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bookmarkStart w:id="0" w:name="_GoBack"/>
      <w:bookmarkEnd w:id="0"/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Calibri" w:hAnsi="Calibri" w:cs="Calibri"/>
        </w:rPr>
      </w:pP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bookmarkStart w:id="1" w:name="Par1"/>
      <w:bookmarkEnd w:id="1"/>
      <w:r w:rsidRPr="00D42CD0">
        <w:rPr>
          <w:rFonts w:ascii="Calibri" w:hAnsi="Calibri" w:cs="Calibri"/>
        </w:rPr>
        <w:t>Утверждена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 w:rsidRPr="00D42CD0">
        <w:rPr>
          <w:rFonts w:ascii="Calibri" w:hAnsi="Calibri" w:cs="Calibri"/>
        </w:rPr>
        <w:t>Членом Правления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 w:rsidRPr="00D42CD0">
        <w:rPr>
          <w:rFonts w:ascii="Calibri" w:hAnsi="Calibri" w:cs="Calibri"/>
        </w:rPr>
        <w:t>ОАО "РАО ЕЭС России"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 w:rsidRPr="00D42CD0">
        <w:rPr>
          <w:rFonts w:ascii="Calibri" w:hAnsi="Calibri" w:cs="Calibri"/>
        </w:rPr>
        <w:t>Техническим директором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 w:rsidRPr="00D42CD0">
        <w:rPr>
          <w:rFonts w:ascii="Calibri" w:hAnsi="Calibri" w:cs="Calibri"/>
        </w:rPr>
        <w:t>Б.Ф.ВАЙНЗИХЕРОМ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 w:rsidRPr="00D42CD0">
        <w:rPr>
          <w:rFonts w:ascii="Calibri" w:hAnsi="Calibri" w:cs="Calibri"/>
        </w:rPr>
        <w:t>21 июня 2007 года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 w:rsidRPr="00D42CD0">
        <w:rPr>
          <w:rFonts w:ascii="Calibri" w:hAnsi="Calibri" w:cs="Calibri"/>
          <w:b/>
          <w:bCs/>
        </w:rPr>
        <w:t>ИНСТРУКЦИЯ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 w:rsidRPr="00D42CD0">
        <w:rPr>
          <w:rFonts w:ascii="Calibri" w:hAnsi="Calibri" w:cs="Calibri"/>
          <w:b/>
          <w:bCs/>
        </w:rPr>
        <w:t>ПО ОКАЗАНИЮ ПЕРВОЙ ПОМОЩИ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 w:rsidRPr="00D42CD0">
        <w:rPr>
          <w:rFonts w:ascii="Calibri" w:hAnsi="Calibri" w:cs="Calibri"/>
          <w:b/>
          <w:bCs/>
        </w:rPr>
        <w:t>ПРИ НЕСЧАСТНЫХ СЛУЧАЯХ НА ПРОИЗВОДСТВЕ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Утверждена Членом Правления ОАО "РАО ЕЭС России" Техническим директором Б.Ф. Вайнзихером 21.06.2007.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Согласована Начальником ГНИИИ Военной медицины Министерства обороны РФ, академиком РАМН, членом-корреспондентом РАН И.Б. Ушаковым; Директором института Охраны труда и технического аудита д.т.н., профессором, Заслуженным деятелем науки В.Т. Медведевым; Председателем Общественного объединения "Всероссийский электропрофсоюз" В.Н. Вахрушкиным.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Инструкция разработана в соответствии с Государственным общеобразовательным стандартом Российской Федерации и "Атласом добровольного спасателя", рекомендованным МЧС России для массового обучения населения, личного состава спасательных служб, персонала опасных видов производства и транспорта навыкам оказания первой медицинской помощи на месте происшествия.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D42CD0">
      <w:pPr>
        <w:pStyle w:val="ConsPlusNonformat"/>
      </w:pPr>
      <w:bookmarkStart w:id="2" w:name="Par17"/>
      <w:bookmarkEnd w:id="2"/>
      <w:r w:rsidRPr="00D42CD0">
        <w:t xml:space="preserve">                          Именной лист работника</w:t>
      </w:r>
    </w:p>
    <w:p w:rsidR="00D42CD0" w:rsidRPr="00D42CD0" w:rsidRDefault="00D42CD0">
      <w:pPr>
        <w:pStyle w:val="ConsPlusNonformat"/>
      </w:pPr>
      <w:r w:rsidRPr="00D42CD0">
        <w:t xml:space="preserve">            (Заполняется работодателем перед выдачей настоящей</w:t>
      </w:r>
    </w:p>
    <w:p w:rsidR="00D42CD0" w:rsidRPr="00D42CD0" w:rsidRDefault="00D42CD0">
      <w:pPr>
        <w:pStyle w:val="ConsPlusNonformat"/>
      </w:pPr>
      <w:r w:rsidRPr="00D42CD0">
        <w:t xml:space="preserve">                           инструкции работнику)</w:t>
      </w:r>
    </w:p>
    <w:p w:rsidR="00D42CD0" w:rsidRPr="00D42CD0" w:rsidRDefault="00D42CD0">
      <w:pPr>
        <w:pStyle w:val="ConsPlusNonformat"/>
      </w:pPr>
      <w:r w:rsidRPr="00D42CD0">
        <w:t>___________________________________________________________________________</w:t>
      </w:r>
    </w:p>
    <w:p w:rsidR="00D42CD0" w:rsidRPr="00D42CD0" w:rsidRDefault="00D42CD0">
      <w:pPr>
        <w:pStyle w:val="ConsPlusNonformat"/>
      </w:pPr>
      <w:r w:rsidRPr="00D42CD0">
        <w:t xml:space="preserve">                     Фамилия, имя, отчество работника</w:t>
      </w:r>
    </w:p>
    <w:p w:rsidR="00D42CD0" w:rsidRPr="00D42CD0" w:rsidRDefault="00D42CD0">
      <w:pPr>
        <w:pStyle w:val="ConsPlusNonformat"/>
      </w:pPr>
      <w:r w:rsidRPr="00D42CD0">
        <w:t>___________________________________________________________________________</w:t>
      </w:r>
    </w:p>
    <w:p w:rsidR="00D42CD0" w:rsidRPr="00D42CD0" w:rsidRDefault="00D42CD0">
      <w:pPr>
        <w:pStyle w:val="ConsPlusNonformat"/>
      </w:pPr>
      <w:r w:rsidRPr="00D42CD0">
        <w:t xml:space="preserve">                               Место работы</w:t>
      </w:r>
    </w:p>
    <w:p w:rsidR="00D42CD0" w:rsidRPr="00D42CD0" w:rsidRDefault="00D42CD0">
      <w:pPr>
        <w:pStyle w:val="ConsPlusNonformat"/>
      </w:pPr>
      <w:r w:rsidRPr="00D42CD0">
        <w:t>___________________________________________________________________________</w:t>
      </w:r>
    </w:p>
    <w:p w:rsidR="00D42CD0" w:rsidRPr="00D42CD0" w:rsidRDefault="00D42CD0">
      <w:pPr>
        <w:pStyle w:val="ConsPlusNonformat"/>
      </w:pPr>
      <w:r w:rsidRPr="00D42CD0">
        <w:t xml:space="preserve">                         Цех, подразделение, отдел</w:t>
      </w:r>
    </w:p>
    <w:p w:rsidR="00D42CD0" w:rsidRPr="00D42CD0" w:rsidRDefault="00D42CD0">
      <w:pPr>
        <w:pStyle w:val="ConsPlusNonformat"/>
      </w:pPr>
      <w:r w:rsidRPr="00D42CD0">
        <w:t>___________________________________________________________________________</w:t>
      </w:r>
    </w:p>
    <w:p w:rsidR="00D42CD0" w:rsidRPr="00D42CD0" w:rsidRDefault="00D42CD0">
      <w:pPr>
        <w:pStyle w:val="ConsPlusNonformat"/>
      </w:pPr>
      <w:r w:rsidRPr="00D42CD0">
        <w:t xml:space="preserve">                           Профессия (должность)</w:t>
      </w:r>
    </w:p>
    <w:p w:rsidR="00D42CD0" w:rsidRPr="00D42CD0" w:rsidRDefault="00D42CD0">
      <w:pPr>
        <w:pStyle w:val="ConsPlusNonformat"/>
      </w:pPr>
      <w:r w:rsidRPr="00D42CD0">
        <w:t>___________________________________________________________________________</w:t>
      </w:r>
    </w:p>
    <w:p w:rsidR="00D42CD0" w:rsidRPr="00D42CD0" w:rsidRDefault="00D42CD0">
      <w:pPr>
        <w:pStyle w:val="ConsPlusNonformat"/>
      </w:pPr>
      <w:r w:rsidRPr="00D42CD0">
        <w:t xml:space="preserve">                      Группа крови, резус-фактор (Rh)</w:t>
      </w:r>
    </w:p>
    <w:p w:rsidR="00D42CD0" w:rsidRPr="00D42CD0" w:rsidRDefault="00D42CD0">
      <w:pPr>
        <w:pStyle w:val="ConsPlusNonformat"/>
      </w:pPr>
      <w:r w:rsidRPr="00D42CD0">
        <w:t>___________________________________________________________________________</w:t>
      </w:r>
    </w:p>
    <w:p w:rsidR="00D42CD0" w:rsidRPr="00D42CD0" w:rsidRDefault="00D42CD0">
      <w:pPr>
        <w:pStyle w:val="ConsPlusNonformat"/>
      </w:pPr>
      <w:r w:rsidRPr="00D42CD0">
        <w:t xml:space="preserve">                 Противопоказанные лекарственные препараты</w:t>
      </w:r>
    </w:p>
    <w:p w:rsidR="00D42CD0" w:rsidRPr="00D42CD0" w:rsidRDefault="00D42CD0">
      <w:pPr>
        <w:pStyle w:val="ConsPlusNonformat"/>
      </w:pPr>
    </w:p>
    <w:p w:rsidR="00D42CD0" w:rsidRPr="00D42CD0" w:rsidRDefault="00D42CD0">
      <w:pPr>
        <w:pStyle w:val="ConsPlusNonformat"/>
      </w:pPr>
      <w:r w:rsidRPr="00D42CD0">
        <w:t xml:space="preserve">                                 Телефоны</w:t>
      </w:r>
    </w:p>
    <w:p w:rsidR="00D42CD0" w:rsidRPr="00D42CD0" w:rsidRDefault="00D42CD0">
      <w:pPr>
        <w:pStyle w:val="ConsPlusNonformat"/>
      </w:pPr>
      <w:r w:rsidRPr="00D42CD0">
        <w:t>___________________________________________________________________________</w:t>
      </w:r>
    </w:p>
    <w:p w:rsidR="00D42CD0" w:rsidRPr="00D42CD0" w:rsidRDefault="00D42CD0">
      <w:pPr>
        <w:pStyle w:val="ConsPlusNonformat"/>
      </w:pPr>
      <w:r w:rsidRPr="00D42CD0">
        <w:t xml:space="preserve">                               Скорая помощь</w:t>
      </w:r>
    </w:p>
    <w:p w:rsidR="00D42CD0" w:rsidRPr="00D42CD0" w:rsidRDefault="00D42CD0">
      <w:pPr>
        <w:pStyle w:val="ConsPlusNonformat"/>
      </w:pPr>
      <w:r w:rsidRPr="00D42CD0">
        <w:t>___________________________________________________________________________</w:t>
      </w:r>
    </w:p>
    <w:p w:rsidR="00D42CD0" w:rsidRPr="00D42CD0" w:rsidRDefault="00D42CD0">
      <w:pPr>
        <w:pStyle w:val="ConsPlusNonformat"/>
      </w:pPr>
      <w:r w:rsidRPr="00D42CD0">
        <w:t xml:space="preserve">                   Пожарная охрана (организации, города)</w:t>
      </w:r>
    </w:p>
    <w:p w:rsidR="00D42CD0" w:rsidRPr="00D42CD0" w:rsidRDefault="00D42CD0">
      <w:pPr>
        <w:pStyle w:val="ConsPlusNonformat"/>
      </w:pPr>
      <w:r w:rsidRPr="00D42CD0">
        <w:t>___________________________________________________________________________</w:t>
      </w:r>
    </w:p>
    <w:p w:rsidR="00D42CD0" w:rsidRPr="00D42CD0" w:rsidRDefault="00D42CD0">
      <w:pPr>
        <w:pStyle w:val="ConsPlusNonformat"/>
      </w:pPr>
      <w:r w:rsidRPr="00D42CD0">
        <w:t xml:space="preserve">                  Непосредственный руководитель работника</w:t>
      </w:r>
    </w:p>
    <w:p w:rsidR="00D42CD0" w:rsidRPr="00D42CD0" w:rsidRDefault="00D42CD0">
      <w:pPr>
        <w:pStyle w:val="ConsPlusNonformat"/>
      </w:pPr>
      <w:r w:rsidRPr="00D42CD0">
        <w:t>___________________________________________________________________________</w:t>
      </w:r>
    </w:p>
    <w:p w:rsidR="00D42CD0" w:rsidRPr="00D42CD0" w:rsidRDefault="00D42CD0">
      <w:pPr>
        <w:pStyle w:val="ConsPlusNonformat"/>
      </w:pPr>
      <w:r w:rsidRPr="00D42CD0">
        <w:t xml:space="preserve">                       Дежурный инженер организации</w:t>
      </w:r>
    </w:p>
    <w:p w:rsidR="00D42CD0" w:rsidRPr="00D42CD0" w:rsidRDefault="00D42CD0">
      <w:pPr>
        <w:pStyle w:val="ConsPlusNonformat"/>
      </w:pPr>
      <w:r w:rsidRPr="00D42CD0">
        <w:t>___________________________________________________________________________</w:t>
      </w:r>
    </w:p>
    <w:p w:rsidR="00D42CD0" w:rsidRPr="00D42CD0" w:rsidRDefault="00D42CD0">
      <w:pPr>
        <w:pStyle w:val="ConsPlusNonformat"/>
      </w:pPr>
      <w:r w:rsidRPr="00D42CD0">
        <w:t xml:space="preserve">                      Служба охраны труда организации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3" w:name="Par45"/>
      <w:bookmarkEnd w:id="3"/>
      <w:r w:rsidRPr="00D42CD0">
        <w:rPr>
          <w:rFonts w:ascii="Calibri" w:hAnsi="Calibri" w:cs="Calibri"/>
        </w:rPr>
        <w:t>Пояснительная записка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 xml:space="preserve">1. Инструкция разработана во Всероссийском центре полигонного обучения навыкам </w:t>
      </w:r>
      <w:r w:rsidRPr="00D42CD0">
        <w:rPr>
          <w:rFonts w:ascii="Calibri" w:hAnsi="Calibri" w:cs="Calibri"/>
        </w:rPr>
        <w:lastRenderedPageBreak/>
        <w:t>оказания первой помощи после несчастного случая или теракта Российского Государственного Университета Физической Культуры, спорта и туризма по заданию и при участии Департамента технического аудита и генеральной инспекции ОАО РАО "ЕЭС России" с учетом рекомендаций Американской кардиологической ассоциации, Международного согласительного комитета по реанимации и Европейского совета по реанимации.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2. Инструкция выдается работодателем работнику под роспись, является именным личным нормативным документом для каждого работника и должна постоянно находиться у него.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3. Каждый работник, получивший настоящую инструкцию, обязан знать ее содержание и уметь применять при необходимости в любой обстановке.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4. Знание инструкции и навыки ее применения подтверждаются экзаменом, выявляющим качество владения практическими навыками оказания первой медицинской помощи по требованиям технологических карт аттестации персонала, согласно Приложениям 2 и 3 настоящей инструкции.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5. Согласно статье 212 Федерального закона от 30.06.2006 N 90-ФЗ работодатель обязан обеспечить обучение безопасным методам и приемам выполнения работ и оказанию первой помощи пострадавшим на производстве.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6. Обучение персонала имеет право проводить только обученный и аттестованный инструктор массового обучения навыкам оказания первой медицинской помощи.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7. Инструктор массового обучения навыкам оказания первой медицинской помощи проходит переподготовку через каждые три года с обязательной аттестацией, подтверждающей качество владения навыками оказания первой помощи по требованиям технологических карт аттестации персонала.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4" w:name="Par55"/>
      <w:bookmarkEnd w:id="4"/>
      <w:r w:rsidRPr="00D42CD0">
        <w:rPr>
          <w:rFonts w:ascii="Calibri" w:hAnsi="Calibri" w:cs="Calibri"/>
        </w:rPr>
        <w:t>1. Правила соблюдения собственной безопасности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 w:rsidRPr="00D42CD0">
        <w:rPr>
          <w:rFonts w:ascii="Calibri" w:hAnsi="Calibri" w:cs="Calibri"/>
        </w:rPr>
        <w:t>на месте происшествия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первое. Если есть вероятность возгорания, взрыва, обвала и прочего, что может угрожать жизни, - вынести пострадавшего из очага возможного возгорания, взрыва или обвала.</w:t>
      </w:r>
    </w:p>
    <w:p w:rsidR="00D42CD0" w:rsidRPr="00D42CD0" w:rsidRDefault="00D42CD0">
      <w:pPr>
        <w:pStyle w:val="ConsPlusNonformat"/>
      </w:pPr>
      <w:r w:rsidRPr="00D42CD0"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D42CD0" w:rsidRPr="00D42CD0" w:rsidRDefault="00D42CD0">
      <w:pPr>
        <w:pStyle w:val="ConsPlusNonformat"/>
      </w:pPr>
      <w:r w:rsidRPr="00D42CD0">
        <w:t>│Внимание!  В   очаге   обрушения,  пожара или взрыва имеют право работать│</w:t>
      </w:r>
    </w:p>
    <w:p w:rsidR="00D42CD0" w:rsidRPr="00D42CD0" w:rsidRDefault="00D42CD0">
      <w:pPr>
        <w:pStyle w:val="ConsPlusNonformat"/>
      </w:pPr>
      <w:r w:rsidRPr="00D42CD0">
        <w:t>│только    профессиональные    спасатели,   пожарные   и   личный   состав│</w:t>
      </w:r>
    </w:p>
    <w:p w:rsidR="00D42CD0" w:rsidRPr="00D42CD0" w:rsidRDefault="00D42CD0">
      <w:pPr>
        <w:pStyle w:val="ConsPlusNonformat"/>
      </w:pPr>
      <w:r w:rsidRPr="00D42CD0">
        <w:t>│спецподразделений.   Лицам   других профессий запрещено входить в опасную│</w:t>
      </w:r>
    </w:p>
    <w:p w:rsidR="00D42CD0" w:rsidRPr="00D42CD0" w:rsidRDefault="00D42CD0">
      <w:pPr>
        <w:pStyle w:val="ConsPlusNonformat"/>
      </w:pPr>
      <w:r w:rsidRPr="00D42CD0">
        <w:t>│зону и находиться там по своей инициативе.                               │</w:t>
      </w:r>
    </w:p>
    <w:p w:rsidR="00D42CD0" w:rsidRPr="00D42CD0" w:rsidRDefault="00D42CD0">
      <w:pPr>
        <w:pStyle w:val="ConsPlusNonformat"/>
      </w:pPr>
      <w:r w:rsidRPr="00D42CD0">
        <w:t>└─────────────────────────────────────────────────────────────────────────┘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второе. Если пострадавший лежит в зоне шагового напряжения или касается электрического провода, то приближаться к нему можно только в диэлектрических ботах или "гусиным шагом". Прикасаться к пострадавшему можно только после полного освобождения его от действия электрического тока, см. п. п. 1.1, 1.2, 1.3.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третье. Когда в замкнутом пространстве ощущается запах газа или у пострадавшего отмечается неестественно розовый цвет кожи, необходимо вынести его из опасной зоны или разбить окна, см. п. 14.1.</w:t>
      </w:r>
    </w:p>
    <w:p w:rsidR="00D42CD0" w:rsidRPr="00D42CD0" w:rsidRDefault="00D42CD0">
      <w:pPr>
        <w:pStyle w:val="ConsPlusNonformat"/>
      </w:pPr>
      <w:r w:rsidRPr="00D42CD0"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D42CD0" w:rsidRPr="00D42CD0" w:rsidRDefault="00D42CD0">
      <w:pPr>
        <w:pStyle w:val="ConsPlusNonformat"/>
      </w:pPr>
      <w:r w:rsidRPr="00D42CD0">
        <w:t>│Внимание!  Недопустимо  пользоваться зажигалками  или  спичками, включать│</w:t>
      </w:r>
    </w:p>
    <w:p w:rsidR="00D42CD0" w:rsidRPr="00D42CD0" w:rsidRDefault="00D42CD0">
      <w:pPr>
        <w:pStyle w:val="ConsPlusNonformat"/>
      </w:pPr>
      <w:r w:rsidRPr="00D42CD0">
        <w:t>│электрооборудование  или наносить удары металлическими предметами в любом│</w:t>
      </w:r>
    </w:p>
    <w:p w:rsidR="00D42CD0" w:rsidRPr="00D42CD0" w:rsidRDefault="00D42CD0">
      <w:pPr>
        <w:pStyle w:val="ConsPlusNonformat"/>
      </w:pPr>
      <w:r w:rsidRPr="00D42CD0">
        <w:t>│загазованном пространстве.                                               │</w:t>
      </w:r>
    </w:p>
    <w:p w:rsidR="00D42CD0" w:rsidRPr="00D42CD0" w:rsidRDefault="00D42CD0">
      <w:pPr>
        <w:pStyle w:val="ConsPlusNonformat"/>
      </w:pPr>
      <w:r w:rsidRPr="00D42CD0">
        <w:t>└─────────────────────────────────────────────────────────────────────────┘</w:t>
      </w:r>
    </w:p>
    <w:p w:rsidR="00D42CD0" w:rsidRPr="00D42CD0" w:rsidRDefault="00D42CD0">
      <w:pPr>
        <w:pStyle w:val="ConsPlusNonformat"/>
      </w:pPr>
      <w:r w:rsidRPr="00D42CD0"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D42CD0" w:rsidRPr="00D42CD0" w:rsidRDefault="00D42CD0">
      <w:pPr>
        <w:pStyle w:val="ConsPlusNonformat"/>
      </w:pPr>
      <w:r w:rsidRPr="00D42CD0">
        <w:t>│Внимание!   Прежде   чем   действовать, необходимо обеспечить собственную│</w:t>
      </w:r>
    </w:p>
    <w:p w:rsidR="00D42CD0" w:rsidRPr="00D42CD0" w:rsidRDefault="00D42CD0">
      <w:pPr>
        <w:pStyle w:val="ConsPlusNonformat"/>
      </w:pPr>
      <w:r w:rsidRPr="00D42CD0">
        <w:t>│безопасность   с   учетом   наиболее  частых опасных ситуаций на объектах│</w:t>
      </w:r>
    </w:p>
    <w:p w:rsidR="00D42CD0" w:rsidRPr="00D42CD0" w:rsidRDefault="00D42CD0">
      <w:pPr>
        <w:pStyle w:val="ConsPlusNonformat"/>
      </w:pPr>
      <w:r w:rsidRPr="00D42CD0">
        <w:t>│электроэнергетики.                                                       │</w:t>
      </w:r>
    </w:p>
    <w:p w:rsidR="00D42CD0" w:rsidRPr="00D42CD0" w:rsidRDefault="00D42CD0">
      <w:pPr>
        <w:pStyle w:val="ConsPlusNonformat"/>
      </w:pPr>
      <w:r w:rsidRPr="00D42CD0">
        <w:t>└─────────────────────────────────────────────────────────────────────────┘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A419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28.75pt;height:252.75pt">
            <v:imagedata r:id="rId5" o:title=""/>
          </v:shape>
        </w:pic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5" w:name="Par80"/>
      <w:bookmarkEnd w:id="5"/>
      <w:r w:rsidRPr="00D42CD0">
        <w:rPr>
          <w:rFonts w:ascii="Calibri" w:hAnsi="Calibri" w:cs="Calibri"/>
        </w:rPr>
        <w:t>1.1. Правила освобождения пострадавшего от действия электрического тока при напряжении свыше 1000 В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первое. При нахождении в распределительном устройстве сначала отключить электрооборудование.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второе. При нахождении под ЛЭП или перед оказанием помощи пострадавшему на опоре надеть диэлектрические перчатки и боты или галоши не ближе чем за 8 метров от касания провода земли.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третье. Взять изолирующую штангу или изолирующие клещи. Если нет диэлектрических бот или галош, к пострадавшему можно приблизиться "гусиным шагом".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четвертое. Замкнуть провода ВЛ 6 - 20 кВ накоротко методом наброса согласно Инструкции РД 34.03.701.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пятое. Сбросить провод с пострадавшего изолирующей штангой или любым токонепроводящим предметом.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шестое. Оттащить пострадавшего за одежду не менее чем на 8 метров от места касания проводом земли или от оборудования, находящегося под напряжением.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седьмое. В помещении, используя указанные электрозащитные средства, оттащить пострадавшего не менее чем на 4 метра от источника тока.</w:t>
      </w:r>
    </w:p>
    <w:p w:rsidR="00D42CD0" w:rsidRPr="00D42CD0" w:rsidRDefault="00D42CD0">
      <w:pPr>
        <w:pStyle w:val="ConsPlusNonformat"/>
      </w:pPr>
      <w:r w:rsidRPr="00D42CD0"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D42CD0" w:rsidRPr="00D42CD0" w:rsidRDefault="00D42CD0">
      <w:pPr>
        <w:pStyle w:val="ConsPlusNonformat"/>
      </w:pPr>
      <w:r w:rsidRPr="00D42CD0">
        <w:t>│Внимание!   Передвигаться   в   зоне   шагового   напряжения   следует  в│</w:t>
      </w:r>
    </w:p>
    <w:p w:rsidR="00D42CD0" w:rsidRPr="00D42CD0" w:rsidRDefault="00D42CD0">
      <w:pPr>
        <w:pStyle w:val="ConsPlusNonformat"/>
      </w:pPr>
      <w:r w:rsidRPr="00D42CD0">
        <w:t>│диэлектрических   галошах  либо "гусиным шагом" - пятка шагающей ноги, не│</w:t>
      </w:r>
    </w:p>
    <w:p w:rsidR="00D42CD0" w:rsidRPr="00D42CD0" w:rsidRDefault="00D42CD0">
      <w:pPr>
        <w:pStyle w:val="ConsPlusNonformat"/>
      </w:pPr>
      <w:r w:rsidRPr="00D42CD0">
        <w:t>│отрываясь от земли, приставляется к носку другой ноги.                   │</w:t>
      </w:r>
    </w:p>
    <w:p w:rsidR="00D42CD0" w:rsidRPr="00D42CD0" w:rsidRDefault="00D42CD0">
      <w:pPr>
        <w:pStyle w:val="ConsPlusNonformat"/>
      </w:pPr>
      <w:r w:rsidRPr="00D42CD0">
        <w:t>└─────────────────────────────────────────────────────────────────────────┘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A419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pict>
          <v:shape id="_x0000_i1026" type="#_x0000_t75" style="width:192pt;height:188.25pt">
            <v:imagedata r:id="rId6" o:title=""/>
          </v:shape>
        </w:pic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НЕЛЬЗЯ!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- Приближаться бегом или большими шагами к лежащему на земле проводу.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- Приступать к оказанию помощи, не освободив пострадавшего от действия электрического тока.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6" w:name="Par99"/>
      <w:bookmarkEnd w:id="6"/>
      <w:r w:rsidRPr="00D42CD0">
        <w:rPr>
          <w:rFonts w:ascii="Calibri" w:hAnsi="Calibri" w:cs="Calibri"/>
        </w:rPr>
        <w:t>1.2. Правила освобождения пострадавшего от действия электрического тока при напряжении до 1000 В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первое. Надеть диэлектрические перчатки.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второе. Отключить электрооборудование.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третье. Освободить пострадавшего от контакта с электрооборудованием или электрическими проводами.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четвертое. Подложить под пострадавшего диэлектрический коврик.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пятое. Если в пределах видимости находятся все необходимые средства защиты, обязательно воспользоваться ими.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шестое. Только в крайнем случае можно ограничиться лишь одним из перечисленных выше действий (кроме правила 4).</w:t>
      </w:r>
    </w:p>
    <w:p w:rsidR="00D42CD0" w:rsidRPr="00D42CD0" w:rsidRDefault="00D42CD0">
      <w:pPr>
        <w:pStyle w:val="ConsPlusNonformat"/>
      </w:pPr>
      <w:r w:rsidRPr="00D42CD0"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D42CD0" w:rsidRPr="00D42CD0" w:rsidRDefault="00D42CD0">
      <w:pPr>
        <w:pStyle w:val="ConsPlusNonformat"/>
      </w:pPr>
      <w:r w:rsidRPr="00D42CD0">
        <w:t>│                   Помните о собственной безопасности!                   │</w:t>
      </w:r>
    </w:p>
    <w:p w:rsidR="00D42CD0" w:rsidRPr="00D42CD0" w:rsidRDefault="00D42CD0">
      <w:pPr>
        <w:pStyle w:val="ConsPlusNonformat"/>
      </w:pPr>
      <w:r w:rsidRPr="00D42CD0">
        <w:t>│ Нельзя браться за мокрую одежду или открытые участки тела пострадавшего.│</w:t>
      </w:r>
    </w:p>
    <w:p w:rsidR="00D42CD0" w:rsidRPr="00D42CD0" w:rsidRDefault="00D42CD0">
      <w:pPr>
        <w:pStyle w:val="ConsPlusNonformat"/>
      </w:pPr>
      <w:r w:rsidRPr="00D42CD0">
        <w:t>└─────────────────────────────────────────────────────────────────────────┘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7" w:name="Par110"/>
      <w:bookmarkEnd w:id="7"/>
      <w:r w:rsidRPr="00D42CD0">
        <w:rPr>
          <w:rFonts w:ascii="Calibri" w:hAnsi="Calibri" w:cs="Calibri"/>
        </w:rPr>
        <w:t>1.3. Правила эвакуации пострадавшего из зоны действия электрического тока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первое. Во избежание поражения током за пострадавшего следует браться только одной рукой и только за сухую одежду.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второе. Под ЛЭП пострадавшего следует оттащить не менее чем на 8 метров от лежащего на земле провода.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третье. В помещениях достаточно переместить пострадавшего не менее чем на 4 метра от источника тока.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A419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pict>
          <v:shape id="_x0000_i1027" type="#_x0000_t75" style="width:192.75pt;height:149.25pt">
            <v:imagedata r:id="rId7" o:title=""/>
          </v:shape>
        </w:pic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8" w:name="Par117"/>
      <w:bookmarkEnd w:id="8"/>
      <w:r w:rsidRPr="00D42CD0">
        <w:rPr>
          <w:rFonts w:ascii="Calibri" w:hAnsi="Calibri" w:cs="Calibri"/>
        </w:rPr>
        <w:lastRenderedPageBreak/>
        <w:t>2. Правила спуска пострадавшего с высоты и его дальнейшего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 w:rsidRPr="00D42CD0">
        <w:rPr>
          <w:rFonts w:ascii="Calibri" w:hAnsi="Calibri" w:cs="Calibri"/>
        </w:rPr>
        <w:t>расположения у основания опоры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D42CD0">
      <w:pPr>
        <w:pStyle w:val="ConsPlusNonformat"/>
      </w:pPr>
      <w:r w:rsidRPr="00D42CD0"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D42CD0" w:rsidRPr="00D42CD0" w:rsidRDefault="00D42CD0">
      <w:pPr>
        <w:pStyle w:val="ConsPlusNonformat"/>
      </w:pPr>
      <w:r w:rsidRPr="00D42CD0">
        <w:t>│Внимание!  Если  пострадавший попал под напряжение электрического тока на│</w:t>
      </w:r>
    </w:p>
    <w:p w:rsidR="00D42CD0" w:rsidRPr="00D42CD0" w:rsidRDefault="00D42CD0">
      <w:pPr>
        <w:pStyle w:val="ConsPlusNonformat"/>
      </w:pPr>
      <w:r w:rsidRPr="00D42CD0">
        <w:t>│высоте, необходимо сначала обесточить место происшествия  (см. п. 1.2)  и│</w:t>
      </w:r>
    </w:p>
    <w:p w:rsidR="00D42CD0" w:rsidRPr="00D42CD0" w:rsidRDefault="00D42CD0">
      <w:pPr>
        <w:pStyle w:val="ConsPlusNonformat"/>
      </w:pPr>
      <w:r w:rsidRPr="00D42CD0">
        <w:t>│только затем приступить к экстренному спуску.                            │</w:t>
      </w:r>
    </w:p>
    <w:p w:rsidR="00D42CD0" w:rsidRPr="00D42CD0" w:rsidRDefault="00D42CD0">
      <w:pPr>
        <w:pStyle w:val="ConsPlusNonformat"/>
      </w:pPr>
      <w:r w:rsidRPr="00D42CD0">
        <w:t>└─────────────────────────────────────────────────────────────────────────┘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A419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pict>
          <v:shape id="_x0000_i1028" type="#_x0000_t75" style="width:149.25pt;height:213pt">
            <v:imagedata r:id="rId8" o:title=""/>
          </v:shape>
        </w:pic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НЕЛЬЗЯ!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Приступать к любым действиям без предварительного обесточивания места происшествия.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2.1. Правила спуска пострадавшего с высоты и его дальнейшего расположения на расстоянии от опоры</w:t>
      </w:r>
    </w:p>
    <w:p w:rsidR="00D42CD0" w:rsidRPr="00D42CD0" w:rsidRDefault="00D42CD0">
      <w:pPr>
        <w:pStyle w:val="ConsPlusNonformat"/>
      </w:pPr>
      <w:r w:rsidRPr="00D42CD0"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D42CD0" w:rsidRPr="00D42CD0" w:rsidRDefault="00D42CD0">
      <w:pPr>
        <w:pStyle w:val="ConsPlusNonformat"/>
      </w:pPr>
      <w:r w:rsidRPr="00D42CD0">
        <w:t>│Внимание! Во время экстренного спуска пострадавшего не следует забывать о│</w:t>
      </w:r>
    </w:p>
    <w:p w:rsidR="00D42CD0" w:rsidRPr="00D42CD0" w:rsidRDefault="00D42CD0">
      <w:pPr>
        <w:pStyle w:val="ConsPlusNonformat"/>
      </w:pPr>
      <w:r w:rsidRPr="00D42CD0">
        <w:t>│собственной безопасности.                                                │</w:t>
      </w:r>
    </w:p>
    <w:p w:rsidR="00D42CD0" w:rsidRPr="00D42CD0" w:rsidRDefault="00D42CD0">
      <w:pPr>
        <w:pStyle w:val="ConsPlusNonformat"/>
      </w:pPr>
      <w:r w:rsidRPr="00D42CD0">
        <w:t>└─────────────────────────────────────────────────────────────────────────┘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A419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pict>
          <v:shape id="_x0000_i1029" type="#_x0000_t75" style="width:175.5pt;height:203.25pt">
            <v:imagedata r:id="rId9" o:title=""/>
          </v:shape>
        </w:pic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НЕЛЬЗЯ!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Терять время на оказание помощи на высоте.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9" w:name="Par141"/>
      <w:bookmarkEnd w:id="9"/>
      <w:r w:rsidRPr="00D42CD0">
        <w:rPr>
          <w:rFonts w:ascii="Calibri" w:hAnsi="Calibri" w:cs="Calibri"/>
        </w:rPr>
        <w:t>3. Действия очевидца во время приближения к пострадавшему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 w:rsidRPr="00D42CD0">
        <w:rPr>
          <w:rFonts w:ascii="Calibri" w:hAnsi="Calibri" w:cs="Calibri"/>
        </w:rPr>
        <w:lastRenderedPageBreak/>
        <w:t>и в первые секунды оказания помощи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3.1. Если пострадавший не подает признаков жизни (не шевелится, не кричит и не говорит)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1. Попросить помощника вызвать скорую помощь, принести защитную маску для безопасного проведения искусственного дыхания и найти холод.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2. Немедленно приступить к оценке состояния (определению признаков комы, клинической или биологической смерти, см. п. п. 4.1, 5, 7).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3.2. Если рукав или штаны пострадавшего пропитаны кровью или возле него лужа крови более метра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1. Попросить помощника вызвать скорую помощь и принести кровоостанавливающий жгут, бинты, холод и таблетки анальгина.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2. Без промедления прижать рукой сосуд в ране конечности, на шее или груди, см. п. п. 8.1, 9.1, 9.2.</w:t>
      </w:r>
    </w:p>
    <w:p w:rsidR="00D42CD0" w:rsidRPr="00D42CD0" w:rsidRDefault="00D42CD0">
      <w:pPr>
        <w:pStyle w:val="ConsPlusNonformat"/>
      </w:pPr>
      <w:r w:rsidRPr="00D42CD0"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D42CD0" w:rsidRPr="00D42CD0" w:rsidRDefault="00D42CD0">
      <w:pPr>
        <w:pStyle w:val="ConsPlusNonformat"/>
      </w:pPr>
      <w:r w:rsidRPr="00D42CD0">
        <w:t>│Внимание!   Если   лужа  крови в диаметре превышает 1 метр, независимо от│</w:t>
      </w:r>
    </w:p>
    <w:p w:rsidR="00D42CD0" w:rsidRPr="00D42CD0" w:rsidRDefault="00D42CD0">
      <w:pPr>
        <w:pStyle w:val="ConsPlusNonformat"/>
      </w:pPr>
      <w:r w:rsidRPr="00D42CD0">
        <w:t>│характера кровотечения (венозного или артериального), необходимо наложить│</w:t>
      </w:r>
    </w:p>
    <w:p w:rsidR="00D42CD0" w:rsidRPr="00D42CD0" w:rsidRDefault="00D42CD0">
      <w:pPr>
        <w:pStyle w:val="ConsPlusNonformat"/>
      </w:pPr>
      <w:r w:rsidRPr="00D42CD0">
        <w:t>│жгут,   как  при артериальном кровотечении, и исключить всю конечность из│</w:t>
      </w:r>
    </w:p>
    <w:p w:rsidR="00D42CD0" w:rsidRPr="00D42CD0" w:rsidRDefault="00D42CD0">
      <w:pPr>
        <w:pStyle w:val="ConsPlusNonformat"/>
      </w:pPr>
      <w:r w:rsidRPr="00D42CD0">
        <w:t>│кровообращения.                                                          │</w:t>
      </w:r>
    </w:p>
    <w:p w:rsidR="00D42CD0" w:rsidRPr="00D42CD0" w:rsidRDefault="00D42CD0">
      <w:pPr>
        <w:pStyle w:val="ConsPlusNonformat"/>
      </w:pPr>
      <w:r w:rsidRPr="00D42CD0">
        <w:t>└─────────────────────────────────────────────────────────────────────────┘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3.3. Если пострадавший лежит в позе "лягушки"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1. Попросить помощника вызвать скорую помощь и найти валик под колени, а также принести холод и таблетки анальгина.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2. Немедленно подложить валик под колени, см. п. 11.6.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3.4. Если конечность пострадавшего находится в неестественном положении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1. Попросить помощника вызвать скорую помощь и найти любые предметы для временной иммобилизации конечности в щадящем положении, см. п. 11.2, а также принести холод и таблетки анальгина.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2. Выяснить о наличии аллергических реакций и при их отсутствии дать 2 - 3 таблетки анальгина.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3. Зафиксировать конечность в том положении, которое причиняет наименьшую боль, см. п. 11.2.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При травматической ампутации конечности?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Сначала следует наложить кровоостанавливающий жгут на 3 - 4 см выше края культи, предложить таблетки анальгина при условии отсутствия аллергических реакций, затем наложить стерильную повязку и приложить на место травмы холод, см. п. 9.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10" w:name="Par166"/>
      <w:bookmarkEnd w:id="10"/>
      <w:r w:rsidRPr="00D42CD0">
        <w:rPr>
          <w:rFonts w:ascii="Calibri" w:hAnsi="Calibri" w:cs="Calibri"/>
        </w:rPr>
        <w:t>4. Действия при обнаружении признаков биологической смерти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 w:rsidRPr="00D42CD0">
        <w:rPr>
          <w:rFonts w:ascii="Calibri" w:hAnsi="Calibri" w:cs="Calibri"/>
        </w:rPr>
        <w:t>(когда оказание первой медицинской помощи не имеет смысла)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- Вызвать милицию и скорую помощь;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- не перемещать тело до прибытия сотрудников милиции;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- накрыть умершего тканью;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- в устных и письменных показаниях обязательно указать наличие признаков биологической смерти.</w:t>
      </w:r>
    </w:p>
    <w:p w:rsidR="00D42CD0" w:rsidRPr="00D42CD0" w:rsidRDefault="00D42CD0">
      <w:pPr>
        <w:pStyle w:val="ConsPlusNonformat"/>
      </w:pPr>
      <w:r w:rsidRPr="00D42CD0"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D42CD0" w:rsidRPr="00D42CD0" w:rsidRDefault="00D42CD0">
      <w:pPr>
        <w:pStyle w:val="ConsPlusNonformat"/>
      </w:pPr>
      <w:r w:rsidRPr="00D42CD0">
        <w:t>│Внимание!                                                                │</w:t>
      </w:r>
    </w:p>
    <w:p w:rsidR="00D42CD0" w:rsidRPr="00D42CD0" w:rsidRDefault="00D42CD0">
      <w:pPr>
        <w:pStyle w:val="ConsPlusNonformat"/>
      </w:pPr>
      <w:r w:rsidRPr="00D42CD0">
        <w:t>│Если у неподвижно сидящего или лежащего пострадавшего обнаружены признаки│</w:t>
      </w:r>
    </w:p>
    <w:p w:rsidR="00D42CD0" w:rsidRPr="00D42CD0" w:rsidRDefault="00D42CD0">
      <w:pPr>
        <w:pStyle w:val="ConsPlusNonformat"/>
      </w:pPr>
      <w:r w:rsidRPr="00D42CD0">
        <w:t>│биологической   смерти,  то очевидец имеет право не приступать к оказанию│</w:t>
      </w:r>
    </w:p>
    <w:p w:rsidR="00D42CD0" w:rsidRPr="00D42CD0" w:rsidRDefault="00D42CD0">
      <w:pPr>
        <w:pStyle w:val="ConsPlusNonformat"/>
      </w:pPr>
      <w:r w:rsidRPr="00D42CD0">
        <w:t>│первой   медицинской   помощи.   Если   пребывание  на месте происшествия│</w:t>
      </w:r>
    </w:p>
    <w:p w:rsidR="00D42CD0" w:rsidRPr="00D42CD0" w:rsidRDefault="00D42CD0">
      <w:pPr>
        <w:pStyle w:val="ConsPlusNonformat"/>
      </w:pPr>
      <w:r w:rsidRPr="00D42CD0">
        <w:t>│представляет опасность для жизни спасателя (угроза взрыва, воспламенения,│</w:t>
      </w:r>
    </w:p>
    <w:p w:rsidR="00D42CD0" w:rsidRPr="00D42CD0" w:rsidRDefault="00D42CD0">
      <w:pPr>
        <w:pStyle w:val="ConsPlusNonformat"/>
      </w:pPr>
      <w:r w:rsidRPr="00D42CD0">
        <w:t>│сильной   загазованности),   он  должен немедленно покинуть опасную зону,│</w:t>
      </w:r>
    </w:p>
    <w:p w:rsidR="00D42CD0" w:rsidRPr="00D42CD0" w:rsidRDefault="00D42CD0">
      <w:pPr>
        <w:pStyle w:val="ConsPlusNonformat"/>
      </w:pPr>
      <w:r w:rsidRPr="00D42CD0">
        <w:t>│оставив умершего на месте.                                               │</w:t>
      </w:r>
    </w:p>
    <w:p w:rsidR="00D42CD0" w:rsidRPr="00D42CD0" w:rsidRDefault="00D42CD0">
      <w:pPr>
        <w:pStyle w:val="ConsPlusNonformat"/>
      </w:pPr>
      <w:r w:rsidRPr="00D42CD0">
        <w:t>└─────────────────────────────────────────────────────────────────────────┘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1" w:name="Par182"/>
      <w:bookmarkEnd w:id="11"/>
      <w:r w:rsidRPr="00D42CD0">
        <w:rPr>
          <w:rFonts w:ascii="Calibri" w:hAnsi="Calibri" w:cs="Calibri"/>
        </w:rPr>
        <w:t>4.1. Признаки биологической смерти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A419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pict>
          <v:shape id="_x0000_i1030" type="#_x0000_t75" style="width:87pt;height:69pt">
            <v:imagedata r:id="rId10" o:title=""/>
          </v:shape>
        </w:pic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D42CD0">
      <w:pPr>
        <w:pStyle w:val="ConsPlusNonformat"/>
      </w:pPr>
      <w:r w:rsidRPr="00D42CD0">
        <w:t xml:space="preserve">           ┌───────────────────────────────────────────────────┐</w:t>
      </w:r>
    </w:p>
    <w:p w:rsidR="00D42CD0" w:rsidRPr="00D42CD0" w:rsidRDefault="00D42CD0">
      <w:pPr>
        <w:pStyle w:val="ConsPlusNonformat"/>
      </w:pPr>
      <w:r w:rsidRPr="00D42CD0">
        <w:t xml:space="preserve">           │Высыхание роговицы (появление "селедочного блеска")│</w:t>
      </w:r>
    </w:p>
    <w:p w:rsidR="00D42CD0" w:rsidRPr="00D42CD0" w:rsidRDefault="00D42CD0">
      <w:pPr>
        <w:pStyle w:val="ConsPlusNonformat"/>
      </w:pPr>
      <w:r w:rsidRPr="00D42CD0">
        <w:t xml:space="preserve">           └───────────────────────────────────────────────────┘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A419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pict>
          <v:shape id="_x0000_i1031" type="#_x0000_t75" style="width:81.75pt;height:68.25pt">
            <v:imagedata r:id="rId11" o:title=""/>
          </v:shape>
        </w:pic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D42CD0">
      <w:pPr>
        <w:pStyle w:val="ConsPlusNonformat"/>
      </w:pPr>
      <w:r w:rsidRPr="00D42CD0">
        <w:t xml:space="preserve">               ┌───────────────────────────────────────────┐</w:t>
      </w:r>
    </w:p>
    <w:p w:rsidR="00D42CD0" w:rsidRPr="00D42CD0" w:rsidRDefault="00D42CD0">
      <w:pPr>
        <w:pStyle w:val="ConsPlusNonformat"/>
      </w:pPr>
      <w:r w:rsidRPr="00D42CD0">
        <w:t xml:space="preserve">               │Деформация зрачка при сжатии глаза пальцами│</w:t>
      </w:r>
    </w:p>
    <w:p w:rsidR="00D42CD0" w:rsidRPr="00D42CD0" w:rsidRDefault="00D42CD0">
      <w:pPr>
        <w:pStyle w:val="ConsPlusNonformat"/>
      </w:pPr>
      <w:r w:rsidRPr="00D42CD0">
        <w:t xml:space="preserve">               │       (феномен "кошачьего зрачка")        │</w:t>
      </w:r>
    </w:p>
    <w:p w:rsidR="00D42CD0" w:rsidRPr="00D42CD0" w:rsidRDefault="00D42CD0">
      <w:pPr>
        <w:pStyle w:val="ConsPlusNonformat"/>
      </w:pPr>
      <w:r w:rsidRPr="00D42CD0">
        <w:t xml:space="preserve">               └───────────────────────────────────────────┘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A419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pict>
          <v:shape id="_x0000_i1032" type="#_x0000_t75" style="width:153.75pt;height:106.5pt">
            <v:imagedata r:id="rId12" o:title=""/>
          </v:shape>
        </w:pic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D42CD0">
      <w:pPr>
        <w:pStyle w:val="ConsPlusNonformat"/>
      </w:pPr>
      <w:r w:rsidRPr="00D42CD0">
        <w:t xml:space="preserve">    ┌──────────────────────────────────────────────────────────────────┐</w:t>
      </w:r>
    </w:p>
    <w:p w:rsidR="00D42CD0" w:rsidRPr="00D42CD0" w:rsidRDefault="00D42CD0">
      <w:pPr>
        <w:pStyle w:val="ConsPlusNonformat"/>
      </w:pPr>
      <w:r w:rsidRPr="00D42CD0">
        <w:t xml:space="preserve">    │   Трупные пятна. Образуются в местах затекания крови под кожу.   │</w:t>
      </w:r>
    </w:p>
    <w:p w:rsidR="00D42CD0" w:rsidRPr="00D42CD0" w:rsidRDefault="00D42CD0">
      <w:pPr>
        <w:pStyle w:val="ConsPlusNonformat"/>
      </w:pPr>
      <w:r w:rsidRPr="00D42CD0">
        <w:t xml:space="preserve">    │Если умерший лежит на спине, то они появятся возле ушей, на спине │</w:t>
      </w:r>
    </w:p>
    <w:p w:rsidR="00D42CD0" w:rsidRPr="00D42CD0" w:rsidRDefault="00D42CD0">
      <w:pPr>
        <w:pStyle w:val="ConsPlusNonformat"/>
      </w:pPr>
      <w:r w:rsidRPr="00D42CD0">
        <w:t xml:space="preserve">    │и ягодицах.                                                       │</w:t>
      </w:r>
    </w:p>
    <w:p w:rsidR="00D42CD0" w:rsidRPr="00D42CD0" w:rsidRDefault="00D42CD0">
      <w:pPr>
        <w:pStyle w:val="ConsPlusNonformat"/>
      </w:pPr>
      <w:r w:rsidRPr="00D42CD0">
        <w:t xml:space="preserve">    │   Трупные пятна не появляются при большой кровопотере, утоплении,│</w:t>
      </w:r>
    </w:p>
    <w:p w:rsidR="00D42CD0" w:rsidRPr="00D42CD0" w:rsidRDefault="00D42CD0">
      <w:pPr>
        <w:pStyle w:val="ConsPlusNonformat"/>
      </w:pPr>
      <w:r w:rsidRPr="00D42CD0">
        <w:t xml:space="preserve">    │пребывании на морозе, а также при отравлении угарным газом.       │</w:t>
      </w:r>
    </w:p>
    <w:p w:rsidR="00D42CD0" w:rsidRPr="00D42CD0" w:rsidRDefault="00D42CD0">
      <w:pPr>
        <w:pStyle w:val="ConsPlusNonformat"/>
      </w:pPr>
      <w:r w:rsidRPr="00D42CD0">
        <w:t xml:space="preserve">    └──────────────────────────────────────────────────────────────────┘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4.2. Последовательность действий при оказании первой медицинской помощи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D42CD0">
      <w:pPr>
        <w:pStyle w:val="ConsPlusNonformat"/>
      </w:pPr>
      <w:r w:rsidRPr="00D42CD0">
        <w:t xml:space="preserve">                                                 Такая очередность действий</w:t>
      </w:r>
    </w:p>
    <w:p w:rsidR="00D42CD0" w:rsidRPr="00D42CD0" w:rsidRDefault="00D42CD0">
      <w:pPr>
        <w:pStyle w:val="ConsPlusNonformat"/>
      </w:pPr>
      <w:r w:rsidRPr="00D42CD0">
        <w:t xml:space="preserve">                                                   позволит сохранить жизнь</w:t>
      </w:r>
    </w:p>
    <w:p w:rsidR="00D42CD0" w:rsidRPr="00D42CD0" w:rsidRDefault="00D42CD0">
      <w:pPr>
        <w:pStyle w:val="ConsPlusNonformat"/>
      </w:pPr>
      <w:r w:rsidRPr="00D42CD0">
        <w:t xml:space="preserve">                                                  пострадавшего до прибытия</w:t>
      </w:r>
    </w:p>
    <w:p w:rsidR="00D42CD0" w:rsidRPr="00D42CD0" w:rsidRDefault="00D42CD0">
      <w:pPr>
        <w:pStyle w:val="ConsPlusNonformat"/>
      </w:pPr>
      <w:r w:rsidRPr="00D42CD0">
        <w:t xml:space="preserve">                                                     медицинских работников</w:t>
      </w:r>
    </w:p>
    <w:p w:rsidR="00D42CD0" w:rsidRPr="00D42CD0" w:rsidRDefault="00D42CD0">
      <w:pPr>
        <w:pStyle w:val="ConsPlusNonformat"/>
      </w:pPr>
      <w:r w:rsidRPr="00D42CD0">
        <w:t>                              </w:t>
      </w:r>
      <w:r w:rsidR="00A41984">
        <w:pict>
          <v:shape id="_x0000_i1033" type="#_x0000_t75" style="width:80.25pt;height:81pt">
            <v:imagedata r:id="rId13" o:title=""/>
          </v:shape>
        </w:pict>
      </w:r>
    </w:p>
    <w:p w:rsidR="00D42CD0" w:rsidRPr="00D42CD0" w:rsidRDefault="00D42CD0">
      <w:pPr>
        <w:pStyle w:val="ConsPlusNonformat"/>
      </w:pPr>
      <w:r w:rsidRPr="00D42CD0">
        <w:t>1. Нет сознания и нет                               Приступить к реанимации</w:t>
      </w:r>
    </w:p>
    <w:p w:rsidR="00D42CD0" w:rsidRPr="00D42CD0" w:rsidRDefault="00D42CD0">
      <w:pPr>
        <w:pStyle w:val="ConsPlusNonformat"/>
      </w:pPr>
      <w:r w:rsidRPr="00D42CD0">
        <w:t xml:space="preserve">   пульса на сонной                                   (см. п. 5)</w:t>
      </w:r>
    </w:p>
    <w:p w:rsidR="00D42CD0" w:rsidRPr="00D42CD0" w:rsidRDefault="00D42CD0">
      <w:pPr>
        <w:pStyle w:val="ConsPlusNonformat"/>
      </w:pPr>
      <w:r w:rsidRPr="00D42CD0">
        <w:t xml:space="preserve">   артерии (клиническая</w:t>
      </w:r>
    </w:p>
    <w:p w:rsidR="00D42CD0" w:rsidRPr="00D42CD0" w:rsidRDefault="00D42CD0">
      <w:pPr>
        <w:pStyle w:val="ConsPlusNonformat"/>
      </w:pPr>
      <w:r w:rsidRPr="00D42CD0">
        <w:t xml:space="preserve">   смерть)</w:t>
      </w:r>
    </w:p>
    <w:p w:rsidR="00D42CD0" w:rsidRPr="00D42CD0" w:rsidRDefault="00D42CD0">
      <w:pPr>
        <w:pStyle w:val="ConsPlusNonformat"/>
      </w:pPr>
      <w:r w:rsidRPr="00D42CD0">
        <w:t>───────────────────────────────────────────────────────────────────────────</w:t>
      </w:r>
    </w:p>
    <w:p w:rsidR="00D42CD0" w:rsidRPr="00D42CD0" w:rsidRDefault="00D42CD0">
      <w:pPr>
        <w:pStyle w:val="ConsPlusNonformat"/>
      </w:pPr>
      <w:r w:rsidRPr="00D42CD0">
        <w:lastRenderedPageBreak/>
        <w:t>                             </w:t>
      </w:r>
      <w:r w:rsidR="00A41984">
        <w:pict>
          <v:shape id="_x0000_i1034" type="#_x0000_t75" style="width:84.75pt;height:73.5pt">
            <v:imagedata r:id="rId14" o:title=""/>
          </v:shape>
        </w:pict>
      </w:r>
    </w:p>
    <w:p w:rsidR="00D42CD0" w:rsidRPr="00D42CD0" w:rsidRDefault="00D42CD0">
      <w:pPr>
        <w:pStyle w:val="ConsPlusNonformat"/>
      </w:pPr>
      <w:r w:rsidRPr="00D42CD0">
        <w:t>2. Нет  сознания, но                                 Попытаться привести</w:t>
      </w:r>
    </w:p>
    <w:p w:rsidR="00D42CD0" w:rsidRPr="00D42CD0" w:rsidRDefault="00D42CD0">
      <w:pPr>
        <w:pStyle w:val="ConsPlusNonformat"/>
      </w:pPr>
      <w:r w:rsidRPr="00D42CD0">
        <w:t xml:space="preserve">   есть пульс на сонной                           пострадавшего в сознание</w:t>
      </w:r>
    </w:p>
    <w:p w:rsidR="00D42CD0" w:rsidRPr="00D42CD0" w:rsidRDefault="00D42CD0">
      <w:pPr>
        <w:pStyle w:val="ConsPlusNonformat"/>
      </w:pPr>
      <w:r w:rsidRPr="00D42CD0">
        <w:t xml:space="preserve">   артерии (обморок или                                   (см. п. 6)</w:t>
      </w:r>
    </w:p>
    <w:p w:rsidR="00D42CD0" w:rsidRPr="00D42CD0" w:rsidRDefault="00D42CD0">
      <w:pPr>
        <w:pStyle w:val="ConsPlusNonformat"/>
      </w:pPr>
      <w:r w:rsidRPr="00D42CD0">
        <w:t xml:space="preserve">   начало развития комы)                         Если в течение 3 - 4 минут</w:t>
      </w:r>
    </w:p>
    <w:p w:rsidR="00D42CD0" w:rsidRPr="00D42CD0" w:rsidRDefault="00D42CD0">
      <w:pPr>
        <w:pStyle w:val="ConsPlusNonformat"/>
      </w:pPr>
      <w:r w:rsidRPr="00D42CD0">
        <w:t xml:space="preserve">                                                это не удалось, обязательно</w:t>
      </w:r>
    </w:p>
    <w:p w:rsidR="00D42CD0" w:rsidRPr="00D42CD0" w:rsidRDefault="00D42CD0">
      <w:pPr>
        <w:pStyle w:val="ConsPlusNonformat"/>
      </w:pPr>
      <w:r w:rsidRPr="00D42CD0">
        <w:t xml:space="preserve">                                                   повернуть его на живот</w:t>
      </w:r>
    </w:p>
    <w:p w:rsidR="00D42CD0" w:rsidRPr="00D42CD0" w:rsidRDefault="00D42CD0">
      <w:pPr>
        <w:pStyle w:val="ConsPlusNonformat"/>
      </w:pPr>
      <w:r w:rsidRPr="00D42CD0">
        <w:t xml:space="preserve">                                                          (см. п. 7)</w:t>
      </w:r>
    </w:p>
    <w:p w:rsidR="00D42CD0" w:rsidRPr="00D42CD0" w:rsidRDefault="00D42CD0">
      <w:pPr>
        <w:pStyle w:val="ConsPlusNonformat"/>
      </w:pPr>
      <w:r w:rsidRPr="00D42CD0">
        <w:t>───────────────────────────────────────────────────────────────────────────</w:t>
      </w:r>
    </w:p>
    <w:p w:rsidR="00D42CD0" w:rsidRPr="00D42CD0" w:rsidRDefault="00D42CD0">
      <w:pPr>
        <w:pStyle w:val="ConsPlusNonformat"/>
      </w:pPr>
      <w:r w:rsidRPr="00D42CD0">
        <w:t>                             </w:t>
      </w:r>
      <w:r w:rsidR="00A41984">
        <w:pict>
          <v:shape id="_x0000_i1035" type="#_x0000_t75" style="width:99.75pt;height:1in">
            <v:imagedata r:id="rId15" o:title=""/>
          </v:shape>
        </w:pict>
      </w:r>
    </w:p>
    <w:p w:rsidR="00D42CD0" w:rsidRPr="00D42CD0" w:rsidRDefault="00D42CD0">
      <w:pPr>
        <w:pStyle w:val="ConsPlusNonformat"/>
      </w:pPr>
      <w:r w:rsidRPr="00D42CD0">
        <w:t>3. Обильное                                      Быстро пережать конечность</w:t>
      </w:r>
    </w:p>
    <w:p w:rsidR="00D42CD0" w:rsidRPr="00D42CD0" w:rsidRDefault="00D42CD0">
      <w:pPr>
        <w:pStyle w:val="ConsPlusNonformat"/>
      </w:pPr>
      <w:r w:rsidRPr="00D42CD0">
        <w:t xml:space="preserve">   кровотечение                                  выше раны и наложить жгут</w:t>
      </w:r>
    </w:p>
    <w:p w:rsidR="00D42CD0" w:rsidRPr="00D42CD0" w:rsidRDefault="00D42CD0">
      <w:pPr>
        <w:pStyle w:val="ConsPlusNonformat"/>
      </w:pPr>
      <w:r w:rsidRPr="00D42CD0">
        <w:t xml:space="preserve">                                                        (см. п. 9.1)</w:t>
      </w:r>
    </w:p>
    <w:p w:rsidR="00D42CD0" w:rsidRPr="00D42CD0" w:rsidRDefault="00D42CD0">
      <w:pPr>
        <w:pStyle w:val="ConsPlusNonformat"/>
      </w:pPr>
      <w:r w:rsidRPr="00D42CD0">
        <w:t>───────────────────────────────────────────────────────────────────────────</w:t>
      </w:r>
    </w:p>
    <w:p w:rsidR="00D42CD0" w:rsidRPr="00D42CD0" w:rsidRDefault="00D42CD0">
      <w:pPr>
        <w:pStyle w:val="ConsPlusNonformat"/>
      </w:pPr>
      <w:r w:rsidRPr="00D42CD0">
        <w:t>                             </w:t>
      </w:r>
      <w:r w:rsidR="00A41984">
        <w:pict>
          <v:shape id="_x0000_i1036" type="#_x0000_t75" style="width:99.75pt;height:48pt">
            <v:imagedata r:id="rId16" o:title=""/>
          </v:shape>
        </w:pict>
      </w:r>
    </w:p>
    <w:p w:rsidR="00D42CD0" w:rsidRPr="00D42CD0" w:rsidRDefault="00D42CD0">
      <w:pPr>
        <w:pStyle w:val="ConsPlusNonformat"/>
      </w:pPr>
      <w:r w:rsidRPr="00D42CD0">
        <w:t>4. Наличие раны                                 Наложить стерильные повязки</w:t>
      </w:r>
    </w:p>
    <w:p w:rsidR="00D42CD0" w:rsidRPr="00D42CD0" w:rsidRDefault="00D42CD0">
      <w:pPr>
        <w:pStyle w:val="ConsPlusNonformat"/>
      </w:pPr>
      <w:r w:rsidRPr="00D42CD0">
        <w:t xml:space="preserve">                                                       (см. п. 10.3)</w:t>
      </w:r>
    </w:p>
    <w:p w:rsidR="00D42CD0" w:rsidRPr="00D42CD0" w:rsidRDefault="00D42CD0">
      <w:pPr>
        <w:pStyle w:val="ConsPlusNonformat"/>
      </w:pPr>
      <w:r w:rsidRPr="00D42CD0">
        <w:t>───────────────────────────────────────────────────────────────────────────</w:t>
      </w:r>
    </w:p>
    <w:p w:rsidR="00D42CD0" w:rsidRPr="00D42CD0" w:rsidRDefault="00D42CD0">
      <w:pPr>
        <w:pStyle w:val="ConsPlusNonformat"/>
      </w:pPr>
      <w:r w:rsidRPr="00D42CD0">
        <w:t>                             </w:t>
      </w:r>
      <w:r w:rsidR="00A41984">
        <w:pict>
          <v:shape id="_x0000_i1037" type="#_x0000_t75" style="width:99.75pt;height:57pt">
            <v:imagedata r:id="rId17" o:title=""/>
          </v:shape>
        </w:pict>
      </w:r>
    </w:p>
    <w:p w:rsidR="00D42CD0" w:rsidRPr="00D42CD0" w:rsidRDefault="00D42CD0">
      <w:pPr>
        <w:pStyle w:val="ConsPlusNonformat"/>
      </w:pPr>
      <w:r w:rsidRPr="00D42CD0">
        <w:t>5. Признаки перелома                               Обезболить и наложить</w:t>
      </w:r>
    </w:p>
    <w:p w:rsidR="00D42CD0" w:rsidRPr="00D42CD0" w:rsidRDefault="00D42CD0">
      <w:pPr>
        <w:pStyle w:val="ConsPlusNonformat"/>
      </w:pPr>
      <w:r w:rsidRPr="00D42CD0">
        <w:t xml:space="preserve">   костей конечностей                                транспортную шину</w:t>
      </w:r>
    </w:p>
    <w:p w:rsidR="00D42CD0" w:rsidRPr="00D42CD0" w:rsidRDefault="00D42CD0">
      <w:pPr>
        <w:pStyle w:val="ConsPlusNonformat"/>
      </w:pPr>
      <w:r w:rsidRPr="00D42CD0">
        <w:t xml:space="preserve">                                                        (см. п. 11)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12" w:name="Par242"/>
      <w:bookmarkEnd w:id="12"/>
      <w:r w:rsidRPr="00D42CD0">
        <w:rPr>
          <w:rFonts w:ascii="Calibri" w:hAnsi="Calibri" w:cs="Calibri"/>
        </w:rPr>
        <w:t>5. Правила определения признаков клинической смерти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первое. Чтобы сделать вывод о наступлении клинической смерти у неподвижно лежащего пострадавшего, достаточно убедиться в отсутствии сознания и пульса на сонной артерии.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второе. Не следует терять время на определение сознания путем ожидания ответов на вопросы: "Все ли у тебя в порядке? Можно ли приступить к оказанию помощи?" Надавливание на шею в области сонной артерии является сильным болевым раздражителем.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третье. Не следует терять время на определение признаков дыхания. Они трудноуловимы, и на их определение с помощью ворсинок ватки, зеркальца или наблюдения за движением грудной клетки можно потерять неоправданно много времени. Самостоятельное дыхание без пульса на сонной артерии продолжается не более минуты, а вдох искусственного дыхания взрослому человеку ни при каких обстоятельствах не может причинить вреда.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Если подтвердились признаки клинической смерти?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Быстро освободить грудную клетку от одежды и нанести удар по грудине, см. п. 5.4. При его неэффективности приступить к сердечно-легочной реанимации, см. п. п. 5.5, 5.6.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5.1. Правила определения пульса на сонной артерии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 xml:space="preserve">Правило первое. Расположить четыре пальца на шее пострадавшего (см. п. 5.3) и убедиться </w:t>
      </w:r>
      <w:r w:rsidRPr="00D42CD0">
        <w:rPr>
          <w:rFonts w:ascii="Calibri" w:hAnsi="Calibri" w:cs="Calibri"/>
        </w:rPr>
        <w:lastRenderedPageBreak/>
        <w:t>в отсутствии пульса на сонной артерии.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второе. Определять пульс следует не менее 10 секунд.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A419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pict>
          <v:shape id="_x0000_i1038" type="#_x0000_t75" style="width:162pt;height:138pt">
            <v:imagedata r:id="rId18" o:title=""/>
          </v:shape>
        </w:pic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5.2. Правила освобождения грудной клетки от одежды для проведения реанимации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первое. Расстегнуть пуговицы рубашки и освободить грудную клетку.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второе. Джемпер, свитер или водолазку приподнять и сдвинуть к шее.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третье. Майку, футболку или любое нательное белье из тонкой ткани можно не снимать. Но прежде чем наносить удар по грудине или приступать к непрямому массажу сердца, следует убедиться, что под тканью нет нательного крестика или кулона.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четвертое. Поясной ремень обязательно расстегнуть или ослабить. Известны случаи, когда во время проведения непрямого массажа сердца печень повреждалась о край жесткого ремня.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В случаях, когда на женщине надет бюстгальтер?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Его надо сдвинуть ближе к шее.</w:t>
      </w:r>
    </w:p>
    <w:p w:rsidR="00D42CD0" w:rsidRPr="00D42CD0" w:rsidRDefault="00D42CD0">
      <w:pPr>
        <w:pStyle w:val="ConsPlusNonformat"/>
      </w:pPr>
      <w:r w:rsidRPr="00D42CD0"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D42CD0" w:rsidRPr="00D42CD0" w:rsidRDefault="00D42CD0">
      <w:pPr>
        <w:pStyle w:val="ConsPlusNonformat"/>
      </w:pPr>
      <w:r w:rsidRPr="00D42CD0">
        <w:t>│Внимание!   Перед   тем   как приступить к реанимации, необходимо уложить│</w:t>
      </w:r>
    </w:p>
    <w:p w:rsidR="00D42CD0" w:rsidRPr="00D42CD0" w:rsidRDefault="00D42CD0">
      <w:pPr>
        <w:pStyle w:val="ConsPlusNonformat"/>
      </w:pPr>
      <w:r w:rsidRPr="00D42CD0">
        <w:t>│пострадавшего  на жесткую и ровную поверхность, освободить грудную клетку│</w:t>
      </w:r>
    </w:p>
    <w:p w:rsidR="00D42CD0" w:rsidRPr="00D42CD0" w:rsidRDefault="00D42CD0">
      <w:pPr>
        <w:pStyle w:val="ConsPlusNonformat"/>
      </w:pPr>
      <w:r w:rsidRPr="00D42CD0">
        <w:t>│от одежды и определить анатомические ориентиры (см. п. 5.3).             │</w:t>
      </w:r>
    </w:p>
    <w:p w:rsidR="00D42CD0" w:rsidRPr="00D42CD0" w:rsidRDefault="00D42CD0">
      <w:pPr>
        <w:pStyle w:val="ConsPlusNonformat"/>
      </w:pPr>
      <w:r w:rsidRPr="00D42CD0">
        <w:t>└─────────────────────────────────────────────────────────────────────────┘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A419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pict>
          <v:shape id="_x0000_i1039" type="#_x0000_t75" style="width:184.5pt;height:175.5pt">
            <v:imagedata r:id="rId19" o:title=""/>
          </v:shape>
        </w:pic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3" w:name="Par270"/>
      <w:bookmarkEnd w:id="13"/>
      <w:r w:rsidRPr="00D42CD0">
        <w:rPr>
          <w:rFonts w:ascii="Calibri" w:hAnsi="Calibri" w:cs="Calibri"/>
        </w:rPr>
        <w:t>5.3. Анатомические ориентиры, необходимые для проведения сердечно-легочной реанимации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A419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pict>
          <v:shape id="_x0000_i1040" type="#_x0000_t75" style="width:291pt;height:294pt">
            <v:imagedata r:id="rId20" o:title=""/>
          </v:shape>
        </w:pic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 w:rsidRPr="00D42CD0">
        <w:rPr>
          <w:rFonts w:ascii="Calibri" w:hAnsi="Calibri" w:cs="Calibri"/>
        </w:rPr>
        <w:t>1 - Кивательная мышца. Начинается возле мочки уха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 w:rsidRPr="00D42CD0">
        <w:rPr>
          <w:rFonts w:ascii="Calibri" w:hAnsi="Calibri" w:cs="Calibri"/>
        </w:rPr>
        <w:t>и заканчивается у ключицы. На всем ее протяжении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 w:rsidRPr="00D42CD0">
        <w:rPr>
          <w:rFonts w:ascii="Calibri" w:hAnsi="Calibri" w:cs="Calibri"/>
        </w:rPr>
        <w:t>можно определить пульс сонной артерии.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 w:rsidRPr="00D42CD0">
        <w:rPr>
          <w:rFonts w:ascii="Calibri" w:hAnsi="Calibri" w:cs="Calibri"/>
        </w:rPr>
        <w:t>2 - Хрящи гортани и трахея. Недопустимо давить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 w:rsidRPr="00D42CD0">
        <w:rPr>
          <w:rFonts w:ascii="Calibri" w:hAnsi="Calibri" w:cs="Calibri"/>
        </w:rPr>
        <w:t>на эти хрящи во время определения пульса на сонной артерии.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 w:rsidRPr="00D42CD0">
        <w:rPr>
          <w:rFonts w:ascii="Calibri" w:hAnsi="Calibri" w:cs="Calibri"/>
        </w:rPr>
        <w:t>3 - Сонная артерия. Наличие или отсутствие пульса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 w:rsidRPr="00D42CD0">
        <w:rPr>
          <w:rFonts w:ascii="Calibri" w:hAnsi="Calibri" w:cs="Calibri"/>
        </w:rPr>
        <w:t>свидетельствует о наличии или отсутствии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 w:rsidRPr="00D42CD0">
        <w:rPr>
          <w:rFonts w:ascii="Calibri" w:hAnsi="Calibri" w:cs="Calibri"/>
        </w:rPr>
        <w:t>сердечных сокращений.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 w:rsidRPr="00D42CD0">
        <w:rPr>
          <w:rFonts w:ascii="Calibri" w:hAnsi="Calibri" w:cs="Calibri"/>
        </w:rPr>
        <w:t>4 - Ребра. Во время проведения непрямого массажа сердца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 w:rsidRPr="00D42CD0">
        <w:rPr>
          <w:rFonts w:ascii="Calibri" w:hAnsi="Calibri" w:cs="Calibri"/>
        </w:rPr>
        <w:t>на них ни в коем случае нельзя опираться пальцами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 w:rsidRPr="00D42CD0">
        <w:rPr>
          <w:rFonts w:ascii="Calibri" w:hAnsi="Calibri" w:cs="Calibri"/>
        </w:rPr>
        <w:t>или давить ладонью. В случае перелома ребер (неприятный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 w:rsidRPr="00D42CD0">
        <w:rPr>
          <w:rFonts w:ascii="Calibri" w:hAnsi="Calibri" w:cs="Calibri"/>
        </w:rPr>
        <w:t>хруст под ладонью) следует не столько уменьшить силу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 w:rsidRPr="00D42CD0">
        <w:rPr>
          <w:rFonts w:ascii="Calibri" w:hAnsi="Calibri" w:cs="Calibri"/>
        </w:rPr>
        <w:t>и глубину продавливаний, сколько снизить их частоту.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 w:rsidRPr="00D42CD0">
        <w:rPr>
          <w:rFonts w:ascii="Calibri" w:hAnsi="Calibri" w:cs="Calibri"/>
        </w:rPr>
        <w:t>Чтобы избежать перелома ребер, очередное надавливание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 w:rsidRPr="00D42CD0">
        <w:rPr>
          <w:rFonts w:ascii="Calibri" w:hAnsi="Calibri" w:cs="Calibri"/>
        </w:rPr>
        <w:t>на грудину следует проводить после возвращения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 w:rsidRPr="00D42CD0">
        <w:rPr>
          <w:rFonts w:ascii="Calibri" w:hAnsi="Calibri" w:cs="Calibri"/>
        </w:rPr>
        <w:t>ее в исходную точку.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 w:rsidRPr="00D42CD0">
        <w:rPr>
          <w:rFonts w:ascii="Calibri" w:hAnsi="Calibri" w:cs="Calibri"/>
        </w:rPr>
        <w:t>5 - Мечевидный отросток. Именно его следует оберегать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 w:rsidRPr="00D42CD0">
        <w:rPr>
          <w:rFonts w:ascii="Calibri" w:hAnsi="Calibri" w:cs="Calibri"/>
        </w:rPr>
        <w:t>от повреждений при нанесении прекардиального удара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 w:rsidRPr="00D42CD0">
        <w:rPr>
          <w:rFonts w:ascii="Calibri" w:hAnsi="Calibri" w:cs="Calibri"/>
        </w:rPr>
        <w:t>и во время проведения непрямого массажа сердца.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 w:rsidRPr="00D42CD0">
        <w:rPr>
          <w:rFonts w:ascii="Calibri" w:hAnsi="Calibri" w:cs="Calibri"/>
        </w:rPr>
        <w:t>6 - Зрачок. Его сужение при проведении реанимации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 w:rsidRPr="00D42CD0">
        <w:rPr>
          <w:rFonts w:ascii="Calibri" w:hAnsi="Calibri" w:cs="Calibri"/>
        </w:rPr>
        <w:t>подтверждает жизнеспособность коры головного мозга.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 w:rsidRPr="00D42CD0">
        <w:rPr>
          <w:rFonts w:ascii="Calibri" w:hAnsi="Calibri" w:cs="Calibri"/>
        </w:rPr>
        <w:t>7 - Трахея.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 w:rsidRPr="00D42CD0">
        <w:rPr>
          <w:rFonts w:ascii="Calibri" w:hAnsi="Calibri" w:cs="Calibri"/>
        </w:rPr>
        <w:t>8 - Грудина. Во время проведения непрямого массажа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 w:rsidRPr="00D42CD0">
        <w:rPr>
          <w:rFonts w:ascii="Calibri" w:hAnsi="Calibri" w:cs="Calibri"/>
        </w:rPr>
        <w:t>сердца очередное надавливание на грудину можно начинать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 w:rsidRPr="00D42CD0">
        <w:rPr>
          <w:rFonts w:ascii="Calibri" w:hAnsi="Calibri" w:cs="Calibri"/>
        </w:rPr>
        <w:t>только после ее возвращения в исходную точку.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 w:rsidRPr="00D42CD0">
        <w:rPr>
          <w:rFonts w:ascii="Calibri" w:hAnsi="Calibri" w:cs="Calibri"/>
        </w:rPr>
        <w:t>9 - Место нанесения удара и надавливаний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 w:rsidRPr="00D42CD0">
        <w:rPr>
          <w:rFonts w:ascii="Calibri" w:hAnsi="Calibri" w:cs="Calibri"/>
        </w:rPr>
        <w:t>непрямого массажа сердца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4" w:name="Par302"/>
      <w:bookmarkEnd w:id="14"/>
      <w:r w:rsidRPr="00D42CD0">
        <w:rPr>
          <w:rFonts w:ascii="Calibri" w:hAnsi="Calibri" w:cs="Calibri"/>
        </w:rPr>
        <w:t>5.4. Правила нанесения удара по грудине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первое. Убедиться в отсутствии пульса на сонной артерии.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второе. Прикрыть двумя пальцами мечевидный отросток.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lastRenderedPageBreak/>
        <w:t>Правило третье. Нанести удар кулаком выше своих пальцев, прикрывающих мечевидный отросток.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четвертое. После удара проверить пульс на сонной артерии. В случае отсутствия пульса сделать еще одну-две попытки.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пятое. Нельзя наносить удар при наличии пульса на сонной артерии.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шестое. Нельзя наносить удар по мечевидному отростку.</w:t>
      </w:r>
    </w:p>
    <w:p w:rsidR="00D42CD0" w:rsidRPr="00D42CD0" w:rsidRDefault="00D42CD0">
      <w:pPr>
        <w:pStyle w:val="ConsPlusNonformat"/>
      </w:pPr>
      <w:r w:rsidRPr="00D42CD0"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D42CD0" w:rsidRPr="00D42CD0" w:rsidRDefault="00D42CD0">
      <w:pPr>
        <w:pStyle w:val="ConsPlusNonformat"/>
      </w:pPr>
      <w:r w:rsidRPr="00D42CD0">
        <w:t>│Внимание!   В  случае  клинической   смерти,   особенно  после  поражения│</w:t>
      </w:r>
    </w:p>
    <w:p w:rsidR="00D42CD0" w:rsidRPr="00D42CD0" w:rsidRDefault="00D42CD0">
      <w:pPr>
        <w:pStyle w:val="ConsPlusNonformat"/>
      </w:pPr>
      <w:r w:rsidRPr="00D42CD0">
        <w:t>│электрическим  током,  первое, с чего необходимо начать помощь, - нанести│</w:t>
      </w:r>
    </w:p>
    <w:p w:rsidR="00D42CD0" w:rsidRPr="00D42CD0" w:rsidRDefault="00D42CD0">
      <w:pPr>
        <w:pStyle w:val="ConsPlusNonformat"/>
      </w:pPr>
      <w:r w:rsidRPr="00D42CD0">
        <w:t>│удар  по грудине пострадавшего. Если удар нанесен в течение первой минуты│</w:t>
      </w:r>
    </w:p>
    <w:p w:rsidR="00D42CD0" w:rsidRPr="00D42CD0" w:rsidRDefault="00D42CD0">
      <w:pPr>
        <w:pStyle w:val="ConsPlusNonformat"/>
      </w:pPr>
      <w:r w:rsidRPr="00D42CD0">
        <w:t>│после остановки сердца, то  вероятность оживления превышает 50%.         │</w:t>
      </w:r>
    </w:p>
    <w:p w:rsidR="00D42CD0" w:rsidRPr="00D42CD0" w:rsidRDefault="00D42CD0">
      <w:pPr>
        <w:pStyle w:val="ConsPlusNonformat"/>
      </w:pPr>
      <w:r w:rsidRPr="00D42CD0">
        <w:t>└─────────────────────────────────────────────────────────────────────────┘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A419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pict>
          <v:shape id="_x0000_i1041" type="#_x0000_t75" style="width:223.5pt;height:180pt">
            <v:imagedata r:id="rId21" o:title=""/>
          </v:shape>
        </w:pic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Если после нескольких ударов не появился пульс на сонной артерии?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Приступить к непрямому массажу сердца.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5" w:name="Par320"/>
      <w:bookmarkEnd w:id="15"/>
      <w:r w:rsidRPr="00D42CD0">
        <w:rPr>
          <w:rFonts w:ascii="Calibri" w:hAnsi="Calibri" w:cs="Calibri"/>
        </w:rPr>
        <w:t>5.5. Правила проведения непрямого массажа сердца и безвентиляционной реанимации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первое. Расположить основание правой ладони выше мечевидного отростка так, чтобы большой палец был направлен на подбородок или живот пострадавшего. Левую ладонь расположить на ладони правой руки.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второе. Переместить центр тяжести на грудину пострадавшего и проводить непрямой массаж сердца прямыми руками.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третье. Продавливать грудную клетку не менее чем на 3 - 5 см с частотой не реже 60 раз в минуту.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четвертое. Каждое следующее надавливание начинать только после того, как грудная клетка вернется в исходное положение.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пятое. Оптимальное соотношение надавливаний на грудную клетку и вдохов искусственной вентиляции легких - 30:2, независимо от количества участников реанимации.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шестое. По возможности приложить холод к голове.</w:t>
      </w:r>
    </w:p>
    <w:p w:rsidR="00D42CD0" w:rsidRPr="00D42CD0" w:rsidRDefault="00D42CD0">
      <w:pPr>
        <w:pStyle w:val="ConsPlusNonformat"/>
      </w:pPr>
      <w:r w:rsidRPr="00D42CD0"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D42CD0" w:rsidRPr="00D42CD0" w:rsidRDefault="00D42CD0">
      <w:pPr>
        <w:pStyle w:val="ConsPlusNonformat"/>
      </w:pPr>
      <w:r w:rsidRPr="00D42CD0">
        <w:t>│Внимание!   При каждом надавливании на грудную клетку происходит активный│</w:t>
      </w:r>
    </w:p>
    <w:p w:rsidR="00D42CD0" w:rsidRPr="00D42CD0" w:rsidRDefault="00D42CD0">
      <w:pPr>
        <w:pStyle w:val="ConsPlusNonformat"/>
      </w:pPr>
      <w:r w:rsidRPr="00D42CD0">
        <w:t>│выдох, а при ее возвращении в исходное положение - пассивный вдох.  Когда│</w:t>
      </w:r>
    </w:p>
    <w:p w:rsidR="00D42CD0" w:rsidRPr="00D42CD0" w:rsidRDefault="00D42CD0">
      <w:pPr>
        <w:pStyle w:val="ConsPlusNonformat"/>
      </w:pPr>
      <w:r w:rsidRPr="00D42CD0">
        <w:t>│выделения   изо   рта   пострадавшего   представляют  угрозу для здоровья│</w:t>
      </w:r>
    </w:p>
    <w:p w:rsidR="00D42CD0" w:rsidRPr="00D42CD0" w:rsidRDefault="00D42CD0">
      <w:pPr>
        <w:pStyle w:val="ConsPlusNonformat"/>
      </w:pPr>
      <w:r w:rsidRPr="00D42CD0">
        <w:t>│спасающего, можно ограничиться проведением непрямого массажа сердца, т.е.│</w:t>
      </w:r>
    </w:p>
    <w:p w:rsidR="00D42CD0" w:rsidRPr="00D42CD0" w:rsidRDefault="00D42CD0">
      <w:pPr>
        <w:pStyle w:val="ConsPlusNonformat"/>
      </w:pPr>
      <w:r w:rsidRPr="00D42CD0">
        <w:t>│безвентиляционным вариантом реанимации.                                  │</w:t>
      </w:r>
    </w:p>
    <w:p w:rsidR="00D42CD0" w:rsidRPr="00D42CD0" w:rsidRDefault="00D42CD0">
      <w:pPr>
        <w:pStyle w:val="ConsPlusNonformat"/>
      </w:pPr>
      <w:r w:rsidRPr="00D42CD0">
        <w:t>└─────────────────────────────────────────────────────────────────────────┘</w:t>
      </w:r>
    </w:p>
    <w:p w:rsidR="00D42CD0" w:rsidRPr="00D42CD0" w:rsidRDefault="00D42CD0">
      <w:pPr>
        <w:pStyle w:val="ConsPlusNonformat"/>
      </w:pPr>
      <w:r w:rsidRPr="00D42CD0"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D42CD0" w:rsidRPr="00D42CD0" w:rsidRDefault="00D42CD0">
      <w:pPr>
        <w:pStyle w:val="ConsPlusNonformat"/>
      </w:pPr>
      <w:r w:rsidRPr="00D42CD0">
        <w:t>│Внимание!   Чтобы  непрямой массаж сердца был эффективным, его необходимо│</w:t>
      </w:r>
    </w:p>
    <w:p w:rsidR="00D42CD0" w:rsidRPr="00D42CD0" w:rsidRDefault="00D42CD0">
      <w:pPr>
        <w:pStyle w:val="ConsPlusNonformat"/>
      </w:pPr>
      <w:r w:rsidRPr="00D42CD0">
        <w:t>│проводить на ровной жесткой поверхности.                                 │</w:t>
      </w:r>
    </w:p>
    <w:p w:rsidR="00D42CD0" w:rsidRPr="00D42CD0" w:rsidRDefault="00D42CD0">
      <w:pPr>
        <w:pStyle w:val="ConsPlusNonformat"/>
      </w:pPr>
      <w:r w:rsidRPr="00D42CD0">
        <w:t>└─────────────────────────────────────────────────────────────────────────┘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A419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pict>
          <v:shape id="_x0000_i1042" type="#_x0000_t75" style="width:177.75pt;height:177.75pt">
            <v:imagedata r:id="rId22" o:title=""/>
          </v:shape>
        </w:pic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Если под ладонью появился неприятный хруст (признак перелома ребер)?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Уменьшить не глубину и силу, а ритм надавливаний и ни в коем случае не прекращать непрямой массаж сердца.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6" w:name="Par343"/>
      <w:bookmarkEnd w:id="16"/>
      <w:r w:rsidRPr="00D42CD0">
        <w:rPr>
          <w:rFonts w:ascii="Calibri" w:hAnsi="Calibri" w:cs="Calibri"/>
        </w:rPr>
        <w:t>5.6. Правила проведения вдоха ИВЛ способом "изо рта в рот"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первое. Правой рукой обхватить подбородок так, чтобы пальцы, расположенные на нижней челюсти и щеках пострадавшего, смогли разжать и раздвинуть его губы.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второе. Левой рукой зажать нос.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третье. Запрокинуть голову пострадавшего и удерживать ее в таком положении до окончания проведения вдоха.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четвертое. Плотно прижаться губами к губам пострадавшего и сделать в него максимальный выдох. Если во время проведения вдоха ИВЛ пальцы правой руки почувствуют раздувание щек, можно сделать безошибочный вывод о неэффективности попытки вдоха.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пятое. Если первая попытка вдоха ИВЛ оказалась неудачной, следует увеличить угол запрокидывания головы и сделать повторную попытку.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шестое. Если вторая попытка вдоха ИВЛ оказалась неудачной, то необходимо сделать 30 надавливаний на грудину, повернуть пострадавшего на живот, очистить пальцами ротовую полость и только затем сделать вдох ИВЛ.</w:t>
      </w:r>
    </w:p>
    <w:p w:rsidR="00D42CD0" w:rsidRPr="00D42CD0" w:rsidRDefault="00D42CD0">
      <w:pPr>
        <w:pStyle w:val="ConsPlusNonformat"/>
      </w:pPr>
      <w:r w:rsidRPr="00D42CD0"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D42CD0" w:rsidRPr="00D42CD0" w:rsidRDefault="00D42CD0">
      <w:pPr>
        <w:pStyle w:val="ConsPlusNonformat"/>
      </w:pPr>
      <w:r w:rsidRPr="00D42CD0">
        <w:t>│Внимание! Нет необходимости разжимать челюсти пострадавшего, так как зубы│</w:t>
      </w:r>
    </w:p>
    <w:p w:rsidR="00D42CD0" w:rsidRPr="00D42CD0" w:rsidRDefault="00D42CD0">
      <w:pPr>
        <w:pStyle w:val="ConsPlusNonformat"/>
      </w:pPr>
      <w:r w:rsidRPr="00D42CD0">
        <w:t>│не препятствуют прохождению воздуха. Достаточно разжать только губы.     │</w:t>
      </w:r>
    </w:p>
    <w:p w:rsidR="00D42CD0" w:rsidRPr="00D42CD0" w:rsidRDefault="00D42CD0">
      <w:pPr>
        <w:pStyle w:val="ConsPlusNonformat"/>
      </w:pPr>
      <w:r w:rsidRPr="00D42CD0">
        <w:t>└─────────────────────────────────────────────────────────────────────────┘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A419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pict>
          <v:shape id="_x0000_i1043" type="#_x0000_t75" style="width:137.25pt;height:155.25pt">
            <v:imagedata r:id="rId23" o:title=""/>
          </v:shape>
        </w:pic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Если невозможно преодолеть чувство брезгливости или выделения изо рта пострадавшего представляют угрозу для здоровья спасателя?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Следует использовать специальную пластиковую маску для проведения ИВЛ способом "изо рта в рот".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7" w:name="Par359"/>
      <w:bookmarkEnd w:id="17"/>
      <w:r w:rsidRPr="00D42CD0">
        <w:rPr>
          <w:rFonts w:ascii="Calibri" w:hAnsi="Calibri" w:cs="Calibri"/>
        </w:rPr>
        <w:t>5.6.1. Правила использования защитной маски для безопасного проведения ИВЛ</w:t>
      </w:r>
    </w:p>
    <w:p w:rsidR="00D42CD0" w:rsidRPr="00D42CD0" w:rsidRDefault="00D42CD0">
      <w:pPr>
        <w:pStyle w:val="ConsPlusNonformat"/>
      </w:pPr>
      <w:r w:rsidRPr="00D42CD0"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D42CD0" w:rsidRPr="00D42CD0" w:rsidRDefault="00D42CD0">
      <w:pPr>
        <w:pStyle w:val="ConsPlusNonformat"/>
      </w:pPr>
      <w:r w:rsidRPr="00D42CD0">
        <w:lastRenderedPageBreak/>
        <w:t>│Внимание!   Когда  контакт с выделениями из ротовой полости пострадавшего│</w:t>
      </w:r>
    </w:p>
    <w:p w:rsidR="00D42CD0" w:rsidRPr="00D42CD0" w:rsidRDefault="00D42CD0">
      <w:pPr>
        <w:pStyle w:val="ConsPlusNonformat"/>
      </w:pPr>
      <w:r w:rsidRPr="00D42CD0">
        <w:t>│представляет   угрозу   инфицирования,   отравления   ядовитыми   газами,│</w:t>
      </w:r>
    </w:p>
    <w:p w:rsidR="00D42CD0" w:rsidRPr="00D42CD0" w:rsidRDefault="00D42CD0">
      <w:pPr>
        <w:pStyle w:val="ConsPlusNonformat"/>
      </w:pPr>
      <w:r w:rsidRPr="00D42CD0">
        <w:t>│искусственное   дыхание можно проводить только через специальную защитную│</w:t>
      </w:r>
    </w:p>
    <w:p w:rsidR="00D42CD0" w:rsidRPr="00D42CD0" w:rsidRDefault="00D42CD0">
      <w:pPr>
        <w:pStyle w:val="ConsPlusNonformat"/>
      </w:pPr>
      <w:r w:rsidRPr="00D42CD0">
        <w:t>│маску.                                                                   │</w:t>
      </w:r>
    </w:p>
    <w:p w:rsidR="00D42CD0" w:rsidRPr="00D42CD0" w:rsidRDefault="00D42CD0">
      <w:pPr>
        <w:pStyle w:val="ConsPlusNonformat"/>
      </w:pPr>
      <w:r w:rsidRPr="00D42CD0">
        <w:t>└─────────────────────────────────────────────────────────────────────────┘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первое. Правильно взять маску в правую руку. Захватить ее пальцами правой руки так, чтобы большая часть ладони осталась свободной.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второе. Свободной частью ладони обхватить подбородок. Придерживая пальцами маску на лице, запрокинуть голову пострадавшего.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третье. Левой рукой прижать маску к лицу.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четвертое. Прижаться губами к отверстию с защитным клапаном и сделать в него выдох.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A419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pict>
          <v:shape id="_x0000_i1044" type="#_x0000_t75" style="width:231pt;height:277.5pt">
            <v:imagedata r:id="rId24" o:title=""/>
          </v:shape>
        </w:pic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 w:rsidRPr="00D42CD0">
        <w:rPr>
          <w:rFonts w:ascii="Calibri" w:hAnsi="Calibri" w:cs="Calibri"/>
        </w:rPr>
        <w:t>1 - место для размещения носа;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 w:rsidRPr="00D42CD0">
        <w:rPr>
          <w:rFonts w:ascii="Calibri" w:hAnsi="Calibri" w:cs="Calibri"/>
        </w:rPr>
        <w:t>2 - отверстие для вдоха с защитным клапаном, который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 w:rsidRPr="00D42CD0">
        <w:rPr>
          <w:rFonts w:ascii="Calibri" w:hAnsi="Calibri" w:cs="Calibri"/>
        </w:rPr>
        <w:t>полностью разделяет вдох спасателя от выдоха пострадавшего;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 w:rsidRPr="00D42CD0">
        <w:rPr>
          <w:rFonts w:ascii="Calibri" w:hAnsi="Calibri" w:cs="Calibri"/>
        </w:rPr>
        <w:t>3 - место расположения подбородка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Когда проведение ИВЛ "изо рта в рот" представляет угрозу для здоровья спасателя, а защитной маски нет?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Проводить непрямой массаж сердца - безвентиляционную реанимацию (см. п. 5.5) - до прибытия медицинского персонала или появления защитной маски.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5.7. Правила проведения реанимации более 10 - 15 минут</w:t>
      </w:r>
    </w:p>
    <w:p w:rsidR="00D42CD0" w:rsidRPr="00D42CD0" w:rsidRDefault="00D42CD0">
      <w:pPr>
        <w:pStyle w:val="ConsPlusNonformat"/>
      </w:pPr>
      <w:r w:rsidRPr="00D42CD0"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D42CD0" w:rsidRPr="00D42CD0" w:rsidRDefault="00D42CD0">
      <w:pPr>
        <w:pStyle w:val="ConsPlusNonformat"/>
      </w:pPr>
      <w:r w:rsidRPr="00D42CD0">
        <w:t>│Внимание!   Мужчина   со   средними   физическими данными может проводить│</w:t>
      </w:r>
    </w:p>
    <w:p w:rsidR="00D42CD0" w:rsidRPr="00D42CD0" w:rsidRDefault="00D42CD0">
      <w:pPr>
        <w:pStyle w:val="ConsPlusNonformat"/>
      </w:pPr>
      <w:r w:rsidRPr="00D42CD0">
        <w:t>│комплекс   сердечно-легочной   реанимации  не более 3 - 4 минут. Вдвоем с│</w:t>
      </w:r>
    </w:p>
    <w:p w:rsidR="00D42CD0" w:rsidRPr="00D42CD0" w:rsidRDefault="00D42CD0">
      <w:pPr>
        <w:pStyle w:val="ConsPlusNonformat"/>
      </w:pPr>
      <w:r w:rsidRPr="00D42CD0">
        <w:t>│помощником - не более 10 минут. Втроем - с лицами любого пола, возраста и│</w:t>
      </w:r>
    </w:p>
    <w:p w:rsidR="00D42CD0" w:rsidRPr="00D42CD0" w:rsidRDefault="00D42CD0">
      <w:pPr>
        <w:pStyle w:val="ConsPlusNonformat"/>
      </w:pPr>
      <w:r w:rsidRPr="00D42CD0">
        <w:t>│физических данных - более часа.                                          │</w:t>
      </w:r>
    </w:p>
    <w:p w:rsidR="00D42CD0" w:rsidRPr="00D42CD0" w:rsidRDefault="00D42CD0">
      <w:pPr>
        <w:pStyle w:val="ConsPlusNonformat"/>
      </w:pPr>
      <w:r w:rsidRPr="00D42CD0">
        <w:t>└─────────────────────────────────────────────────────────────────────────┘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первое. Первый участник делает вдох искусственного дыхания. Контролирует реакцию зрачков и пульс на сонной артерии и информирует партнеров о состоянии пострадавшего: "Есть реакция зрачков!" или "Есть пульс!" и т.п.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 xml:space="preserve">Правило второе. Второй участник проводит непрямой массаж сердца и отдает команду: "Вдох!". Контролирует эффективность вдоха искусственного дыхания по подъему грудной клетки и </w:t>
      </w:r>
      <w:r w:rsidRPr="00D42CD0">
        <w:rPr>
          <w:rFonts w:ascii="Calibri" w:hAnsi="Calibri" w:cs="Calibri"/>
        </w:rPr>
        <w:lastRenderedPageBreak/>
        <w:t>констатирует: "Вдох прошел!" или "Нет вдоха!".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третье. Третий участник приподнимает ноги пострадавшего для улучшения притока крови к сердцу. Восстанавливает силы и готовится сменить второго участника. Координирует действия.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четвертое. Через каждые 2 - 3 минуты реанимации обязательно производится смена участников и проверяется наличие самостоятельного пульса.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пятое. По возможности приложить холод к голове пострадавшего.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5.8. Правила расположения участников реанимации</w:t>
      </w:r>
    </w:p>
    <w:p w:rsidR="00D42CD0" w:rsidRPr="00D42CD0" w:rsidRDefault="00D42CD0">
      <w:pPr>
        <w:pStyle w:val="ConsPlusNonformat"/>
      </w:pPr>
      <w:r w:rsidRPr="00D42CD0"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D42CD0" w:rsidRPr="00D42CD0" w:rsidRDefault="00D42CD0">
      <w:pPr>
        <w:pStyle w:val="ConsPlusNonformat"/>
      </w:pPr>
      <w:r w:rsidRPr="00D42CD0">
        <w:t>│Внимание!                                                                │</w:t>
      </w:r>
    </w:p>
    <w:p w:rsidR="00D42CD0" w:rsidRPr="00D42CD0" w:rsidRDefault="00D42CD0">
      <w:pPr>
        <w:pStyle w:val="ConsPlusNonformat"/>
      </w:pPr>
      <w:r w:rsidRPr="00D42CD0">
        <w:t>│Такое расположение участников позволяет:                                 │</w:t>
      </w:r>
    </w:p>
    <w:p w:rsidR="00D42CD0" w:rsidRPr="00D42CD0" w:rsidRDefault="00D42CD0">
      <w:pPr>
        <w:pStyle w:val="ConsPlusNonformat"/>
      </w:pPr>
      <w:r w:rsidRPr="00D42CD0">
        <w:t>│- избегать столкновений головами;                                        │</w:t>
      </w:r>
    </w:p>
    <w:p w:rsidR="00D42CD0" w:rsidRPr="00D42CD0" w:rsidRDefault="00D42CD0">
      <w:pPr>
        <w:pStyle w:val="ConsPlusNonformat"/>
      </w:pPr>
      <w:r w:rsidRPr="00D42CD0">
        <w:t>│- рационально использовать силы (физически слабого участника следует чаще│</w:t>
      </w:r>
    </w:p>
    <w:p w:rsidR="00D42CD0" w:rsidRPr="00D42CD0" w:rsidRDefault="00D42CD0">
      <w:pPr>
        <w:pStyle w:val="ConsPlusNonformat"/>
      </w:pPr>
      <w:r w:rsidRPr="00D42CD0">
        <w:t>│располагать  в  ногах пострадавшего, но при этом он должен координировать│</w:t>
      </w:r>
    </w:p>
    <w:p w:rsidR="00D42CD0" w:rsidRPr="00D42CD0" w:rsidRDefault="00D42CD0">
      <w:pPr>
        <w:pStyle w:val="ConsPlusNonformat"/>
      </w:pPr>
      <w:r w:rsidRPr="00D42CD0">
        <w:t>│действия всей команды);                                                  │</w:t>
      </w:r>
    </w:p>
    <w:p w:rsidR="00D42CD0" w:rsidRPr="00D42CD0" w:rsidRDefault="00D42CD0">
      <w:pPr>
        <w:pStyle w:val="ConsPlusNonformat"/>
      </w:pPr>
      <w:r w:rsidRPr="00D42CD0">
        <w:t>│- привлечь к реанимации любого необученного человека.                    │</w:t>
      </w:r>
    </w:p>
    <w:p w:rsidR="00D42CD0" w:rsidRPr="00D42CD0" w:rsidRDefault="00D42CD0">
      <w:pPr>
        <w:pStyle w:val="ConsPlusNonformat"/>
      </w:pPr>
      <w:r w:rsidRPr="00D42CD0">
        <w:t>│Сначала новичку следует доверить поддерживание ног, а затем задействовать│</w:t>
      </w:r>
    </w:p>
    <w:p w:rsidR="00D42CD0" w:rsidRPr="00D42CD0" w:rsidRDefault="00D42CD0">
      <w:pPr>
        <w:pStyle w:val="ConsPlusNonformat"/>
      </w:pPr>
      <w:r w:rsidRPr="00D42CD0">
        <w:t>│в проведении реанимации.                                                 │</w:t>
      </w:r>
    </w:p>
    <w:p w:rsidR="00D42CD0" w:rsidRPr="00D42CD0" w:rsidRDefault="00D42CD0">
      <w:pPr>
        <w:pStyle w:val="ConsPlusNonformat"/>
      </w:pPr>
      <w:r w:rsidRPr="00D42CD0">
        <w:t>└─────────────────────────────────────────────────────────────────────────┘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A419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pict>
          <v:shape id="_x0000_i1045" type="#_x0000_t75" style="width:225.75pt;height:144.75pt">
            <v:imagedata r:id="rId25" o:title=""/>
          </v:shape>
        </w:pic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5.9. Понятие о фибрилляции сердца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Водитель ритма сердца - синусовый узел генерирует импульсы сокращения мышечных волокон сердца с частотой 60 - 90 раз в минуту. При их синхронном сокращении кровь выбрасывается в артерии. На электрокардиограмме отображается синусовый ритм.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В случае электрического или механического воздействия на сердце в момент окончания его сокращения (на электрокардиограмме это "запретная зона") синусовый узел теряет контроль над сокращением мышечных волокон и они начинают сокращаться каждое в своем ритме. Их хаотичные сокращения на электрокардиограмме выглядят как пилообразная кривая - фибрилляция сердца.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С момента появления хаотичных сокращений (фибрилляции) прекращается выброс крови в сосуды. Пострадавший в течение нескольких секунд теряет сознание, у него расширяются зрачки и исчезает пульс на сонной артерии. Наступает клиническая смерть. Однако на электрокардиограмме еще в течение нескольких минут отмечается пилообразная кривая, которая постепенно переходит в сплошную изолинию - асистолию сердца.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Независимо от причины фибрилляции желудочков сердца, единственное, что может ее прекратить и восстановить синхронное сокращение мышечных волокон (синусовый ритм), - это резкий удар по грудине (механическая дефибрилляция) или мощный разряд электрического тока (электрическая дефибрилляция).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Но когда волны фибрилляции перешли в изолинию, эти действия становятся неэффективными.</w:t>
      </w:r>
    </w:p>
    <w:p w:rsidR="00D42CD0" w:rsidRPr="00D42CD0" w:rsidRDefault="00D42CD0">
      <w:pPr>
        <w:pStyle w:val="ConsPlusNonformat"/>
      </w:pPr>
      <w:r w:rsidRPr="00D42CD0"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D42CD0" w:rsidRPr="00D42CD0" w:rsidRDefault="00D42CD0">
      <w:pPr>
        <w:pStyle w:val="ConsPlusNonformat"/>
      </w:pPr>
      <w:r w:rsidRPr="00D42CD0">
        <w:t>│Внимание!   Чем   быстрее   произведена   механическая  или электрическая│</w:t>
      </w:r>
    </w:p>
    <w:p w:rsidR="00D42CD0" w:rsidRPr="00D42CD0" w:rsidRDefault="00D42CD0">
      <w:pPr>
        <w:pStyle w:val="ConsPlusNonformat"/>
      </w:pPr>
      <w:r w:rsidRPr="00D42CD0">
        <w:t>│дефибрилляция, тем больше шансов на спасение.                            │</w:t>
      </w:r>
    </w:p>
    <w:p w:rsidR="00D42CD0" w:rsidRPr="00D42CD0" w:rsidRDefault="00D42CD0">
      <w:pPr>
        <w:pStyle w:val="ConsPlusNonformat"/>
      </w:pPr>
      <w:r w:rsidRPr="00D42CD0">
        <w:t>└─────────────────────────────────────────────────────────────────────────┘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A419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pict>
          <v:shape id="_x0000_i1046" type="#_x0000_t75" style="width:275.25pt;height:370.5pt">
            <v:imagedata r:id="rId26" o:title=""/>
          </v:shape>
        </w:pic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 w:rsidRPr="00D42CD0">
        <w:rPr>
          <w:rFonts w:ascii="Calibri" w:hAnsi="Calibri" w:cs="Calibri"/>
        </w:rPr>
        <w:t>1 - синусовый узел; 2 - сокращение желудочков сердца;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 w:rsidRPr="00D42CD0">
        <w:rPr>
          <w:rFonts w:ascii="Calibri" w:hAnsi="Calibri" w:cs="Calibri"/>
        </w:rPr>
        <w:t>3 - запретная зона; 4 - синусовый ритм; 5 - момент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 w:rsidRPr="00D42CD0">
        <w:rPr>
          <w:rFonts w:ascii="Calibri" w:hAnsi="Calibri" w:cs="Calibri"/>
        </w:rPr>
        <w:t>возникновения фибрилляции сердца и наступления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 w:rsidRPr="00D42CD0">
        <w:rPr>
          <w:rFonts w:ascii="Calibri" w:hAnsi="Calibri" w:cs="Calibri"/>
        </w:rPr>
        <w:t>клинической смерти; 6 - фибрилляция сердца,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 w:rsidRPr="00D42CD0">
        <w:rPr>
          <w:rFonts w:ascii="Calibri" w:hAnsi="Calibri" w:cs="Calibri"/>
        </w:rPr>
        <w:t>переходящая в асистолию (изолинию)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5.9.1. Автоматический дефибриллятор</w:t>
      </w:r>
    </w:p>
    <w:p w:rsidR="00D42CD0" w:rsidRPr="00D42CD0" w:rsidRDefault="00D42CD0">
      <w:pPr>
        <w:pStyle w:val="ConsPlusNonformat"/>
      </w:pPr>
      <w:r w:rsidRPr="00D42CD0"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D42CD0" w:rsidRPr="00D42CD0" w:rsidRDefault="00D42CD0">
      <w:pPr>
        <w:pStyle w:val="ConsPlusNonformat"/>
      </w:pPr>
      <w:r w:rsidRPr="00D42CD0">
        <w:t>│Внимание!                                                                │</w:t>
      </w:r>
    </w:p>
    <w:p w:rsidR="00D42CD0" w:rsidRPr="00D42CD0" w:rsidRDefault="00D42CD0">
      <w:pPr>
        <w:pStyle w:val="ConsPlusNonformat"/>
      </w:pPr>
      <w:r w:rsidRPr="00D42CD0">
        <w:t>│Предназначен   для   применения   персоналом,   прошедшим предварительные│</w:t>
      </w:r>
    </w:p>
    <w:p w:rsidR="00D42CD0" w:rsidRPr="00D42CD0" w:rsidRDefault="00D42CD0">
      <w:pPr>
        <w:pStyle w:val="ConsPlusNonformat"/>
      </w:pPr>
      <w:r w:rsidRPr="00D42CD0">
        <w:t>│тренировки по использованию автоматического дефибриллятора.              │</w:t>
      </w:r>
    </w:p>
    <w:p w:rsidR="00D42CD0" w:rsidRPr="00D42CD0" w:rsidRDefault="00D42CD0">
      <w:pPr>
        <w:pStyle w:val="ConsPlusNonformat"/>
      </w:pPr>
      <w:r w:rsidRPr="00D42CD0">
        <w:t>│Автоматические   дефибрилляторы   после   наложения   электродов начинают│</w:t>
      </w:r>
    </w:p>
    <w:p w:rsidR="00D42CD0" w:rsidRPr="00D42CD0" w:rsidRDefault="00D42CD0">
      <w:pPr>
        <w:pStyle w:val="ConsPlusNonformat"/>
      </w:pPr>
      <w:r w:rsidRPr="00D42CD0">
        <w:t>│проводить анализ сердечного ритма и обязательно подадут голосовой сигнал:│</w:t>
      </w:r>
    </w:p>
    <w:p w:rsidR="00D42CD0" w:rsidRPr="00D42CD0" w:rsidRDefault="00D42CD0">
      <w:pPr>
        <w:pStyle w:val="ConsPlusNonformat"/>
      </w:pPr>
      <w:r w:rsidRPr="00D42CD0">
        <w:t>│"Не касайтесь пациента!", "Идет анализ ритма!".                          │</w:t>
      </w:r>
    </w:p>
    <w:p w:rsidR="00D42CD0" w:rsidRPr="00D42CD0" w:rsidRDefault="00D42CD0">
      <w:pPr>
        <w:pStyle w:val="ConsPlusNonformat"/>
      </w:pPr>
      <w:r w:rsidRPr="00D42CD0">
        <w:t>│Если   дефибриллятор обнаружит фибрилляцию желудочков сердца, он сообщит:│</w:t>
      </w:r>
    </w:p>
    <w:p w:rsidR="00D42CD0" w:rsidRPr="00D42CD0" w:rsidRDefault="00D42CD0">
      <w:pPr>
        <w:pStyle w:val="ConsPlusNonformat"/>
      </w:pPr>
      <w:r w:rsidRPr="00D42CD0">
        <w:t>│"Обнаружена фибрилляция!".                                               │</w:t>
      </w:r>
    </w:p>
    <w:p w:rsidR="00D42CD0" w:rsidRPr="00D42CD0" w:rsidRDefault="00D42CD0">
      <w:pPr>
        <w:pStyle w:val="ConsPlusNonformat"/>
      </w:pPr>
      <w:r w:rsidRPr="00D42CD0">
        <w:t>│Аппарат   сам выберет силу разряда и автоматически начнет заряжаться. При│</w:t>
      </w:r>
    </w:p>
    <w:p w:rsidR="00D42CD0" w:rsidRPr="00D42CD0" w:rsidRDefault="00D42CD0">
      <w:pPr>
        <w:pStyle w:val="ConsPlusNonformat"/>
      </w:pPr>
      <w:r w:rsidRPr="00D42CD0">
        <w:t>│этом он сообщит: "Всем отойти от пациента! Нажать кнопку "Разряд!".      │</w:t>
      </w:r>
    </w:p>
    <w:p w:rsidR="00D42CD0" w:rsidRPr="00D42CD0" w:rsidRDefault="00D42CD0">
      <w:pPr>
        <w:pStyle w:val="ConsPlusNonformat"/>
      </w:pPr>
      <w:r w:rsidRPr="00D42CD0">
        <w:t>└─────────────────────────────────────────────────────────────────────────┘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НЕЛЬЗЯ!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Использовать дефибриллятор под дождем и в ситуациях, когда пострадавший лежит в луже или на металлической поверхности, на бетоне или асфальте.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A419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pict>
          <v:shape id="_x0000_i1047" type="#_x0000_t75" style="width:211.5pt;height:277.5pt">
            <v:imagedata r:id="rId27" o:title=""/>
          </v:shape>
        </w:pic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 w:rsidRPr="00D42CD0">
        <w:rPr>
          <w:rFonts w:ascii="Calibri" w:hAnsi="Calibri" w:cs="Calibri"/>
        </w:rPr>
        <w:t>1 - Микрофон. Записывает все переговоры во время работы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 w:rsidRPr="00D42CD0">
        <w:rPr>
          <w:rFonts w:ascii="Calibri" w:hAnsi="Calibri" w:cs="Calibri"/>
        </w:rPr>
        <w:t>дефибриллятора с целью объективного анализа действий.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 w:rsidRPr="00D42CD0">
        <w:rPr>
          <w:rFonts w:ascii="Calibri" w:hAnsi="Calibri" w:cs="Calibri"/>
        </w:rPr>
        <w:t>2 - Кнопка включения. 3 - Разъем подключения электродов.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 w:rsidRPr="00D42CD0">
        <w:rPr>
          <w:rFonts w:ascii="Calibri" w:hAnsi="Calibri" w:cs="Calibri"/>
        </w:rPr>
        <w:t>4 - Дисплей. Отображает сердечный ритм и дает текстовые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 w:rsidRPr="00D42CD0">
        <w:rPr>
          <w:rFonts w:ascii="Calibri" w:hAnsi="Calibri" w:cs="Calibri"/>
        </w:rPr>
        <w:t>пояснения. 5 - Кнопка "Разряд". Нажимается только по команде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 w:rsidRPr="00D42CD0">
        <w:rPr>
          <w:rFonts w:ascii="Calibri" w:hAnsi="Calibri" w:cs="Calibri"/>
        </w:rPr>
        <w:t>аппарата, при условии, что никто не касается пострадавшего.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 w:rsidRPr="00D42CD0">
        <w:rPr>
          <w:rFonts w:ascii="Calibri" w:hAnsi="Calibri" w:cs="Calibri"/>
        </w:rPr>
        <w:t>6 - Динамик. Дает голосовые подсказки, а также комментарии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 w:rsidRPr="00D42CD0">
        <w:rPr>
          <w:rFonts w:ascii="Calibri" w:hAnsi="Calibri" w:cs="Calibri"/>
        </w:rPr>
        <w:t>к действиям. 7 - Электроды на груди пострадавшего.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 w:rsidRPr="00D42CD0">
        <w:rPr>
          <w:rFonts w:ascii="Calibri" w:hAnsi="Calibri" w:cs="Calibri"/>
        </w:rPr>
        <w:t>Получают информацию о сердечном ритме для автоматического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 w:rsidRPr="00D42CD0">
        <w:rPr>
          <w:rFonts w:ascii="Calibri" w:hAnsi="Calibri" w:cs="Calibri"/>
        </w:rPr>
        <w:t>выбора силы разряда. Подают на кожу груди разряд до 360 Дж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5.9.2. Правила подготовки к проведению дефибрилляции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первое. Нажать на кнопку "Вкл.". Прозвучит команда: "Приклеить электроды!".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второе. Освободить грудную клетку пострадавшего от одежды. При необходимости очистить ее от грязи и влаги при помощи салфетки, входящей в комплект, или другими подручными средствами.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При наличии волосяного покрова в местах наклеивания электродов сбрить волосы одноразовой бритвой, входящей в комплект.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третье. Приклеить электроды к коже пострадавшего: один - справа от грудины, ниже правой ключицы, второй - ниже левого соска.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четвертое. Подсоединить электроды к дефибриллятору. При наличии фибрилляции желудочков, аппарат сообщит: "Обнаружена фибрилляция. Требуется разряд. Не касайтесь пациента. Происходит накопление энергии". После окончания зарядки начинает мигать кнопка "Разряд".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Если аппарат обнаружил синусовый ритм сердца?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Следует попытаться привести пострадавшего в сознание (см. п. 6)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НЕЛЬЗЯ!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Прекращать непрямой массаж сердца, пока идет подготовка к дефибрилляции.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A419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pict>
          <v:shape id="_x0000_i1048" type="#_x0000_t75" style="width:188.25pt;height:197.25pt">
            <v:imagedata r:id="rId28" o:title=""/>
          </v:shape>
        </w:pic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Если аппарат обнаружил прямую линию асистолии?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Следует по рекомендации аппарата продолжить сердечно-легочную реанимацию и через 2 - 3 минуты повторить попытку дефибрилляции.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5.9.3. Правила проведения дефибрилляции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первое. Убедиться, что пострадавший не лежит в луже крови или воды, на металлической, бетонной поверхности или асфальте.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второе. Убедиться, что никто из участников реанимации не касается пострадавшего.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третье. Только после обязательного выполнения первых двух условий и по команде аппарата: "Всем отойти от пациента!", "Нажать кнопку "Разряд!" - нажать на кнопку "Разряд".</w:t>
      </w:r>
    </w:p>
    <w:p w:rsidR="00D42CD0" w:rsidRPr="00D42CD0" w:rsidRDefault="00D42CD0">
      <w:pPr>
        <w:pStyle w:val="ConsPlusNonformat"/>
      </w:pPr>
      <w:r w:rsidRPr="00D42CD0"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D42CD0" w:rsidRPr="00D42CD0" w:rsidRDefault="00D42CD0">
      <w:pPr>
        <w:pStyle w:val="ConsPlusNonformat"/>
      </w:pPr>
      <w:r w:rsidRPr="00D42CD0">
        <w:t>│Внимание!   Аппарат   произведет   разряд  и автоматически проанализирует│</w:t>
      </w:r>
    </w:p>
    <w:p w:rsidR="00D42CD0" w:rsidRPr="00D42CD0" w:rsidRDefault="00D42CD0">
      <w:pPr>
        <w:pStyle w:val="ConsPlusNonformat"/>
      </w:pPr>
      <w:r w:rsidRPr="00D42CD0">
        <w:t>│результат. В случае успеха он сообщит: "Сердечный ритм восстановлен!".   │</w:t>
      </w:r>
    </w:p>
    <w:p w:rsidR="00D42CD0" w:rsidRPr="00D42CD0" w:rsidRDefault="00D42CD0">
      <w:pPr>
        <w:pStyle w:val="ConsPlusNonformat"/>
      </w:pPr>
      <w:r w:rsidRPr="00D42CD0">
        <w:t>│В   случае   неудачи   аппарат   предложит: "Продолжить сердечно-легочную│</w:t>
      </w:r>
    </w:p>
    <w:p w:rsidR="00D42CD0" w:rsidRPr="00D42CD0" w:rsidRDefault="00D42CD0">
      <w:pPr>
        <w:pStyle w:val="ConsPlusNonformat"/>
      </w:pPr>
      <w:r w:rsidRPr="00D42CD0">
        <w:t>│реанимацию и произвести повторную попытку разряда".                      │</w:t>
      </w:r>
    </w:p>
    <w:p w:rsidR="00D42CD0" w:rsidRPr="00D42CD0" w:rsidRDefault="00D42CD0">
      <w:pPr>
        <w:pStyle w:val="ConsPlusNonformat"/>
      </w:pPr>
      <w:r w:rsidRPr="00D42CD0">
        <w:t>└─────────────────────────────────────────────────────────────────────────┘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Если разряд дефибриллятора не привел к восстановлению сердечной деятельности?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Продолжить сердечно-легочную реанимацию в течение 2 - 3 минут и только после этого произвести повторную дефибрилляцию.</w:t>
      </w:r>
    </w:p>
    <w:p w:rsidR="00D42CD0" w:rsidRPr="00D42CD0" w:rsidRDefault="00D42CD0">
      <w:pPr>
        <w:pStyle w:val="ConsPlusNonformat"/>
      </w:pPr>
      <w:r w:rsidRPr="00D42CD0"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D42CD0" w:rsidRPr="00D42CD0" w:rsidRDefault="00D42CD0">
      <w:pPr>
        <w:pStyle w:val="ConsPlusNonformat"/>
      </w:pPr>
      <w:r w:rsidRPr="00D42CD0">
        <w:t>│Внимание!   Прежде чем нажать кнопку "Разряд", необходимо удостовериться,│</w:t>
      </w:r>
    </w:p>
    <w:p w:rsidR="00D42CD0" w:rsidRPr="00D42CD0" w:rsidRDefault="00D42CD0">
      <w:pPr>
        <w:pStyle w:val="ConsPlusNonformat"/>
      </w:pPr>
      <w:r w:rsidRPr="00D42CD0">
        <w:t>│что никто из участников не касается пострадавшего.                       │</w:t>
      </w:r>
    </w:p>
    <w:p w:rsidR="00D42CD0" w:rsidRPr="00D42CD0" w:rsidRDefault="00D42CD0">
      <w:pPr>
        <w:pStyle w:val="ConsPlusNonformat"/>
      </w:pPr>
      <w:r w:rsidRPr="00D42CD0">
        <w:t>└─────────────────────────────────────────────────────────────────────────┘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НЕЛЬЗЯ!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Касаться пострадавшего в момент проведения дефибрилляции.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A419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pict>
          <v:shape id="_x0000_i1049" type="#_x0000_t75" style="width:167.25pt;height:164.25pt">
            <v:imagedata r:id="rId29" o:title=""/>
          </v:shape>
        </w:pic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lastRenderedPageBreak/>
        <w:t>5.9.4. Правила нанесения прекардиального удара в ограниченном пространстве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первое. Удар можно наносить в положении пострадавшего сидя или полулежа.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второе. Прежде чем наносить удар, следует убедиться в отсутствии пульса на сонной артерии и прикрыть мечевидный отросток двумя пальцами.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A419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pict>
          <v:shape id="_x0000_i1050" type="#_x0000_t75" style="width:212.25pt;height:159.75pt">
            <v:imagedata r:id="rId30" o:title=""/>
          </v:shape>
        </w:pic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5.9.5. Правила проведения реанимации в ограниченном пространстве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первое. Комплекс реанимации можно проводить только в положении пострадавшего лежа на спине, на ровной жесткой поверхности.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второе. Обеспечить возможность запрокидывать голову пострадавшего для проведения ИВЛ.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A419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pict>
          <v:shape id="_x0000_i1051" type="#_x0000_t75" style="width:207pt;height:148.5pt">
            <v:imagedata r:id="rId31" o:title=""/>
          </v:shape>
        </w:pic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18" w:name="Par503"/>
      <w:bookmarkEnd w:id="18"/>
      <w:r w:rsidRPr="00D42CD0">
        <w:rPr>
          <w:rFonts w:ascii="Calibri" w:hAnsi="Calibri" w:cs="Calibri"/>
        </w:rPr>
        <w:t>6. Правила оказания помощи в случае кратковременной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 w:rsidRPr="00D42CD0">
        <w:rPr>
          <w:rFonts w:ascii="Calibri" w:hAnsi="Calibri" w:cs="Calibri"/>
        </w:rPr>
        <w:t>потери сознания (обморока)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первое. Убедиться в наличии пульса на сонной артерии (см. рис. 1).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второе. Расстегнуть воротник одежды, поясной ремень и приподнять ноги. Следует как можно скорее обеспечить свободный приток крови к головному мозгу (см. рис. 2).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A419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pict>
          <v:shape id="_x0000_i1052" type="#_x0000_t75" style="width:87.75pt;height:1in">
            <v:imagedata r:id="rId32" o:title=""/>
          </v:shape>
        </w:pic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bookmarkStart w:id="19" w:name="Par511"/>
      <w:bookmarkEnd w:id="19"/>
      <w:r w:rsidRPr="00D42CD0">
        <w:rPr>
          <w:rFonts w:ascii="Calibri" w:hAnsi="Calibri" w:cs="Calibri"/>
        </w:rPr>
        <w:t>Рисунок 1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A419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pict>
          <v:shape id="_x0000_i1053" type="#_x0000_t75" style="width:129pt;height:94.5pt">
            <v:imagedata r:id="rId33" o:title=""/>
          </v:shape>
        </w:pic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bookmarkStart w:id="20" w:name="Par515"/>
      <w:bookmarkEnd w:id="20"/>
      <w:r w:rsidRPr="00D42CD0">
        <w:rPr>
          <w:rFonts w:ascii="Calibri" w:hAnsi="Calibri" w:cs="Calibri"/>
        </w:rPr>
        <w:t>Рисунок 2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третье. Поднести к носу ватку с нашатырным спиртом.</w:t>
      </w:r>
    </w:p>
    <w:p w:rsidR="00D42CD0" w:rsidRPr="00D42CD0" w:rsidRDefault="00D42CD0">
      <w:pPr>
        <w:pStyle w:val="ConsPlusNonformat"/>
      </w:pPr>
      <w:r w:rsidRPr="00D42CD0"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D42CD0" w:rsidRPr="00D42CD0" w:rsidRDefault="00D42CD0">
      <w:pPr>
        <w:pStyle w:val="ConsPlusNonformat"/>
      </w:pPr>
      <w:r w:rsidRPr="00D42CD0">
        <w:t>│Внимание! Нельзя допускать попадания нашатырного спирта в глаза.         │</w:t>
      </w:r>
    </w:p>
    <w:p w:rsidR="00D42CD0" w:rsidRPr="00D42CD0" w:rsidRDefault="00D42CD0">
      <w:pPr>
        <w:pStyle w:val="ConsPlusNonformat"/>
      </w:pPr>
      <w:r w:rsidRPr="00D42CD0">
        <w:t>└─────────────────────────────────────────────────────────────────────────┘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четвертое. Во всех случаях потери сознания следует немедленно вызывать скорую помощь и обязательно настоять на госпитализации. Обморок часто является первым признаком различных заболеваний, внутренних кровотечений и отравлений.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пятое. Если нет нашатырного спирта, следует сильно надавить на болевую точку, расположенную между перегородкой носа и верхней губой (см. рис. 3).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A419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pict>
          <v:shape id="_x0000_i1054" type="#_x0000_t75" style="width:77.25pt;height:66.75pt">
            <v:imagedata r:id="rId34" o:title=""/>
          </v:shape>
        </w:pic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 w:rsidRPr="00D42CD0">
        <w:rPr>
          <w:rFonts w:ascii="Calibri" w:hAnsi="Calibri" w:cs="Calibri"/>
        </w:rPr>
        <w:t>Рисунок 3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Если нет пульса на сонной артерии?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Нанести удар кулаком по грудине, а при его неэффективности приступить к реанимации.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Если пострадавший(ая) в течение 3 - 4 минут не приходит в сознание?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Повернуть на живот и очистить ротовую полость, см. п. 7.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6.1. Правила оказания помощи при подозрении на внутреннее кровотечение (частые обмороки)</w:t>
      </w:r>
    </w:p>
    <w:p w:rsidR="00D42CD0" w:rsidRPr="00D42CD0" w:rsidRDefault="00D42CD0">
      <w:pPr>
        <w:pStyle w:val="ConsPlusNonformat"/>
      </w:pPr>
      <w:r w:rsidRPr="00D42CD0"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D42CD0" w:rsidRPr="00D42CD0" w:rsidRDefault="00D42CD0">
      <w:pPr>
        <w:pStyle w:val="ConsPlusNonformat"/>
      </w:pPr>
      <w:r w:rsidRPr="00D42CD0">
        <w:t>│Внимание!   Частые   повторные   обмороки   и   боли  в животе заставляют│</w:t>
      </w:r>
    </w:p>
    <w:p w:rsidR="00D42CD0" w:rsidRPr="00D42CD0" w:rsidRDefault="00D42CD0">
      <w:pPr>
        <w:pStyle w:val="ConsPlusNonformat"/>
      </w:pPr>
      <w:r w:rsidRPr="00D42CD0">
        <w:t>│заподозрить   опасное   для   жизни   внутреннее кровотечение. Если такие│</w:t>
      </w:r>
    </w:p>
    <w:p w:rsidR="00D42CD0" w:rsidRPr="00D42CD0" w:rsidRDefault="00D42CD0">
      <w:pPr>
        <w:pStyle w:val="ConsPlusNonformat"/>
      </w:pPr>
      <w:r w:rsidRPr="00D42CD0">
        <w:t>│пострадавшие   в  течение часа не окажутся на хирургическом столе, то они│</w:t>
      </w:r>
    </w:p>
    <w:p w:rsidR="00D42CD0" w:rsidRPr="00D42CD0" w:rsidRDefault="00D42CD0">
      <w:pPr>
        <w:pStyle w:val="ConsPlusNonformat"/>
      </w:pPr>
      <w:r w:rsidRPr="00D42CD0">
        <w:t>│могут умереть от невосполнимой потери крови.                             │</w:t>
      </w:r>
    </w:p>
    <w:p w:rsidR="00D42CD0" w:rsidRPr="00D42CD0" w:rsidRDefault="00D42CD0">
      <w:pPr>
        <w:pStyle w:val="ConsPlusNonformat"/>
      </w:pPr>
      <w:r w:rsidRPr="00D42CD0">
        <w:t>└─────────────────────────────────────────────────────────────────────────┘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первое. Обеспечить положение лежа на спине с приподнятыми ногами.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второе. Приложить холод к животу. Желательно использовать "тяжелый" холод весом до 5 кг, который сдавит просвет кровоточащих сосудов, уменьшит боль и снизит скорость кровопотери.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третье. Нельзя предлагать обезболивающее, использовать грелки, кормить или поить.</w:t>
      </w:r>
    </w:p>
    <w:p w:rsidR="00D42CD0" w:rsidRPr="00D42CD0" w:rsidRDefault="00D42CD0">
      <w:pPr>
        <w:pStyle w:val="ConsPlusNonformat"/>
      </w:pPr>
      <w:r w:rsidRPr="00D42CD0"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D42CD0" w:rsidRPr="00D42CD0" w:rsidRDefault="00D42CD0">
      <w:pPr>
        <w:pStyle w:val="ConsPlusNonformat"/>
      </w:pPr>
      <w:r w:rsidRPr="00D42CD0">
        <w:t>│Внимание!   Использование  холода с первых минут внутреннего кровотечения│</w:t>
      </w:r>
    </w:p>
    <w:p w:rsidR="00D42CD0" w:rsidRPr="00D42CD0" w:rsidRDefault="00D42CD0">
      <w:pPr>
        <w:pStyle w:val="ConsPlusNonformat"/>
      </w:pPr>
      <w:r w:rsidRPr="00D42CD0">
        <w:t>│увеличивает время для транспортировки в больницу на 2 - 3 часа.          │</w:t>
      </w:r>
    </w:p>
    <w:p w:rsidR="00D42CD0" w:rsidRPr="00D42CD0" w:rsidRDefault="00D42CD0">
      <w:pPr>
        <w:pStyle w:val="ConsPlusNonformat"/>
      </w:pPr>
      <w:r w:rsidRPr="00D42CD0">
        <w:t>└─────────────────────────────────────────────────────────────────────────┘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A419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pict>
          <v:shape id="_x0000_i1055" type="#_x0000_t75" style="width:178.5pt;height:63.75pt">
            <v:imagedata r:id="rId35" o:title=""/>
          </v:shape>
        </w:pic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6.2. Правила оказания помощи в случае голодного обморока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первое. Обеспечить покой в положении лежа на спине либо полулежа до прибытия медицинского персонала.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второе. Предложить крепкий сладкий чай.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третье. Нельзя кормить и предлагать газированные напитки, сок или пиво.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A419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pict>
          <v:shape id="_x0000_i1056" type="#_x0000_t75" style="width:123.75pt;height:119.25pt">
            <v:imagedata r:id="rId36" o:title=""/>
          </v:shape>
        </w:pic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6.3. Правила оказания помощи в случае теплового или солнечного удара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первое. Перенести пострадавшего в тень или прохладное место.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второе. Приложить холод к голове, груди, животу, стопам и ладоням. Можно использовать бутылки с холодной водой, простыни или полотенца, смоченные холодной водой.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третье. Предложить холодное питье. Лучше холодный сладкий чай, минеральную воду без газа, мороженое или лед.</w:t>
      </w:r>
    </w:p>
    <w:p w:rsidR="00D42CD0" w:rsidRPr="00D42CD0" w:rsidRDefault="00D42CD0">
      <w:pPr>
        <w:pStyle w:val="ConsPlusNonformat"/>
      </w:pPr>
      <w:r w:rsidRPr="00D42CD0"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D42CD0" w:rsidRPr="00D42CD0" w:rsidRDefault="00D42CD0">
      <w:pPr>
        <w:pStyle w:val="ConsPlusNonformat"/>
      </w:pPr>
      <w:r w:rsidRPr="00D42CD0">
        <w:t>│Внимание!   При оказании помощи следует учитывать, что при тепловом ударе│</w:t>
      </w:r>
    </w:p>
    <w:p w:rsidR="00D42CD0" w:rsidRPr="00D42CD0" w:rsidRDefault="00D42CD0">
      <w:pPr>
        <w:pStyle w:val="ConsPlusNonformat"/>
      </w:pPr>
      <w:r w:rsidRPr="00D42CD0">
        <w:t>│в  бане  или в условиях жаркого влажного климата человек может потерять с│</w:t>
      </w:r>
    </w:p>
    <w:p w:rsidR="00D42CD0" w:rsidRPr="00D42CD0" w:rsidRDefault="00D42CD0">
      <w:pPr>
        <w:pStyle w:val="ConsPlusNonformat"/>
      </w:pPr>
      <w:r w:rsidRPr="00D42CD0">
        <w:t>│потом   большое количество жидкости. Поэтому для предотвращения повторных│</w:t>
      </w:r>
    </w:p>
    <w:p w:rsidR="00D42CD0" w:rsidRPr="00D42CD0" w:rsidRDefault="00D42CD0">
      <w:pPr>
        <w:pStyle w:val="ConsPlusNonformat"/>
      </w:pPr>
      <w:r w:rsidRPr="00D42CD0">
        <w:t>│обмороков   следует   как   можно   скорее  предложить большое количество│</w:t>
      </w:r>
    </w:p>
    <w:p w:rsidR="00D42CD0" w:rsidRPr="00D42CD0" w:rsidRDefault="00D42CD0">
      <w:pPr>
        <w:pStyle w:val="ConsPlusNonformat"/>
      </w:pPr>
      <w:r w:rsidRPr="00D42CD0">
        <w:t>│прохладной жидкости.                                                     │</w:t>
      </w:r>
    </w:p>
    <w:p w:rsidR="00D42CD0" w:rsidRPr="00D42CD0" w:rsidRDefault="00D42CD0">
      <w:pPr>
        <w:pStyle w:val="ConsPlusNonformat"/>
      </w:pPr>
      <w:r w:rsidRPr="00D42CD0">
        <w:t>└─────────────────────────────────────────────────────────────────────────┘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Если у пострадавшего(ей) очень красное лицо и отмечаются судорожные подергивания?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Следует как можно скорее приложить холод к голове. В этом случае нельзя приподнимать ноги.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Если у пострадавшего(ей) появилось чувство нехватки воздуха, одышка или боли в груди?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Обеспечить положение полусидя и приложить тепло к стопам.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Если к пострадавшему(ей) в течение 3 - 4 минут не возвращается сознание?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Заподозрить развитие коматозного состояния и повернуть на живот (см. п. 7).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A419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pict>
          <v:shape id="_x0000_i1057" type="#_x0000_t75" style="width:131.25pt;height:120pt">
            <v:imagedata r:id="rId37" o:title=""/>
          </v:shape>
        </w:pic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21" w:name="Par576"/>
      <w:bookmarkEnd w:id="21"/>
      <w:r w:rsidRPr="00D42CD0">
        <w:rPr>
          <w:rFonts w:ascii="Calibri" w:hAnsi="Calibri" w:cs="Calibri"/>
        </w:rPr>
        <w:t>7. Правила оказания помощи в случаях развития комы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 w:rsidRPr="00D42CD0">
        <w:rPr>
          <w:rFonts w:ascii="Calibri" w:hAnsi="Calibri" w:cs="Calibri"/>
        </w:rPr>
        <w:t>(потеря сознания более 4 минут)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первое. Убедиться в наличии пульса на сонной артерии.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второе. Немедленно повернуть пострадавшего на живот с подстраховкой шейного отдела позвоночника.</w:t>
      </w:r>
    </w:p>
    <w:p w:rsidR="00D42CD0" w:rsidRPr="00D42CD0" w:rsidRDefault="00D42CD0">
      <w:pPr>
        <w:pStyle w:val="ConsPlusNonformat"/>
      </w:pPr>
      <w:r w:rsidRPr="00D42CD0"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D42CD0" w:rsidRPr="00D42CD0" w:rsidRDefault="00D42CD0">
      <w:pPr>
        <w:pStyle w:val="ConsPlusNonformat"/>
      </w:pPr>
      <w:r w:rsidRPr="00D42CD0">
        <w:lastRenderedPageBreak/>
        <w:t>│Внимание!   Заведенная за голову рука пострадавшего страхует шейный отдел│</w:t>
      </w:r>
    </w:p>
    <w:p w:rsidR="00D42CD0" w:rsidRPr="00D42CD0" w:rsidRDefault="00D42CD0">
      <w:pPr>
        <w:pStyle w:val="ConsPlusNonformat"/>
      </w:pPr>
      <w:r w:rsidRPr="00D42CD0">
        <w:t>│позвоночника   от   опасных боковых смещений во время поворота на живот и│</w:t>
      </w:r>
    </w:p>
    <w:p w:rsidR="00D42CD0" w:rsidRPr="00D42CD0" w:rsidRDefault="00D42CD0">
      <w:pPr>
        <w:pStyle w:val="ConsPlusNonformat"/>
      </w:pPr>
      <w:r w:rsidRPr="00D42CD0">
        <w:t>│служит осью, которая значительно облегчает поворот тела.                 │</w:t>
      </w:r>
    </w:p>
    <w:p w:rsidR="00D42CD0" w:rsidRPr="00D42CD0" w:rsidRDefault="00D42CD0">
      <w:pPr>
        <w:pStyle w:val="ConsPlusNonformat"/>
      </w:pPr>
      <w:r w:rsidRPr="00D42CD0">
        <w:t>└─────────────────────────────────────────────────────────────────────────┘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третье. Очистить пальцами или салфеткой ротовую полость.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четвертое. Приложить холод к голове.</w:t>
      </w:r>
    </w:p>
    <w:p w:rsidR="00D42CD0" w:rsidRPr="00D42CD0" w:rsidRDefault="00D42CD0">
      <w:pPr>
        <w:pStyle w:val="ConsPlusNonformat"/>
      </w:pPr>
      <w:r w:rsidRPr="00D42CD0"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D42CD0" w:rsidRPr="00D42CD0" w:rsidRDefault="00D42CD0">
      <w:pPr>
        <w:pStyle w:val="ConsPlusNonformat"/>
      </w:pPr>
      <w:r w:rsidRPr="00D42CD0">
        <w:t>│Внимание!   Когда   челюсти   пострадавшего сжаты, не следует пытаться их│</w:t>
      </w:r>
    </w:p>
    <w:p w:rsidR="00D42CD0" w:rsidRPr="00D42CD0" w:rsidRDefault="00D42CD0">
      <w:pPr>
        <w:pStyle w:val="ConsPlusNonformat"/>
      </w:pPr>
      <w:r w:rsidRPr="00D42CD0">
        <w:t>│разжимать. Плотно стиснутые зубы не препятствуют прохождению воздуха.    │</w:t>
      </w:r>
    </w:p>
    <w:p w:rsidR="00D42CD0" w:rsidRPr="00D42CD0" w:rsidRDefault="00D42CD0">
      <w:pPr>
        <w:pStyle w:val="ConsPlusNonformat"/>
      </w:pPr>
      <w:r w:rsidRPr="00D42CD0">
        <w:t>└─────────────────────────────────────────────────────────────────────────┘</w:t>
      </w:r>
    </w:p>
    <w:p w:rsidR="00D42CD0" w:rsidRPr="00D42CD0" w:rsidRDefault="00D42CD0">
      <w:pPr>
        <w:pStyle w:val="ConsPlusNonformat"/>
      </w:pPr>
      <w:r w:rsidRPr="00D42CD0"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D42CD0" w:rsidRPr="00D42CD0" w:rsidRDefault="00D42CD0">
      <w:pPr>
        <w:pStyle w:val="ConsPlusNonformat"/>
      </w:pPr>
      <w:r w:rsidRPr="00D42CD0">
        <w:t>│Внимание!   Использование   холода  значительно снижает скорость развития│</w:t>
      </w:r>
    </w:p>
    <w:p w:rsidR="00D42CD0" w:rsidRPr="00D42CD0" w:rsidRDefault="00D42CD0">
      <w:pPr>
        <w:pStyle w:val="ConsPlusNonformat"/>
      </w:pPr>
      <w:r w:rsidRPr="00D42CD0">
        <w:t>│отека головного мозга и защищает его от гибели.                          │</w:t>
      </w:r>
    </w:p>
    <w:p w:rsidR="00D42CD0" w:rsidRPr="00D42CD0" w:rsidRDefault="00D42CD0">
      <w:pPr>
        <w:pStyle w:val="ConsPlusNonformat"/>
      </w:pPr>
      <w:r w:rsidRPr="00D42CD0">
        <w:t>└─────────────────────────────────────────────────────────────────────────┘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A419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pict>
          <v:shape id="_x0000_i1058" type="#_x0000_t75" style="width:119.25pt;height:178.5pt">
            <v:imagedata r:id="rId38" o:title=""/>
          </v:shape>
        </w:pic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22" w:name="Par599"/>
      <w:bookmarkEnd w:id="22"/>
      <w:r w:rsidRPr="00D42CD0">
        <w:rPr>
          <w:rFonts w:ascii="Calibri" w:hAnsi="Calibri" w:cs="Calibri"/>
        </w:rPr>
        <w:t>8. Правила оказания помощи в случаях ранения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 w:rsidRPr="00D42CD0">
        <w:rPr>
          <w:rFonts w:ascii="Calibri" w:hAnsi="Calibri" w:cs="Calibri"/>
        </w:rPr>
        <w:t>мягких тканей головы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первое. Усадить или уложить пострадавшего (при всех видах кровопотери очень велика вероятность обморока).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второе. Прижать к ране сложенную в несколько слоев чистую ткань (носовой платок, салфетку) или бинт.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третье. Зафиксировать бинт шапкой-ушанкой, косынкой или платком.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четвертое. Нельзя использовать пальцевое прижатие при артериальном кровотечении, особенно в области височных костей.</w:t>
      </w:r>
    </w:p>
    <w:p w:rsidR="00D42CD0" w:rsidRPr="00D42CD0" w:rsidRDefault="00D42CD0">
      <w:pPr>
        <w:pStyle w:val="ConsPlusNonformat"/>
      </w:pPr>
      <w:r w:rsidRPr="00D42CD0"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D42CD0" w:rsidRPr="00D42CD0" w:rsidRDefault="00D42CD0">
      <w:pPr>
        <w:pStyle w:val="ConsPlusNonformat"/>
      </w:pPr>
      <w:r w:rsidRPr="00D42CD0">
        <w:t>│Внимание!   Кровотечение   из артерий мягких тканей головы прекращается в│</w:t>
      </w:r>
    </w:p>
    <w:p w:rsidR="00D42CD0" w:rsidRPr="00D42CD0" w:rsidRDefault="00D42CD0">
      <w:pPr>
        <w:pStyle w:val="ConsPlusNonformat"/>
      </w:pPr>
      <w:r w:rsidRPr="00D42CD0">
        <w:t>│течение  10 - 15 минут и не опасно для жизни. Но вместе с этими артериями│</w:t>
      </w:r>
    </w:p>
    <w:p w:rsidR="00D42CD0" w:rsidRPr="00D42CD0" w:rsidRDefault="00D42CD0">
      <w:pPr>
        <w:pStyle w:val="ConsPlusNonformat"/>
      </w:pPr>
      <w:r w:rsidRPr="00D42CD0">
        <w:t>│часто   повреждаются   кости  черепа. Очень опасно использовать пальцевое│</w:t>
      </w:r>
    </w:p>
    <w:p w:rsidR="00D42CD0" w:rsidRPr="00D42CD0" w:rsidRDefault="00D42CD0">
      <w:pPr>
        <w:pStyle w:val="ConsPlusNonformat"/>
      </w:pPr>
      <w:r w:rsidRPr="00D42CD0">
        <w:t>│прижатие, особенно в области височных костей.                            │</w:t>
      </w:r>
    </w:p>
    <w:p w:rsidR="00D42CD0" w:rsidRPr="00D42CD0" w:rsidRDefault="00D42CD0">
      <w:pPr>
        <w:pStyle w:val="ConsPlusNonformat"/>
      </w:pPr>
      <w:r w:rsidRPr="00D42CD0">
        <w:t>└─────────────────────────────────────────────────────────────────────────┘</w:t>
      </w:r>
    </w:p>
    <w:p w:rsidR="00D42CD0" w:rsidRPr="00D42CD0" w:rsidRDefault="00D42CD0">
      <w:pPr>
        <w:pStyle w:val="ConsPlusNonformat"/>
      </w:pPr>
      <w:r w:rsidRPr="00D42CD0"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D42CD0" w:rsidRPr="00D42CD0" w:rsidRDefault="00D42CD0">
      <w:pPr>
        <w:pStyle w:val="ConsPlusNonformat"/>
      </w:pPr>
      <w:r w:rsidRPr="00D42CD0">
        <w:t>│Внимание!   Венозное  кровотечение из ран головы представляет смертельную│</w:t>
      </w:r>
    </w:p>
    <w:p w:rsidR="00D42CD0" w:rsidRPr="00D42CD0" w:rsidRDefault="00D42CD0">
      <w:pPr>
        <w:pStyle w:val="ConsPlusNonformat"/>
      </w:pPr>
      <w:r w:rsidRPr="00D42CD0">
        <w:t>│опасность.   В   просвет   поврежденных вен всасывается воздух, что может│</w:t>
      </w:r>
    </w:p>
    <w:p w:rsidR="00D42CD0" w:rsidRPr="00D42CD0" w:rsidRDefault="00D42CD0">
      <w:pPr>
        <w:pStyle w:val="ConsPlusNonformat"/>
      </w:pPr>
      <w:r w:rsidRPr="00D42CD0">
        <w:t>│привести к мгновенной смерти от воздушной эмболии, а длительное  обильное│</w:t>
      </w:r>
    </w:p>
    <w:p w:rsidR="00D42CD0" w:rsidRPr="00D42CD0" w:rsidRDefault="00D42CD0">
      <w:pPr>
        <w:pStyle w:val="ConsPlusNonformat"/>
      </w:pPr>
      <w:r w:rsidRPr="00D42CD0">
        <w:t>│кровоистечение часто приводит к опасной для жизни кровопотере. Вот почему│</w:t>
      </w:r>
    </w:p>
    <w:p w:rsidR="00D42CD0" w:rsidRPr="00D42CD0" w:rsidRDefault="00D42CD0">
      <w:pPr>
        <w:pStyle w:val="ConsPlusNonformat"/>
      </w:pPr>
      <w:r w:rsidRPr="00D42CD0">
        <w:t>│на объектах с угрозой ранения мягких тканей головы необходимо  находиться│</w:t>
      </w:r>
    </w:p>
    <w:p w:rsidR="00D42CD0" w:rsidRPr="00D42CD0" w:rsidRDefault="00D42CD0">
      <w:pPr>
        <w:pStyle w:val="ConsPlusNonformat"/>
      </w:pPr>
      <w:r w:rsidRPr="00D42CD0">
        <w:t>│в   защитных   касках.   Любая безобидная на вид ссадина может привести к│</w:t>
      </w:r>
    </w:p>
    <w:p w:rsidR="00D42CD0" w:rsidRPr="00D42CD0" w:rsidRDefault="00D42CD0">
      <w:pPr>
        <w:pStyle w:val="ConsPlusNonformat"/>
      </w:pPr>
      <w:r w:rsidRPr="00D42CD0">
        <w:t>│смерти.                                                                  │</w:t>
      </w:r>
    </w:p>
    <w:p w:rsidR="00D42CD0" w:rsidRPr="00D42CD0" w:rsidRDefault="00D42CD0">
      <w:pPr>
        <w:pStyle w:val="ConsPlusNonformat"/>
      </w:pPr>
      <w:r w:rsidRPr="00D42CD0">
        <w:t>└─────────────────────────────────────────────────────────────────────────┘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A419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pict>
          <v:shape id="_x0000_i1059" type="#_x0000_t75" style="width:171pt;height:115.5pt">
            <v:imagedata r:id="rId39" o:title=""/>
          </v:shape>
        </w:pic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D42CD0">
      <w:pPr>
        <w:pStyle w:val="ConsPlusNonformat"/>
      </w:pPr>
      <w:r w:rsidRPr="00D42CD0"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D42CD0" w:rsidRPr="00D42CD0" w:rsidRDefault="00D42CD0">
      <w:pPr>
        <w:pStyle w:val="ConsPlusNonformat"/>
      </w:pPr>
      <w:r w:rsidRPr="00D42CD0">
        <w:t>│Внимание!   Независимо   от   характера   кровотечения   из   раны головы│</w:t>
      </w:r>
    </w:p>
    <w:p w:rsidR="00D42CD0" w:rsidRPr="00D42CD0" w:rsidRDefault="00D42CD0">
      <w:pPr>
        <w:pStyle w:val="ConsPlusNonformat"/>
      </w:pPr>
      <w:r w:rsidRPr="00D42CD0">
        <w:t>│(артериального   или   венозного),  пострадавшего следует сначала усадить│</w:t>
      </w:r>
    </w:p>
    <w:p w:rsidR="00D42CD0" w:rsidRPr="00D42CD0" w:rsidRDefault="00D42CD0">
      <w:pPr>
        <w:pStyle w:val="ConsPlusNonformat"/>
      </w:pPr>
      <w:r w:rsidRPr="00D42CD0">
        <w:t>│или уложить, а к ране прижать бинт или сложенную в несколько слоев чистую│</w:t>
      </w:r>
    </w:p>
    <w:p w:rsidR="00D42CD0" w:rsidRPr="00D42CD0" w:rsidRDefault="00D42CD0">
      <w:pPr>
        <w:pStyle w:val="ConsPlusNonformat"/>
      </w:pPr>
      <w:r w:rsidRPr="00D42CD0">
        <w:t>│ткань, которая, пропитавшись кровью, станет непроницаемой для  воздуха  и│</w:t>
      </w:r>
    </w:p>
    <w:p w:rsidR="00D42CD0" w:rsidRPr="00D42CD0" w:rsidRDefault="00D42CD0">
      <w:pPr>
        <w:pStyle w:val="ConsPlusNonformat"/>
      </w:pPr>
      <w:r w:rsidRPr="00D42CD0">
        <w:t>│в то  же  время   будет  способствовать образованию тромба в поврежденном│</w:t>
      </w:r>
    </w:p>
    <w:p w:rsidR="00D42CD0" w:rsidRPr="00D42CD0" w:rsidRDefault="00D42CD0">
      <w:pPr>
        <w:pStyle w:val="ConsPlusNonformat"/>
      </w:pPr>
      <w:r w:rsidRPr="00D42CD0">
        <w:t>│сосуде.                                                                  │</w:t>
      </w:r>
    </w:p>
    <w:p w:rsidR="00D42CD0" w:rsidRPr="00D42CD0" w:rsidRDefault="00D42CD0">
      <w:pPr>
        <w:pStyle w:val="ConsPlusNonformat"/>
      </w:pPr>
      <w:r w:rsidRPr="00D42CD0">
        <w:t>└─────────────────────────────────────────────────────────────────────────┘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Если из раны головы торчит инородный предмет?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Ни в коем случае нельзя извлекать его из раны. Следует осторожно зафиксировать его между двумя плотными валиками бинта с помощью лейкопластыря или скотча. Волосы в местах приклеивания желательно состричь.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23" w:name="Par634"/>
      <w:bookmarkEnd w:id="23"/>
      <w:r w:rsidRPr="00D42CD0">
        <w:rPr>
          <w:rFonts w:ascii="Calibri" w:hAnsi="Calibri" w:cs="Calibri"/>
        </w:rPr>
        <w:t>8.1. Правила оказания помощи в случаях ранения шеи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первое. Усадить пострадавшего.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второе. Прижать рану пальцем. Если есть возможность использовать воротник, следует прижать рану через ткань воротника.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третье. Подложить под палец многослойную ткань или валик из бинта для герметизации раны.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четвертое. С помощью жгута прижать валик из бинта к ране. Жгут, наложенный таким образом, можно держать, не снимая, в течение нескольких часов и даже суток.</w:t>
      </w:r>
    </w:p>
    <w:p w:rsidR="00D42CD0" w:rsidRPr="00D42CD0" w:rsidRDefault="00D42CD0">
      <w:pPr>
        <w:pStyle w:val="ConsPlusNonformat"/>
      </w:pPr>
      <w:r w:rsidRPr="00D42CD0"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D42CD0" w:rsidRPr="00D42CD0" w:rsidRDefault="00D42CD0">
      <w:pPr>
        <w:pStyle w:val="ConsPlusNonformat"/>
      </w:pPr>
      <w:r w:rsidRPr="00D42CD0">
        <w:t>│Внимание!   При ранении шеи смерть может наступить в течение 5 - 7 секунд│</w:t>
      </w:r>
    </w:p>
    <w:p w:rsidR="00D42CD0" w:rsidRPr="00D42CD0" w:rsidRDefault="00D42CD0">
      <w:pPr>
        <w:pStyle w:val="ConsPlusNonformat"/>
      </w:pPr>
      <w:r w:rsidRPr="00D42CD0">
        <w:t>│из-за попадания воздуха в вены, имеющие отрицательное давление.          │</w:t>
      </w:r>
    </w:p>
    <w:p w:rsidR="00D42CD0" w:rsidRPr="00D42CD0" w:rsidRDefault="00D42CD0">
      <w:pPr>
        <w:pStyle w:val="ConsPlusNonformat"/>
      </w:pPr>
      <w:r w:rsidRPr="00D42CD0">
        <w:t>└─────────────────────────────────────────────────────────────────────────┘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A419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pict>
          <v:shape id="_x0000_i1060" type="#_x0000_t75" style="width:315.75pt;height:84.75pt">
            <v:imagedata r:id="rId40" o:title=""/>
          </v:shape>
        </w:pic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24" w:name="Par646"/>
      <w:bookmarkEnd w:id="24"/>
      <w:r w:rsidRPr="00D42CD0">
        <w:rPr>
          <w:rFonts w:ascii="Calibri" w:hAnsi="Calibri" w:cs="Calibri"/>
        </w:rPr>
        <w:t>9. Правила оказания помощи в случаях ампутации пальцев кисти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первое. Усадить пострадавшего и приподнять его руку. Приложить к ране тампон из скатки бинта или толстого слоя марли.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второе. Наложить давящую повязку до локтевого сустава.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третье. Зафиксировать руку косынкой.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четвертое. Если нет аллергии на лекарства, предложить 2 - 3 таблетки анальгина.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четвертое. Ампутированные пальцы положить в целлофановый пакет, герметично его завязать и опустить в другой, наполненный холодной водой или льдом.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A419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pict>
          <v:shape id="_x0000_i1061" type="#_x0000_t75" style="width:297pt;height:92.25pt">
            <v:imagedata r:id="rId41" o:title=""/>
          </v:shape>
        </w:pic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При ампутации кисти?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Наложить жгут на 3 - 4 см выше окончания культи предплечья и затем стерильную повязку.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25" w:name="Par658"/>
      <w:bookmarkEnd w:id="25"/>
      <w:r w:rsidRPr="00D42CD0">
        <w:rPr>
          <w:rFonts w:ascii="Calibri" w:hAnsi="Calibri" w:cs="Calibri"/>
        </w:rPr>
        <w:t>9.1. Правила оказания помощи в случаях сильного кровотечения из ран плеча, предплечья и ладони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первое. Усадить пострадавшего и пережать рукой плечевую артерию выше раны.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второе. Наложить жгут на поднятую вверх руку до исчезновения пульса на лучевой артерии.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третье. Убедиться в отсутствии пульса на лучевой артерии.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четвертое. Наложить на рану стерильную повязку.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пятое. Вложить записку о времени наложения жгута и еще раз проконтролировать пульс.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шестое. Предложить 2 - 3 таблетки анальгина при отсутствии аллергии на лекарства.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седьмое. Зафиксировать руку косынкой.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Если прибытие медицинского персонала ожидается в течение нескольких часов?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Через каждые 30 минут следует снимать жгут на 20 - 30 секунд. Таким образом можно поступать в течение нескольких часов. Время, указанное в записке, не изменять.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A419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pict>
          <v:shape id="_x0000_i1062" type="#_x0000_t75" style="width:93pt;height:115.5pt">
            <v:imagedata r:id="rId42" o:title=""/>
          </v:shape>
        </w:pict>
      </w:r>
      <w:r w:rsidR="00D42CD0" w:rsidRPr="00D42CD0">
        <w:rPr>
          <w:rFonts w:ascii="Calibri" w:hAnsi="Calibri" w:cs="Calibri"/>
        </w:rPr>
        <w:t> </w:t>
      </w:r>
      <w:r>
        <w:rPr>
          <w:rFonts w:ascii="Calibri" w:hAnsi="Calibri" w:cs="Calibri"/>
        </w:rPr>
        <w:pict>
          <v:shape id="_x0000_i1063" type="#_x0000_t75" style="width:108.75pt;height:115.5pt">
            <v:imagedata r:id="rId43" o:title=""/>
          </v:shape>
        </w:pict>
      </w:r>
    </w:p>
    <w:p w:rsidR="00D42CD0" w:rsidRPr="00D42CD0" w:rsidRDefault="00A419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pict>
          <v:shape id="_x0000_i1064" type="#_x0000_t75" style="width:117pt;height:144.75pt">
            <v:imagedata r:id="rId44" o:title=""/>
          </v:shape>
        </w:pict>
      </w:r>
      <w:r w:rsidR="00D42CD0" w:rsidRPr="00D42CD0">
        <w:rPr>
          <w:rFonts w:ascii="Calibri" w:hAnsi="Calibri" w:cs="Calibri"/>
        </w:rPr>
        <w:t> </w:t>
      </w:r>
      <w:r>
        <w:rPr>
          <w:rFonts w:ascii="Calibri" w:hAnsi="Calibri" w:cs="Calibri"/>
        </w:rPr>
        <w:pict>
          <v:shape id="_x0000_i1065" type="#_x0000_t75" style="width:92.25pt;height:129pt">
            <v:imagedata r:id="rId45" o:title=""/>
          </v:shape>
        </w:pic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26" w:name="Par672"/>
      <w:bookmarkEnd w:id="26"/>
      <w:r w:rsidRPr="00D42CD0">
        <w:rPr>
          <w:rFonts w:ascii="Calibri" w:hAnsi="Calibri" w:cs="Calibri"/>
        </w:rPr>
        <w:t>9.2. Правила оказания помощи в случаях сильного кровотечения из раны на бедре</w:t>
      </w:r>
    </w:p>
    <w:p w:rsidR="00D42CD0" w:rsidRPr="00D42CD0" w:rsidRDefault="00D42CD0">
      <w:pPr>
        <w:pStyle w:val="ConsPlusNonformat"/>
      </w:pPr>
      <w:r w:rsidRPr="00D42CD0"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D42CD0" w:rsidRPr="00D42CD0" w:rsidRDefault="00D42CD0">
      <w:pPr>
        <w:pStyle w:val="ConsPlusNonformat"/>
      </w:pPr>
      <w:r w:rsidRPr="00D42CD0">
        <w:t>│Внимание!   Бездействие  в течение 2 - 3 минут в случае ранения бедренной│</w:t>
      </w:r>
    </w:p>
    <w:p w:rsidR="00D42CD0" w:rsidRPr="00D42CD0" w:rsidRDefault="00D42CD0">
      <w:pPr>
        <w:pStyle w:val="ConsPlusNonformat"/>
      </w:pPr>
      <w:r w:rsidRPr="00D42CD0">
        <w:t>│артерии неминуемо приведет к смерти пострадавшего от невосполнимой потери│</w:t>
      </w:r>
    </w:p>
    <w:p w:rsidR="00D42CD0" w:rsidRPr="00D42CD0" w:rsidRDefault="00D42CD0">
      <w:pPr>
        <w:pStyle w:val="ConsPlusNonformat"/>
      </w:pPr>
      <w:r w:rsidRPr="00D42CD0">
        <w:t>│крови.                                                                   │</w:t>
      </w:r>
    </w:p>
    <w:p w:rsidR="00D42CD0" w:rsidRPr="00D42CD0" w:rsidRDefault="00D42CD0">
      <w:pPr>
        <w:pStyle w:val="ConsPlusNonformat"/>
      </w:pPr>
      <w:r w:rsidRPr="00D42CD0">
        <w:t>└─────────────────────────────────────────────────────────────────────────┘</w:t>
      </w:r>
    </w:p>
    <w:p w:rsidR="00D42CD0" w:rsidRPr="00D42CD0" w:rsidRDefault="00D42CD0">
      <w:pPr>
        <w:pStyle w:val="ConsPlusNonformat"/>
      </w:pPr>
      <w:r w:rsidRPr="00D42CD0"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D42CD0" w:rsidRPr="00D42CD0" w:rsidRDefault="00D42CD0">
      <w:pPr>
        <w:pStyle w:val="ConsPlusNonformat"/>
      </w:pPr>
      <w:r w:rsidRPr="00D42CD0">
        <w:t>│Внимание!   Наложить  жгут на бедренную артерию невозможно без помощника,│</w:t>
      </w:r>
    </w:p>
    <w:p w:rsidR="00D42CD0" w:rsidRPr="00D42CD0" w:rsidRDefault="00D42CD0">
      <w:pPr>
        <w:pStyle w:val="ConsPlusNonformat"/>
      </w:pPr>
      <w:r w:rsidRPr="00D42CD0">
        <w:lastRenderedPageBreak/>
        <w:t>│который   должен   приподнять  ногу. При его отсутствии не следует терять│</w:t>
      </w:r>
    </w:p>
    <w:p w:rsidR="00D42CD0" w:rsidRPr="00D42CD0" w:rsidRDefault="00D42CD0">
      <w:pPr>
        <w:pStyle w:val="ConsPlusNonformat"/>
      </w:pPr>
      <w:r w:rsidRPr="00D42CD0">
        <w:t>│время   на   попытки   наложить   жгут   самостоятельно. Потерянное время│</w:t>
      </w:r>
    </w:p>
    <w:p w:rsidR="00D42CD0" w:rsidRPr="00D42CD0" w:rsidRDefault="00D42CD0">
      <w:pPr>
        <w:pStyle w:val="ConsPlusNonformat"/>
      </w:pPr>
      <w:r w:rsidRPr="00D42CD0">
        <w:t>│обязательно приведет к смерти.                                           │</w:t>
      </w:r>
    </w:p>
    <w:p w:rsidR="00D42CD0" w:rsidRPr="00D42CD0" w:rsidRDefault="00D42CD0">
      <w:pPr>
        <w:pStyle w:val="ConsPlusNonformat"/>
      </w:pPr>
      <w:r w:rsidRPr="00D42CD0">
        <w:t>└─────────────────────────────────────────────────────────────────────────┘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первое. Прижать бедренную артерию кулаком чуть ниже паховой складки.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второе. Наложить жгут на бедро через гладкий твердый предмет, например скатку бинта, и убедиться, что лужа крови перестала увеличиваться в диаметре.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третье. Наложить на рану стерильную повязку.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четвертое. Предложить 2 - 3 таблетки анальгина при отсутствии аллергических реакций на лекарства.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пятое. Вложить записку с указанием времени наложения жгута.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A419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pict>
          <v:shape id="_x0000_i1066" type="#_x0000_t75" style="width:310.5pt;height:95.25pt">
            <v:imagedata r:id="rId46" o:title=""/>
          </v:shape>
        </w:pic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Если во время давления кулаком на бедренную артерию продолжается кровотечение из раны?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Продолжать давить кулаком на бедро с максимальным усилием и ждать, пока кровотечение полностью не остановится. Ни в коем случае нельзя прекращать давление.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27" w:name="Par695"/>
      <w:bookmarkEnd w:id="27"/>
      <w:r w:rsidRPr="00D42CD0">
        <w:rPr>
          <w:rFonts w:ascii="Calibri" w:hAnsi="Calibri" w:cs="Calibri"/>
        </w:rPr>
        <w:t>10. Правила оказания помощи в случаях ранения грудной клетки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D42CD0">
      <w:pPr>
        <w:pStyle w:val="ConsPlusNonformat"/>
      </w:pPr>
      <w:r w:rsidRPr="00D42CD0"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D42CD0" w:rsidRPr="00D42CD0" w:rsidRDefault="00D42CD0">
      <w:pPr>
        <w:pStyle w:val="ConsPlusNonformat"/>
      </w:pPr>
      <w:r w:rsidRPr="00D42CD0">
        <w:t>│Внимание! Проникающее ранение грудной клетки приводит к попаданию воздуха│</w:t>
      </w:r>
    </w:p>
    <w:p w:rsidR="00D42CD0" w:rsidRPr="00D42CD0" w:rsidRDefault="00D42CD0">
      <w:pPr>
        <w:pStyle w:val="ConsPlusNonformat"/>
      </w:pPr>
      <w:r w:rsidRPr="00D42CD0">
        <w:t>│в плевральную полость, что значительно ухудшает состояние раненого.      │</w:t>
      </w:r>
    </w:p>
    <w:p w:rsidR="00D42CD0" w:rsidRPr="00D42CD0" w:rsidRDefault="00D42CD0">
      <w:pPr>
        <w:pStyle w:val="ConsPlusNonformat"/>
      </w:pPr>
      <w:r w:rsidRPr="00D42CD0">
        <w:t>└─────────────────────────────────────────────────────────────────────────┘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первое. Усадить пострадавшего и прижать ладонь к ране, закрыв в нее доступ воздуха.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второе. Наложить пластырь или скотч, чтобы избежать поступления воздуха в плевральную полость.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третье. Предложить 2 - 3 таблетки анальгина при отсутствии аллергических реакций на лекарства.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A419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pict>
          <v:shape id="_x0000_i1067" type="#_x0000_t75" style="width:85.5pt;height:102pt">
            <v:imagedata r:id="rId47" o:title=""/>
          </v:shape>
        </w:pict>
      </w:r>
      <w:r>
        <w:rPr>
          <w:rFonts w:ascii="Calibri" w:hAnsi="Calibri" w:cs="Calibri"/>
        </w:rPr>
        <w:pict>
          <v:shape id="_x0000_i1068" type="#_x0000_t75" style="width:85.5pt;height:102pt">
            <v:imagedata r:id="rId48" o:title=""/>
          </v:shape>
        </w:pic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28" w:name="Par707"/>
      <w:bookmarkEnd w:id="28"/>
      <w:r w:rsidRPr="00D42CD0">
        <w:rPr>
          <w:rFonts w:ascii="Calibri" w:hAnsi="Calibri" w:cs="Calibri"/>
        </w:rPr>
        <w:t>10.1. Правила оказания помощи при наличии в ране грудной клетки инородного предмета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первое. Нельзя извлекать из раны инородные предметы.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второе. Зафиксировать предмет между двумя скатками бинта и прикрепить их лейкопластырем или скотчем к коже.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третье. Предложить 2 - 3 таблетки анальгина при отсутствии аллергических реакций на лекарства.</w:t>
      </w:r>
    </w:p>
    <w:p w:rsidR="00D42CD0" w:rsidRPr="00D42CD0" w:rsidRDefault="00D42CD0">
      <w:pPr>
        <w:pStyle w:val="ConsPlusNonformat"/>
      </w:pPr>
      <w:r w:rsidRPr="00D42CD0"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D42CD0" w:rsidRPr="00D42CD0" w:rsidRDefault="00D42CD0">
      <w:pPr>
        <w:pStyle w:val="ConsPlusNonformat"/>
      </w:pPr>
      <w:r w:rsidRPr="00D42CD0">
        <w:t>│Внимание!   Извлечение   инородного предмета или холодного оружия из раны│</w:t>
      </w:r>
    </w:p>
    <w:p w:rsidR="00D42CD0" w:rsidRPr="00D42CD0" w:rsidRDefault="00D42CD0">
      <w:pPr>
        <w:pStyle w:val="ConsPlusNonformat"/>
      </w:pPr>
      <w:r w:rsidRPr="00D42CD0">
        <w:t>│груди может привести к мгновенной смерти.                                │</w:t>
      </w:r>
    </w:p>
    <w:p w:rsidR="00D42CD0" w:rsidRPr="00D42CD0" w:rsidRDefault="00D42CD0">
      <w:pPr>
        <w:pStyle w:val="ConsPlusNonformat"/>
      </w:pPr>
      <w:r w:rsidRPr="00D42CD0">
        <w:lastRenderedPageBreak/>
        <w:t>└─────────────────────────────────────────────────────────────────────────┘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A419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pict>
          <v:shape id="_x0000_i1069" type="#_x0000_t75" style="width:82.5pt;height:102pt">
            <v:imagedata r:id="rId49" o:title=""/>
          </v:shape>
        </w:pic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Если на место происшествия не могут прибыть спасательные службы, а из раны торчит длинный предмет?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Осторожно перепилить предмет между кулаками помощника, фиксирующего его для уменьшения вибрации.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10.2. Правила оказания помощи в случаях ранения живота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первое. Приподнять ноги и расстегнуть поясной ремень. Прикрыть содержимое раны чистой салфеткой.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второе. С помощью лейкопластыря закрепить салфетку, полностью прикрывающую края раны, и приложить к животу холод.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третье. Нельзя предлагать обезболивающие и давать пить. Можно время от времени протирать губы мокрой ваткой или салфеткой.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четвертое. Нельзя вправлять выпавшие из раны внутренние органы. Выступающие из раны фрагменты внутренних органов следует накрыть чистой тканью.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пятое. Нельзя извлекать инородный предмет из раны (см. п. 10.1).</w:t>
      </w:r>
    </w:p>
    <w:p w:rsidR="00D42CD0" w:rsidRPr="00D42CD0" w:rsidRDefault="00D42CD0">
      <w:pPr>
        <w:pStyle w:val="ConsPlusNonformat"/>
      </w:pPr>
      <w:r w:rsidRPr="00D42CD0"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D42CD0" w:rsidRPr="00D42CD0" w:rsidRDefault="00D42CD0">
      <w:pPr>
        <w:pStyle w:val="ConsPlusNonformat"/>
      </w:pPr>
      <w:r w:rsidRPr="00D42CD0">
        <w:t>│Внимание!   Использование   холода   уменьшает боль и страдание раненого,│</w:t>
      </w:r>
    </w:p>
    <w:p w:rsidR="00D42CD0" w:rsidRPr="00D42CD0" w:rsidRDefault="00D42CD0">
      <w:pPr>
        <w:pStyle w:val="ConsPlusNonformat"/>
      </w:pPr>
      <w:r w:rsidRPr="00D42CD0">
        <w:t>│снижает скорость внутреннего кровотечения и значительно увеличивает шансы│</w:t>
      </w:r>
    </w:p>
    <w:p w:rsidR="00D42CD0" w:rsidRPr="00D42CD0" w:rsidRDefault="00D42CD0">
      <w:pPr>
        <w:pStyle w:val="ConsPlusNonformat"/>
      </w:pPr>
      <w:r w:rsidRPr="00D42CD0">
        <w:t>│на спасение.                                                             │</w:t>
      </w:r>
    </w:p>
    <w:p w:rsidR="00D42CD0" w:rsidRPr="00D42CD0" w:rsidRDefault="00D42CD0">
      <w:pPr>
        <w:pStyle w:val="ConsPlusNonformat"/>
      </w:pPr>
      <w:r w:rsidRPr="00D42CD0">
        <w:t>└─────────────────────────────────────────────────────────────────────────┘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A419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pict>
          <v:shape id="_x0000_i1070" type="#_x0000_t75" style="width:220.5pt;height:76.5pt">
            <v:imagedata r:id="rId50" o:title=""/>
          </v:shape>
        </w:pic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29" w:name="Par734"/>
      <w:bookmarkEnd w:id="29"/>
      <w:r w:rsidRPr="00D42CD0">
        <w:rPr>
          <w:rFonts w:ascii="Calibri" w:hAnsi="Calibri" w:cs="Calibri"/>
        </w:rPr>
        <w:t>10.3. Правила наложения повязок на раны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первое. Накрыть рану (полностью прикрыв ее края) чистой салфеткой.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второе. Закрепить салфетку бинтом или лейкопластырем.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третье. Нельзя промывать рану водой.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четвертое. Нельзя вливать в рану спиртовые или любые другие растворы.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A419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pict>
          <v:shape id="_x0000_i1071" type="#_x0000_t75" style="width:384pt;height:86.25pt">
            <v:imagedata r:id="rId51" o:title=""/>
          </v:shape>
        </w:pic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30" w:name="Par742"/>
      <w:bookmarkEnd w:id="30"/>
      <w:r w:rsidRPr="00D42CD0">
        <w:rPr>
          <w:rFonts w:ascii="Calibri" w:hAnsi="Calibri" w:cs="Calibri"/>
        </w:rPr>
        <w:t>11. Правила оказания помощи в случаях переломов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 w:rsidRPr="00D42CD0">
        <w:rPr>
          <w:rFonts w:ascii="Calibri" w:hAnsi="Calibri" w:cs="Calibri"/>
        </w:rPr>
        <w:t>плечевой кости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D42CD0">
      <w:pPr>
        <w:pStyle w:val="ConsPlusNonformat"/>
      </w:pPr>
      <w:r w:rsidRPr="00D42CD0"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D42CD0" w:rsidRPr="00D42CD0" w:rsidRDefault="00D42CD0">
      <w:pPr>
        <w:pStyle w:val="ConsPlusNonformat"/>
      </w:pPr>
      <w:r w:rsidRPr="00D42CD0">
        <w:lastRenderedPageBreak/>
        <w:t>│Внимание!   Так   как   пострадавший   не может самостоятельно удерживать│</w:t>
      </w:r>
    </w:p>
    <w:p w:rsidR="00D42CD0" w:rsidRPr="00D42CD0" w:rsidRDefault="00D42CD0">
      <w:pPr>
        <w:pStyle w:val="ConsPlusNonformat"/>
      </w:pPr>
      <w:r w:rsidRPr="00D42CD0">
        <w:t>│поврежденную   конечность,   а   малейшие   движения причиняют сильнейшие│</w:t>
      </w:r>
    </w:p>
    <w:p w:rsidR="00D42CD0" w:rsidRPr="00D42CD0" w:rsidRDefault="00D42CD0">
      <w:pPr>
        <w:pStyle w:val="ConsPlusNonformat"/>
      </w:pPr>
      <w:r w:rsidRPr="00D42CD0">
        <w:t>│страдания и боль, следует сначала зафиксировать поврежденную руку к груди│</w:t>
      </w:r>
    </w:p>
    <w:p w:rsidR="00D42CD0" w:rsidRPr="00D42CD0" w:rsidRDefault="00D42CD0">
      <w:pPr>
        <w:pStyle w:val="ConsPlusNonformat"/>
      </w:pPr>
      <w:r w:rsidRPr="00D42CD0">
        <w:t>│и только затем предложить 2 - 3 таблетки анальгина.                      │</w:t>
      </w:r>
    </w:p>
    <w:p w:rsidR="00D42CD0" w:rsidRPr="00D42CD0" w:rsidRDefault="00D42CD0">
      <w:pPr>
        <w:pStyle w:val="ConsPlusNonformat"/>
      </w:pPr>
      <w:r w:rsidRPr="00D42CD0">
        <w:t>└─────────────────────────────────────────────────────────────────────────┘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первое. Прибинтовать руку к туловищу.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второе. Предложить 2 - 3 таблетки анальгина при отсутствии аллергии на лекарства.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третье. Приложить к месту перелома холод.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Если у пострадавшего есть аллергия на лекарства?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Предложить 50 мл водки при условии, что нет запаха алкоголя изо рта, и обязательно отметить, что алкоголь дан для оказания помощи после получения травмы.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A419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pict>
          <v:shape id="_x0000_i1072" type="#_x0000_t75" style="width:96.75pt;height:133.5pt">
            <v:imagedata r:id="rId52" o:title=""/>
          </v:shape>
        </w:pic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11.1. Правила оказания помощи в случаях переломов костей предплечья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первое. Наложить шину и зафиксировать руку косынкой.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второе. Предложить 2 - 3 таблетки анальгина при отсутствии аллергии на лекарства.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третье. Приложить холод к месту перелома.</w:t>
      </w:r>
    </w:p>
    <w:p w:rsidR="00D42CD0" w:rsidRPr="00D42CD0" w:rsidRDefault="00D42CD0">
      <w:pPr>
        <w:pStyle w:val="ConsPlusNonformat"/>
      </w:pPr>
      <w:r w:rsidRPr="00D42CD0"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D42CD0" w:rsidRPr="00D42CD0" w:rsidRDefault="00D42CD0">
      <w:pPr>
        <w:pStyle w:val="ConsPlusNonformat"/>
      </w:pPr>
      <w:r w:rsidRPr="00D42CD0">
        <w:t>│Внимание!   Для ускорения действия таблетки ее следует растолочь и дать в│</w:t>
      </w:r>
    </w:p>
    <w:p w:rsidR="00D42CD0" w:rsidRPr="00D42CD0" w:rsidRDefault="00D42CD0">
      <w:pPr>
        <w:pStyle w:val="ConsPlusNonformat"/>
      </w:pPr>
      <w:r w:rsidRPr="00D42CD0">
        <w:t>│виде порошка. Если не давать запить в течение 3 - 5 минут, обезболивающий│</w:t>
      </w:r>
    </w:p>
    <w:p w:rsidR="00D42CD0" w:rsidRPr="00D42CD0" w:rsidRDefault="00D42CD0">
      <w:pPr>
        <w:pStyle w:val="ConsPlusNonformat"/>
      </w:pPr>
      <w:r w:rsidRPr="00D42CD0">
        <w:t>│эффект наступит через 10 - 15 минут.                                     │</w:t>
      </w:r>
    </w:p>
    <w:p w:rsidR="00D42CD0" w:rsidRPr="00D42CD0" w:rsidRDefault="00D42CD0">
      <w:pPr>
        <w:pStyle w:val="ConsPlusNonformat"/>
      </w:pPr>
      <w:r w:rsidRPr="00D42CD0">
        <w:t>└─────────────────────────────────────────────────────────────────────────┘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Если у пострадавшего перелом плечевой кости или костей предплечья сочетается с сильным кровотечением из раны на плече или предплечье?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Следует сначала наложить кровоостанавливающий жгут на плечо и только затем повязку на рану. После этого наложить шину на поврежденную конечность и зафиксировать руку косынкой.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A419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pict>
          <v:shape id="_x0000_i1073" type="#_x0000_t75" style="width:93.75pt;height:134.25pt">
            <v:imagedata r:id="rId53" o:title=""/>
          </v:shape>
        </w:pic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31" w:name="Par773"/>
      <w:bookmarkEnd w:id="31"/>
      <w:r w:rsidRPr="00D42CD0">
        <w:rPr>
          <w:rFonts w:ascii="Calibri" w:hAnsi="Calibri" w:cs="Calibri"/>
        </w:rPr>
        <w:t>11.2. Правила оказания помощи в случаях повреждения голеностопного сустава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первое. Предложить 2 - 3 таблетки анальгина при отсутствии аллергии на лекарства.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второе. Приложить к месту повреждения холод.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третье. Наложить шину.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четвертое. Нельзя ощупывать конечность с целью уточнения места перелома.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 xml:space="preserve">Правило пятое. Нельзя снимать с поврежденной ноги одежду и обувь до того, как </w:t>
      </w:r>
      <w:r w:rsidRPr="00D42CD0">
        <w:rPr>
          <w:rFonts w:ascii="Calibri" w:hAnsi="Calibri" w:cs="Calibri"/>
        </w:rPr>
        <w:lastRenderedPageBreak/>
        <w:t>подействует обезболивающее.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шестое. Нельзя накладывать повязки и шины без обезболивания.</w:t>
      </w:r>
    </w:p>
    <w:p w:rsidR="00D42CD0" w:rsidRPr="00D42CD0" w:rsidRDefault="00D42CD0">
      <w:pPr>
        <w:pStyle w:val="ConsPlusNonformat"/>
      </w:pPr>
      <w:r w:rsidRPr="00D42CD0"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D42CD0" w:rsidRPr="00D42CD0" w:rsidRDefault="00D42CD0">
      <w:pPr>
        <w:pStyle w:val="ConsPlusNonformat"/>
      </w:pPr>
      <w:r w:rsidRPr="00D42CD0">
        <w:t>│Внимание!   Прежде   чем   накладывать   транспортную   шину,  необходимо│</w:t>
      </w:r>
    </w:p>
    <w:p w:rsidR="00D42CD0" w:rsidRPr="00D42CD0" w:rsidRDefault="00D42CD0">
      <w:pPr>
        <w:pStyle w:val="ConsPlusNonformat"/>
      </w:pPr>
      <w:r w:rsidRPr="00D42CD0">
        <w:t>│сформировать  ее по форме и размеру здоровой ноги и выждать 10 - 15 минут│</w:t>
      </w:r>
    </w:p>
    <w:p w:rsidR="00D42CD0" w:rsidRPr="00D42CD0" w:rsidRDefault="00D42CD0">
      <w:pPr>
        <w:pStyle w:val="ConsPlusNonformat"/>
      </w:pPr>
      <w:r w:rsidRPr="00D42CD0">
        <w:t>│до начала действия обезболивающего.                                      │</w:t>
      </w:r>
    </w:p>
    <w:p w:rsidR="00D42CD0" w:rsidRPr="00D42CD0" w:rsidRDefault="00D42CD0">
      <w:pPr>
        <w:pStyle w:val="ConsPlusNonformat"/>
      </w:pPr>
      <w:r w:rsidRPr="00D42CD0">
        <w:t>└─────────────────────────────────────────────────────────────────────────┘</w:t>
      </w:r>
    </w:p>
    <w:p w:rsidR="00D42CD0" w:rsidRPr="00D42CD0" w:rsidRDefault="00D42CD0">
      <w:pPr>
        <w:pStyle w:val="ConsPlusNonformat"/>
      </w:pPr>
      <w:r w:rsidRPr="00D42CD0"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D42CD0" w:rsidRPr="00D42CD0" w:rsidRDefault="00D42CD0">
      <w:pPr>
        <w:pStyle w:val="ConsPlusNonformat"/>
      </w:pPr>
      <w:r w:rsidRPr="00D42CD0">
        <w:t>│Внимание!   Очень   важно,   чтобы  один участник осторожно, но как можно│</w:t>
      </w:r>
    </w:p>
    <w:p w:rsidR="00D42CD0" w:rsidRPr="00D42CD0" w:rsidRDefault="00D42CD0">
      <w:pPr>
        <w:pStyle w:val="ConsPlusNonformat"/>
      </w:pPr>
      <w:r w:rsidRPr="00D42CD0">
        <w:t>│плотнее   прижимал   створки   шины  к конечности, а другой фиксировал ее│</w:t>
      </w:r>
    </w:p>
    <w:p w:rsidR="00D42CD0" w:rsidRPr="00D42CD0" w:rsidRDefault="00D42CD0">
      <w:pPr>
        <w:pStyle w:val="ConsPlusNonformat"/>
      </w:pPr>
      <w:r w:rsidRPr="00D42CD0">
        <w:t>│завязками.                                                               │</w:t>
      </w:r>
    </w:p>
    <w:p w:rsidR="00D42CD0" w:rsidRPr="00D42CD0" w:rsidRDefault="00D42CD0">
      <w:pPr>
        <w:pStyle w:val="ConsPlusNonformat"/>
      </w:pPr>
      <w:r w:rsidRPr="00D42CD0">
        <w:t>└─────────────────────────────────────────────────────────────────────────┘</w:t>
      </w:r>
    </w:p>
    <w:p w:rsidR="00D42CD0" w:rsidRPr="00D42CD0" w:rsidRDefault="00D42CD0">
      <w:pPr>
        <w:pStyle w:val="ConsPlusNonformat"/>
      </w:pPr>
      <w:r w:rsidRPr="00D42CD0"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D42CD0" w:rsidRPr="00D42CD0" w:rsidRDefault="00D42CD0">
      <w:pPr>
        <w:pStyle w:val="ConsPlusNonformat"/>
      </w:pPr>
      <w:r w:rsidRPr="00D42CD0">
        <w:t>│Внимание! Прежде чем предлагать обезболивающее, необходимо узнать, нет ли│</w:t>
      </w:r>
    </w:p>
    <w:p w:rsidR="00D42CD0" w:rsidRPr="00D42CD0" w:rsidRDefault="00D42CD0">
      <w:pPr>
        <w:pStyle w:val="ConsPlusNonformat"/>
      </w:pPr>
      <w:r w:rsidRPr="00D42CD0">
        <w:t>│у пострадавшего аллергии на лекарственные средства.                      │</w:t>
      </w:r>
    </w:p>
    <w:p w:rsidR="00D42CD0" w:rsidRPr="00D42CD0" w:rsidRDefault="00D42CD0">
      <w:pPr>
        <w:pStyle w:val="ConsPlusNonformat"/>
      </w:pPr>
      <w:r w:rsidRPr="00D42CD0">
        <w:t>└─────────────────────────────────────────────────────────────────────────┘</w:t>
      </w:r>
    </w:p>
    <w:p w:rsidR="00D42CD0" w:rsidRPr="00D42CD0" w:rsidRDefault="00D42CD0">
      <w:pPr>
        <w:pStyle w:val="ConsPlusNonformat"/>
      </w:pPr>
      <w:r w:rsidRPr="00D42CD0"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D42CD0" w:rsidRPr="00D42CD0" w:rsidRDefault="00D42CD0">
      <w:pPr>
        <w:pStyle w:val="ConsPlusNonformat"/>
      </w:pPr>
      <w:r w:rsidRPr="00D42CD0">
        <w:t>│Внимание!   Шину   следует  накладывать вдвоем. Первый участник фиксирует│</w:t>
      </w:r>
    </w:p>
    <w:p w:rsidR="00D42CD0" w:rsidRPr="00D42CD0" w:rsidRDefault="00D42CD0">
      <w:pPr>
        <w:pStyle w:val="ConsPlusNonformat"/>
      </w:pPr>
      <w:r w:rsidRPr="00D42CD0">
        <w:t>│поврежденную   ногу.   Второй   участник  формирует шину и, удерживая ее,│</w:t>
      </w:r>
    </w:p>
    <w:p w:rsidR="00D42CD0" w:rsidRPr="00D42CD0" w:rsidRDefault="00D42CD0">
      <w:pPr>
        <w:pStyle w:val="ConsPlusNonformat"/>
      </w:pPr>
      <w:r w:rsidRPr="00D42CD0">
        <w:t>│заводит под приподнятую конечность.                                      │</w:t>
      </w:r>
    </w:p>
    <w:p w:rsidR="00D42CD0" w:rsidRPr="00D42CD0" w:rsidRDefault="00D42CD0">
      <w:pPr>
        <w:pStyle w:val="ConsPlusNonformat"/>
      </w:pPr>
      <w:r w:rsidRPr="00D42CD0">
        <w:t>└─────────────────────────────────────────────────────────────────────────┘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A419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pict>
          <v:shape id="_x0000_i1074" type="#_x0000_t75" style="width:119.25pt;height:106.5pt">
            <v:imagedata r:id="rId54" o:title=""/>
          </v:shape>
        </w:pict>
      </w:r>
      <w:r w:rsidR="00D42CD0" w:rsidRPr="00D42CD0">
        <w:rPr>
          <w:rFonts w:ascii="Calibri" w:hAnsi="Calibri" w:cs="Calibri"/>
        </w:rPr>
        <w:t> </w:t>
      </w:r>
      <w:r>
        <w:rPr>
          <w:rFonts w:ascii="Calibri" w:hAnsi="Calibri" w:cs="Calibri"/>
        </w:rPr>
        <w:pict>
          <v:shape id="_x0000_i1075" type="#_x0000_t75" style="width:155.25pt;height:93.75pt">
            <v:imagedata r:id="rId55" o:title=""/>
          </v:shape>
        </w:pic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11.3. Правила оказания помощи при переломе бедренной кости, повреждении коленного сустава и костей голени</w:t>
      </w:r>
    </w:p>
    <w:p w:rsidR="00D42CD0" w:rsidRPr="00D42CD0" w:rsidRDefault="00D42CD0">
      <w:pPr>
        <w:pStyle w:val="ConsPlusNonformat"/>
      </w:pPr>
      <w:r w:rsidRPr="00D42CD0"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D42CD0" w:rsidRPr="00D42CD0" w:rsidRDefault="00D42CD0">
      <w:pPr>
        <w:pStyle w:val="ConsPlusNonformat"/>
      </w:pPr>
      <w:r w:rsidRPr="00D42CD0">
        <w:t>│Внимание!   Когда из-за сильных болей в поврежденной ноге пострадавший не│</w:t>
      </w:r>
    </w:p>
    <w:p w:rsidR="00D42CD0" w:rsidRPr="00D42CD0" w:rsidRDefault="00D42CD0">
      <w:pPr>
        <w:pStyle w:val="ConsPlusNonformat"/>
      </w:pPr>
      <w:r w:rsidRPr="00D42CD0">
        <w:t>│может   встать   или   даже   пошевелить  ногой в положении лежа, следует│</w:t>
      </w:r>
    </w:p>
    <w:p w:rsidR="00D42CD0" w:rsidRPr="00D42CD0" w:rsidRDefault="00D42CD0">
      <w:pPr>
        <w:pStyle w:val="ConsPlusNonformat"/>
      </w:pPr>
      <w:r w:rsidRPr="00D42CD0">
        <w:t>│заподозрить   перелом   бедренной   кости, повреждение коленного сустава,│</w:t>
      </w:r>
    </w:p>
    <w:p w:rsidR="00D42CD0" w:rsidRPr="00D42CD0" w:rsidRDefault="00D42CD0">
      <w:pPr>
        <w:pStyle w:val="ConsPlusNonformat"/>
      </w:pPr>
      <w:r w:rsidRPr="00D42CD0">
        <w:t>│перелом костей голени.                                                   │</w:t>
      </w:r>
    </w:p>
    <w:p w:rsidR="00D42CD0" w:rsidRPr="00D42CD0" w:rsidRDefault="00D42CD0">
      <w:pPr>
        <w:pStyle w:val="ConsPlusNonformat"/>
      </w:pPr>
      <w:r w:rsidRPr="00D42CD0">
        <w:t>└─────────────────────────────────────────────────────────────────────────┘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первое. Предложить 2 - 3 таблетки анальгина при отсутствии аллергии на лекарства.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второе. Приложить к месту повреждения холод.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третье. Положить между ног валик из мягкой ткани.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четвертое. Наложить шину.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Если из раны в области перелома обильно вытекает кровь и видны отломки костей?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Сначала следует наложить жгут, затем предложить таблетки анальгина и только затем наложить повязку на рану и шину на конечность.</w:t>
      </w:r>
    </w:p>
    <w:p w:rsidR="00D42CD0" w:rsidRPr="00D42CD0" w:rsidRDefault="00D42CD0">
      <w:pPr>
        <w:pStyle w:val="ConsPlusNonformat"/>
      </w:pPr>
      <w:r w:rsidRPr="00D42CD0"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D42CD0" w:rsidRPr="00D42CD0" w:rsidRDefault="00D42CD0">
      <w:pPr>
        <w:pStyle w:val="ConsPlusNonformat"/>
      </w:pPr>
      <w:r w:rsidRPr="00D42CD0">
        <w:t>│Внимание!   Накладывать  шины следует только в том случае, когда на место│</w:t>
      </w:r>
    </w:p>
    <w:p w:rsidR="00D42CD0" w:rsidRPr="00D42CD0" w:rsidRDefault="00D42CD0">
      <w:pPr>
        <w:pStyle w:val="ConsPlusNonformat"/>
      </w:pPr>
      <w:r w:rsidRPr="00D42CD0">
        <w:t>│происшествия невозможно вызвать скорую помощь или спасательные службы.   │</w:t>
      </w:r>
    </w:p>
    <w:p w:rsidR="00D42CD0" w:rsidRPr="00D42CD0" w:rsidRDefault="00D42CD0">
      <w:pPr>
        <w:pStyle w:val="ConsPlusNonformat"/>
      </w:pPr>
      <w:r w:rsidRPr="00D42CD0">
        <w:t>└─────────────────────────────────────────────────────────────────────────┘</w:t>
      </w:r>
    </w:p>
    <w:p w:rsidR="00D42CD0" w:rsidRPr="00D42CD0" w:rsidRDefault="00D42CD0">
      <w:pPr>
        <w:pStyle w:val="ConsPlusNonformat"/>
      </w:pPr>
      <w:r w:rsidRPr="00D42CD0"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D42CD0" w:rsidRPr="00D42CD0" w:rsidRDefault="00D42CD0">
      <w:pPr>
        <w:pStyle w:val="ConsPlusNonformat"/>
      </w:pPr>
      <w:r w:rsidRPr="00D42CD0">
        <w:t>│Внимание!   Если   есть   возможность   вызвать   спасательные службы, то│</w:t>
      </w:r>
    </w:p>
    <w:p w:rsidR="00D42CD0" w:rsidRPr="00D42CD0" w:rsidRDefault="00D42CD0">
      <w:pPr>
        <w:pStyle w:val="ConsPlusNonformat"/>
      </w:pPr>
      <w:r w:rsidRPr="00D42CD0">
        <w:t>│поврежденную   конечность   необходимо   зафиксировать в таком устойчивом│</w:t>
      </w:r>
    </w:p>
    <w:p w:rsidR="00D42CD0" w:rsidRPr="00D42CD0" w:rsidRDefault="00D42CD0">
      <w:pPr>
        <w:pStyle w:val="ConsPlusNonformat"/>
      </w:pPr>
      <w:r w:rsidRPr="00D42CD0">
        <w:t>│положении, которое причиняет наименьшую боль.                            │</w:t>
      </w:r>
    </w:p>
    <w:p w:rsidR="00D42CD0" w:rsidRPr="00D42CD0" w:rsidRDefault="00D42CD0">
      <w:pPr>
        <w:pStyle w:val="ConsPlusNonformat"/>
      </w:pPr>
      <w:r w:rsidRPr="00D42CD0">
        <w:t>└─────────────────────────────────────────────────────────────────────────┘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A419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pict>
          <v:shape id="_x0000_i1076" type="#_x0000_t75" style="width:400.5pt;height:66.75pt">
            <v:imagedata r:id="rId56" o:title=""/>
          </v:shape>
        </w:pic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D42CD0">
      <w:pPr>
        <w:pStyle w:val="ConsPlusNonformat"/>
      </w:pPr>
      <w:r w:rsidRPr="00D42CD0"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D42CD0" w:rsidRPr="00D42CD0" w:rsidRDefault="00D42CD0">
      <w:pPr>
        <w:pStyle w:val="ConsPlusNonformat"/>
      </w:pPr>
      <w:r w:rsidRPr="00D42CD0">
        <w:t>│Внимание! Сначала следует зафиксировать шины завязками на груди, затем на│</w:t>
      </w:r>
    </w:p>
    <w:p w:rsidR="00D42CD0" w:rsidRPr="00D42CD0" w:rsidRDefault="00D42CD0">
      <w:pPr>
        <w:pStyle w:val="ConsPlusNonformat"/>
      </w:pPr>
      <w:r w:rsidRPr="00D42CD0">
        <w:t>│стопах.                                                                  │</w:t>
      </w:r>
    </w:p>
    <w:p w:rsidR="00D42CD0" w:rsidRPr="00D42CD0" w:rsidRDefault="00D42CD0">
      <w:pPr>
        <w:pStyle w:val="ConsPlusNonformat"/>
      </w:pPr>
      <w:r w:rsidRPr="00D42CD0">
        <w:t>└─────────────────────────────────────────────────────────────────────────┘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11.4. Правила перекладывания пострадавшего способом "скрутка"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первое. Минимальное количество участников - четверо. Основная тяжесть при переносе пострадавшего распределена между вторым и третьим участниками.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второе. Данный способ нельзя использовать при переносе в положении "лежа на животе" и в случаях, когда на пострадавшем нет одежды из плотной ткани.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третье. Плотно скрутить прочную ткань одежды в валик на груди и животе. В один валик скрутить обе штанины брюк на бедрах и голенях.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четвертое. По команде участника, придерживающего голову, бережно перенести пострадавшего с земли на носилки.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A419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pict>
          <v:shape id="_x0000_i1077" type="#_x0000_t75" style="width:201pt;height:99pt">
            <v:imagedata r:id="rId57" o:title=""/>
          </v:shape>
        </w:pic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11.4.1. Правила перекладывания пострадавшего способом "нидерландский мост"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первое. Минимальное количество участников - трое. Основная тяжесть при переносе пострадавшего распределена между первым и вторым участниками.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второе. Первый участник захватывает пострадавшего под мышками, расположив его голову на своих предплечьях. Второй участник подкладывает руки под тазовую и поясничную области. Третий участник располагает на своих предплечьях голени и стопы.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третье. Перенос пострадавшего следует начинать по команде второго участника.</w:t>
      </w:r>
    </w:p>
    <w:p w:rsidR="00D42CD0" w:rsidRPr="00D42CD0" w:rsidRDefault="00D42CD0">
      <w:pPr>
        <w:pStyle w:val="ConsPlusNonformat"/>
      </w:pPr>
      <w:r w:rsidRPr="00D42CD0"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D42CD0" w:rsidRPr="00D42CD0" w:rsidRDefault="00D42CD0">
      <w:pPr>
        <w:pStyle w:val="ConsPlusNonformat"/>
      </w:pPr>
      <w:r w:rsidRPr="00D42CD0">
        <w:t>│Внимание!   Способ   очень   удобен   при  перекладывании пострадавшего в│</w:t>
      </w:r>
    </w:p>
    <w:p w:rsidR="00D42CD0" w:rsidRPr="00D42CD0" w:rsidRDefault="00D42CD0">
      <w:pPr>
        <w:pStyle w:val="ConsPlusNonformat"/>
      </w:pPr>
      <w:r w:rsidRPr="00D42CD0">
        <w:t>│положении "лежа на животе".                                              │</w:t>
      </w:r>
    </w:p>
    <w:p w:rsidR="00D42CD0" w:rsidRPr="00D42CD0" w:rsidRDefault="00D42CD0">
      <w:pPr>
        <w:pStyle w:val="ConsPlusNonformat"/>
      </w:pPr>
      <w:r w:rsidRPr="00D42CD0">
        <w:t>└─────────────────────────────────────────────────────────────────────────┘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A419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pict>
          <v:shape id="_x0000_i1078" type="#_x0000_t75" style="width:185.25pt;height:96pt">
            <v:imagedata r:id="rId58" o:title=""/>
          </v:shape>
        </w:pic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11.5. Правила транспортировки пострадавшего вверх по лестнице или в горизонтальном направлении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первое. Идущие впереди обязательно сообщают идущему сзади о всех препятствиях на своем пути (ступеньки, пороги, куски арматуры и пр.).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второе. Идущий сзади следит за состоянием пострадавшего и в случае необходимости подает команду к экстренной остановке.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A419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pict>
          <v:shape id="_x0000_i1079" type="#_x0000_t75" style="width:171pt;height:147pt">
            <v:imagedata r:id="rId59" o:title=""/>
          </v:shape>
        </w:pic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11.5.1. Правила транспортировки пострадавшего вниз по лестнице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первое. Идущие впереди обязательно сообщают идущему сзади о всех препятствиях на своем пути (ступеньки, пороги, куски арматуры и пр.).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второе. Идущий сзади следит за состоянием пострадавшего и в случае необходимости подает команду к экстренной остановке.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A419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pict>
          <v:shape id="_x0000_i1080" type="#_x0000_t75" style="width:171pt;height:142.5pt">
            <v:imagedata r:id="rId60" o:title=""/>
          </v:shape>
        </w:pic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32" w:name="Par862"/>
      <w:bookmarkEnd w:id="32"/>
      <w:r w:rsidRPr="00D42CD0">
        <w:rPr>
          <w:rFonts w:ascii="Calibri" w:hAnsi="Calibri" w:cs="Calibri"/>
        </w:rPr>
        <w:t>11.6. Правила оказания помощи в случаях повреждения костей таза и позвоночника</w:t>
      </w:r>
    </w:p>
    <w:p w:rsidR="00D42CD0" w:rsidRPr="00D42CD0" w:rsidRDefault="00D42CD0">
      <w:pPr>
        <w:pStyle w:val="ConsPlusNonformat"/>
      </w:pPr>
      <w:r w:rsidRPr="00D42CD0"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D42CD0" w:rsidRPr="00D42CD0" w:rsidRDefault="00D42CD0">
      <w:pPr>
        <w:pStyle w:val="ConsPlusNonformat"/>
      </w:pPr>
      <w:r w:rsidRPr="00D42CD0">
        <w:t>│Внимание!  Если после падения с высоты или удара автомобилем пострадавший│</w:t>
      </w:r>
    </w:p>
    <w:p w:rsidR="00D42CD0" w:rsidRPr="00D42CD0" w:rsidRDefault="00D42CD0">
      <w:pPr>
        <w:pStyle w:val="ConsPlusNonformat"/>
      </w:pPr>
      <w:r w:rsidRPr="00D42CD0">
        <w:t>│лежит   в   позе   "лягушки":  ноги  согнуты в коленях и стопы развернуты│</w:t>
      </w:r>
    </w:p>
    <w:p w:rsidR="00D42CD0" w:rsidRPr="00D42CD0" w:rsidRDefault="00D42CD0">
      <w:pPr>
        <w:pStyle w:val="ConsPlusNonformat"/>
      </w:pPr>
      <w:r w:rsidRPr="00D42CD0">
        <w:t>│кнаружи - следует заподозрить повреждения костей таза, бедренных костей и│</w:t>
      </w:r>
    </w:p>
    <w:p w:rsidR="00D42CD0" w:rsidRPr="00D42CD0" w:rsidRDefault="00D42CD0">
      <w:pPr>
        <w:pStyle w:val="ConsPlusNonformat"/>
      </w:pPr>
      <w:r w:rsidRPr="00D42CD0">
        <w:t>│позвоночника.                                                            │</w:t>
      </w:r>
    </w:p>
    <w:p w:rsidR="00D42CD0" w:rsidRPr="00D42CD0" w:rsidRDefault="00D42CD0">
      <w:pPr>
        <w:pStyle w:val="ConsPlusNonformat"/>
      </w:pPr>
      <w:r w:rsidRPr="00D42CD0">
        <w:t>└─────────────────────────────────────────────────────────────────────────┘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первое. Сначала следует подложить валик под колени и только затем предложить пострадавшему таблетки анальгина.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второе. Прежде чем предлагать обезболивающее, необходимо узнать, нет ли у пострадавшего аллергической реакции на любые лекарственные средства.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третье. Приложить холод к животу.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четвертое. Нельзя прикладывать к животу грелки и предлагать обильное питье.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A419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pict>
          <v:shape id="_x0000_i1081" type="#_x0000_t75" style="width:231.75pt;height:89.25pt">
            <v:imagedata r:id="rId61" o:title=""/>
          </v:shape>
        </w:pic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D42CD0">
      <w:pPr>
        <w:pStyle w:val="ConsPlusNonformat"/>
      </w:pPr>
      <w:r w:rsidRPr="00D42CD0"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D42CD0" w:rsidRPr="00D42CD0" w:rsidRDefault="00D42CD0">
      <w:pPr>
        <w:pStyle w:val="ConsPlusNonformat"/>
      </w:pPr>
      <w:r w:rsidRPr="00D42CD0">
        <w:t>│Внимание!   Повреждения   костей таза и позвоночника часто сопровождаются│</w:t>
      </w:r>
    </w:p>
    <w:p w:rsidR="00D42CD0" w:rsidRPr="00D42CD0" w:rsidRDefault="00D42CD0">
      <w:pPr>
        <w:pStyle w:val="ConsPlusNonformat"/>
      </w:pPr>
      <w:r w:rsidRPr="00D42CD0">
        <w:t>│травмами   внутренних   органов   и  опасными внутренними кровотечениями.│</w:t>
      </w:r>
    </w:p>
    <w:p w:rsidR="00D42CD0" w:rsidRPr="00D42CD0" w:rsidRDefault="00D42CD0">
      <w:pPr>
        <w:pStyle w:val="ConsPlusNonformat"/>
      </w:pPr>
      <w:r w:rsidRPr="00D42CD0">
        <w:t>│Использование холода значительно уменьшит скорость кровопотери, обезболит│</w:t>
      </w:r>
    </w:p>
    <w:p w:rsidR="00D42CD0" w:rsidRPr="00D42CD0" w:rsidRDefault="00D42CD0">
      <w:pPr>
        <w:pStyle w:val="ConsPlusNonformat"/>
      </w:pPr>
      <w:r w:rsidRPr="00D42CD0">
        <w:lastRenderedPageBreak/>
        <w:t>│и облегчит состояние пострадавшего.                                      │</w:t>
      </w:r>
    </w:p>
    <w:p w:rsidR="00D42CD0" w:rsidRPr="00D42CD0" w:rsidRDefault="00D42CD0">
      <w:pPr>
        <w:pStyle w:val="ConsPlusNonformat"/>
      </w:pPr>
      <w:r w:rsidRPr="00D42CD0">
        <w:t>└─────────────────────────────────────────────────────────────────────────┘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A419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pict>
          <v:shape id="_x0000_i1082" type="#_x0000_t75" style="width:243.75pt;height:99.75pt">
            <v:imagedata r:id="rId62" o:title=""/>
          </v:shape>
        </w:pic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D42CD0">
      <w:pPr>
        <w:pStyle w:val="ConsPlusNonformat"/>
      </w:pPr>
      <w:r w:rsidRPr="00D42CD0"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D42CD0" w:rsidRPr="00D42CD0" w:rsidRDefault="00D42CD0">
      <w:pPr>
        <w:pStyle w:val="ConsPlusNonformat"/>
      </w:pPr>
      <w:r w:rsidRPr="00D42CD0">
        <w:t>│Внимание!  Если в течение 40 минут не будет подложен валик под колени или│</w:t>
      </w:r>
    </w:p>
    <w:p w:rsidR="00D42CD0" w:rsidRPr="00D42CD0" w:rsidRDefault="00D42CD0">
      <w:pPr>
        <w:pStyle w:val="ConsPlusNonformat"/>
      </w:pPr>
      <w:r w:rsidRPr="00D42CD0">
        <w:t>│пострадавший   не   будет  зафиксирован в вакуумном матрасе, он неминуемо│</w:t>
      </w:r>
    </w:p>
    <w:p w:rsidR="00D42CD0" w:rsidRPr="00D42CD0" w:rsidRDefault="00D42CD0">
      <w:pPr>
        <w:pStyle w:val="ConsPlusNonformat"/>
      </w:pPr>
      <w:r w:rsidRPr="00D42CD0">
        <w:t>│погибнет в первые трое суток от осложнений шока и жировой эмболии.       │</w:t>
      </w:r>
    </w:p>
    <w:p w:rsidR="00D42CD0" w:rsidRPr="00D42CD0" w:rsidRDefault="00D42CD0">
      <w:pPr>
        <w:pStyle w:val="ConsPlusNonformat"/>
      </w:pPr>
      <w:r w:rsidRPr="00D42CD0">
        <w:t>└─────────────────────────────────────────────────────────────────────────┘</w:t>
      </w:r>
    </w:p>
    <w:p w:rsidR="00D42CD0" w:rsidRPr="00D42CD0" w:rsidRDefault="00D42CD0">
      <w:pPr>
        <w:pStyle w:val="ConsPlusNonformat"/>
      </w:pPr>
      <w:r w:rsidRPr="00D42CD0"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D42CD0" w:rsidRPr="00D42CD0" w:rsidRDefault="00D42CD0">
      <w:pPr>
        <w:pStyle w:val="ConsPlusNonformat"/>
      </w:pPr>
      <w:r w:rsidRPr="00D42CD0">
        <w:t>│Внимание!   При   крайней  необходимости транспортировать пострадавшего с│</w:t>
      </w:r>
    </w:p>
    <w:p w:rsidR="00D42CD0" w:rsidRPr="00D42CD0" w:rsidRDefault="00D42CD0">
      <w:pPr>
        <w:pStyle w:val="ConsPlusNonformat"/>
      </w:pPr>
      <w:r w:rsidRPr="00D42CD0">
        <w:t>│повреждениями   костей   таза,   позвоночника   можно   только на щите, с│</w:t>
      </w:r>
    </w:p>
    <w:p w:rsidR="00D42CD0" w:rsidRPr="00D42CD0" w:rsidRDefault="00D42CD0">
      <w:pPr>
        <w:pStyle w:val="ConsPlusNonformat"/>
      </w:pPr>
      <w:r w:rsidRPr="00D42CD0">
        <w:t>│подложенным под колени валиком, или в вакуумном матрасе.                 │</w:t>
      </w:r>
    </w:p>
    <w:p w:rsidR="00D42CD0" w:rsidRPr="00D42CD0" w:rsidRDefault="00D42CD0">
      <w:pPr>
        <w:pStyle w:val="ConsPlusNonformat"/>
      </w:pPr>
      <w:r w:rsidRPr="00D42CD0">
        <w:t>└─────────────────────────────────────────────────────────────────────────┘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Если у пострадавшего в состоянии комы отмечается поза "лягушки"?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Немедленно повернуть пострадавшего на живот, так как смерть может наступить в любую минуту от попадания содержимого желудка в дыхательные пути.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11.6.1. Правила перекладывания пострадавшего с земли на вакуумный матрас с помощью ковшовых носилок</w:t>
      </w:r>
    </w:p>
    <w:p w:rsidR="00D42CD0" w:rsidRPr="00D42CD0" w:rsidRDefault="00D42CD0">
      <w:pPr>
        <w:pStyle w:val="ConsPlusNonformat"/>
      </w:pPr>
      <w:r w:rsidRPr="00D42CD0"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D42CD0" w:rsidRPr="00D42CD0" w:rsidRDefault="00D42CD0">
      <w:pPr>
        <w:pStyle w:val="ConsPlusNonformat"/>
      </w:pPr>
      <w:r w:rsidRPr="00D42CD0">
        <w:t>│Внимание!  Так как пострадавший не должен находиться на ковшовых носилках│</w:t>
      </w:r>
    </w:p>
    <w:p w:rsidR="00D42CD0" w:rsidRPr="00D42CD0" w:rsidRDefault="00D42CD0">
      <w:pPr>
        <w:pStyle w:val="ConsPlusNonformat"/>
      </w:pPr>
      <w:r w:rsidRPr="00D42CD0">
        <w:t>│более   2 - 3 минут,   следует   заранее   подготовить и расстелить рядом│</w:t>
      </w:r>
    </w:p>
    <w:p w:rsidR="00D42CD0" w:rsidRPr="00D42CD0" w:rsidRDefault="00D42CD0">
      <w:pPr>
        <w:pStyle w:val="ConsPlusNonformat"/>
      </w:pPr>
      <w:r w:rsidRPr="00D42CD0">
        <w:t>│вакуумный матрас или подкат машины скорой помощи.                        │</w:t>
      </w:r>
    </w:p>
    <w:p w:rsidR="00D42CD0" w:rsidRPr="00D42CD0" w:rsidRDefault="00D42CD0">
      <w:pPr>
        <w:pStyle w:val="ConsPlusNonformat"/>
      </w:pPr>
      <w:r w:rsidRPr="00D42CD0">
        <w:t>└─────────────────────────────────────────────────────────────────────────┘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первое. Разъединять ковши носилок лучше на земле, в одной горизонтальной плоскости.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второе. Для предотвращения травмирования участников оказания помощи избегать проноса ковшей над головой помощника.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A419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pict>
          <v:shape id="_x0000_i1083" type="#_x0000_t75" style="width:185.25pt;height:153.75pt">
            <v:imagedata r:id="rId63" o:title=""/>
          </v:shape>
        </w:pic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D42CD0">
      <w:pPr>
        <w:pStyle w:val="ConsPlusNonformat"/>
      </w:pPr>
      <w:r w:rsidRPr="00D42CD0"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D42CD0" w:rsidRPr="00D42CD0" w:rsidRDefault="00D42CD0">
      <w:pPr>
        <w:pStyle w:val="ConsPlusNonformat"/>
      </w:pPr>
      <w:r w:rsidRPr="00D42CD0">
        <w:t>│Внимание!   Если   процесс перекладывания на вакуумный матрас занимает не│</w:t>
      </w:r>
    </w:p>
    <w:p w:rsidR="00D42CD0" w:rsidRPr="00D42CD0" w:rsidRDefault="00D42CD0">
      <w:pPr>
        <w:pStyle w:val="ConsPlusNonformat"/>
      </w:pPr>
      <w:r w:rsidRPr="00D42CD0">
        <w:t>│более 3 минут, то можно не подкладывать валик под колени.                │</w:t>
      </w:r>
    </w:p>
    <w:p w:rsidR="00D42CD0" w:rsidRPr="00D42CD0" w:rsidRDefault="00D42CD0">
      <w:pPr>
        <w:pStyle w:val="ConsPlusNonformat"/>
      </w:pPr>
      <w:r w:rsidRPr="00D42CD0">
        <w:t>└─────────────────────────────────────────────────────────────────────────┘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A419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pict>
          <v:shape id="_x0000_i1084" type="#_x0000_t75" style="width:207pt;height:95.25pt">
            <v:imagedata r:id="rId64" o:title=""/>
          </v:shape>
        </w:pic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D42CD0">
      <w:pPr>
        <w:pStyle w:val="ConsPlusNonformat"/>
      </w:pPr>
      <w:r w:rsidRPr="00D42CD0"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D42CD0" w:rsidRPr="00D42CD0" w:rsidRDefault="00D42CD0">
      <w:pPr>
        <w:pStyle w:val="ConsPlusNonformat"/>
      </w:pPr>
      <w:r w:rsidRPr="00D42CD0">
        <w:t>│Внимание!   При   угрозе   повторной   остановки сердца следует постоянно│</w:t>
      </w:r>
    </w:p>
    <w:p w:rsidR="00D42CD0" w:rsidRPr="00D42CD0" w:rsidRDefault="00D42CD0">
      <w:pPr>
        <w:pStyle w:val="ConsPlusNonformat"/>
      </w:pPr>
      <w:r w:rsidRPr="00D42CD0">
        <w:t>│контролировать   пульс   на сонной артерии. Реанимацию можно проводить на│</w:t>
      </w:r>
    </w:p>
    <w:p w:rsidR="00D42CD0" w:rsidRPr="00D42CD0" w:rsidRDefault="00D42CD0">
      <w:pPr>
        <w:pStyle w:val="ConsPlusNonformat"/>
      </w:pPr>
      <w:r w:rsidRPr="00D42CD0">
        <w:t>│ковшовых носилках и в вакуумном матрасе.                                 │</w:t>
      </w:r>
    </w:p>
    <w:p w:rsidR="00D42CD0" w:rsidRPr="00D42CD0" w:rsidRDefault="00D42CD0">
      <w:pPr>
        <w:pStyle w:val="ConsPlusNonformat"/>
      </w:pPr>
      <w:r w:rsidRPr="00D42CD0">
        <w:t>└─────────────────────────────────────────────────────────────────────────┘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A419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pict>
          <v:shape id="_x0000_i1085" type="#_x0000_t75" style="width:247.5pt;height:118.5pt">
            <v:imagedata r:id="rId65" o:title=""/>
          </v:shape>
        </w:pic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11.6.2. Правила иммобилизации пострадавшего в вакуумном матрасе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A419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pict>
          <v:shape id="_x0000_i1086" type="#_x0000_t75" style="width:198pt;height:135.75pt">
            <v:imagedata r:id="rId66" o:title=""/>
          </v:shape>
        </w:pic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Первый участник. Фиксирует шейный отдел позвоночника и контролирует состояние пострадавшего (пульс на сонной артерии).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Второй участник. Формирует позу "лягушки", подложив под матрас свою стопу или валик, затягивает ремни матраса.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Третий участник. Откачивает "обратным насосом" воздух из матраса и формирует валик для опоры стоп.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Если нет вакуумного матраса?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Транспортировать пострадавшего на щите с подложенным под колени валиком из одежды.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11.6.3. Правила транспортировки в вакуумном матрасе</w:t>
      </w:r>
    </w:p>
    <w:p w:rsidR="00D42CD0" w:rsidRPr="00D42CD0" w:rsidRDefault="00D42CD0">
      <w:pPr>
        <w:pStyle w:val="ConsPlusNonformat"/>
      </w:pPr>
      <w:r w:rsidRPr="00D42CD0"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D42CD0" w:rsidRPr="00D42CD0" w:rsidRDefault="00D42CD0">
      <w:pPr>
        <w:pStyle w:val="ConsPlusNonformat"/>
      </w:pPr>
      <w:r w:rsidRPr="00D42CD0">
        <w:t>│Внимание!   Использование   вакуумного   матраса   позволяет   перевозить│</w:t>
      </w:r>
    </w:p>
    <w:p w:rsidR="00D42CD0" w:rsidRPr="00D42CD0" w:rsidRDefault="00D42CD0">
      <w:pPr>
        <w:pStyle w:val="ConsPlusNonformat"/>
      </w:pPr>
      <w:r w:rsidRPr="00D42CD0">
        <w:t>│пострадавших с тяжелыми травмами по бездорожью в любых погодных условиях.│</w:t>
      </w:r>
    </w:p>
    <w:p w:rsidR="00D42CD0" w:rsidRPr="00D42CD0" w:rsidRDefault="00D42CD0">
      <w:pPr>
        <w:pStyle w:val="ConsPlusNonformat"/>
      </w:pPr>
      <w:r w:rsidRPr="00D42CD0">
        <w:t>│В  матрасе пострадавшего можно поворачивать на бок при переносе по узкому│</w:t>
      </w:r>
    </w:p>
    <w:p w:rsidR="00D42CD0" w:rsidRPr="00D42CD0" w:rsidRDefault="00D42CD0">
      <w:pPr>
        <w:pStyle w:val="ConsPlusNonformat"/>
      </w:pPr>
      <w:r w:rsidRPr="00D42CD0">
        <w:t>│лазу   или   в случаях угрозы рвоты, извлекать из колодца или расщелины в│</w:t>
      </w:r>
    </w:p>
    <w:p w:rsidR="00D42CD0" w:rsidRPr="00D42CD0" w:rsidRDefault="00D42CD0">
      <w:pPr>
        <w:pStyle w:val="ConsPlusNonformat"/>
      </w:pPr>
      <w:r w:rsidRPr="00D42CD0">
        <w:t>│вертикальном положении.                                                  │</w:t>
      </w:r>
    </w:p>
    <w:p w:rsidR="00D42CD0" w:rsidRPr="00D42CD0" w:rsidRDefault="00D42CD0">
      <w:pPr>
        <w:pStyle w:val="ConsPlusNonformat"/>
      </w:pPr>
      <w:r w:rsidRPr="00D42CD0">
        <w:t>└─────────────────────────────────────────────────────────────────────────┘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A419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pict>
          <v:shape id="_x0000_i1087" type="#_x0000_t75" style="width:190.5pt;height:153.75pt">
            <v:imagedata r:id="rId67" o:title=""/>
          </v:shape>
        </w:pic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D42CD0">
      <w:pPr>
        <w:pStyle w:val="ConsPlusNonformat"/>
      </w:pPr>
      <w:r w:rsidRPr="00D42CD0"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D42CD0" w:rsidRPr="00D42CD0" w:rsidRDefault="00D42CD0">
      <w:pPr>
        <w:pStyle w:val="ConsPlusNonformat"/>
      </w:pPr>
      <w:r w:rsidRPr="00D42CD0">
        <w:t>│Внимание! Пострадавших, зафиксированных в вакуумном матрасе, переносить  │</w:t>
      </w:r>
    </w:p>
    <w:p w:rsidR="00D42CD0" w:rsidRPr="00D42CD0" w:rsidRDefault="00D42CD0">
      <w:pPr>
        <w:pStyle w:val="ConsPlusNonformat"/>
      </w:pPr>
      <w:r w:rsidRPr="00D42CD0">
        <w:t>│на длительные расстояния лучше на ковшовых носилках.                     │</w:t>
      </w:r>
    </w:p>
    <w:p w:rsidR="00D42CD0" w:rsidRPr="00D42CD0" w:rsidRDefault="00D42CD0">
      <w:pPr>
        <w:pStyle w:val="ConsPlusNonformat"/>
      </w:pPr>
      <w:r w:rsidRPr="00D42CD0">
        <w:t>└─────────────────────────────────────────────────────────────────────────┘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33" w:name="Par948"/>
      <w:bookmarkEnd w:id="33"/>
      <w:r w:rsidRPr="00D42CD0">
        <w:rPr>
          <w:rFonts w:ascii="Calibri" w:hAnsi="Calibri" w:cs="Calibri"/>
        </w:rPr>
        <w:t>12. Правила оказания помощи в случаях термических ожогов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 w:rsidRPr="00D42CD0">
        <w:rPr>
          <w:rFonts w:ascii="Calibri" w:hAnsi="Calibri" w:cs="Calibri"/>
        </w:rPr>
        <w:t>без повреждения целостности кожи и ожоговых пузырей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первое. Подставить под струю холодной воды на 10 - 15 минут или приложить холод.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второе. Предложить обильное теплое питье и при отсутствии аллергии 2 - 3 таблетки анальгина.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третье. Нельзя смазывать обожженную поверхность маслами и жирами.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четвертое. Нельзя сдирать с обожженной поверхности остатки одежды, вскрывать ожоговые пузыри.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пятое. Нельзя туго бинтовать обожженную поверхность, присыпать порошками или крахмалом.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A419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pict>
          <v:shape id="_x0000_i1088" type="#_x0000_t75" style="width:101.25pt;height:105.75pt">
            <v:imagedata r:id="rId68" o:title=""/>
          </v:shape>
        </w:pict>
      </w:r>
      <w:r w:rsidR="00D42CD0" w:rsidRPr="00D42CD0">
        <w:rPr>
          <w:rFonts w:ascii="Calibri" w:hAnsi="Calibri" w:cs="Calibri"/>
        </w:rPr>
        <w:t> </w:t>
      </w:r>
      <w:r>
        <w:rPr>
          <w:rFonts w:ascii="Calibri" w:hAnsi="Calibri" w:cs="Calibri"/>
        </w:rPr>
        <w:pict>
          <v:shape id="_x0000_i1089" type="#_x0000_t75" style="width:108.75pt;height:108.75pt">
            <v:imagedata r:id="rId69" o:title=""/>
          </v:shape>
        </w:pic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34" w:name="Par959"/>
      <w:bookmarkEnd w:id="34"/>
      <w:r w:rsidRPr="00D42CD0">
        <w:rPr>
          <w:rFonts w:ascii="Calibri" w:hAnsi="Calibri" w:cs="Calibri"/>
        </w:rPr>
        <w:t>12.1. Правила оказания помощи в случаях термических ожогов с повреждением целостности кожи и ожоговых пузырей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первое. Накрыть обожженную поверхность сухой чистой тканью.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второе. Поверх сухой ткани на 20 - 30 минут приложить холод.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третье. Предложить обильное теплое питье и при отсутствии аллергических реакций 2 - 3 таблетки анальгина.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четвертое. Нельзя смазывать ожог йодом, зеленкой, лосьонами, мазями.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пятое. Нельзя предлагать пострадавшему газированную воду.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шестое. Нельзя промывать место ожога водой или прикладывать на поврежденную кожу снег или холод.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A419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pict>
          <v:shape id="_x0000_i1090" type="#_x0000_t75" style="width:111.75pt;height:93pt">
            <v:imagedata r:id="rId70" o:title=""/>
          </v:shape>
        </w:pict>
      </w:r>
      <w:r w:rsidR="00D42CD0" w:rsidRPr="00D42CD0">
        <w:rPr>
          <w:rFonts w:ascii="Calibri" w:hAnsi="Calibri" w:cs="Calibri"/>
        </w:rPr>
        <w:t> </w:t>
      </w:r>
      <w:r>
        <w:rPr>
          <w:rFonts w:ascii="Calibri" w:hAnsi="Calibri" w:cs="Calibri"/>
        </w:rPr>
        <w:pict>
          <v:shape id="_x0000_i1091" type="#_x0000_t75" style="width:111.75pt;height:93pt">
            <v:imagedata r:id="rId71" o:title=""/>
          </v:shape>
        </w:pict>
      </w:r>
      <w:r w:rsidR="00D42CD0" w:rsidRPr="00D42CD0">
        <w:rPr>
          <w:rFonts w:ascii="Calibri" w:hAnsi="Calibri" w:cs="Calibri"/>
        </w:rPr>
        <w:t> </w:t>
      </w:r>
      <w:r>
        <w:rPr>
          <w:rFonts w:ascii="Calibri" w:hAnsi="Calibri" w:cs="Calibri"/>
        </w:rPr>
        <w:pict>
          <v:shape id="_x0000_i1092" type="#_x0000_t75" style="width:105.75pt;height:94.5pt">
            <v:imagedata r:id="rId72" o:title=""/>
          </v:shape>
        </w:pic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12.2. В каких случаях следует вызывать скорую помощь</w:t>
      </w:r>
    </w:p>
    <w:p w:rsidR="00D42CD0" w:rsidRPr="00D42CD0" w:rsidRDefault="00D42CD0">
      <w:pPr>
        <w:pStyle w:val="ConsPlusNonformat"/>
      </w:pPr>
      <w:r w:rsidRPr="00D42CD0"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D42CD0" w:rsidRPr="00D42CD0" w:rsidRDefault="00D42CD0">
      <w:pPr>
        <w:pStyle w:val="ConsPlusNonformat"/>
      </w:pPr>
      <w:r w:rsidRPr="00D42CD0">
        <w:t>│Внимание!   Если   площадь   ожога превышает 9 - 10%, одному из очевидцев│</w:t>
      </w:r>
    </w:p>
    <w:p w:rsidR="00D42CD0" w:rsidRPr="00D42CD0" w:rsidRDefault="00D42CD0">
      <w:pPr>
        <w:pStyle w:val="ConsPlusNonformat"/>
      </w:pPr>
      <w:r w:rsidRPr="00D42CD0">
        <w:t>│необходимо без промедления приступить к вызову скорой помощи.            │</w:t>
      </w:r>
    </w:p>
    <w:p w:rsidR="00D42CD0" w:rsidRPr="00D42CD0" w:rsidRDefault="00D42CD0">
      <w:pPr>
        <w:pStyle w:val="ConsPlusNonformat"/>
      </w:pPr>
      <w:r w:rsidRPr="00D42CD0">
        <w:t>└─────────────────────────────────────────────────────────────────────────┘</w:t>
      </w:r>
    </w:p>
    <w:p w:rsidR="00D42CD0" w:rsidRPr="00D42CD0" w:rsidRDefault="00D42CD0">
      <w:pPr>
        <w:pStyle w:val="ConsPlusNonformat"/>
      </w:pPr>
      <w:r w:rsidRPr="00D42CD0"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D42CD0" w:rsidRPr="00D42CD0" w:rsidRDefault="00D42CD0">
      <w:pPr>
        <w:pStyle w:val="ConsPlusNonformat"/>
      </w:pPr>
      <w:r w:rsidRPr="00D42CD0">
        <w:t>│Внимание!   В   случаях  когда на месте происшествия оказался только один│</w:t>
      </w:r>
    </w:p>
    <w:p w:rsidR="00D42CD0" w:rsidRPr="00D42CD0" w:rsidRDefault="00D42CD0">
      <w:pPr>
        <w:pStyle w:val="ConsPlusNonformat"/>
      </w:pPr>
      <w:r w:rsidRPr="00D42CD0">
        <w:t>│очевидец,   сначала   следует   оказать   первую   помощь  и только затем│</w:t>
      </w:r>
    </w:p>
    <w:p w:rsidR="00D42CD0" w:rsidRPr="00D42CD0" w:rsidRDefault="00D42CD0">
      <w:pPr>
        <w:pStyle w:val="ConsPlusNonformat"/>
      </w:pPr>
      <w:r w:rsidRPr="00D42CD0">
        <w:t>│приступить к вызову бригады скорой помощи.                               │</w:t>
      </w:r>
    </w:p>
    <w:p w:rsidR="00D42CD0" w:rsidRPr="00D42CD0" w:rsidRDefault="00D42CD0">
      <w:pPr>
        <w:pStyle w:val="ConsPlusNonformat"/>
      </w:pPr>
      <w:r w:rsidRPr="00D42CD0">
        <w:t>└─────────────────────────────────────────────────────────────────────────┘</w:t>
      </w:r>
    </w:p>
    <w:p w:rsidR="00D42CD0" w:rsidRPr="00D42CD0" w:rsidRDefault="00D42CD0">
      <w:pPr>
        <w:pStyle w:val="ConsPlusNonformat"/>
      </w:pPr>
      <w:r w:rsidRPr="00D42CD0"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D42CD0" w:rsidRPr="00D42CD0" w:rsidRDefault="00D42CD0">
      <w:pPr>
        <w:pStyle w:val="ConsPlusNonformat"/>
      </w:pPr>
      <w:r w:rsidRPr="00D42CD0">
        <w:t>│Внимание!   Если площадь ожога не превышает 5 - 6%, после оказания первой│</w:t>
      </w:r>
    </w:p>
    <w:p w:rsidR="00D42CD0" w:rsidRPr="00D42CD0" w:rsidRDefault="00D42CD0">
      <w:pPr>
        <w:pStyle w:val="ConsPlusNonformat"/>
      </w:pPr>
      <w:r w:rsidRPr="00D42CD0">
        <w:t>│помощи   пострадавшего   в   сопровождении   сотрудника можно доставить в│</w:t>
      </w:r>
    </w:p>
    <w:p w:rsidR="00D42CD0" w:rsidRPr="00D42CD0" w:rsidRDefault="00D42CD0">
      <w:pPr>
        <w:pStyle w:val="ConsPlusNonformat"/>
      </w:pPr>
      <w:r w:rsidRPr="00D42CD0">
        <w:t>│лечебное учреждение на личном или служебном транспорте.                  │</w:t>
      </w:r>
    </w:p>
    <w:p w:rsidR="00D42CD0" w:rsidRPr="00D42CD0" w:rsidRDefault="00D42CD0">
      <w:pPr>
        <w:pStyle w:val="ConsPlusNonformat"/>
      </w:pPr>
      <w:r w:rsidRPr="00D42CD0">
        <w:t>└─────────────────────────────────────────────────────────────────────────┘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12.3. Правила быстрого определения площади ожогов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A419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pict>
          <v:shape id="_x0000_i1093" type="#_x0000_t75" style="width:264.75pt;height:331.5pt">
            <v:imagedata r:id="rId73" o:title=""/>
          </v:shape>
        </w:pic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12.4. Правила оказания первой помощи в случаях ранения глаз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первое. Уложить пострадавшего на спину.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второе. Накрыть глаз чистой салфеткой.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третье. Зафиксировать салфетку повязкой и обязательно прикрыть этой же повязкой второй глаз для прекращения движения глазных яблок.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четвертое. Нельзя промывать водой колотые и резаные раны глаз и век.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пятое. Нельзя удалять из глаза торчащие инородные предметы.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Если в глаз попала окалина или металлическая стружка?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Прикрыть оба глаза салфеткой и доставить пострадавшего в ближайший медпункт.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A419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pict>
          <v:shape id="_x0000_i1094" type="#_x0000_t75" style="width:93.75pt;height:93pt">
            <v:imagedata r:id="rId74" o:title=""/>
          </v:shape>
        </w:pict>
      </w:r>
      <w:r w:rsidR="00D42CD0" w:rsidRPr="00D42CD0">
        <w:rPr>
          <w:rFonts w:ascii="Calibri" w:hAnsi="Calibri" w:cs="Calibri"/>
        </w:rPr>
        <w:t> </w:t>
      </w:r>
      <w:r>
        <w:rPr>
          <w:rFonts w:ascii="Calibri" w:hAnsi="Calibri" w:cs="Calibri"/>
        </w:rPr>
        <w:pict>
          <v:shape id="_x0000_i1095" type="#_x0000_t75" style="width:95.25pt;height:93pt">
            <v:imagedata r:id="rId75" o:title=""/>
          </v:shape>
        </w:pic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12.5. Правила оказания первой помощи в случаях попадания в глаза едких химических веществ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первое. Уложить пострадавшего и повернуть его голову в сторону пораженного глаза.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второе. Промыть глаз струей холодной воды так, чтобы она стекала от носа кнаружи.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третье. Нельзя применять нейтрализующие жидкости при попадании в глаза едких химических веществ.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четвертое. Нельзя промывать глаза водой в случае попадания в них карбида кальция, перманганата калия. Можно только удалять твердые частички марлевым тампоном или носовым платком.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Если в глаз попал песок или пыль?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Промыть глаз обильной струей холодной воды или погрузить лицо в воду и под водой часто поморгать.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В случаях ультрафиолетового ожога глаз?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Прикрыть глаза темной тканью, промыть крепким холодным чаем и обратиться к врачу.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A419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pict>
          <v:shape id="_x0000_i1096" type="#_x0000_t75" style="width:125.25pt;height:105.75pt">
            <v:imagedata r:id="rId76" o:title=""/>
          </v:shape>
        </w:pict>
      </w:r>
      <w:r w:rsidR="00D42CD0" w:rsidRPr="00D42CD0">
        <w:rPr>
          <w:rFonts w:ascii="Calibri" w:hAnsi="Calibri" w:cs="Calibri"/>
        </w:rPr>
        <w:t> </w:t>
      </w:r>
      <w:r>
        <w:rPr>
          <w:rFonts w:ascii="Calibri" w:hAnsi="Calibri" w:cs="Calibri"/>
        </w:rPr>
        <w:pict>
          <v:shape id="_x0000_i1097" type="#_x0000_t75" style="width:118.5pt;height:110.25pt">
            <v:imagedata r:id="rId77" o:title=""/>
          </v:shape>
        </w:pic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12.6. Действия в случаях поражения кожи агрессивными химическими веществами</w:t>
      </w:r>
    </w:p>
    <w:p w:rsidR="00D42CD0" w:rsidRPr="00D42CD0" w:rsidRDefault="00D42CD0">
      <w:pPr>
        <w:pStyle w:val="ConsPlusNonformat"/>
      </w:pPr>
      <w:r w:rsidRPr="00D42CD0"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D42CD0" w:rsidRPr="00D42CD0" w:rsidRDefault="00D42CD0">
      <w:pPr>
        <w:pStyle w:val="ConsPlusNonformat"/>
      </w:pPr>
      <w:r w:rsidRPr="00D42CD0">
        <w:t>│Внимание!   Нельзя   использовать растворы кислот или щелочей для реакции│</w:t>
      </w:r>
    </w:p>
    <w:p w:rsidR="00D42CD0" w:rsidRPr="00D42CD0" w:rsidRDefault="00D42CD0">
      <w:pPr>
        <w:pStyle w:val="ConsPlusNonformat"/>
      </w:pPr>
      <w:r w:rsidRPr="00D42CD0">
        <w:t>│нейтрализации на коже пострадавшего.                                     │</w:t>
      </w:r>
    </w:p>
    <w:p w:rsidR="00D42CD0" w:rsidRPr="00D42CD0" w:rsidRDefault="00D42CD0">
      <w:pPr>
        <w:pStyle w:val="ConsPlusNonformat"/>
      </w:pPr>
      <w:r w:rsidRPr="00D42CD0">
        <w:t>└─────────────────────────────────────────────────────────────────────────┘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1. Немедленно снять одежду, пропитанную химическим веществом.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2. Обильно промывать пораженные участки холодной водой до прибытия врача.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3. Предложить пострадавшему обильное теплое питье.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4. При отсутствии аллергических реакций предложить 2 - 3 таблетки анальгина.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Если на кожу попала негашеная известь?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Необходимо удалить известь сухой тканью. Ни в коем случае не мочить и не промывать водой.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Если на кожу попал фосфор?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Немедленно опустить обожженное место в холодную воду на 15 - 20 минут и палочкой удалить частицы фосфора.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35" w:name="Par1025"/>
      <w:bookmarkEnd w:id="35"/>
      <w:r w:rsidRPr="00D42CD0">
        <w:rPr>
          <w:rFonts w:ascii="Calibri" w:hAnsi="Calibri" w:cs="Calibri"/>
        </w:rPr>
        <w:t>13. Действия в случаях поражения электрическим током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D42CD0">
      <w:pPr>
        <w:pStyle w:val="ConsPlusNonformat"/>
      </w:pPr>
      <w:r w:rsidRPr="00D42CD0"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D42CD0" w:rsidRPr="00D42CD0" w:rsidRDefault="00D42CD0">
      <w:pPr>
        <w:pStyle w:val="ConsPlusNonformat"/>
      </w:pPr>
      <w:r w:rsidRPr="00D42CD0">
        <w:t>│                   Помните о собственной безопасности!                   │</w:t>
      </w:r>
    </w:p>
    <w:p w:rsidR="00D42CD0" w:rsidRPr="00D42CD0" w:rsidRDefault="00D42CD0">
      <w:pPr>
        <w:pStyle w:val="ConsPlusNonformat"/>
      </w:pPr>
      <w:r w:rsidRPr="00D42CD0">
        <w:t>│      Прежде чем приступать к оказанию помощи, необходимо выполнить      │</w:t>
      </w:r>
    </w:p>
    <w:p w:rsidR="00D42CD0" w:rsidRPr="00D42CD0" w:rsidRDefault="00D42CD0">
      <w:pPr>
        <w:pStyle w:val="ConsPlusNonformat"/>
      </w:pPr>
      <w:r w:rsidRPr="00D42CD0">
        <w:t>│                           п. п. 1.1, 1.2, 1.3.                          │</w:t>
      </w:r>
    </w:p>
    <w:p w:rsidR="00D42CD0" w:rsidRPr="00D42CD0" w:rsidRDefault="00D42CD0">
      <w:pPr>
        <w:pStyle w:val="ConsPlusNonformat"/>
      </w:pPr>
      <w:r w:rsidRPr="00D42CD0">
        <w:t>└─────────────────────────────────────────────────────────────────────────┘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1. Обесточить пострадавшего, см. п. п. 1.1, 1.2.</w:t>
      </w:r>
    </w:p>
    <w:p w:rsidR="00D42CD0" w:rsidRPr="00D42CD0" w:rsidRDefault="00D42CD0">
      <w:pPr>
        <w:pStyle w:val="ConsPlusNonformat"/>
      </w:pPr>
      <w:r w:rsidRPr="00D42CD0"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D42CD0" w:rsidRPr="00D42CD0" w:rsidRDefault="00D42CD0">
      <w:pPr>
        <w:pStyle w:val="ConsPlusNonformat"/>
      </w:pPr>
      <w:r w:rsidRPr="00D42CD0">
        <w:t>│Внимание!   Нельзя   отказываться   от   попыток оживить пострадавшего до│</w:t>
      </w:r>
    </w:p>
    <w:p w:rsidR="00D42CD0" w:rsidRPr="00D42CD0" w:rsidRDefault="00D42CD0">
      <w:pPr>
        <w:pStyle w:val="ConsPlusNonformat"/>
      </w:pPr>
      <w:r w:rsidRPr="00D42CD0">
        <w:t>│появления признаков биологической смерти, см. п. 4.1.                    │</w:t>
      </w:r>
    </w:p>
    <w:p w:rsidR="00D42CD0" w:rsidRPr="00D42CD0" w:rsidRDefault="00D42CD0">
      <w:pPr>
        <w:pStyle w:val="ConsPlusNonformat"/>
      </w:pPr>
      <w:r w:rsidRPr="00D42CD0">
        <w:t>└─────────────────────────────────────────────────────────────────────────┘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2. Если нет пульса на сонной артерии - нанести удар по грудине и при его неэффективности приступить к проведению реанимации.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3. Если пульс на сонной артерии есть, но нет сознания более 4 минут, - повернуть на живот и приложить холод к голове, см. п. 7.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4. В случае обильного кровотечения из конечностей - наложить жгуты, см. п. п. 9.1, 9.2.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5. В случаях электрических и термических ожогов - прикрыть пораженную поверхность тканью и приложить холод, см. п. п. 12, 12.1.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6. В случаях повреждения костей конечностей - наложить шины и холод, см. п. 11.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36" w:name="Par1043"/>
      <w:bookmarkEnd w:id="36"/>
      <w:r w:rsidRPr="00D42CD0">
        <w:rPr>
          <w:rFonts w:ascii="Calibri" w:hAnsi="Calibri" w:cs="Calibri"/>
        </w:rPr>
        <w:t>14. Действия в случаях отравления опасными газами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 w:rsidRPr="00D42CD0">
        <w:rPr>
          <w:rFonts w:ascii="Calibri" w:hAnsi="Calibri" w:cs="Calibri"/>
        </w:rPr>
        <w:t>в коллекторах или колодцах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D42CD0">
      <w:pPr>
        <w:pStyle w:val="ConsPlusNonformat"/>
      </w:pPr>
      <w:r w:rsidRPr="00D42CD0"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D42CD0" w:rsidRPr="00D42CD0" w:rsidRDefault="00D42CD0">
      <w:pPr>
        <w:pStyle w:val="ConsPlusNonformat"/>
      </w:pPr>
      <w:r w:rsidRPr="00D42CD0">
        <w:t>│Внимание!   Если  пострадавший, находящийся в замкнутом пространстве ниже│</w:t>
      </w:r>
    </w:p>
    <w:p w:rsidR="00D42CD0" w:rsidRPr="00D42CD0" w:rsidRDefault="00D42CD0">
      <w:pPr>
        <w:pStyle w:val="ConsPlusNonformat"/>
      </w:pPr>
      <w:r w:rsidRPr="00D42CD0">
        <w:t>│уровня   земли, не подает признаков жизни, следует заподозрить отравление│</w:t>
      </w:r>
    </w:p>
    <w:p w:rsidR="00D42CD0" w:rsidRPr="00D42CD0" w:rsidRDefault="00D42CD0">
      <w:pPr>
        <w:pStyle w:val="ConsPlusNonformat"/>
      </w:pPr>
      <w:r w:rsidRPr="00D42CD0">
        <w:t>│очень опасными газами.                                                   │</w:t>
      </w:r>
    </w:p>
    <w:p w:rsidR="00D42CD0" w:rsidRPr="00D42CD0" w:rsidRDefault="00D42CD0">
      <w:pPr>
        <w:pStyle w:val="ConsPlusNonformat"/>
      </w:pPr>
      <w:r w:rsidRPr="00D42CD0">
        <w:t>└─────────────────────────────────────────────────────────────────────────┘</w:t>
      </w:r>
    </w:p>
    <w:p w:rsidR="00D42CD0" w:rsidRPr="00D42CD0" w:rsidRDefault="00D42CD0">
      <w:pPr>
        <w:pStyle w:val="ConsPlusNonformat"/>
      </w:pPr>
      <w:r w:rsidRPr="00D42CD0"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D42CD0" w:rsidRPr="00D42CD0" w:rsidRDefault="00D42CD0">
      <w:pPr>
        <w:pStyle w:val="ConsPlusNonformat"/>
      </w:pPr>
      <w:r w:rsidRPr="00D42CD0">
        <w:t>│                   Помните о собственной безопасности!                   │</w:t>
      </w:r>
    </w:p>
    <w:p w:rsidR="00D42CD0" w:rsidRPr="00D42CD0" w:rsidRDefault="00D42CD0">
      <w:pPr>
        <w:pStyle w:val="ConsPlusNonformat"/>
      </w:pPr>
      <w:r w:rsidRPr="00D42CD0">
        <w:t>│    Спускаться к пострадавшему можно только в изолирующем противогазе.   │</w:t>
      </w:r>
    </w:p>
    <w:p w:rsidR="00D42CD0" w:rsidRPr="00D42CD0" w:rsidRDefault="00D42CD0">
      <w:pPr>
        <w:pStyle w:val="ConsPlusNonformat"/>
      </w:pPr>
      <w:r w:rsidRPr="00D42CD0">
        <w:t>└─────────────────────────────────────────────────────────────────────────┘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1. Вытащить пострадавшего на поверхность.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2. Если нет пульса на сонной артерии - приступить к реанимации.</w:t>
      </w:r>
    </w:p>
    <w:p w:rsidR="00D42CD0" w:rsidRPr="00D42CD0" w:rsidRDefault="00D42CD0">
      <w:pPr>
        <w:pStyle w:val="ConsPlusNonformat"/>
      </w:pPr>
      <w:r w:rsidRPr="00D42CD0"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D42CD0" w:rsidRPr="00D42CD0" w:rsidRDefault="00D42CD0">
      <w:pPr>
        <w:pStyle w:val="ConsPlusNonformat"/>
      </w:pPr>
      <w:r w:rsidRPr="00D42CD0">
        <w:t>│                   Помните о собственной безопасности!                   │</w:t>
      </w:r>
    </w:p>
    <w:p w:rsidR="00D42CD0" w:rsidRPr="00D42CD0" w:rsidRDefault="00D42CD0">
      <w:pPr>
        <w:pStyle w:val="ConsPlusNonformat"/>
      </w:pPr>
      <w:r w:rsidRPr="00D42CD0">
        <w:t>│      Вдох ИВЛ можно делать только через защитную пластиковую маску,     │</w:t>
      </w:r>
    </w:p>
    <w:p w:rsidR="00D42CD0" w:rsidRPr="00D42CD0" w:rsidRDefault="00D42CD0">
      <w:pPr>
        <w:pStyle w:val="ConsPlusNonformat"/>
      </w:pPr>
      <w:r w:rsidRPr="00D42CD0">
        <w:t>│                              см. п. 5.6.1.                              │</w:t>
      </w:r>
    </w:p>
    <w:p w:rsidR="00D42CD0" w:rsidRPr="00D42CD0" w:rsidRDefault="00D42CD0">
      <w:pPr>
        <w:pStyle w:val="ConsPlusNonformat"/>
      </w:pPr>
      <w:r w:rsidRPr="00D42CD0">
        <w:t>└─────────────────────────────────────────────────────────────────────────┘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3. Если пульс на сонной артерии есть, но нет сознания более 4 минут, - повернуть на живот и приложить холод к голове.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Если нет защитной маски?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Проводить непрямой массаж сердца - безвентиляционную реанимацию до прибытия медицинского персонала или появления защитной маски.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37" w:name="Par1065"/>
      <w:bookmarkEnd w:id="37"/>
      <w:r w:rsidRPr="00D42CD0">
        <w:rPr>
          <w:rFonts w:ascii="Calibri" w:hAnsi="Calibri" w:cs="Calibri"/>
        </w:rPr>
        <w:t>14.1. Действия в случаях обнаружения пострадавшего с признаками отравления угарным газом</w:t>
      </w:r>
    </w:p>
    <w:p w:rsidR="00D42CD0" w:rsidRPr="00D42CD0" w:rsidRDefault="00D42CD0">
      <w:pPr>
        <w:pStyle w:val="ConsPlusNonformat"/>
      </w:pPr>
      <w:r w:rsidRPr="00D42CD0"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D42CD0" w:rsidRPr="00D42CD0" w:rsidRDefault="00D42CD0">
      <w:pPr>
        <w:pStyle w:val="ConsPlusNonformat"/>
      </w:pPr>
      <w:r w:rsidRPr="00D42CD0">
        <w:t>│Внимание!  Если в замкнутом пространстве, отапливаемом дровами или углем,│</w:t>
      </w:r>
    </w:p>
    <w:p w:rsidR="00D42CD0" w:rsidRPr="00D42CD0" w:rsidRDefault="00D42CD0">
      <w:pPr>
        <w:pStyle w:val="ConsPlusNonformat"/>
      </w:pPr>
      <w:r w:rsidRPr="00D42CD0">
        <w:t>│неподвижно лежит пострадавший с неестественно розовым цветом кожи и возле│</w:t>
      </w:r>
    </w:p>
    <w:p w:rsidR="00D42CD0" w:rsidRPr="00D42CD0" w:rsidRDefault="00D42CD0">
      <w:pPr>
        <w:pStyle w:val="ConsPlusNonformat"/>
      </w:pPr>
      <w:r w:rsidRPr="00D42CD0">
        <w:t>│него   большое   количество  рвотных масс, следует заподозрить отравление│</w:t>
      </w:r>
    </w:p>
    <w:p w:rsidR="00D42CD0" w:rsidRPr="00D42CD0" w:rsidRDefault="00D42CD0">
      <w:pPr>
        <w:pStyle w:val="ConsPlusNonformat"/>
      </w:pPr>
      <w:r w:rsidRPr="00D42CD0">
        <w:t>│угарным газом.                                                           │</w:t>
      </w:r>
    </w:p>
    <w:p w:rsidR="00D42CD0" w:rsidRPr="00D42CD0" w:rsidRDefault="00D42CD0">
      <w:pPr>
        <w:pStyle w:val="ConsPlusNonformat"/>
      </w:pPr>
      <w:r w:rsidRPr="00D42CD0">
        <w:t>└─────────────────────────────────────────────────────────────────────────┘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1. Обеспечить доступ свежего воздуха или вытащить пострадавшего из помещения.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Пояснение. Достаточно разбить или открыть окно, и уже через 2 - 3 минуты пребывание в помещении станет безопасным, или оттащить пострадавшего на 5 - 6 метров от входной двери и плотно ее закрыть.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2. Если нет пульса на сонной артерии - приступить к реанимации, см. п. 5.5.</w:t>
      </w:r>
    </w:p>
    <w:p w:rsidR="00D42CD0" w:rsidRPr="00D42CD0" w:rsidRDefault="00D42CD0">
      <w:pPr>
        <w:pStyle w:val="ConsPlusNonformat"/>
      </w:pPr>
      <w:r w:rsidRPr="00D42CD0"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D42CD0" w:rsidRPr="00D42CD0" w:rsidRDefault="00D42CD0">
      <w:pPr>
        <w:pStyle w:val="ConsPlusNonformat"/>
      </w:pPr>
      <w:r w:rsidRPr="00D42CD0">
        <w:t>│                   Помните о собственной безопасности!                   │</w:t>
      </w:r>
    </w:p>
    <w:p w:rsidR="00D42CD0" w:rsidRPr="00D42CD0" w:rsidRDefault="00D42CD0">
      <w:pPr>
        <w:pStyle w:val="ConsPlusNonformat"/>
      </w:pPr>
      <w:r w:rsidRPr="00D42CD0">
        <w:t>│      Вдох ИВЛ можно делать только через защитную пластиковую маску,     │</w:t>
      </w:r>
    </w:p>
    <w:p w:rsidR="00D42CD0" w:rsidRPr="00D42CD0" w:rsidRDefault="00D42CD0">
      <w:pPr>
        <w:pStyle w:val="ConsPlusNonformat"/>
      </w:pPr>
      <w:r w:rsidRPr="00D42CD0">
        <w:t>│                              см. п. 5.6.1.                              │</w:t>
      </w:r>
    </w:p>
    <w:p w:rsidR="00D42CD0" w:rsidRPr="00D42CD0" w:rsidRDefault="00D42CD0">
      <w:pPr>
        <w:pStyle w:val="ConsPlusNonformat"/>
      </w:pPr>
      <w:r w:rsidRPr="00D42CD0">
        <w:t>└─────────────────────────────────────────────────────────────────────────┘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3. Если есть пульс на сонной артерии - расстегнуть ворот одежды и ослабить поясной ремень, приподнять ноги и поднести к носу ватку с нашатырным спиртом, см. п. 6.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4. Если пульс на сонной артерии есть, но нет сознания более 4 минут, - повернуть на живот и приложить холод к голове, см. п. 7.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38" w:name="Par1083"/>
      <w:bookmarkEnd w:id="38"/>
      <w:r w:rsidRPr="00D42CD0">
        <w:rPr>
          <w:rFonts w:ascii="Calibri" w:hAnsi="Calibri" w:cs="Calibri"/>
        </w:rPr>
        <w:t>15. Действия в случае истинного (синего) утопления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Признаки истинного утопления: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- синюшность кожи лица,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- набухание сосудов шеи,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- обильные пенистые выделения изо рта и носа.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1. Повернуть на живот, очистить полость рта и надавить на корень языка.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2. Если есть рвотный рефлекс, продолжать удаление воды из желудка (до 2 - 3 минут).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3. Если нет рвотного рефлекса - убедиться в отсутствии пульса на сонной артерии и приступить к реанимации.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4. Если есть пульс на сонной артерии, но нет сознания более 4 минут, - повернуть на живот и приложить холод к голове.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5. В случаях появления одышки, клокочущего дыхания - усадить пострадавшего, приложить к стопам тепло, наложить на 20 - 30 минут жгуты на бедра.</w:t>
      </w:r>
    </w:p>
    <w:p w:rsidR="00D42CD0" w:rsidRPr="00D42CD0" w:rsidRDefault="00D42CD0">
      <w:pPr>
        <w:pStyle w:val="ConsPlusNonformat"/>
      </w:pPr>
      <w:r w:rsidRPr="00D42CD0"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D42CD0" w:rsidRPr="00D42CD0" w:rsidRDefault="00D42CD0">
      <w:pPr>
        <w:pStyle w:val="ConsPlusNonformat"/>
      </w:pPr>
      <w:r w:rsidRPr="00D42CD0">
        <w:t>│Внимание!   В   случае   истинного   утопления   смерть может наступить в│</w:t>
      </w:r>
    </w:p>
    <w:p w:rsidR="00D42CD0" w:rsidRPr="00D42CD0" w:rsidRDefault="00D42CD0">
      <w:pPr>
        <w:pStyle w:val="ConsPlusNonformat"/>
      </w:pPr>
      <w:r w:rsidRPr="00D42CD0">
        <w:t>│ближайшие часы от повторной остановки сердца, отека легких, отека мозга. │</w:t>
      </w:r>
    </w:p>
    <w:p w:rsidR="00D42CD0" w:rsidRPr="00D42CD0" w:rsidRDefault="00D42CD0">
      <w:pPr>
        <w:pStyle w:val="ConsPlusNonformat"/>
      </w:pPr>
      <w:r w:rsidRPr="00D42CD0">
        <w:t>│Поэтому   в   каждом случае утопления обязательно вызываются спасательные│</w:t>
      </w:r>
    </w:p>
    <w:p w:rsidR="00D42CD0" w:rsidRPr="00D42CD0" w:rsidRDefault="00D42CD0">
      <w:pPr>
        <w:pStyle w:val="ConsPlusNonformat"/>
      </w:pPr>
      <w:r w:rsidRPr="00D42CD0">
        <w:t>│службы, а спасенного необходимо обязательно доставить в больницу.        │</w:t>
      </w:r>
    </w:p>
    <w:p w:rsidR="00D42CD0" w:rsidRPr="00D42CD0" w:rsidRDefault="00D42CD0">
      <w:pPr>
        <w:pStyle w:val="ConsPlusNonformat"/>
      </w:pPr>
      <w:r w:rsidRPr="00D42CD0">
        <w:t>└─────────────────────────────────────────────────────────────────────────┘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15.1. Действия в случае бледного утопления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Признаки бледного утопления: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- отсутствие сознания,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- отсутствие пульса на сонной артерии,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- бледность кожи,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- иногда "сухая" пена изо рта,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- чаще случается после падения в ледяную воду.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1. Перенести пострадавшего на безопасное расстояние от проруби.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2. Проверить наличие пульса на сонной артерии.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3. Если пульса на сонной артерии нет - приступить к реанимации.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4. Если появились признаки жизни - перенести спасенного в теплое помещение, переодеть в сухую одежду, дать теплое питье.</w:t>
      </w:r>
    </w:p>
    <w:p w:rsidR="00D42CD0" w:rsidRPr="00D42CD0" w:rsidRDefault="00D42CD0">
      <w:pPr>
        <w:pStyle w:val="ConsPlusNonformat"/>
      </w:pPr>
      <w:r w:rsidRPr="00D42CD0"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D42CD0" w:rsidRPr="00D42CD0" w:rsidRDefault="00D42CD0">
      <w:pPr>
        <w:pStyle w:val="ConsPlusNonformat"/>
      </w:pPr>
      <w:r w:rsidRPr="00D42CD0">
        <w:t>│Внимание!   В   случае   бледного   утопления недопустимо терять время на│</w:t>
      </w:r>
    </w:p>
    <w:p w:rsidR="00D42CD0" w:rsidRPr="00D42CD0" w:rsidRDefault="00D42CD0">
      <w:pPr>
        <w:pStyle w:val="ConsPlusNonformat"/>
      </w:pPr>
      <w:r w:rsidRPr="00D42CD0">
        <w:t>│удаление воды из желудка.                                                │</w:t>
      </w:r>
    </w:p>
    <w:p w:rsidR="00D42CD0" w:rsidRPr="00D42CD0" w:rsidRDefault="00D42CD0">
      <w:pPr>
        <w:pStyle w:val="ConsPlusNonformat"/>
      </w:pPr>
      <w:r w:rsidRPr="00D42CD0">
        <w:t>└─────────────────────────────────────────────────────────────────────────┘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39" w:name="Par1116"/>
      <w:bookmarkEnd w:id="39"/>
      <w:r w:rsidRPr="00D42CD0">
        <w:rPr>
          <w:rFonts w:ascii="Calibri" w:hAnsi="Calibri" w:cs="Calibri"/>
        </w:rPr>
        <w:t>16. Действия в случае первой стадии переохлаждения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Признаки первой стадии переохлаждения: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- посинение губ и кончика носа,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- озноб, мышечная дрожь, "гусиная" кожа,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- обильные пенистые выделения изо рта и носа.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1. По возможности дополнительно надеть теплую одежду. Заставить двигаться.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2. Предложить теплое сладкое питье, теплую пищу, сладости.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3. Дать 50 - 100 мл вина или другого сладкого алкоголя, при условии, что в течение 30 минут пострадавший будет доставлен в теплое помещение и у него изо рта не было запаха алкоголя.</w:t>
      </w:r>
    </w:p>
    <w:p w:rsidR="00D42CD0" w:rsidRPr="00D42CD0" w:rsidRDefault="00D42CD0">
      <w:pPr>
        <w:pStyle w:val="ConsPlusNonformat"/>
      </w:pPr>
      <w:r w:rsidRPr="00D42CD0"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D42CD0" w:rsidRPr="00D42CD0" w:rsidRDefault="00D42CD0">
      <w:pPr>
        <w:pStyle w:val="ConsPlusNonformat"/>
      </w:pPr>
      <w:r w:rsidRPr="00D42CD0">
        <w:t>│Внимание!   Первая   стадия   переохлаждения носит защитный характер и не│</w:t>
      </w:r>
    </w:p>
    <w:p w:rsidR="00D42CD0" w:rsidRPr="00D42CD0" w:rsidRDefault="00D42CD0">
      <w:pPr>
        <w:pStyle w:val="ConsPlusNonformat"/>
      </w:pPr>
      <w:r w:rsidRPr="00D42CD0">
        <w:t>│опасна  для  жизни. Достаточно использовать дополнительную теплую одежду,│</w:t>
      </w:r>
    </w:p>
    <w:p w:rsidR="00D42CD0" w:rsidRPr="00D42CD0" w:rsidRDefault="00D42CD0">
      <w:pPr>
        <w:pStyle w:val="ConsPlusNonformat"/>
      </w:pPr>
      <w:r w:rsidRPr="00D42CD0">
        <w:t>│заставить   двигаться   и   принять   теплую  пищу или сладости, чтобы не│</w:t>
      </w:r>
    </w:p>
    <w:p w:rsidR="00D42CD0" w:rsidRPr="00D42CD0" w:rsidRDefault="00D42CD0">
      <w:pPr>
        <w:pStyle w:val="ConsPlusNonformat"/>
      </w:pPr>
      <w:r w:rsidRPr="00D42CD0">
        <w:t>│допустить наступления более опасной стадии переохлаждения.               │</w:t>
      </w:r>
    </w:p>
    <w:p w:rsidR="00D42CD0" w:rsidRPr="00D42CD0" w:rsidRDefault="00D42CD0">
      <w:pPr>
        <w:pStyle w:val="ConsPlusNonformat"/>
      </w:pPr>
      <w:r w:rsidRPr="00D42CD0">
        <w:t>└─────────────────────────────────────────────────────────────────────────┘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Если после извлечения из проруби нет запаса сухой одежды и возможности развести костер?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По возможности проложить между телом и мокрой одеждой любую бумагу и продолжить движение к населенному пункту. Через 5 - 7 минут бумага начнет высыхать и станет хорошим теплоизолятором.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16.1. Действия в случае второй и третьей стадий переохлаждения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Признаки второй и третьей стадии переохлаждения (по мере появления):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- побледнение кожи,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- потеря чувства холода и ощущение комфорта на морозе,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- благодушие и эйфория или немотивированная агрессия,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- потеря самоконтроля и адекватного отношения к опасности,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- появление звуковых, а чаще зрительных галлюцинаций,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- вялость, заторможенность, апатия,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- угнетение сознания и смерть.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1. Предложить теплое сладкое питье, теплую пищу, сладости.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2. Как можно скорее доставить в теплое помещение.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3. Если нет признаков обморожения конечностей - снять одежду и поместить в ванну с теплой водой или обложить большим количеством грелок.</w:t>
      </w:r>
    </w:p>
    <w:p w:rsidR="00D42CD0" w:rsidRPr="00D42CD0" w:rsidRDefault="00D42CD0">
      <w:pPr>
        <w:pStyle w:val="ConsPlusNonformat"/>
      </w:pPr>
      <w:r w:rsidRPr="00D42CD0"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D42CD0" w:rsidRPr="00D42CD0" w:rsidRDefault="00D42CD0">
      <w:pPr>
        <w:pStyle w:val="ConsPlusNonformat"/>
      </w:pPr>
      <w:r w:rsidRPr="00D42CD0">
        <w:t>│Внимание!  Прежде чем погружать пострадавшего в воду, следует обязательно│</w:t>
      </w:r>
    </w:p>
    <w:p w:rsidR="00D42CD0" w:rsidRPr="00D42CD0" w:rsidRDefault="00D42CD0">
      <w:pPr>
        <w:pStyle w:val="ConsPlusNonformat"/>
      </w:pPr>
      <w:r w:rsidRPr="00D42CD0">
        <w:t>│проконтролировать ее температуру своим локтем.                           │</w:t>
      </w:r>
    </w:p>
    <w:p w:rsidR="00D42CD0" w:rsidRPr="00D42CD0" w:rsidRDefault="00D42CD0">
      <w:pPr>
        <w:pStyle w:val="ConsPlusNonformat"/>
      </w:pPr>
      <w:r w:rsidRPr="00D42CD0">
        <w:t>└─────────────────────────────────────────────────────────────────────────┘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4. После согревающей ванны надеть сухую одежду, укрыть теплым одеялом и продолжать давать теплое сладкое питье до прибытия медперсонала.</w:t>
      </w:r>
    </w:p>
    <w:p w:rsidR="00D42CD0" w:rsidRPr="00D42CD0" w:rsidRDefault="00D42CD0">
      <w:pPr>
        <w:pStyle w:val="ConsPlusNonformat"/>
      </w:pPr>
      <w:r w:rsidRPr="00D42CD0"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D42CD0" w:rsidRPr="00D42CD0" w:rsidRDefault="00D42CD0">
      <w:pPr>
        <w:pStyle w:val="ConsPlusNonformat"/>
      </w:pPr>
      <w:r w:rsidRPr="00D42CD0">
        <w:t>│Внимание! Недопустимо предлагать алкоголь пострадавшему, лежащему в воде.│</w:t>
      </w:r>
    </w:p>
    <w:p w:rsidR="00D42CD0" w:rsidRPr="00D42CD0" w:rsidRDefault="00D42CD0">
      <w:pPr>
        <w:pStyle w:val="ConsPlusNonformat"/>
      </w:pPr>
      <w:r w:rsidRPr="00D42CD0">
        <w:t>└─────────────────────────────────────────────────────────────────────────┘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16.2. Действия в теплом помещении в случае обморожения стоп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Признаки обморожения: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- потеря чувствительности в пальцах,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- изначально бледная кожа, через несколько часов багровеет и появляются пузыри.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1. Перед входом с мороза в теплое помещение постучать носком обуви одной ноги по пятке другой. Если кончики пальцев стопы ничего не чувствуют, сухую обувь в помещении не снимать.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2. Выпить 50 мл водки (можно коньяк, бренди, виски) и 3 - 4 стакана теплого сладкого чая.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3. При отсутствии аллергических реакций принять 2 - 3 таблетки анальгина.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4. Через 10 - 15 минут, когда появятся боли в области обморожения, снять обувь, обработать кожу водкой или спиртом и провести массаж голени по направлению от коленного сустава к большому пальцу стопы.</w:t>
      </w:r>
    </w:p>
    <w:p w:rsidR="00D42CD0" w:rsidRPr="00D42CD0" w:rsidRDefault="00D42CD0">
      <w:pPr>
        <w:pStyle w:val="ConsPlusNonformat"/>
      </w:pPr>
      <w:r w:rsidRPr="00D42CD0"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D42CD0" w:rsidRPr="00D42CD0" w:rsidRDefault="00D42CD0">
      <w:pPr>
        <w:pStyle w:val="ConsPlusNonformat"/>
      </w:pPr>
      <w:r w:rsidRPr="00D42CD0">
        <w:t>│Внимание!   Нельзя   помещать   обмороженные конечности в теплую воду или│</w:t>
      </w:r>
    </w:p>
    <w:p w:rsidR="00D42CD0" w:rsidRPr="00D42CD0" w:rsidRDefault="00D42CD0">
      <w:pPr>
        <w:pStyle w:val="ConsPlusNonformat"/>
      </w:pPr>
      <w:r w:rsidRPr="00D42CD0">
        <w:t>│обкладывать грелками.                                                    │</w:t>
      </w:r>
    </w:p>
    <w:p w:rsidR="00D42CD0" w:rsidRPr="00D42CD0" w:rsidRDefault="00D42CD0">
      <w:pPr>
        <w:pStyle w:val="ConsPlusNonformat"/>
      </w:pPr>
      <w:r w:rsidRPr="00D42CD0">
        <w:t>└─────────────────────────────────────────────────────────────────────────┘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Если обувь сырая или дырявая?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Снять обувь и укутать конечность теплым одеялом или надеть сухие валенки.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Если кожа побагровела и появились пузыри?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Накрыть чистой тканью.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16.3. Действия на морозе в случае обморожения носа, ушей и пальцев рук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Признаки обморожения: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- побледнение кожи,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- потеря чувствительности.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1. Снять рукавицы и по возможности обработать свои руки водкой или спиртом.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2. Растереть ладони до ощущения тепла.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3. Прислонить свою теплую ладонь к участку побелевшей кожи на носу, щеке или ушам на 2 - 3 минуты.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4. Повторить эту процедуру до порозовения кожи и укутать шарфом, платком, рукавицей или шапкой.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5. Предложить пострадавшему теплое сладкое питье, теплую пищу, сладости.</w:t>
      </w:r>
    </w:p>
    <w:p w:rsidR="00D42CD0" w:rsidRPr="00D42CD0" w:rsidRDefault="00D42CD0">
      <w:pPr>
        <w:pStyle w:val="ConsPlusNonformat"/>
      </w:pPr>
      <w:r w:rsidRPr="00D42CD0"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D42CD0" w:rsidRPr="00D42CD0" w:rsidRDefault="00D42CD0">
      <w:pPr>
        <w:pStyle w:val="ConsPlusNonformat"/>
      </w:pPr>
      <w:r w:rsidRPr="00D42CD0">
        <w:t>│Внимание!   Нельзя   растирать   обмороженную кожу, смазывать маслами или│</w:t>
      </w:r>
    </w:p>
    <w:p w:rsidR="00D42CD0" w:rsidRPr="00D42CD0" w:rsidRDefault="00D42CD0">
      <w:pPr>
        <w:pStyle w:val="ConsPlusNonformat"/>
      </w:pPr>
      <w:r w:rsidRPr="00D42CD0">
        <w:t>│вазелином.                                                               │</w:t>
      </w:r>
    </w:p>
    <w:p w:rsidR="00D42CD0" w:rsidRPr="00D42CD0" w:rsidRDefault="00D42CD0">
      <w:pPr>
        <w:pStyle w:val="ConsPlusNonformat"/>
      </w:pPr>
      <w:r w:rsidRPr="00D42CD0">
        <w:t>└─────────────────────────────────────────────────────────────────────────┘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40" w:name="Par1183"/>
      <w:bookmarkEnd w:id="40"/>
      <w:r w:rsidRPr="00D42CD0">
        <w:rPr>
          <w:rFonts w:ascii="Calibri" w:hAnsi="Calibri" w:cs="Calibri"/>
        </w:rPr>
        <w:t>17. Действия в случае сдавливания ног тяжелым предметом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Внимание! Если в течение 15 минут не удалось извлечь конечность из-под тяжелого предмета (можно подкопать), то следует прекратить все попытки ее освобождения и вызвать спасательные службы. Только в случае отсутствия возможности вызвать спасателей следует приступить к выполнению 5, 6 и 7 позиций.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1. При отсутствии аллергических реакций дать 2 - 3 таблетки анальгина.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2. Обложить придавленные конечности пакетами со льдом, снегом или холодной водой.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3. Предложить обильное теплое питье.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4. Наложить защитные жгуты на сдавленные конечности (по возможности до их освобождения и обязательно после освобождения).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41" w:name="Par1190"/>
      <w:bookmarkEnd w:id="41"/>
      <w:r w:rsidRPr="00D42CD0">
        <w:rPr>
          <w:rFonts w:ascii="Calibri" w:hAnsi="Calibri" w:cs="Calibri"/>
        </w:rPr>
        <w:t>5. Сразу же после освобождения туго забинтовать поврежденные конечности.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42" w:name="Par1191"/>
      <w:bookmarkEnd w:id="42"/>
      <w:r w:rsidRPr="00D42CD0">
        <w:rPr>
          <w:rFonts w:ascii="Calibri" w:hAnsi="Calibri" w:cs="Calibri"/>
        </w:rPr>
        <w:t>6. Наложить шины или зафиксировать пострадавшего в вакуумном матрасе.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43" w:name="Par1192"/>
      <w:bookmarkEnd w:id="43"/>
      <w:r w:rsidRPr="00D42CD0">
        <w:rPr>
          <w:rFonts w:ascii="Calibri" w:hAnsi="Calibri" w:cs="Calibri"/>
        </w:rPr>
        <w:t>7. Продолжать давать обильное питье до прибытия врачей.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Если придавлены голова, грудь или живот?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Не прекращать попытки подъема тяжелого предмета до прибытия спасательных служб.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44" w:name="Par1196"/>
      <w:bookmarkEnd w:id="44"/>
      <w:r w:rsidRPr="00D42CD0">
        <w:rPr>
          <w:rFonts w:ascii="Calibri" w:hAnsi="Calibri" w:cs="Calibri"/>
        </w:rPr>
        <w:t>18. Действия в случаях укусов змей и ядовитых насекомых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D42CD0">
      <w:pPr>
        <w:pStyle w:val="ConsPlusNonformat"/>
      </w:pPr>
      <w:r w:rsidRPr="00D42CD0"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D42CD0" w:rsidRPr="00D42CD0" w:rsidRDefault="00D42CD0">
      <w:pPr>
        <w:pStyle w:val="ConsPlusNonformat"/>
      </w:pPr>
      <w:r w:rsidRPr="00D42CD0">
        <w:t>│Внимание!   Нельзя  накладывать жгуты и прикладывать к месту укуса грелки│</w:t>
      </w:r>
    </w:p>
    <w:p w:rsidR="00D42CD0" w:rsidRPr="00D42CD0" w:rsidRDefault="00D42CD0">
      <w:pPr>
        <w:pStyle w:val="ConsPlusNonformat"/>
      </w:pPr>
      <w:r w:rsidRPr="00D42CD0">
        <w:t>│или согревающие компрессы.                                               │</w:t>
      </w:r>
    </w:p>
    <w:p w:rsidR="00D42CD0" w:rsidRPr="00D42CD0" w:rsidRDefault="00D42CD0">
      <w:pPr>
        <w:pStyle w:val="ConsPlusNonformat"/>
      </w:pPr>
      <w:r w:rsidRPr="00D42CD0">
        <w:t>└─────────────────────────────────────────────────────────────────────────┘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1. Удалить жало из ранки.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2. Приложить холод к месту укуса.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3. Закапать 5 - 6 капель галазолина в ранку от укуса.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4. При укусах змей в ногу или руку обязательно наложить шину.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5. Давать обильное и желательно сладкое питье.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Если пострадавший потерял сознание?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Повернуть его на живот.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Если пострадавший потерял сознание и у него исчез пульс на сонной артерии?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Приступить к реанимации.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45" w:name="Par1212"/>
      <w:bookmarkEnd w:id="45"/>
      <w:r w:rsidRPr="00D42CD0">
        <w:rPr>
          <w:rFonts w:ascii="Calibri" w:hAnsi="Calibri" w:cs="Calibri"/>
        </w:rPr>
        <w:t>19. Действия в случае сильных болей в груди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D42CD0">
      <w:pPr>
        <w:pStyle w:val="ConsPlusNonformat"/>
      </w:pPr>
      <w:r w:rsidRPr="00D42CD0"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D42CD0" w:rsidRPr="00D42CD0" w:rsidRDefault="00D42CD0">
      <w:pPr>
        <w:pStyle w:val="ConsPlusNonformat"/>
      </w:pPr>
      <w:r w:rsidRPr="00D42CD0">
        <w:t>│Внимание!   Учитывая  опасность возникновения инфаркта миокарда, оказание│</w:t>
      </w:r>
    </w:p>
    <w:p w:rsidR="00D42CD0" w:rsidRPr="00D42CD0" w:rsidRDefault="00D42CD0">
      <w:pPr>
        <w:pStyle w:val="ConsPlusNonformat"/>
      </w:pPr>
      <w:r w:rsidRPr="00D42CD0">
        <w:t>│первой помощи следует начинать с немедленного вызова врача.              │</w:t>
      </w:r>
    </w:p>
    <w:p w:rsidR="00D42CD0" w:rsidRPr="00D42CD0" w:rsidRDefault="00D42CD0">
      <w:pPr>
        <w:pStyle w:val="ConsPlusNonformat"/>
      </w:pPr>
      <w:r w:rsidRPr="00D42CD0">
        <w:t>└─────────────────────────────────────────────────────────────────────────┘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1. Усадить или уложить больного и дать под язык 1 - 2 таблетки валидола.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2. Если через 5 - 6 минут боли не прекратились, дать под язык одну таблетку нитроглицерина, при условии, что больной его ранее принимал.</w:t>
      </w:r>
    </w:p>
    <w:p w:rsidR="00D42CD0" w:rsidRPr="00D42CD0" w:rsidRDefault="00D42CD0">
      <w:pPr>
        <w:pStyle w:val="ConsPlusNonformat"/>
      </w:pPr>
      <w:r w:rsidRPr="00D42CD0"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D42CD0" w:rsidRPr="00D42CD0" w:rsidRDefault="00D42CD0">
      <w:pPr>
        <w:pStyle w:val="ConsPlusNonformat"/>
      </w:pPr>
      <w:r w:rsidRPr="00D42CD0">
        <w:t>│Внимание!   Для   некоторых  людей нитроглицерин представляет смертельную│</w:t>
      </w:r>
    </w:p>
    <w:p w:rsidR="00D42CD0" w:rsidRPr="00D42CD0" w:rsidRDefault="00D42CD0">
      <w:pPr>
        <w:pStyle w:val="ConsPlusNonformat"/>
      </w:pPr>
      <w:r w:rsidRPr="00D42CD0">
        <w:t>│опасность.   Если  больной уже знает, что прием нитроглицерина вызывает у│</w:t>
      </w:r>
    </w:p>
    <w:p w:rsidR="00D42CD0" w:rsidRPr="00D42CD0" w:rsidRDefault="00D42CD0">
      <w:pPr>
        <w:pStyle w:val="ConsPlusNonformat"/>
      </w:pPr>
      <w:r w:rsidRPr="00D42CD0">
        <w:t>│него шум в ушах или сильную головную боль, то лучше его не предлагать.   │</w:t>
      </w:r>
    </w:p>
    <w:p w:rsidR="00D42CD0" w:rsidRPr="00D42CD0" w:rsidRDefault="00D42CD0">
      <w:pPr>
        <w:pStyle w:val="ConsPlusNonformat"/>
      </w:pPr>
      <w:r w:rsidRPr="00D42CD0">
        <w:t>└─────────────────────────────────────────────────────────────────────────┘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3. Если через 3 - 4 минуты боли не уменьшились, то предложить 2 - 3 таблетки анальгина, при отсутствии аллергических реакций.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Если появилась одышка, чувство нехватки воздуха?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Усадить больного, приложить к ногам теплую грелку.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Если больной потерял сознание и у него исчез пульс на сонной артерии?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Нанести прекардиальный удар. В случае его неэффективности приступить к реанимации.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46" w:name="Par1231"/>
      <w:bookmarkEnd w:id="46"/>
      <w:r w:rsidRPr="00D42CD0">
        <w:rPr>
          <w:rFonts w:ascii="Calibri" w:hAnsi="Calibri" w:cs="Calibri"/>
        </w:rPr>
        <w:t>20. Действия в случае нарушения мозгового кровообращения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Признаки нарушения мозгового кровообращения: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- потеря сознания,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- шумное дыхание,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- асимметрия уголков рта и щек.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1. Уложить больного на живот, см. п. 7.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2. Приложить холод к голове.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3. Приложить тепло к ногам.</w:t>
      </w:r>
    </w:p>
    <w:p w:rsidR="00D42CD0" w:rsidRPr="00D42CD0" w:rsidRDefault="00D42CD0">
      <w:pPr>
        <w:pStyle w:val="ConsPlusNonformat"/>
      </w:pPr>
      <w:r w:rsidRPr="00D42CD0"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D42CD0" w:rsidRPr="00D42CD0" w:rsidRDefault="00D42CD0">
      <w:pPr>
        <w:pStyle w:val="ConsPlusNonformat"/>
      </w:pPr>
      <w:r w:rsidRPr="00D42CD0">
        <w:t>│Внимание!   Нельзя пытаться разжимать стиснутые челюсти больного пальцами│</w:t>
      </w:r>
    </w:p>
    <w:p w:rsidR="00D42CD0" w:rsidRPr="00D42CD0" w:rsidRDefault="00D42CD0">
      <w:pPr>
        <w:pStyle w:val="ConsPlusNonformat"/>
      </w:pPr>
      <w:r w:rsidRPr="00D42CD0">
        <w:t>│или любыми предметами и заталкивать ему в рот таблетки.                  │</w:t>
      </w:r>
    </w:p>
    <w:p w:rsidR="00D42CD0" w:rsidRPr="00D42CD0" w:rsidRDefault="00D42CD0">
      <w:pPr>
        <w:pStyle w:val="ConsPlusNonformat"/>
      </w:pPr>
      <w:r w:rsidRPr="00D42CD0">
        <w:t>└─────────────────────────────────────────────────────────────────────────┘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A419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pict>
          <v:shape id="_x0000_i1098" type="#_x0000_t75" style="width:153.75pt;height:92.25pt">
            <v:imagedata r:id="rId78" o:title=""/>
          </v:shape>
        </w:pic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Если появились судороги во всем теле?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Повернуть больного на бок и в течение 3 - 4 минут удерживать его плечевой пояс, прижав голову к полу.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47" w:name="Par1250"/>
      <w:bookmarkEnd w:id="47"/>
      <w:r w:rsidRPr="00D42CD0">
        <w:rPr>
          <w:rFonts w:ascii="Calibri" w:hAnsi="Calibri" w:cs="Calibri"/>
        </w:rPr>
        <w:t>21. Правила вызова скорой помощи и спасательных служб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1. Если вы один на месте происшествия, то сначала следует оказать первую помощь и только затем приступить к вызову бригады скорой помощи.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2. Назвать адрес места происшествия: улицу, номер дома, название предприятия, номер цеха или кабинета.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3. Сообщить, что случилось: поражение током, падение с высоты, автодорожное происшествие, утопление и пр.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4. Сообщить, с кем произошел несчастный случай: мужчина, женщина, ребенок, а также количество пострадавших.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5. Указать состояние пострадавшего и характер повреждений: в сознании или без сознания, повреждение конечностей, кровотечение, термические или химические ожоги и пр.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6. Назвать себя и время вызова, узнать кто принял вызов.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Если на станции скорой помощи в течение нескольких часов не будет свободной бригады?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Выяснить фамилию ответственного врача или фельдшера и послать за ним любой имеющийся в наличии транспорт.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A419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pict>
          <v:shape id="_x0000_i1099" type="#_x0000_t75" style="width:147.75pt;height:134.25pt">
            <v:imagedata r:id="rId79" o:title=""/>
          </v:shape>
        </w:pic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D42CD0" w:rsidRPr="00D42CD0" w:rsidRDefault="00D42CD0">
      <w:pPr>
        <w:pStyle w:val="ConsPlusNonformat"/>
      </w:pPr>
      <w:r w:rsidRPr="00D42CD0"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D42CD0" w:rsidRPr="00D42CD0" w:rsidRDefault="00D42CD0">
      <w:pPr>
        <w:pStyle w:val="ConsPlusNonformat"/>
      </w:pPr>
      <w:r w:rsidRPr="00D42CD0">
        <w:t>│Внимание!   В   случае   потери   сознания,   падения с высоты, поражения│</w:t>
      </w:r>
    </w:p>
    <w:p w:rsidR="00D42CD0" w:rsidRPr="00D42CD0" w:rsidRDefault="00D42CD0">
      <w:pPr>
        <w:pStyle w:val="ConsPlusNonformat"/>
      </w:pPr>
      <w:r w:rsidRPr="00D42CD0">
        <w:t>│электрическим   током,   возгорания   одежды   или   волос,    утопления,│</w:t>
      </w:r>
    </w:p>
    <w:p w:rsidR="00D42CD0" w:rsidRPr="00D42CD0" w:rsidRDefault="00D42CD0">
      <w:pPr>
        <w:pStyle w:val="ConsPlusNonformat"/>
      </w:pPr>
      <w:r w:rsidRPr="00D42CD0">
        <w:t>│неестественного   положения   конечности,  кровотечения один из очевидцев│</w:t>
      </w:r>
    </w:p>
    <w:p w:rsidR="00D42CD0" w:rsidRPr="00D42CD0" w:rsidRDefault="00D42CD0">
      <w:pPr>
        <w:pStyle w:val="ConsPlusNonformat"/>
      </w:pPr>
      <w:r w:rsidRPr="00D42CD0">
        <w:t>│должен   немедленно приступить к вызову спасательных служб, а остальные -│</w:t>
      </w:r>
    </w:p>
    <w:p w:rsidR="00D42CD0" w:rsidRPr="00D42CD0" w:rsidRDefault="00D42CD0">
      <w:pPr>
        <w:pStyle w:val="ConsPlusNonformat"/>
      </w:pPr>
      <w:r w:rsidRPr="00D42CD0">
        <w:t>│к оказанию помощи.                                                       │</w:t>
      </w:r>
    </w:p>
    <w:p w:rsidR="00D42CD0" w:rsidRPr="00D42CD0" w:rsidRDefault="00D42CD0">
      <w:pPr>
        <w:pStyle w:val="ConsPlusNonformat"/>
      </w:pPr>
      <w:r w:rsidRPr="00D42CD0">
        <w:t>└─────────────────────────────────────────────────────────────────────────┘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bookmarkStart w:id="48" w:name="Par1275"/>
      <w:bookmarkEnd w:id="48"/>
      <w:r w:rsidRPr="00D42CD0">
        <w:rPr>
          <w:rFonts w:ascii="Calibri" w:hAnsi="Calibri" w:cs="Calibri"/>
        </w:rPr>
        <w:t>Приложение 1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 w:rsidRPr="00D42CD0">
        <w:rPr>
          <w:rFonts w:ascii="Calibri" w:hAnsi="Calibri" w:cs="Calibri"/>
          <w:b/>
          <w:bCs/>
        </w:rPr>
        <w:t>ПРАВИЛА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 w:rsidRPr="00D42CD0">
        <w:rPr>
          <w:rFonts w:ascii="Calibri" w:hAnsi="Calibri" w:cs="Calibri"/>
          <w:b/>
          <w:bCs/>
        </w:rPr>
        <w:t>ОРГАНИЗАЦИИ И ПРОВЕДЕНИЯ ЗАНЯТИЙ ПО ОБУЧЕНИЮ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 w:rsidRPr="00D42CD0">
        <w:rPr>
          <w:rFonts w:ascii="Calibri" w:hAnsi="Calibri" w:cs="Calibri"/>
          <w:b/>
          <w:bCs/>
        </w:rPr>
        <w:t>НАВЫКАМ ОКАЗАНИЯ ПЕРВОЙ ПОМОЩИ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первое. Не надо терять время и силы на конспектирование. Весь необходимый теоретический материал изложен в настоящей инструкции, которую следует изучить до начала занятий. В классе полигонного обучения отрабатываются только практические навыки.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второе. Занятия следует проводить в группе по 9 - 12 человек, разбитой на 3 - 4 команды. С первых минут занятия следует отрабатывать согласованность действий команды в условиях конкретного несчастного случая, изложенного в ситуационной задаче с учетом скорости и качества ее исполнения, см. Приложение 2.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третье. В процессе обучения следует контролировать время и качество работы каждой команды, это неминуемо приводит к возникновению конкурса на лучшую команду группы. Азарт состязательности способствует улучшению результатов выполнения задания и доводит отработку практических навыков до автоматизма.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четвертое. Аттестация не должна превращаться в унизительную процедуру школьного экзамена. Напротив, следует использовать азарт состязательности при командном решении задач, изложенных в технологических картах для аттестации персонала, см. Приложение 2, и тогда успешно сданный экзамен вселяет уверенность в собственные силы.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bookmarkStart w:id="49" w:name="Par1290"/>
      <w:bookmarkEnd w:id="49"/>
      <w:r w:rsidRPr="00D42CD0">
        <w:rPr>
          <w:rFonts w:ascii="Calibri" w:hAnsi="Calibri" w:cs="Calibri"/>
        </w:rPr>
        <w:t>Приложение 2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bookmarkStart w:id="50" w:name="Par1292"/>
      <w:bookmarkEnd w:id="50"/>
      <w:r w:rsidRPr="00D42CD0">
        <w:rPr>
          <w:rFonts w:ascii="Calibri" w:hAnsi="Calibri" w:cs="Calibri"/>
        </w:rPr>
        <w:t>ТЕХНОЛОГИЧЕСКАЯ КАРТА N 1 ДЛЯ АТТЕСТАЦИИ ПЕРСОНАЛА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Условия. Участвует команда из 3 - 4 человек. По команде: "Приступить к действиям", - участники стартуют и экзаменатор включает секундомер. После пересечения линии финиша последним участником секундомер отключается. Все погрешности отмечаются в технологической карте задачи. Окончательный результат подсчитывается с учетом штрафных минут, полученных командой при выполнении заданий, указанных в билетах, см. Приложение 3.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Вводная. Пострадавший после поражения током упал с высоты и лежит без признаков жизни. После успешно проведенной реанимации к нему вернулось сознание и появились признаки повреждения костей таза. Задача: оказать первую помощь и донести в вакуумном матрасе до места прибытия скорой помощи. В каждом случае повторной остановки сердца можно воспользоваться только одним ударом по грудине. При неэффективности - вновь приступить к реанимации.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Контрольное время выполнения задачи - 10 минут.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tbl>
      <w:tblPr>
        <w:tblW w:w="0" w:type="auto"/>
        <w:tblCellSpacing w:w="5" w:type="nil"/>
        <w:tblInd w:w="-1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480"/>
        <w:gridCol w:w="7800"/>
        <w:gridCol w:w="960"/>
      </w:tblGrid>
      <w:tr w:rsidR="00D42CD0" w:rsidRPr="00D42CD0">
        <w:trPr>
          <w:tblCellSpacing w:w="5" w:type="nil"/>
        </w:trPr>
        <w:tc>
          <w:tcPr>
            <w:tcW w:w="4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2CD0" w:rsidRPr="00D42CD0" w:rsidRDefault="00D42C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D42CD0">
              <w:rPr>
                <w:rFonts w:ascii="Courier New" w:hAnsi="Courier New" w:cs="Courier New"/>
                <w:sz w:val="20"/>
                <w:szCs w:val="20"/>
              </w:rPr>
              <w:t xml:space="preserve">N </w:t>
            </w:r>
          </w:p>
        </w:tc>
        <w:tc>
          <w:tcPr>
            <w:tcW w:w="78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2CD0" w:rsidRPr="00D42CD0" w:rsidRDefault="00D42C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D42CD0">
              <w:rPr>
                <w:rFonts w:ascii="Courier New" w:hAnsi="Courier New" w:cs="Courier New"/>
                <w:sz w:val="20"/>
                <w:szCs w:val="20"/>
              </w:rPr>
              <w:t xml:space="preserve">                     Перечень погрешностей                     </w:t>
            </w:r>
          </w:p>
        </w:tc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2CD0" w:rsidRPr="00D42CD0" w:rsidRDefault="00D42C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D42CD0">
              <w:rPr>
                <w:rFonts w:ascii="Courier New" w:hAnsi="Courier New" w:cs="Courier New"/>
                <w:sz w:val="20"/>
                <w:szCs w:val="20"/>
              </w:rPr>
              <w:t xml:space="preserve">Штраф </w:t>
            </w:r>
          </w:p>
        </w:tc>
      </w:tr>
      <w:tr w:rsidR="00D42CD0" w:rsidRPr="00D42CD0">
        <w:trPr>
          <w:tblCellSpacing w:w="5" w:type="nil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2CD0" w:rsidRPr="00D42CD0" w:rsidRDefault="00D42C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D42CD0">
              <w:rPr>
                <w:rFonts w:ascii="Courier New" w:hAnsi="Courier New" w:cs="Courier New"/>
                <w:sz w:val="20"/>
                <w:szCs w:val="20"/>
              </w:rPr>
              <w:t xml:space="preserve">1 </w:t>
            </w:r>
          </w:p>
        </w:tc>
        <w:tc>
          <w:tcPr>
            <w:tcW w:w="7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2CD0" w:rsidRPr="00D42CD0" w:rsidRDefault="00D42C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D42CD0">
              <w:rPr>
                <w:rFonts w:ascii="Courier New" w:hAnsi="Courier New" w:cs="Courier New"/>
                <w:sz w:val="20"/>
                <w:szCs w:val="20"/>
              </w:rPr>
              <w:t xml:space="preserve">Пауза бездействия превышает 15 секунд                        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2CD0" w:rsidRPr="00D42CD0" w:rsidRDefault="00D42C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D42CD0">
              <w:rPr>
                <w:rFonts w:ascii="Courier New" w:hAnsi="Courier New" w:cs="Courier New"/>
                <w:sz w:val="20"/>
                <w:szCs w:val="20"/>
              </w:rPr>
              <w:t>1 мин.</w:t>
            </w:r>
          </w:p>
        </w:tc>
      </w:tr>
      <w:tr w:rsidR="00D42CD0" w:rsidRPr="00D42CD0">
        <w:trPr>
          <w:tblCellSpacing w:w="5" w:type="nil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2CD0" w:rsidRPr="00D42CD0" w:rsidRDefault="00D42C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D42CD0">
              <w:rPr>
                <w:rFonts w:ascii="Courier New" w:hAnsi="Courier New" w:cs="Courier New"/>
                <w:sz w:val="20"/>
                <w:szCs w:val="20"/>
              </w:rPr>
              <w:t xml:space="preserve">2 </w:t>
            </w:r>
          </w:p>
        </w:tc>
        <w:tc>
          <w:tcPr>
            <w:tcW w:w="7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2CD0" w:rsidRPr="00D42CD0" w:rsidRDefault="00D42C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D42CD0">
              <w:rPr>
                <w:rFonts w:ascii="Courier New" w:hAnsi="Courier New" w:cs="Courier New"/>
                <w:sz w:val="20"/>
                <w:szCs w:val="20"/>
              </w:rPr>
              <w:t xml:space="preserve">Определение пульса на сонной артерии менее 10 секунд         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2CD0" w:rsidRPr="00D42CD0" w:rsidRDefault="00D42C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D42CD0">
              <w:rPr>
                <w:rFonts w:ascii="Courier New" w:hAnsi="Courier New" w:cs="Courier New"/>
                <w:sz w:val="20"/>
                <w:szCs w:val="20"/>
              </w:rPr>
              <w:t>1 мин.</w:t>
            </w:r>
          </w:p>
        </w:tc>
      </w:tr>
      <w:tr w:rsidR="00D42CD0" w:rsidRPr="00D42CD0">
        <w:trPr>
          <w:tblCellSpacing w:w="5" w:type="nil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2CD0" w:rsidRPr="00D42CD0" w:rsidRDefault="00D42C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D42CD0">
              <w:rPr>
                <w:rFonts w:ascii="Courier New" w:hAnsi="Courier New" w:cs="Courier New"/>
                <w:sz w:val="20"/>
                <w:szCs w:val="20"/>
              </w:rPr>
              <w:t xml:space="preserve">3 </w:t>
            </w:r>
          </w:p>
        </w:tc>
        <w:tc>
          <w:tcPr>
            <w:tcW w:w="7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2CD0" w:rsidRPr="00D42CD0" w:rsidRDefault="00D42C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D42CD0">
              <w:rPr>
                <w:rFonts w:ascii="Courier New" w:hAnsi="Courier New" w:cs="Courier New"/>
                <w:sz w:val="20"/>
                <w:szCs w:val="20"/>
              </w:rPr>
              <w:t xml:space="preserve">Не сделан полный доклад при вызове скорой помощи             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2CD0" w:rsidRPr="00D42CD0" w:rsidRDefault="00D42C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D42CD0">
              <w:rPr>
                <w:rFonts w:ascii="Courier New" w:hAnsi="Courier New" w:cs="Courier New"/>
                <w:sz w:val="20"/>
                <w:szCs w:val="20"/>
              </w:rPr>
              <w:t>2 мин.</w:t>
            </w:r>
          </w:p>
        </w:tc>
      </w:tr>
      <w:tr w:rsidR="00D42CD0" w:rsidRPr="00D42CD0">
        <w:trPr>
          <w:trHeight w:val="400"/>
          <w:tblCellSpacing w:w="5" w:type="nil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2CD0" w:rsidRPr="00D42CD0" w:rsidRDefault="00D42C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D42CD0">
              <w:rPr>
                <w:rFonts w:ascii="Courier New" w:hAnsi="Courier New" w:cs="Courier New"/>
                <w:sz w:val="20"/>
                <w:szCs w:val="20"/>
              </w:rPr>
              <w:t xml:space="preserve">4 </w:t>
            </w:r>
          </w:p>
        </w:tc>
        <w:tc>
          <w:tcPr>
            <w:tcW w:w="7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2CD0" w:rsidRPr="00D42CD0" w:rsidRDefault="00D42C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D42CD0">
              <w:rPr>
                <w:rFonts w:ascii="Courier New" w:hAnsi="Courier New" w:cs="Courier New"/>
                <w:sz w:val="20"/>
                <w:szCs w:val="20"/>
              </w:rPr>
              <w:t xml:space="preserve">Не сделано освобождение грудной клетки от одежды и ослабление  </w:t>
            </w:r>
          </w:p>
          <w:p w:rsidR="00D42CD0" w:rsidRPr="00D42CD0" w:rsidRDefault="00D42C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D42CD0">
              <w:rPr>
                <w:rFonts w:ascii="Courier New" w:hAnsi="Courier New" w:cs="Courier New"/>
                <w:sz w:val="20"/>
                <w:szCs w:val="20"/>
              </w:rPr>
              <w:t xml:space="preserve">поясного ремня                                               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2CD0" w:rsidRPr="00D42CD0" w:rsidRDefault="00D42C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D42CD0">
              <w:rPr>
                <w:rFonts w:ascii="Courier New" w:hAnsi="Courier New" w:cs="Courier New"/>
                <w:sz w:val="20"/>
                <w:szCs w:val="20"/>
              </w:rPr>
              <w:t>1 мин.</w:t>
            </w:r>
          </w:p>
        </w:tc>
      </w:tr>
      <w:tr w:rsidR="00D42CD0" w:rsidRPr="00D42CD0">
        <w:trPr>
          <w:tblCellSpacing w:w="5" w:type="nil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2CD0" w:rsidRPr="00D42CD0" w:rsidRDefault="00D42C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D42CD0">
              <w:rPr>
                <w:rFonts w:ascii="Courier New" w:hAnsi="Courier New" w:cs="Courier New"/>
                <w:sz w:val="20"/>
                <w:szCs w:val="20"/>
              </w:rPr>
              <w:t xml:space="preserve">5 </w:t>
            </w:r>
          </w:p>
        </w:tc>
        <w:tc>
          <w:tcPr>
            <w:tcW w:w="7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2CD0" w:rsidRPr="00D42CD0" w:rsidRDefault="00D42C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D42CD0">
              <w:rPr>
                <w:rFonts w:ascii="Courier New" w:hAnsi="Courier New" w:cs="Courier New"/>
                <w:sz w:val="20"/>
                <w:szCs w:val="20"/>
              </w:rPr>
              <w:t xml:space="preserve">Удар нанесен по мечевидному отростку                         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2CD0" w:rsidRPr="00D42CD0" w:rsidRDefault="00D42C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D42CD0">
              <w:rPr>
                <w:rFonts w:ascii="Courier New" w:hAnsi="Courier New" w:cs="Courier New"/>
                <w:sz w:val="20"/>
                <w:szCs w:val="20"/>
              </w:rPr>
              <w:t xml:space="preserve">Н/3   </w:t>
            </w:r>
          </w:p>
        </w:tc>
      </w:tr>
      <w:tr w:rsidR="00D42CD0" w:rsidRPr="00D42CD0">
        <w:trPr>
          <w:tblCellSpacing w:w="5" w:type="nil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2CD0" w:rsidRPr="00D42CD0" w:rsidRDefault="00D42C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D42CD0">
              <w:rPr>
                <w:rFonts w:ascii="Courier New" w:hAnsi="Courier New" w:cs="Courier New"/>
                <w:sz w:val="20"/>
                <w:szCs w:val="20"/>
              </w:rPr>
              <w:t xml:space="preserve">6 </w:t>
            </w:r>
          </w:p>
        </w:tc>
        <w:tc>
          <w:tcPr>
            <w:tcW w:w="7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2CD0" w:rsidRPr="00D42CD0" w:rsidRDefault="00D42C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D42CD0">
              <w:rPr>
                <w:rFonts w:ascii="Courier New" w:hAnsi="Courier New" w:cs="Courier New"/>
                <w:sz w:val="20"/>
                <w:szCs w:val="20"/>
              </w:rPr>
              <w:t xml:space="preserve">Удар нанесен поперек грудины                                 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2CD0" w:rsidRPr="00D42CD0" w:rsidRDefault="00D42C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D42CD0">
              <w:rPr>
                <w:rFonts w:ascii="Courier New" w:hAnsi="Courier New" w:cs="Courier New"/>
                <w:sz w:val="20"/>
                <w:szCs w:val="20"/>
              </w:rPr>
              <w:t>3 мин.</w:t>
            </w:r>
          </w:p>
        </w:tc>
      </w:tr>
      <w:tr w:rsidR="00D42CD0" w:rsidRPr="00D42CD0">
        <w:trPr>
          <w:tblCellSpacing w:w="5" w:type="nil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2CD0" w:rsidRPr="00D42CD0" w:rsidRDefault="00D42C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D42CD0">
              <w:rPr>
                <w:rFonts w:ascii="Courier New" w:hAnsi="Courier New" w:cs="Courier New"/>
                <w:sz w:val="20"/>
                <w:szCs w:val="20"/>
              </w:rPr>
              <w:t xml:space="preserve">7 </w:t>
            </w:r>
          </w:p>
        </w:tc>
        <w:tc>
          <w:tcPr>
            <w:tcW w:w="7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2CD0" w:rsidRPr="00D42CD0" w:rsidRDefault="00D42C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D42CD0">
              <w:rPr>
                <w:rFonts w:ascii="Courier New" w:hAnsi="Courier New" w:cs="Courier New"/>
                <w:sz w:val="20"/>
                <w:szCs w:val="20"/>
              </w:rPr>
              <w:t xml:space="preserve">Один из участников реанимации упал в обморок                 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2CD0" w:rsidRPr="00D42CD0" w:rsidRDefault="00D42C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D42CD0">
              <w:rPr>
                <w:rFonts w:ascii="Courier New" w:hAnsi="Courier New" w:cs="Courier New"/>
                <w:sz w:val="20"/>
                <w:szCs w:val="20"/>
              </w:rPr>
              <w:t xml:space="preserve">Н/3   </w:t>
            </w:r>
          </w:p>
        </w:tc>
      </w:tr>
      <w:tr w:rsidR="00D42CD0" w:rsidRPr="00D42CD0">
        <w:trPr>
          <w:tblCellSpacing w:w="5" w:type="nil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2CD0" w:rsidRPr="00D42CD0" w:rsidRDefault="00D42C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D42CD0">
              <w:rPr>
                <w:rFonts w:ascii="Courier New" w:hAnsi="Courier New" w:cs="Courier New"/>
                <w:sz w:val="20"/>
                <w:szCs w:val="20"/>
              </w:rPr>
              <w:t xml:space="preserve">8 </w:t>
            </w:r>
          </w:p>
        </w:tc>
        <w:tc>
          <w:tcPr>
            <w:tcW w:w="7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2CD0" w:rsidRPr="00D42CD0" w:rsidRDefault="00D42C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D42CD0">
              <w:rPr>
                <w:rFonts w:ascii="Courier New" w:hAnsi="Courier New" w:cs="Courier New"/>
                <w:sz w:val="20"/>
                <w:szCs w:val="20"/>
              </w:rPr>
              <w:t xml:space="preserve">Столкновение участников реанимации головами                  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2CD0" w:rsidRPr="00D42CD0" w:rsidRDefault="00D42C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D42CD0">
              <w:rPr>
                <w:rFonts w:ascii="Courier New" w:hAnsi="Courier New" w:cs="Courier New"/>
                <w:sz w:val="20"/>
                <w:szCs w:val="20"/>
              </w:rPr>
              <w:t xml:space="preserve">Н/3   </w:t>
            </w:r>
          </w:p>
        </w:tc>
      </w:tr>
      <w:tr w:rsidR="00D42CD0" w:rsidRPr="00D42CD0">
        <w:trPr>
          <w:tblCellSpacing w:w="5" w:type="nil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2CD0" w:rsidRPr="00D42CD0" w:rsidRDefault="00D42C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D42CD0">
              <w:rPr>
                <w:rFonts w:ascii="Courier New" w:hAnsi="Courier New" w:cs="Courier New"/>
                <w:sz w:val="20"/>
                <w:szCs w:val="20"/>
              </w:rPr>
              <w:t xml:space="preserve">9 </w:t>
            </w:r>
          </w:p>
        </w:tc>
        <w:tc>
          <w:tcPr>
            <w:tcW w:w="7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2CD0" w:rsidRPr="00D42CD0" w:rsidRDefault="00D42C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D42CD0">
              <w:rPr>
                <w:rFonts w:ascii="Courier New" w:hAnsi="Courier New" w:cs="Courier New"/>
                <w:sz w:val="20"/>
                <w:szCs w:val="20"/>
              </w:rPr>
              <w:t xml:space="preserve">Ковши носилок были пронесены над головой участника           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2CD0" w:rsidRPr="00D42CD0" w:rsidRDefault="00D42C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D42CD0">
              <w:rPr>
                <w:rFonts w:ascii="Courier New" w:hAnsi="Courier New" w:cs="Courier New"/>
                <w:sz w:val="20"/>
                <w:szCs w:val="20"/>
              </w:rPr>
              <w:t>1 мин.</w:t>
            </w:r>
          </w:p>
        </w:tc>
      </w:tr>
      <w:tr w:rsidR="00D42CD0" w:rsidRPr="00D42CD0">
        <w:trPr>
          <w:tblCellSpacing w:w="5" w:type="nil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2CD0" w:rsidRPr="00D42CD0" w:rsidRDefault="00D42C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D42CD0">
              <w:rPr>
                <w:rFonts w:ascii="Courier New" w:hAnsi="Courier New" w:cs="Courier New"/>
                <w:sz w:val="20"/>
                <w:szCs w:val="20"/>
              </w:rPr>
              <w:t>10</w:t>
            </w:r>
          </w:p>
        </w:tc>
        <w:tc>
          <w:tcPr>
            <w:tcW w:w="7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2CD0" w:rsidRPr="00D42CD0" w:rsidRDefault="00D42C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D42CD0">
              <w:rPr>
                <w:rFonts w:ascii="Courier New" w:hAnsi="Courier New" w:cs="Courier New"/>
                <w:sz w:val="20"/>
                <w:szCs w:val="20"/>
              </w:rPr>
              <w:t xml:space="preserve">Удар ковшом носилок по голове                                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2CD0" w:rsidRPr="00D42CD0" w:rsidRDefault="00D42C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D42CD0">
              <w:rPr>
                <w:rFonts w:ascii="Courier New" w:hAnsi="Courier New" w:cs="Courier New"/>
                <w:sz w:val="20"/>
                <w:szCs w:val="20"/>
              </w:rPr>
              <w:t xml:space="preserve">Н/3   </w:t>
            </w:r>
          </w:p>
        </w:tc>
      </w:tr>
      <w:tr w:rsidR="00D42CD0" w:rsidRPr="00D42CD0">
        <w:trPr>
          <w:trHeight w:val="400"/>
          <w:tblCellSpacing w:w="5" w:type="nil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2CD0" w:rsidRPr="00D42CD0" w:rsidRDefault="00D42C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D42CD0">
              <w:rPr>
                <w:rFonts w:ascii="Courier New" w:hAnsi="Courier New" w:cs="Courier New"/>
                <w:sz w:val="20"/>
                <w:szCs w:val="20"/>
              </w:rPr>
              <w:t>11</w:t>
            </w:r>
          </w:p>
        </w:tc>
        <w:tc>
          <w:tcPr>
            <w:tcW w:w="7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2CD0" w:rsidRPr="00D42CD0" w:rsidRDefault="00D42C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D42CD0">
              <w:rPr>
                <w:rFonts w:ascii="Courier New" w:hAnsi="Courier New" w:cs="Courier New"/>
                <w:sz w:val="20"/>
                <w:szCs w:val="20"/>
              </w:rPr>
              <w:t xml:space="preserve">Некорректное обращение с пострадавшим при фиксировании в       </w:t>
            </w:r>
          </w:p>
          <w:p w:rsidR="00D42CD0" w:rsidRPr="00D42CD0" w:rsidRDefault="00D42C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D42CD0">
              <w:rPr>
                <w:rFonts w:ascii="Courier New" w:hAnsi="Courier New" w:cs="Courier New"/>
                <w:sz w:val="20"/>
                <w:szCs w:val="20"/>
              </w:rPr>
              <w:t xml:space="preserve">вакуумном матрасе                                            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2CD0" w:rsidRPr="00D42CD0" w:rsidRDefault="00D42C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D42CD0">
              <w:rPr>
                <w:rFonts w:ascii="Courier New" w:hAnsi="Courier New" w:cs="Courier New"/>
                <w:sz w:val="20"/>
                <w:szCs w:val="20"/>
              </w:rPr>
              <w:t>2 мин.</w:t>
            </w:r>
          </w:p>
        </w:tc>
      </w:tr>
      <w:tr w:rsidR="00D42CD0" w:rsidRPr="00D42CD0">
        <w:trPr>
          <w:trHeight w:val="400"/>
          <w:tblCellSpacing w:w="5" w:type="nil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2CD0" w:rsidRPr="00D42CD0" w:rsidRDefault="00D42C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D42CD0">
              <w:rPr>
                <w:rFonts w:ascii="Courier New" w:hAnsi="Courier New" w:cs="Courier New"/>
                <w:sz w:val="20"/>
                <w:szCs w:val="20"/>
              </w:rPr>
              <w:t>12</w:t>
            </w:r>
          </w:p>
        </w:tc>
        <w:tc>
          <w:tcPr>
            <w:tcW w:w="7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2CD0" w:rsidRPr="00D42CD0" w:rsidRDefault="00D42C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D42CD0">
              <w:rPr>
                <w:rFonts w:ascii="Courier New" w:hAnsi="Courier New" w:cs="Courier New"/>
                <w:sz w:val="20"/>
                <w:szCs w:val="20"/>
              </w:rPr>
              <w:t xml:space="preserve">Нет пульса на сонной артерии и реакции зрачков в момент        </w:t>
            </w:r>
          </w:p>
          <w:p w:rsidR="00D42CD0" w:rsidRPr="00D42CD0" w:rsidRDefault="00D42C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D42CD0">
              <w:rPr>
                <w:rFonts w:ascii="Courier New" w:hAnsi="Courier New" w:cs="Courier New"/>
                <w:sz w:val="20"/>
                <w:szCs w:val="20"/>
              </w:rPr>
              <w:t xml:space="preserve">передачи пострадавшего аттестационной комиссии               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2CD0" w:rsidRPr="00D42CD0" w:rsidRDefault="00D42C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D42CD0">
              <w:rPr>
                <w:rFonts w:ascii="Courier New" w:hAnsi="Courier New" w:cs="Courier New"/>
                <w:sz w:val="20"/>
                <w:szCs w:val="20"/>
              </w:rPr>
              <w:t xml:space="preserve">Н/3   </w:t>
            </w:r>
          </w:p>
        </w:tc>
      </w:tr>
    </w:tbl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bookmarkStart w:id="51" w:name="Par1333"/>
      <w:bookmarkEnd w:id="51"/>
      <w:r w:rsidRPr="00D42CD0">
        <w:rPr>
          <w:rFonts w:ascii="Calibri" w:hAnsi="Calibri" w:cs="Calibri"/>
        </w:rPr>
        <w:t>Приложение 3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bookmarkStart w:id="52" w:name="Par1335"/>
      <w:bookmarkEnd w:id="52"/>
      <w:r w:rsidRPr="00D42CD0">
        <w:rPr>
          <w:rFonts w:ascii="Calibri" w:hAnsi="Calibri" w:cs="Calibri"/>
        </w:rPr>
        <w:t>ТЕХНОЛОГИЧЕСКАЯ КАРТА N 2 ДЛЯ АТТЕСТАЦИИ ПЕРСОНАЛА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Каждый из участников команды берет по одному билету. Если испытуемый привлек к помощи своих товарищей, они имеют право подсказывать, помогать и исправлять его ошибки. Если нет, любые советы или подсказки наказываются штрафом в 2 минуты - как за нерешенную задачу.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D42CD0">
      <w:pPr>
        <w:pStyle w:val="ConsPlusCell"/>
        <w:rPr>
          <w:rFonts w:ascii="Courier New" w:hAnsi="Courier New" w:cs="Courier New"/>
          <w:sz w:val="20"/>
          <w:szCs w:val="20"/>
        </w:rPr>
      </w:pPr>
      <w:r w:rsidRPr="00D42CD0">
        <w:rPr>
          <w:rFonts w:ascii="Courier New" w:hAnsi="Courier New" w:cs="Courier New"/>
          <w:sz w:val="20"/>
          <w:szCs w:val="20"/>
        </w:rPr>
        <w:t>┌─────┬──────────────────────────────────────────────────────────┬────────┐</w:t>
      </w:r>
    </w:p>
    <w:p w:rsidR="00D42CD0" w:rsidRPr="00D42CD0" w:rsidRDefault="00D42CD0">
      <w:pPr>
        <w:pStyle w:val="ConsPlusCell"/>
        <w:rPr>
          <w:rFonts w:ascii="Courier New" w:hAnsi="Courier New" w:cs="Courier New"/>
          <w:sz w:val="20"/>
          <w:szCs w:val="20"/>
        </w:rPr>
      </w:pPr>
      <w:r w:rsidRPr="00D42CD0">
        <w:rPr>
          <w:rFonts w:ascii="Courier New" w:hAnsi="Courier New" w:cs="Courier New"/>
          <w:sz w:val="20"/>
          <w:szCs w:val="20"/>
        </w:rPr>
        <w:t>│Билет│     Перечень недопустимых ошибок, совершение которых     │Отметка │</w:t>
      </w:r>
    </w:p>
    <w:p w:rsidR="00D42CD0" w:rsidRPr="00D42CD0" w:rsidRDefault="00D42CD0">
      <w:pPr>
        <w:pStyle w:val="ConsPlusCell"/>
        <w:rPr>
          <w:rFonts w:ascii="Courier New" w:hAnsi="Courier New" w:cs="Courier New"/>
          <w:sz w:val="20"/>
          <w:szCs w:val="20"/>
        </w:rPr>
      </w:pPr>
      <w:r w:rsidRPr="00D42CD0">
        <w:rPr>
          <w:rFonts w:ascii="Courier New" w:hAnsi="Courier New" w:cs="Courier New"/>
          <w:sz w:val="20"/>
          <w:szCs w:val="20"/>
        </w:rPr>
        <w:t>│  N  │       приводит к невыполнению задания и начислению       │ ошибок │</w:t>
      </w:r>
    </w:p>
    <w:p w:rsidR="00D42CD0" w:rsidRPr="00D42CD0" w:rsidRDefault="00D42CD0">
      <w:pPr>
        <w:pStyle w:val="ConsPlusCell"/>
        <w:rPr>
          <w:rFonts w:ascii="Courier New" w:hAnsi="Courier New" w:cs="Courier New"/>
          <w:sz w:val="20"/>
          <w:szCs w:val="20"/>
        </w:rPr>
      </w:pPr>
      <w:r w:rsidRPr="00D42CD0">
        <w:rPr>
          <w:rFonts w:ascii="Courier New" w:hAnsi="Courier New" w:cs="Courier New"/>
          <w:sz w:val="20"/>
          <w:szCs w:val="20"/>
        </w:rPr>
        <w:t>│     │                     2 штрафных минут                     │и штрафа│</w:t>
      </w:r>
    </w:p>
    <w:p w:rsidR="00D42CD0" w:rsidRPr="00D42CD0" w:rsidRDefault="00D42CD0">
      <w:pPr>
        <w:pStyle w:val="ConsPlusCell"/>
        <w:rPr>
          <w:rFonts w:ascii="Courier New" w:hAnsi="Courier New" w:cs="Courier New"/>
          <w:sz w:val="20"/>
          <w:szCs w:val="20"/>
        </w:rPr>
      </w:pPr>
      <w:r w:rsidRPr="00D42CD0">
        <w:rPr>
          <w:rFonts w:ascii="Courier New" w:hAnsi="Courier New" w:cs="Courier New"/>
          <w:sz w:val="20"/>
          <w:szCs w:val="20"/>
        </w:rPr>
        <w:t>├─────┼──────────────────────────────────────────────────────────┼────────┤</w:t>
      </w:r>
    </w:p>
    <w:p w:rsidR="00D42CD0" w:rsidRPr="00D42CD0" w:rsidRDefault="00D42CD0">
      <w:pPr>
        <w:pStyle w:val="ConsPlusCell"/>
        <w:rPr>
          <w:rFonts w:ascii="Courier New" w:hAnsi="Courier New" w:cs="Courier New"/>
          <w:sz w:val="20"/>
          <w:szCs w:val="20"/>
        </w:rPr>
      </w:pPr>
      <w:r w:rsidRPr="00D42CD0">
        <w:rPr>
          <w:rFonts w:ascii="Courier New" w:hAnsi="Courier New" w:cs="Courier New"/>
          <w:sz w:val="20"/>
          <w:szCs w:val="20"/>
        </w:rPr>
        <w:t>│1    │ Потеря сознания более четырех минут                      │        │</w:t>
      </w:r>
    </w:p>
    <w:p w:rsidR="00D42CD0" w:rsidRPr="00D42CD0" w:rsidRDefault="00D42CD0">
      <w:pPr>
        <w:pStyle w:val="ConsPlusCell"/>
        <w:rPr>
          <w:rFonts w:ascii="Courier New" w:hAnsi="Courier New" w:cs="Courier New"/>
          <w:sz w:val="20"/>
          <w:szCs w:val="20"/>
        </w:rPr>
      </w:pPr>
      <w:r w:rsidRPr="00D42CD0">
        <w:rPr>
          <w:rFonts w:ascii="Courier New" w:hAnsi="Courier New" w:cs="Courier New"/>
          <w:sz w:val="20"/>
          <w:szCs w:val="20"/>
        </w:rPr>
        <w:t>│     │Не проверено наличие пульса на сонной артерии             │        │</w:t>
      </w:r>
    </w:p>
    <w:p w:rsidR="00D42CD0" w:rsidRPr="00D42CD0" w:rsidRDefault="00D42CD0">
      <w:pPr>
        <w:pStyle w:val="ConsPlusCell"/>
        <w:rPr>
          <w:rFonts w:ascii="Courier New" w:hAnsi="Courier New" w:cs="Courier New"/>
          <w:sz w:val="20"/>
          <w:szCs w:val="20"/>
        </w:rPr>
      </w:pPr>
      <w:r w:rsidRPr="00D42CD0">
        <w:rPr>
          <w:rFonts w:ascii="Courier New" w:hAnsi="Courier New" w:cs="Courier New"/>
          <w:sz w:val="20"/>
          <w:szCs w:val="20"/>
        </w:rPr>
        <w:t>│     │Поворот на живот не сделан в течение 30 секунд            │        │</w:t>
      </w:r>
    </w:p>
    <w:p w:rsidR="00D42CD0" w:rsidRPr="00D42CD0" w:rsidRDefault="00D42CD0">
      <w:pPr>
        <w:pStyle w:val="ConsPlusCell"/>
        <w:rPr>
          <w:rFonts w:ascii="Courier New" w:hAnsi="Courier New" w:cs="Courier New"/>
          <w:sz w:val="20"/>
          <w:szCs w:val="20"/>
        </w:rPr>
      </w:pPr>
      <w:r w:rsidRPr="00D42CD0">
        <w:rPr>
          <w:rFonts w:ascii="Courier New" w:hAnsi="Courier New" w:cs="Courier New"/>
          <w:sz w:val="20"/>
          <w:szCs w:val="20"/>
        </w:rPr>
        <w:t>│     │Не подстраховывался шейный отдел позвоночника             │        │</w:t>
      </w:r>
    </w:p>
    <w:p w:rsidR="00D42CD0" w:rsidRPr="00D42CD0" w:rsidRDefault="00D42CD0">
      <w:pPr>
        <w:pStyle w:val="ConsPlusCell"/>
        <w:rPr>
          <w:rFonts w:ascii="Courier New" w:hAnsi="Courier New" w:cs="Courier New"/>
          <w:sz w:val="20"/>
          <w:szCs w:val="20"/>
        </w:rPr>
      </w:pPr>
      <w:r w:rsidRPr="00D42CD0">
        <w:rPr>
          <w:rFonts w:ascii="Courier New" w:hAnsi="Courier New" w:cs="Courier New"/>
          <w:sz w:val="20"/>
          <w:szCs w:val="20"/>
        </w:rPr>
        <w:t>│     │Не использован холод                                      │        │</w:t>
      </w:r>
    </w:p>
    <w:p w:rsidR="00D42CD0" w:rsidRPr="00D42CD0" w:rsidRDefault="00D42CD0">
      <w:pPr>
        <w:pStyle w:val="ConsPlusCell"/>
        <w:rPr>
          <w:rFonts w:ascii="Courier New" w:hAnsi="Courier New" w:cs="Courier New"/>
          <w:sz w:val="20"/>
          <w:szCs w:val="20"/>
        </w:rPr>
      </w:pPr>
      <w:r w:rsidRPr="00D42CD0">
        <w:rPr>
          <w:rFonts w:ascii="Courier New" w:hAnsi="Courier New" w:cs="Courier New"/>
          <w:sz w:val="20"/>
          <w:szCs w:val="20"/>
        </w:rPr>
        <w:t>├─────┼──────────────────────────────────────────────────────────┼────────┤</w:t>
      </w:r>
    </w:p>
    <w:p w:rsidR="00D42CD0" w:rsidRPr="00D42CD0" w:rsidRDefault="00D42CD0">
      <w:pPr>
        <w:pStyle w:val="ConsPlusCell"/>
        <w:rPr>
          <w:rFonts w:ascii="Courier New" w:hAnsi="Courier New" w:cs="Courier New"/>
          <w:sz w:val="20"/>
          <w:szCs w:val="20"/>
        </w:rPr>
      </w:pPr>
      <w:r w:rsidRPr="00D42CD0">
        <w:rPr>
          <w:rFonts w:ascii="Courier New" w:hAnsi="Courier New" w:cs="Courier New"/>
          <w:sz w:val="20"/>
          <w:szCs w:val="20"/>
        </w:rPr>
        <w:t>│2    │ Ранение шеи                                              │        │</w:t>
      </w:r>
    </w:p>
    <w:p w:rsidR="00D42CD0" w:rsidRPr="00D42CD0" w:rsidRDefault="00D42CD0">
      <w:pPr>
        <w:pStyle w:val="ConsPlusCell"/>
        <w:rPr>
          <w:rFonts w:ascii="Courier New" w:hAnsi="Courier New" w:cs="Courier New"/>
          <w:sz w:val="20"/>
          <w:szCs w:val="20"/>
        </w:rPr>
      </w:pPr>
      <w:r w:rsidRPr="00D42CD0">
        <w:rPr>
          <w:rFonts w:ascii="Courier New" w:hAnsi="Courier New" w:cs="Courier New"/>
          <w:sz w:val="20"/>
          <w:szCs w:val="20"/>
        </w:rPr>
        <w:t>│     │Нет герметизации раны шеи в течение 5 секунд              │        │</w:t>
      </w:r>
    </w:p>
    <w:p w:rsidR="00D42CD0" w:rsidRPr="00D42CD0" w:rsidRDefault="00D42CD0">
      <w:pPr>
        <w:pStyle w:val="ConsPlusCell"/>
        <w:rPr>
          <w:rFonts w:ascii="Courier New" w:hAnsi="Courier New" w:cs="Courier New"/>
          <w:sz w:val="20"/>
          <w:szCs w:val="20"/>
        </w:rPr>
      </w:pPr>
      <w:r w:rsidRPr="00D42CD0">
        <w:rPr>
          <w:rFonts w:ascii="Courier New" w:hAnsi="Courier New" w:cs="Courier New"/>
          <w:sz w:val="20"/>
          <w:szCs w:val="20"/>
        </w:rPr>
        <w:t>│     │Пострадавший находился в положении стоя более 5 секунд    │        │</w:t>
      </w:r>
    </w:p>
    <w:p w:rsidR="00D42CD0" w:rsidRPr="00D42CD0" w:rsidRDefault="00D42CD0">
      <w:pPr>
        <w:pStyle w:val="ConsPlusCell"/>
        <w:rPr>
          <w:rFonts w:ascii="Courier New" w:hAnsi="Courier New" w:cs="Courier New"/>
          <w:sz w:val="20"/>
          <w:szCs w:val="20"/>
        </w:rPr>
      </w:pPr>
      <w:r w:rsidRPr="00D42CD0">
        <w:rPr>
          <w:rFonts w:ascii="Courier New" w:hAnsi="Courier New" w:cs="Courier New"/>
          <w:sz w:val="20"/>
          <w:szCs w:val="20"/>
        </w:rPr>
        <w:t>│     │Жгут на шею наложен без тампонады                         │        │</w:t>
      </w:r>
    </w:p>
    <w:p w:rsidR="00D42CD0" w:rsidRPr="00D42CD0" w:rsidRDefault="00D42CD0">
      <w:pPr>
        <w:pStyle w:val="ConsPlusCell"/>
        <w:rPr>
          <w:rFonts w:ascii="Courier New" w:hAnsi="Courier New" w:cs="Courier New"/>
          <w:sz w:val="20"/>
          <w:szCs w:val="20"/>
        </w:rPr>
      </w:pPr>
      <w:r w:rsidRPr="00D42CD0">
        <w:rPr>
          <w:rFonts w:ascii="Courier New" w:hAnsi="Courier New" w:cs="Courier New"/>
          <w:sz w:val="20"/>
          <w:szCs w:val="20"/>
        </w:rPr>
        <w:t>│     │Жгут наложен вокруг шеи                                   │        │</w:t>
      </w:r>
    </w:p>
    <w:p w:rsidR="00D42CD0" w:rsidRPr="00D42CD0" w:rsidRDefault="00D42CD0">
      <w:pPr>
        <w:pStyle w:val="ConsPlusCell"/>
        <w:rPr>
          <w:rFonts w:ascii="Courier New" w:hAnsi="Courier New" w:cs="Courier New"/>
          <w:sz w:val="20"/>
          <w:szCs w:val="20"/>
        </w:rPr>
      </w:pPr>
      <w:r w:rsidRPr="00D42CD0">
        <w:rPr>
          <w:rFonts w:ascii="Courier New" w:hAnsi="Courier New" w:cs="Courier New"/>
          <w:sz w:val="20"/>
          <w:szCs w:val="20"/>
        </w:rPr>
        <w:t>├─────┼──────────────────────────────────────────────────────────┼────────┤</w:t>
      </w:r>
    </w:p>
    <w:p w:rsidR="00D42CD0" w:rsidRPr="00D42CD0" w:rsidRDefault="00D42CD0">
      <w:pPr>
        <w:pStyle w:val="ConsPlusCell"/>
        <w:rPr>
          <w:rFonts w:ascii="Courier New" w:hAnsi="Courier New" w:cs="Courier New"/>
          <w:sz w:val="20"/>
          <w:szCs w:val="20"/>
        </w:rPr>
      </w:pPr>
      <w:r w:rsidRPr="00D42CD0">
        <w:rPr>
          <w:rFonts w:ascii="Courier New" w:hAnsi="Courier New" w:cs="Courier New"/>
          <w:sz w:val="20"/>
          <w:szCs w:val="20"/>
        </w:rPr>
        <w:t>│3    │ Артериальное кровотечение из раны предплечья             │        │</w:t>
      </w:r>
    </w:p>
    <w:p w:rsidR="00D42CD0" w:rsidRPr="00D42CD0" w:rsidRDefault="00D42CD0">
      <w:pPr>
        <w:pStyle w:val="ConsPlusCell"/>
        <w:rPr>
          <w:rFonts w:ascii="Courier New" w:hAnsi="Courier New" w:cs="Courier New"/>
          <w:sz w:val="20"/>
          <w:szCs w:val="20"/>
        </w:rPr>
      </w:pPr>
      <w:r w:rsidRPr="00D42CD0">
        <w:rPr>
          <w:rFonts w:ascii="Courier New" w:hAnsi="Courier New" w:cs="Courier New"/>
          <w:sz w:val="20"/>
          <w:szCs w:val="20"/>
        </w:rPr>
        <w:t>│     │Жгут не наложен в течение 30 секунд                       │        │</w:t>
      </w:r>
    </w:p>
    <w:p w:rsidR="00D42CD0" w:rsidRPr="00D42CD0" w:rsidRDefault="00D42CD0">
      <w:pPr>
        <w:pStyle w:val="ConsPlusCell"/>
        <w:rPr>
          <w:rFonts w:ascii="Courier New" w:hAnsi="Courier New" w:cs="Courier New"/>
          <w:sz w:val="20"/>
          <w:szCs w:val="20"/>
        </w:rPr>
      </w:pPr>
      <w:r w:rsidRPr="00D42CD0">
        <w:rPr>
          <w:rFonts w:ascii="Courier New" w:hAnsi="Courier New" w:cs="Courier New"/>
          <w:sz w:val="20"/>
          <w:szCs w:val="20"/>
        </w:rPr>
        <w:t>│     │Пострадавший находился в положении стоя более 5 секунд    │        │</w:t>
      </w:r>
    </w:p>
    <w:p w:rsidR="00D42CD0" w:rsidRPr="00D42CD0" w:rsidRDefault="00D42CD0">
      <w:pPr>
        <w:pStyle w:val="ConsPlusCell"/>
        <w:rPr>
          <w:rFonts w:ascii="Courier New" w:hAnsi="Courier New" w:cs="Courier New"/>
          <w:sz w:val="20"/>
          <w:szCs w:val="20"/>
        </w:rPr>
      </w:pPr>
      <w:r w:rsidRPr="00D42CD0">
        <w:rPr>
          <w:rFonts w:ascii="Courier New" w:hAnsi="Courier New" w:cs="Courier New"/>
          <w:sz w:val="20"/>
          <w:szCs w:val="20"/>
        </w:rPr>
        <w:t>│     │Жгут наложен на опущенную руку                            │        │</w:t>
      </w:r>
    </w:p>
    <w:p w:rsidR="00D42CD0" w:rsidRPr="00D42CD0" w:rsidRDefault="00D42CD0">
      <w:pPr>
        <w:pStyle w:val="ConsPlusCell"/>
        <w:rPr>
          <w:rFonts w:ascii="Courier New" w:hAnsi="Courier New" w:cs="Courier New"/>
          <w:sz w:val="20"/>
          <w:szCs w:val="20"/>
        </w:rPr>
      </w:pPr>
      <w:r w:rsidRPr="00D42CD0">
        <w:rPr>
          <w:rFonts w:ascii="Courier New" w:hAnsi="Courier New" w:cs="Courier New"/>
          <w:sz w:val="20"/>
          <w:szCs w:val="20"/>
        </w:rPr>
        <w:t>│     │Сохранен пульс на лучевой артерии                         │        │</w:t>
      </w:r>
    </w:p>
    <w:p w:rsidR="00D42CD0" w:rsidRPr="00D42CD0" w:rsidRDefault="00D42CD0">
      <w:pPr>
        <w:pStyle w:val="ConsPlusCell"/>
        <w:rPr>
          <w:rFonts w:ascii="Courier New" w:hAnsi="Courier New" w:cs="Courier New"/>
          <w:sz w:val="20"/>
          <w:szCs w:val="20"/>
        </w:rPr>
      </w:pPr>
      <w:r w:rsidRPr="00D42CD0">
        <w:rPr>
          <w:rFonts w:ascii="Courier New" w:hAnsi="Courier New" w:cs="Courier New"/>
          <w:sz w:val="20"/>
          <w:szCs w:val="20"/>
        </w:rPr>
        <w:t>│     │Не задан вопрос о наличии аллергии на лекарства           │        │</w:t>
      </w:r>
    </w:p>
    <w:p w:rsidR="00D42CD0" w:rsidRPr="00D42CD0" w:rsidRDefault="00D42CD0">
      <w:pPr>
        <w:pStyle w:val="ConsPlusCell"/>
        <w:rPr>
          <w:rFonts w:ascii="Courier New" w:hAnsi="Courier New" w:cs="Courier New"/>
          <w:sz w:val="20"/>
          <w:szCs w:val="20"/>
        </w:rPr>
      </w:pPr>
      <w:r w:rsidRPr="00D42CD0">
        <w:rPr>
          <w:rFonts w:ascii="Courier New" w:hAnsi="Courier New" w:cs="Courier New"/>
          <w:sz w:val="20"/>
          <w:szCs w:val="20"/>
        </w:rPr>
        <w:t>│     │Не предложено обезболивание                               │        │</w:t>
      </w:r>
    </w:p>
    <w:p w:rsidR="00D42CD0" w:rsidRPr="00D42CD0" w:rsidRDefault="00D42CD0">
      <w:pPr>
        <w:pStyle w:val="ConsPlusCell"/>
        <w:rPr>
          <w:rFonts w:ascii="Courier New" w:hAnsi="Courier New" w:cs="Courier New"/>
          <w:sz w:val="20"/>
          <w:szCs w:val="20"/>
        </w:rPr>
      </w:pPr>
      <w:r w:rsidRPr="00D42CD0">
        <w:rPr>
          <w:rFonts w:ascii="Courier New" w:hAnsi="Courier New" w:cs="Courier New"/>
          <w:sz w:val="20"/>
          <w:szCs w:val="20"/>
        </w:rPr>
        <w:t>│     │На рану не наложена повязка                               │        │</w:t>
      </w:r>
    </w:p>
    <w:p w:rsidR="00D42CD0" w:rsidRPr="00D42CD0" w:rsidRDefault="00D42CD0">
      <w:pPr>
        <w:pStyle w:val="ConsPlusCell"/>
        <w:rPr>
          <w:rFonts w:ascii="Courier New" w:hAnsi="Courier New" w:cs="Courier New"/>
          <w:sz w:val="20"/>
          <w:szCs w:val="20"/>
        </w:rPr>
      </w:pPr>
      <w:r w:rsidRPr="00D42CD0">
        <w:rPr>
          <w:rFonts w:ascii="Courier New" w:hAnsi="Courier New" w:cs="Courier New"/>
          <w:sz w:val="20"/>
          <w:szCs w:val="20"/>
        </w:rPr>
        <w:t>│     │Нет записки с указанием времени наложения жгута           │        │</w:t>
      </w:r>
    </w:p>
    <w:p w:rsidR="00D42CD0" w:rsidRPr="00D42CD0" w:rsidRDefault="00D42CD0">
      <w:pPr>
        <w:pStyle w:val="ConsPlusCell"/>
        <w:rPr>
          <w:rFonts w:ascii="Courier New" w:hAnsi="Courier New" w:cs="Courier New"/>
          <w:sz w:val="20"/>
          <w:szCs w:val="20"/>
        </w:rPr>
      </w:pPr>
      <w:r w:rsidRPr="00D42CD0">
        <w:rPr>
          <w:rFonts w:ascii="Courier New" w:hAnsi="Courier New" w:cs="Courier New"/>
          <w:sz w:val="20"/>
          <w:szCs w:val="20"/>
        </w:rPr>
        <w:t>│     │Не произведена фиксация предплечья                        │        │</w:t>
      </w:r>
    </w:p>
    <w:p w:rsidR="00D42CD0" w:rsidRPr="00D42CD0" w:rsidRDefault="00D42CD0">
      <w:pPr>
        <w:pStyle w:val="ConsPlusCell"/>
        <w:rPr>
          <w:rFonts w:ascii="Courier New" w:hAnsi="Courier New" w:cs="Courier New"/>
          <w:sz w:val="20"/>
          <w:szCs w:val="20"/>
        </w:rPr>
      </w:pPr>
      <w:r w:rsidRPr="00D42CD0">
        <w:rPr>
          <w:rFonts w:ascii="Courier New" w:hAnsi="Courier New" w:cs="Courier New"/>
          <w:sz w:val="20"/>
          <w:szCs w:val="20"/>
        </w:rPr>
        <w:t>│     │Не использован холод                                      │        │</w:t>
      </w:r>
    </w:p>
    <w:p w:rsidR="00D42CD0" w:rsidRPr="00D42CD0" w:rsidRDefault="00D42CD0">
      <w:pPr>
        <w:pStyle w:val="ConsPlusCell"/>
        <w:rPr>
          <w:rFonts w:ascii="Courier New" w:hAnsi="Courier New" w:cs="Courier New"/>
          <w:sz w:val="20"/>
          <w:szCs w:val="20"/>
        </w:rPr>
      </w:pPr>
      <w:r w:rsidRPr="00D42CD0">
        <w:rPr>
          <w:rFonts w:ascii="Courier New" w:hAnsi="Courier New" w:cs="Courier New"/>
          <w:sz w:val="20"/>
          <w:szCs w:val="20"/>
        </w:rPr>
        <w:t>├─────┼──────────────────────────────────────────────────────────┼────────┤</w:t>
      </w:r>
    </w:p>
    <w:p w:rsidR="00D42CD0" w:rsidRPr="00D42CD0" w:rsidRDefault="00D42CD0">
      <w:pPr>
        <w:pStyle w:val="ConsPlusCell"/>
        <w:rPr>
          <w:rFonts w:ascii="Courier New" w:hAnsi="Courier New" w:cs="Courier New"/>
          <w:sz w:val="20"/>
          <w:szCs w:val="20"/>
        </w:rPr>
      </w:pPr>
      <w:r w:rsidRPr="00D42CD0">
        <w:rPr>
          <w:rFonts w:ascii="Courier New" w:hAnsi="Courier New" w:cs="Courier New"/>
          <w:sz w:val="20"/>
          <w:szCs w:val="20"/>
        </w:rPr>
        <w:t>│4    │ Обморожение стопы в мокром валенке                       │        │</w:t>
      </w:r>
    </w:p>
    <w:p w:rsidR="00D42CD0" w:rsidRPr="00D42CD0" w:rsidRDefault="00D42CD0">
      <w:pPr>
        <w:pStyle w:val="ConsPlusCell"/>
        <w:rPr>
          <w:rFonts w:ascii="Courier New" w:hAnsi="Courier New" w:cs="Courier New"/>
          <w:sz w:val="20"/>
          <w:szCs w:val="20"/>
        </w:rPr>
      </w:pPr>
      <w:r w:rsidRPr="00D42CD0">
        <w:rPr>
          <w:rFonts w:ascii="Courier New" w:hAnsi="Courier New" w:cs="Courier New"/>
          <w:sz w:val="20"/>
          <w:szCs w:val="20"/>
        </w:rPr>
        <w:t>│     │Не снят с ноги мокрый валенок                             │        │</w:t>
      </w:r>
    </w:p>
    <w:p w:rsidR="00D42CD0" w:rsidRPr="00D42CD0" w:rsidRDefault="00D42CD0">
      <w:pPr>
        <w:pStyle w:val="ConsPlusCell"/>
        <w:rPr>
          <w:rFonts w:ascii="Courier New" w:hAnsi="Courier New" w:cs="Courier New"/>
          <w:sz w:val="20"/>
          <w:szCs w:val="20"/>
        </w:rPr>
      </w:pPr>
      <w:r w:rsidRPr="00D42CD0">
        <w:rPr>
          <w:rFonts w:ascii="Courier New" w:hAnsi="Courier New" w:cs="Courier New"/>
          <w:sz w:val="20"/>
          <w:szCs w:val="20"/>
        </w:rPr>
        <w:t>│     │Не наложена теплоизолирующая повязка                      │        │</w:t>
      </w:r>
    </w:p>
    <w:p w:rsidR="00D42CD0" w:rsidRPr="00D42CD0" w:rsidRDefault="00D42CD0">
      <w:pPr>
        <w:pStyle w:val="ConsPlusCell"/>
        <w:rPr>
          <w:rFonts w:ascii="Courier New" w:hAnsi="Courier New" w:cs="Courier New"/>
          <w:sz w:val="20"/>
          <w:szCs w:val="20"/>
        </w:rPr>
      </w:pPr>
      <w:r w:rsidRPr="00D42CD0">
        <w:rPr>
          <w:rFonts w:ascii="Courier New" w:hAnsi="Courier New" w:cs="Courier New"/>
          <w:sz w:val="20"/>
          <w:szCs w:val="20"/>
        </w:rPr>
        <w:t>│     │Не предложено обильное теплое питье                       │        │</w:t>
      </w:r>
    </w:p>
    <w:p w:rsidR="00D42CD0" w:rsidRPr="00D42CD0" w:rsidRDefault="00D42CD0">
      <w:pPr>
        <w:pStyle w:val="ConsPlusCell"/>
        <w:rPr>
          <w:rFonts w:ascii="Courier New" w:hAnsi="Courier New" w:cs="Courier New"/>
          <w:sz w:val="20"/>
          <w:szCs w:val="20"/>
        </w:rPr>
      </w:pPr>
      <w:r w:rsidRPr="00D42CD0">
        <w:rPr>
          <w:rFonts w:ascii="Courier New" w:hAnsi="Courier New" w:cs="Courier New"/>
          <w:sz w:val="20"/>
          <w:szCs w:val="20"/>
        </w:rPr>
        <w:t>│     │Не задан вопрос о наличии аллергии на лекарства           │        │</w:t>
      </w:r>
    </w:p>
    <w:p w:rsidR="00D42CD0" w:rsidRPr="00D42CD0" w:rsidRDefault="00D42CD0">
      <w:pPr>
        <w:pStyle w:val="ConsPlusCell"/>
        <w:rPr>
          <w:rFonts w:ascii="Courier New" w:hAnsi="Courier New" w:cs="Courier New"/>
          <w:sz w:val="20"/>
          <w:szCs w:val="20"/>
        </w:rPr>
      </w:pPr>
      <w:r w:rsidRPr="00D42CD0">
        <w:rPr>
          <w:rFonts w:ascii="Courier New" w:hAnsi="Courier New" w:cs="Courier New"/>
          <w:sz w:val="20"/>
          <w:szCs w:val="20"/>
        </w:rPr>
        <w:t>│     │Не предложено обезболивание                               │        │</w:t>
      </w:r>
    </w:p>
    <w:p w:rsidR="00D42CD0" w:rsidRPr="00D42CD0" w:rsidRDefault="00D42CD0">
      <w:pPr>
        <w:pStyle w:val="ConsPlusCell"/>
        <w:rPr>
          <w:rFonts w:ascii="Courier New" w:hAnsi="Courier New" w:cs="Courier New"/>
          <w:sz w:val="20"/>
          <w:szCs w:val="20"/>
        </w:rPr>
      </w:pPr>
      <w:r w:rsidRPr="00D42CD0">
        <w:rPr>
          <w:rFonts w:ascii="Courier New" w:hAnsi="Courier New" w:cs="Courier New"/>
          <w:sz w:val="20"/>
          <w:szCs w:val="20"/>
        </w:rPr>
        <w:t>│     │Выполнено: растирание стопы, смазывание ее жирами или     │        │</w:t>
      </w:r>
    </w:p>
    <w:p w:rsidR="00D42CD0" w:rsidRPr="00D42CD0" w:rsidRDefault="00D42CD0">
      <w:pPr>
        <w:pStyle w:val="ConsPlusCell"/>
        <w:rPr>
          <w:rFonts w:ascii="Courier New" w:hAnsi="Courier New" w:cs="Courier New"/>
          <w:sz w:val="20"/>
          <w:szCs w:val="20"/>
        </w:rPr>
      </w:pPr>
      <w:r w:rsidRPr="00D42CD0">
        <w:rPr>
          <w:rFonts w:ascii="Courier New" w:hAnsi="Courier New" w:cs="Courier New"/>
          <w:sz w:val="20"/>
          <w:szCs w:val="20"/>
        </w:rPr>
        <w:t>│     │вазелином                                                 │        │</w:t>
      </w:r>
    </w:p>
    <w:p w:rsidR="00D42CD0" w:rsidRPr="00D42CD0" w:rsidRDefault="00D42CD0">
      <w:pPr>
        <w:pStyle w:val="ConsPlusCell"/>
        <w:rPr>
          <w:rFonts w:ascii="Courier New" w:hAnsi="Courier New" w:cs="Courier New"/>
          <w:sz w:val="20"/>
          <w:szCs w:val="20"/>
        </w:rPr>
      </w:pPr>
      <w:r w:rsidRPr="00D42CD0">
        <w:rPr>
          <w:rFonts w:ascii="Courier New" w:hAnsi="Courier New" w:cs="Courier New"/>
          <w:sz w:val="20"/>
          <w:szCs w:val="20"/>
        </w:rPr>
        <w:t>│     │Стопа помещена в теплую воду или к ней приложена грелка   │        │</w:t>
      </w:r>
    </w:p>
    <w:p w:rsidR="00D42CD0" w:rsidRPr="00D42CD0" w:rsidRDefault="00D42CD0">
      <w:pPr>
        <w:pStyle w:val="ConsPlusCell"/>
        <w:rPr>
          <w:rFonts w:ascii="Courier New" w:hAnsi="Courier New" w:cs="Courier New"/>
          <w:sz w:val="20"/>
          <w:szCs w:val="20"/>
        </w:rPr>
      </w:pPr>
      <w:r w:rsidRPr="00D42CD0">
        <w:rPr>
          <w:rFonts w:ascii="Courier New" w:hAnsi="Courier New" w:cs="Courier New"/>
          <w:sz w:val="20"/>
          <w:szCs w:val="20"/>
        </w:rPr>
        <w:t>├─────┼──────────────────────────────────────────────────────────┼────────┤</w:t>
      </w:r>
    </w:p>
    <w:p w:rsidR="00D42CD0" w:rsidRPr="00D42CD0" w:rsidRDefault="00D42CD0">
      <w:pPr>
        <w:pStyle w:val="ConsPlusCell"/>
        <w:rPr>
          <w:rFonts w:ascii="Courier New" w:hAnsi="Courier New" w:cs="Courier New"/>
          <w:sz w:val="20"/>
          <w:szCs w:val="20"/>
        </w:rPr>
      </w:pPr>
      <w:r w:rsidRPr="00D42CD0">
        <w:rPr>
          <w:rFonts w:ascii="Courier New" w:hAnsi="Courier New" w:cs="Courier New"/>
          <w:sz w:val="20"/>
          <w:szCs w:val="20"/>
        </w:rPr>
        <w:t>│5    │ Закрытый перелом костей правой голени                    │        │</w:t>
      </w:r>
    </w:p>
    <w:p w:rsidR="00D42CD0" w:rsidRPr="00D42CD0" w:rsidRDefault="00D42CD0">
      <w:pPr>
        <w:pStyle w:val="ConsPlusCell"/>
        <w:rPr>
          <w:rFonts w:ascii="Courier New" w:hAnsi="Courier New" w:cs="Courier New"/>
          <w:sz w:val="20"/>
          <w:szCs w:val="20"/>
        </w:rPr>
      </w:pPr>
      <w:r w:rsidRPr="00D42CD0">
        <w:rPr>
          <w:rFonts w:ascii="Courier New" w:hAnsi="Courier New" w:cs="Courier New"/>
          <w:sz w:val="20"/>
          <w:szCs w:val="20"/>
        </w:rPr>
        <w:t>│     │Не задан вопрос о наличии аллергии на лекарства           │        │</w:t>
      </w:r>
    </w:p>
    <w:p w:rsidR="00D42CD0" w:rsidRPr="00D42CD0" w:rsidRDefault="00D42CD0">
      <w:pPr>
        <w:pStyle w:val="ConsPlusCell"/>
        <w:rPr>
          <w:rFonts w:ascii="Courier New" w:hAnsi="Courier New" w:cs="Courier New"/>
          <w:sz w:val="20"/>
          <w:szCs w:val="20"/>
        </w:rPr>
      </w:pPr>
      <w:r w:rsidRPr="00D42CD0">
        <w:rPr>
          <w:rFonts w:ascii="Courier New" w:hAnsi="Courier New" w:cs="Courier New"/>
          <w:sz w:val="20"/>
          <w:szCs w:val="20"/>
        </w:rPr>
        <w:t>│     │Не предложено обезболивание                               │        │</w:t>
      </w:r>
    </w:p>
    <w:p w:rsidR="00D42CD0" w:rsidRPr="00D42CD0" w:rsidRDefault="00D42CD0">
      <w:pPr>
        <w:pStyle w:val="ConsPlusCell"/>
        <w:rPr>
          <w:rFonts w:ascii="Courier New" w:hAnsi="Courier New" w:cs="Courier New"/>
          <w:sz w:val="20"/>
          <w:szCs w:val="20"/>
        </w:rPr>
      </w:pPr>
      <w:r w:rsidRPr="00D42CD0">
        <w:rPr>
          <w:rFonts w:ascii="Courier New" w:hAnsi="Courier New" w:cs="Courier New"/>
          <w:sz w:val="20"/>
          <w:szCs w:val="20"/>
        </w:rPr>
        <w:t>│     │Не произведена иммобилизация                              │        │</w:t>
      </w:r>
    </w:p>
    <w:p w:rsidR="00D42CD0" w:rsidRPr="00D42CD0" w:rsidRDefault="00D42CD0">
      <w:pPr>
        <w:pStyle w:val="ConsPlusCell"/>
        <w:rPr>
          <w:rFonts w:ascii="Courier New" w:hAnsi="Courier New" w:cs="Courier New"/>
          <w:sz w:val="20"/>
          <w:szCs w:val="20"/>
        </w:rPr>
      </w:pPr>
      <w:r w:rsidRPr="00D42CD0">
        <w:rPr>
          <w:rFonts w:ascii="Courier New" w:hAnsi="Courier New" w:cs="Courier New"/>
          <w:sz w:val="20"/>
          <w:szCs w:val="20"/>
        </w:rPr>
        <w:t>│     │Раздался "стон" робота                                    │        │</w:t>
      </w:r>
    </w:p>
    <w:p w:rsidR="00D42CD0" w:rsidRPr="00D42CD0" w:rsidRDefault="00D42CD0">
      <w:pPr>
        <w:pStyle w:val="ConsPlusCell"/>
        <w:rPr>
          <w:rFonts w:ascii="Courier New" w:hAnsi="Courier New" w:cs="Courier New"/>
          <w:sz w:val="20"/>
          <w:szCs w:val="20"/>
        </w:rPr>
      </w:pPr>
      <w:r w:rsidRPr="00D42CD0">
        <w:rPr>
          <w:rFonts w:ascii="Courier New" w:hAnsi="Courier New" w:cs="Courier New"/>
          <w:sz w:val="20"/>
          <w:szCs w:val="20"/>
        </w:rPr>
        <w:t>│     │Не использован холод                                      │        │</w:t>
      </w:r>
    </w:p>
    <w:p w:rsidR="00D42CD0" w:rsidRPr="00D42CD0" w:rsidRDefault="00D42CD0">
      <w:pPr>
        <w:pStyle w:val="ConsPlusCell"/>
        <w:rPr>
          <w:rFonts w:ascii="Courier New" w:hAnsi="Courier New" w:cs="Courier New"/>
          <w:sz w:val="20"/>
          <w:szCs w:val="20"/>
        </w:rPr>
      </w:pPr>
      <w:r w:rsidRPr="00D42CD0">
        <w:rPr>
          <w:rFonts w:ascii="Courier New" w:hAnsi="Courier New" w:cs="Courier New"/>
          <w:sz w:val="20"/>
          <w:szCs w:val="20"/>
        </w:rPr>
        <w:t>├─────┼──────────────────────────────────────────────────────────┼────────┤</w:t>
      </w:r>
    </w:p>
    <w:p w:rsidR="00D42CD0" w:rsidRPr="00D42CD0" w:rsidRDefault="00D42CD0">
      <w:pPr>
        <w:pStyle w:val="ConsPlusCell"/>
        <w:rPr>
          <w:rFonts w:ascii="Courier New" w:hAnsi="Courier New" w:cs="Courier New"/>
          <w:sz w:val="20"/>
          <w:szCs w:val="20"/>
        </w:rPr>
      </w:pPr>
      <w:r w:rsidRPr="00D42CD0">
        <w:rPr>
          <w:rFonts w:ascii="Courier New" w:hAnsi="Courier New" w:cs="Courier New"/>
          <w:sz w:val="20"/>
          <w:szCs w:val="20"/>
        </w:rPr>
        <w:t>│6    │ Поражение левого глаза агрессивной жидкостью             │        │</w:t>
      </w:r>
    </w:p>
    <w:p w:rsidR="00D42CD0" w:rsidRPr="00D42CD0" w:rsidRDefault="00D42CD0">
      <w:pPr>
        <w:pStyle w:val="ConsPlusCell"/>
        <w:rPr>
          <w:rFonts w:ascii="Courier New" w:hAnsi="Courier New" w:cs="Courier New"/>
          <w:sz w:val="20"/>
          <w:szCs w:val="20"/>
        </w:rPr>
      </w:pPr>
      <w:r w:rsidRPr="00D42CD0">
        <w:rPr>
          <w:rFonts w:ascii="Courier New" w:hAnsi="Courier New" w:cs="Courier New"/>
          <w:sz w:val="20"/>
          <w:szCs w:val="20"/>
        </w:rPr>
        <w:t>│     │Использовалась теплая вода                                │        │</w:t>
      </w:r>
    </w:p>
    <w:p w:rsidR="00D42CD0" w:rsidRPr="00D42CD0" w:rsidRDefault="00D42CD0">
      <w:pPr>
        <w:pStyle w:val="ConsPlusCell"/>
        <w:rPr>
          <w:rFonts w:ascii="Courier New" w:hAnsi="Courier New" w:cs="Courier New"/>
          <w:sz w:val="20"/>
          <w:szCs w:val="20"/>
        </w:rPr>
      </w:pPr>
      <w:r w:rsidRPr="00D42CD0">
        <w:rPr>
          <w:rFonts w:ascii="Courier New" w:hAnsi="Courier New" w:cs="Courier New"/>
          <w:sz w:val="20"/>
          <w:szCs w:val="20"/>
        </w:rPr>
        <w:t>│     │Вода затекла в здоровый глаз                              │        │</w:t>
      </w:r>
    </w:p>
    <w:p w:rsidR="00D42CD0" w:rsidRPr="00D42CD0" w:rsidRDefault="00D42CD0">
      <w:pPr>
        <w:pStyle w:val="ConsPlusCell"/>
        <w:rPr>
          <w:rFonts w:ascii="Courier New" w:hAnsi="Courier New" w:cs="Courier New"/>
          <w:sz w:val="20"/>
          <w:szCs w:val="20"/>
        </w:rPr>
      </w:pPr>
      <w:r w:rsidRPr="00D42CD0">
        <w:rPr>
          <w:rFonts w:ascii="Courier New" w:hAnsi="Courier New" w:cs="Courier New"/>
          <w:sz w:val="20"/>
          <w:szCs w:val="20"/>
        </w:rPr>
        <w:t>├─────┼──────────────────────────────────────────────────────────┼────────┤</w:t>
      </w:r>
    </w:p>
    <w:p w:rsidR="00D42CD0" w:rsidRPr="00D42CD0" w:rsidRDefault="00D42CD0">
      <w:pPr>
        <w:pStyle w:val="ConsPlusCell"/>
        <w:rPr>
          <w:rFonts w:ascii="Courier New" w:hAnsi="Courier New" w:cs="Courier New"/>
          <w:sz w:val="20"/>
          <w:szCs w:val="20"/>
        </w:rPr>
      </w:pPr>
      <w:r w:rsidRPr="00D42CD0">
        <w:rPr>
          <w:rFonts w:ascii="Courier New" w:hAnsi="Courier New" w:cs="Courier New"/>
          <w:sz w:val="20"/>
          <w:szCs w:val="20"/>
        </w:rPr>
        <w:t>│7    │ Термический ожог груди и живота с повреждением           │        │</w:t>
      </w:r>
    </w:p>
    <w:p w:rsidR="00D42CD0" w:rsidRPr="00D42CD0" w:rsidRDefault="00D42CD0">
      <w:pPr>
        <w:pStyle w:val="ConsPlusCell"/>
        <w:rPr>
          <w:rFonts w:ascii="Courier New" w:hAnsi="Courier New" w:cs="Courier New"/>
          <w:sz w:val="20"/>
          <w:szCs w:val="20"/>
        </w:rPr>
      </w:pPr>
      <w:r w:rsidRPr="00D42CD0">
        <w:rPr>
          <w:rFonts w:ascii="Courier New" w:hAnsi="Courier New" w:cs="Courier New"/>
          <w:sz w:val="20"/>
          <w:szCs w:val="20"/>
        </w:rPr>
        <w:t>│     │целостности ожоговых пузырей и кожи                       │        │</w:t>
      </w:r>
    </w:p>
    <w:p w:rsidR="00D42CD0" w:rsidRPr="00D42CD0" w:rsidRDefault="00D42CD0">
      <w:pPr>
        <w:pStyle w:val="ConsPlusCell"/>
        <w:rPr>
          <w:rFonts w:ascii="Courier New" w:hAnsi="Courier New" w:cs="Courier New"/>
          <w:sz w:val="20"/>
          <w:szCs w:val="20"/>
        </w:rPr>
      </w:pPr>
      <w:r w:rsidRPr="00D42CD0">
        <w:rPr>
          <w:rFonts w:ascii="Courier New" w:hAnsi="Courier New" w:cs="Courier New"/>
          <w:sz w:val="20"/>
          <w:szCs w:val="20"/>
        </w:rPr>
        <w:t>│     │Ожоговая поверхность не была накрыта тканью               │        │</w:t>
      </w:r>
    </w:p>
    <w:p w:rsidR="00D42CD0" w:rsidRPr="00D42CD0" w:rsidRDefault="00D42CD0">
      <w:pPr>
        <w:pStyle w:val="ConsPlusCell"/>
        <w:rPr>
          <w:rFonts w:ascii="Courier New" w:hAnsi="Courier New" w:cs="Courier New"/>
          <w:sz w:val="20"/>
          <w:szCs w:val="20"/>
        </w:rPr>
      </w:pPr>
      <w:r w:rsidRPr="00D42CD0">
        <w:rPr>
          <w:rFonts w:ascii="Courier New" w:hAnsi="Courier New" w:cs="Courier New"/>
          <w:sz w:val="20"/>
          <w:szCs w:val="20"/>
        </w:rPr>
        <w:t>│     │Холод не приложен в течение 30 секунд                     │        │</w:t>
      </w:r>
    </w:p>
    <w:p w:rsidR="00D42CD0" w:rsidRPr="00D42CD0" w:rsidRDefault="00D42CD0">
      <w:pPr>
        <w:pStyle w:val="ConsPlusCell"/>
        <w:rPr>
          <w:rFonts w:ascii="Courier New" w:hAnsi="Courier New" w:cs="Courier New"/>
          <w:sz w:val="20"/>
          <w:szCs w:val="20"/>
        </w:rPr>
      </w:pPr>
      <w:r w:rsidRPr="00D42CD0">
        <w:rPr>
          <w:rFonts w:ascii="Courier New" w:hAnsi="Courier New" w:cs="Courier New"/>
          <w:sz w:val="20"/>
          <w:szCs w:val="20"/>
        </w:rPr>
        <w:t>│     │Не задан вопрос о наличии аллергии на лекарства           │        │</w:t>
      </w:r>
    </w:p>
    <w:p w:rsidR="00D42CD0" w:rsidRPr="00D42CD0" w:rsidRDefault="00D42CD0">
      <w:pPr>
        <w:pStyle w:val="ConsPlusCell"/>
        <w:rPr>
          <w:rFonts w:ascii="Courier New" w:hAnsi="Courier New" w:cs="Courier New"/>
          <w:sz w:val="20"/>
          <w:szCs w:val="20"/>
        </w:rPr>
      </w:pPr>
      <w:r w:rsidRPr="00D42CD0">
        <w:rPr>
          <w:rFonts w:ascii="Courier New" w:hAnsi="Courier New" w:cs="Courier New"/>
          <w:sz w:val="20"/>
          <w:szCs w:val="20"/>
        </w:rPr>
        <w:t>│     │Не предложено обезболивание                               │        │</w:t>
      </w:r>
    </w:p>
    <w:p w:rsidR="00D42CD0" w:rsidRPr="00D42CD0" w:rsidRDefault="00D42CD0">
      <w:pPr>
        <w:pStyle w:val="ConsPlusCell"/>
        <w:rPr>
          <w:rFonts w:ascii="Courier New" w:hAnsi="Courier New" w:cs="Courier New"/>
          <w:sz w:val="20"/>
          <w:szCs w:val="20"/>
        </w:rPr>
      </w:pPr>
      <w:r w:rsidRPr="00D42CD0">
        <w:rPr>
          <w:rFonts w:ascii="Courier New" w:hAnsi="Courier New" w:cs="Courier New"/>
          <w:sz w:val="20"/>
          <w:szCs w:val="20"/>
        </w:rPr>
        <w:t>│     │Не предложено обильное питье                              │        │</w:t>
      </w:r>
    </w:p>
    <w:p w:rsidR="00D42CD0" w:rsidRPr="00D42CD0" w:rsidRDefault="00D42CD0">
      <w:pPr>
        <w:pStyle w:val="ConsPlusCell"/>
        <w:rPr>
          <w:rFonts w:ascii="Courier New" w:hAnsi="Courier New" w:cs="Courier New"/>
          <w:sz w:val="20"/>
          <w:szCs w:val="20"/>
        </w:rPr>
      </w:pPr>
      <w:r w:rsidRPr="00D42CD0">
        <w:rPr>
          <w:rFonts w:ascii="Courier New" w:hAnsi="Courier New" w:cs="Courier New"/>
          <w:sz w:val="20"/>
          <w:szCs w:val="20"/>
        </w:rPr>
        <w:t>├─────┴──────────────────────────────────────────────────────────┴────────┤</w:t>
      </w:r>
    </w:p>
    <w:p w:rsidR="00D42CD0" w:rsidRPr="00D42CD0" w:rsidRDefault="00D42CD0">
      <w:pPr>
        <w:pStyle w:val="ConsPlusCell"/>
        <w:rPr>
          <w:rFonts w:ascii="Courier New" w:hAnsi="Courier New" w:cs="Courier New"/>
          <w:sz w:val="20"/>
          <w:szCs w:val="20"/>
        </w:rPr>
      </w:pPr>
      <w:r w:rsidRPr="00D42CD0">
        <w:rPr>
          <w:rFonts w:ascii="Courier New" w:hAnsi="Courier New" w:cs="Courier New"/>
          <w:sz w:val="20"/>
          <w:szCs w:val="20"/>
        </w:rPr>
        <w:t>│До 6 минут и ровно - отлично,                                 ┌──────────┤</w:t>
      </w:r>
    </w:p>
    <w:p w:rsidR="00D42CD0" w:rsidRPr="00D42CD0" w:rsidRDefault="00D42CD0">
      <w:pPr>
        <w:pStyle w:val="ConsPlusCell"/>
        <w:rPr>
          <w:rFonts w:ascii="Courier New" w:hAnsi="Courier New" w:cs="Courier New"/>
          <w:sz w:val="20"/>
          <w:szCs w:val="20"/>
        </w:rPr>
      </w:pPr>
      <w:r w:rsidRPr="00D42CD0">
        <w:rPr>
          <w:rFonts w:ascii="Courier New" w:hAnsi="Courier New" w:cs="Courier New"/>
          <w:sz w:val="20"/>
          <w:szCs w:val="20"/>
        </w:rPr>
        <w:t>│до 10 минут и ровно - экзамен сдан,                           │ Итоговая │</w:t>
      </w:r>
    </w:p>
    <w:p w:rsidR="00D42CD0" w:rsidRPr="00D42CD0" w:rsidRDefault="00D42CD0">
      <w:pPr>
        <w:pStyle w:val="ConsPlusCell"/>
        <w:rPr>
          <w:rFonts w:ascii="Courier New" w:hAnsi="Courier New" w:cs="Courier New"/>
          <w:sz w:val="20"/>
          <w:szCs w:val="20"/>
        </w:rPr>
      </w:pPr>
      <w:r w:rsidRPr="00D42CD0">
        <w:rPr>
          <w:rFonts w:ascii="Courier New" w:hAnsi="Courier New" w:cs="Courier New"/>
          <w:sz w:val="20"/>
          <w:szCs w:val="20"/>
        </w:rPr>
        <w:t>│более 10 минут - НЕЗАЧЕТ.                                     │  оценка: │</w:t>
      </w:r>
    </w:p>
    <w:p w:rsidR="00D42CD0" w:rsidRPr="00D42CD0" w:rsidRDefault="00D42CD0">
      <w:pPr>
        <w:pStyle w:val="ConsPlusCell"/>
        <w:rPr>
          <w:rFonts w:ascii="Courier New" w:hAnsi="Courier New" w:cs="Courier New"/>
          <w:sz w:val="20"/>
          <w:szCs w:val="20"/>
        </w:rPr>
      </w:pPr>
      <w:r w:rsidRPr="00D42CD0">
        <w:rPr>
          <w:rFonts w:ascii="Courier New" w:hAnsi="Courier New" w:cs="Courier New"/>
          <w:sz w:val="20"/>
          <w:szCs w:val="20"/>
        </w:rPr>
        <w:t>│Время выполнения задачи: ____________________________         └──────────┤</w:t>
      </w:r>
    </w:p>
    <w:p w:rsidR="00D42CD0" w:rsidRPr="00D42CD0" w:rsidRDefault="00D42CD0">
      <w:pPr>
        <w:pStyle w:val="ConsPlusCell"/>
        <w:rPr>
          <w:rFonts w:ascii="Courier New" w:hAnsi="Courier New" w:cs="Courier New"/>
          <w:sz w:val="20"/>
          <w:szCs w:val="20"/>
        </w:rPr>
      </w:pPr>
      <w:r w:rsidRPr="00D42CD0">
        <w:rPr>
          <w:rFonts w:ascii="Courier New" w:hAnsi="Courier New" w:cs="Courier New"/>
          <w:sz w:val="20"/>
          <w:szCs w:val="20"/>
        </w:rPr>
        <w:t>│Сумма штрафного времени задачи: _____________________                    │</w:t>
      </w:r>
    </w:p>
    <w:p w:rsidR="00D42CD0" w:rsidRPr="00D42CD0" w:rsidRDefault="00D42CD0">
      <w:pPr>
        <w:pStyle w:val="ConsPlusCell"/>
        <w:rPr>
          <w:rFonts w:ascii="Courier New" w:hAnsi="Courier New" w:cs="Courier New"/>
          <w:sz w:val="20"/>
          <w:szCs w:val="20"/>
        </w:rPr>
      </w:pPr>
      <w:r w:rsidRPr="00D42CD0">
        <w:rPr>
          <w:rFonts w:ascii="Courier New" w:hAnsi="Courier New" w:cs="Courier New"/>
          <w:sz w:val="20"/>
          <w:szCs w:val="20"/>
        </w:rPr>
        <w:t>│Сумма штрафного времени билетов: ____________________                    │</w:t>
      </w:r>
    </w:p>
    <w:p w:rsidR="00D42CD0" w:rsidRPr="00D42CD0" w:rsidRDefault="00D42CD0">
      <w:pPr>
        <w:pStyle w:val="ConsPlusCell"/>
        <w:rPr>
          <w:rFonts w:ascii="Courier New" w:hAnsi="Courier New" w:cs="Courier New"/>
          <w:sz w:val="20"/>
          <w:szCs w:val="20"/>
        </w:rPr>
      </w:pPr>
      <w:r w:rsidRPr="00D42CD0">
        <w:rPr>
          <w:rFonts w:ascii="Courier New" w:hAnsi="Courier New" w:cs="Courier New"/>
          <w:sz w:val="20"/>
          <w:szCs w:val="20"/>
        </w:rPr>
        <w:t>└─────────────────────────────────────────────────────────────────────────┘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Число и содержание билетов может меняться, но количество задач не должно превышать 12 и быть меньше 6. Итоговая оценка выставляется по сумме результатов решения обеих технологических карт.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bookmarkStart w:id="53" w:name="Par1411"/>
      <w:bookmarkEnd w:id="53"/>
      <w:r w:rsidRPr="00D42CD0">
        <w:rPr>
          <w:rFonts w:ascii="Calibri" w:hAnsi="Calibri" w:cs="Calibri"/>
        </w:rPr>
        <w:t>Приложение 4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 w:rsidRPr="00D42CD0">
        <w:rPr>
          <w:rFonts w:ascii="Calibri" w:hAnsi="Calibri" w:cs="Calibri"/>
          <w:b/>
          <w:bCs/>
        </w:rPr>
        <w:t>ПРАВИЛА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 w:rsidRPr="00D42CD0">
        <w:rPr>
          <w:rFonts w:ascii="Calibri" w:hAnsi="Calibri" w:cs="Calibri"/>
          <w:b/>
          <w:bCs/>
        </w:rPr>
        <w:t>ОРГАНИЗАЦИИ И ПРОВЕДЕНИЯ СОРЕВНОВАНИЙ И КОНКУРСОВ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 w:rsidRPr="00D42CD0">
        <w:rPr>
          <w:rFonts w:ascii="Calibri" w:hAnsi="Calibri" w:cs="Calibri"/>
          <w:b/>
          <w:bCs/>
        </w:rPr>
        <w:t>ПРОФЕССИОНАЛЬНОГО МАСТЕРСТВА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D42CD0">
      <w:pPr>
        <w:pStyle w:val="ConsPlusNonformat"/>
      </w:pPr>
      <w:r w:rsidRPr="00D42CD0"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D42CD0" w:rsidRPr="00D42CD0" w:rsidRDefault="00D42CD0">
      <w:pPr>
        <w:pStyle w:val="ConsPlusNonformat"/>
      </w:pPr>
      <w:r w:rsidRPr="00D42CD0">
        <w:t>│Внимание!   Для   того   чтобы  соревнования и конкурсы профессионального│</w:t>
      </w:r>
    </w:p>
    <w:p w:rsidR="00D42CD0" w:rsidRPr="00D42CD0" w:rsidRDefault="00D42CD0">
      <w:pPr>
        <w:pStyle w:val="ConsPlusNonformat"/>
      </w:pPr>
      <w:r w:rsidRPr="00D42CD0">
        <w:t>│мастерства   стали  необходимой составляющей в системе обучения персонала│</w:t>
      </w:r>
    </w:p>
    <w:p w:rsidR="00D42CD0" w:rsidRPr="00D42CD0" w:rsidRDefault="00D42CD0">
      <w:pPr>
        <w:pStyle w:val="ConsPlusNonformat"/>
      </w:pPr>
      <w:r w:rsidRPr="00D42CD0">
        <w:t>│навыкам   оказания  первой медицинской помощи и поведения в экстремальных│</w:t>
      </w:r>
    </w:p>
    <w:p w:rsidR="00D42CD0" w:rsidRPr="00D42CD0" w:rsidRDefault="00D42CD0">
      <w:pPr>
        <w:pStyle w:val="ConsPlusNonformat"/>
      </w:pPr>
      <w:r w:rsidRPr="00D42CD0">
        <w:t>│ситуациях, следует соблюдать следующие правила их организации.           │</w:t>
      </w:r>
    </w:p>
    <w:p w:rsidR="00D42CD0" w:rsidRPr="00D42CD0" w:rsidRDefault="00D42CD0">
      <w:pPr>
        <w:pStyle w:val="ConsPlusNonformat"/>
      </w:pPr>
      <w:r w:rsidRPr="00D42CD0">
        <w:t>└─────────────────────────────────────────────────────────────────────────┘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первое. Максимально приблизить участников конкурса профессионального мастерства к реальным условиям ЧС для отработки действий в условиях аварии или несчастного случая можно только на учебном полигоне или в классе полигонного обучения.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второе. Только с помощью единых требований к условиям соревнований, изложенных в технологических картах аттестации персонала, см. Приложение 2 и Приложение 3, можно выявить динамику качества подготовки персонала по сравнению с предыдущими соревнованиями и дать ее всесторонний анализ для принятия соответствующих организационных выводов.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Правило третье. Для объективной оценки качества демонстрации навыков сердечно-легочной реанимации, наложения шин и повязок следует использовать робот-тренажер для полигонного обучения, встроенный компьютер которого способен анализировать правильные действия. Тренажер имитирует реакции оживающего и умирающего организма: сужение и расширение зрачков, появление и исчезновение пульса на сонной артерии, "стона" при некорректном наложении шины. Чем выше качество техники реанимации и степень согласованности команды, тем быстрее "оживает" робот и меньше издает "стонов", что во многом определяет объективность судейской оценки.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A419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pict>
          <v:shape id="_x0000_i1100" type="#_x0000_t75" style="width:212.25pt;height:141pt">
            <v:imagedata r:id="rId80" o:title=""/>
          </v:shape>
        </w:pic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bookmarkStart w:id="54" w:name="Par1433"/>
      <w:bookmarkEnd w:id="54"/>
      <w:r w:rsidRPr="00D42CD0">
        <w:rPr>
          <w:rFonts w:ascii="Calibri" w:hAnsi="Calibri" w:cs="Calibri"/>
        </w:rPr>
        <w:t>Приложение 5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 w:rsidRPr="00D42CD0">
        <w:rPr>
          <w:rFonts w:ascii="Calibri" w:hAnsi="Calibri" w:cs="Calibri"/>
        </w:rPr>
        <w:t>КУРСЫ ДИСТАНЦИОННО-ПОЛИГОННОЙ ПОДГОТОВКИ ИНСТРУКТОРОВ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 w:rsidRPr="00D42CD0">
        <w:rPr>
          <w:rFonts w:ascii="Calibri" w:hAnsi="Calibri" w:cs="Calibri"/>
        </w:rPr>
        <w:t>МАССОВОГО ОБУЧЕНИЯ НАВЫКАМ ОКАЗАНИЯ ПЕРВОЙ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 w:rsidRPr="00D42CD0">
        <w:rPr>
          <w:rFonts w:ascii="Calibri" w:hAnsi="Calibri" w:cs="Calibri"/>
        </w:rPr>
        <w:t>МЕДИЦИНСКОЙ ПОМОЩИ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В основе программы курсов лежит авторская методика массового обучения В.Г. Бубнова, созданная с учетом последних рекомендаций Американской кардиологической ассоциации и Европейского совета по реанимации и награжденная золотой медалью XXVIII Международного женевского салона изобретений в номинации "Медицина".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Курсы предназначены для специалистов с высшим образованием, успешно прошедших тестовый контроль на дистанционном этапе обучения (140 часов) без отрыва от производства.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Продолжительность полигонного этапа обучения - 36 часов. По окончании обучения проводится экзамен, подтверждающий качество владения навыками оказания первой медицинской помощи по требованиям технологических карт аттестации персонала, см. Приложение 2, Приложение 3.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После успешного прохождения дистанционного и полигонного этапов обучения (176 часов) выдается свидетельство установленного образца: "Инструктор по оказанию первой помощи пострадавшим после несчастных случаев на производстве".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bookmarkStart w:id="55" w:name="Par1448"/>
      <w:bookmarkEnd w:id="55"/>
      <w:r w:rsidRPr="00D42CD0">
        <w:rPr>
          <w:rFonts w:ascii="Calibri" w:hAnsi="Calibri" w:cs="Calibri"/>
        </w:rPr>
        <w:t>Приложение 6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 w:rsidRPr="00D42CD0">
        <w:rPr>
          <w:rFonts w:ascii="Calibri" w:hAnsi="Calibri" w:cs="Calibri"/>
        </w:rPr>
        <w:t>КЛАСС ПОЛИГОННОГО ОБУЧЕНИЯ НАВЫКАМ ОКАЗАНИЯ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 w:rsidRPr="00D42CD0">
        <w:rPr>
          <w:rFonts w:ascii="Calibri" w:hAnsi="Calibri" w:cs="Calibri"/>
        </w:rPr>
        <w:t>ПЕРВОЙ МЕДИЦИНСКОЙ ПОМОЩИ "ГАЛО БУБНОВ"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В классе полигонного обучения, награжденного золотой медалью Международного конкурса "Национальная безопасность", нет парт, потому что нет необходимости вести конспекты. Теоретическая часть занятия изложена в настоящей инструкции.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Инструктор выбирает наиболее типичный вариант ситуации несчастного случая на производстве: падение с высоты, поражение электрическим током или автодорожное происшествие и имитирует ее на полу. Учащимся предлагается включиться в оказание первой медицинской помощи с участием инструктора.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В распоряжение инструктора предоставлены компьютерные видеопрограммы, плакаты, учебное пособие "Атлас энергетика по оказанию первой помощи" и роботы-тренажеры "ГОША" или "ГЛАША".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После общей вводной части занятия учащиеся разбиваются на 3 команды по 3 - 4 человека. Первая команда в течение 40 минут отрабатывает навыки сердечно-легочной реанимации. Вторая команда в течение этих же 40 минут осваивает навыки наложения жгутов, шин, повязок и решает ситуационные задачи.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Третья команда работает с плакатами и компьютерными интерактивными программами. Через каждые 40 минут команды совершают ротацию по функциональным зонам класса.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bookmarkStart w:id="56" w:name="Par1463"/>
      <w:bookmarkEnd w:id="56"/>
      <w:r w:rsidRPr="00D42CD0">
        <w:rPr>
          <w:rFonts w:ascii="Calibri" w:hAnsi="Calibri" w:cs="Calibri"/>
        </w:rPr>
        <w:t>Приложение 7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 w:rsidRPr="00D42CD0">
        <w:rPr>
          <w:rFonts w:ascii="Calibri" w:hAnsi="Calibri" w:cs="Calibri"/>
        </w:rPr>
        <w:t>УНИВЕРСАЛЬНАЯ АПТЕЧКА "ГАЛО" ДЛЯ ОКАЗАНИЯ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 w:rsidRPr="00D42CD0">
        <w:rPr>
          <w:rFonts w:ascii="Calibri" w:hAnsi="Calibri" w:cs="Calibri"/>
        </w:rPr>
        <w:t>ПЕРВОЙ МЕДИЦИНСКОЙ ПОМОЩИ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1. Дезинфицирующая жидкость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Для дезинфекции рук, кожи вокруг ран и медицинского оборудования.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2. Кровоостанавливающий жгут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Для остановки обильных кровотечений, а также для наложения при синдроме длительного сдавливания.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3. Защитная пластиковая маска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Для проведения искусственного дыхания.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4. Резиновый баллончик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Для удаления жидкости и слизи из верхних дыхательных путей и промывания глаз водой.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5. Бинты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Для наложения повязок на раны и тугого бинтования при синдроме длительного сдавливания.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6. Стерильная пеленка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Для прикрытия ожоговой поверхности.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7. Лейкопластырь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Для фиксирования повязок.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8. Пузырь для льда (грелка)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Холод - при ушибах, ожогах, внутренних кровотечениях, после укусов змей и насекомых, синдроме длительного сдавливания, клинической смерти и состоянии комы. Тепло - при переохлаждении и утоплении.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9. Складная шина "рука-нога"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При повреждении костей предплечья, голени, голеностопного сустава и стопы.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10. Таблетки анальгина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Для обезболивания при травмах и сильных болях в груди.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11. Таблетки валидола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D42CD0">
        <w:rPr>
          <w:rFonts w:ascii="Calibri" w:hAnsi="Calibri" w:cs="Calibri"/>
        </w:rPr>
        <w:t>При болях в груди.</w:t>
      </w: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D42C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2CD0" w:rsidRPr="00D42CD0" w:rsidRDefault="00D42CD0">
      <w:pPr>
        <w:widowControl w:val="0"/>
        <w:pBdr>
          <w:top w:val="single" w:sz="6" w:space="0" w:color="auto"/>
        </w:pBdr>
        <w:autoSpaceDE w:val="0"/>
        <w:autoSpaceDN w:val="0"/>
        <w:adjustRightInd w:val="0"/>
        <w:spacing w:before="100" w:after="100" w:line="240" w:lineRule="auto"/>
        <w:rPr>
          <w:rFonts w:ascii="Calibri" w:hAnsi="Calibri" w:cs="Calibri"/>
          <w:sz w:val="2"/>
          <w:szCs w:val="2"/>
        </w:rPr>
      </w:pPr>
    </w:p>
    <w:p w:rsidR="00383B8B" w:rsidRPr="00D42CD0" w:rsidRDefault="00383B8B"/>
    <w:sectPr w:rsidR="00383B8B" w:rsidRPr="00D42CD0" w:rsidSect="00732E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2CD0"/>
    <w:rsid w:val="00383B8B"/>
    <w:rsid w:val="00A41984"/>
    <w:rsid w:val="00D42C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42CD0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uiPriority w:val="99"/>
    <w:rsid w:val="00D42C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D42CD0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  <w:style w:type="paragraph" w:customStyle="1" w:styleId="ConsPlusCell">
    <w:name w:val="ConsPlusCell"/>
    <w:uiPriority w:val="99"/>
    <w:rsid w:val="00D42CD0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42CD0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uiPriority w:val="99"/>
    <w:rsid w:val="00D42C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D42CD0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  <w:style w:type="paragraph" w:customStyle="1" w:styleId="ConsPlusCell">
    <w:name w:val="ConsPlusCell"/>
    <w:uiPriority w:val="99"/>
    <w:rsid w:val="00D42CD0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9" Type="http://schemas.openxmlformats.org/officeDocument/2006/relationships/image" Target="media/image35.jpeg"/><Relationship Id="rId21" Type="http://schemas.openxmlformats.org/officeDocument/2006/relationships/image" Target="media/image17.jpeg"/><Relationship Id="rId34" Type="http://schemas.openxmlformats.org/officeDocument/2006/relationships/image" Target="media/image30.jpeg"/><Relationship Id="rId42" Type="http://schemas.openxmlformats.org/officeDocument/2006/relationships/image" Target="media/image38.jpeg"/><Relationship Id="rId47" Type="http://schemas.openxmlformats.org/officeDocument/2006/relationships/image" Target="media/image43.jpeg"/><Relationship Id="rId50" Type="http://schemas.openxmlformats.org/officeDocument/2006/relationships/image" Target="media/image46.jpeg"/><Relationship Id="rId55" Type="http://schemas.openxmlformats.org/officeDocument/2006/relationships/image" Target="media/image51.jpeg"/><Relationship Id="rId63" Type="http://schemas.openxmlformats.org/officeDocument/2006/relationships/image" Target="media/image59.jpeg"/><Relationship Id="rId68" Type="http://schemas.openxmlformats.org/officeDocument/2006/relationships/image" Target="media/image64.jpeg"/><Relationship Id="rId76" Type="http://schemas.openxmlformats.org/officeDocument/2006/relationships/image" Target="media/image72.jpeg"/><Relationship Id="rId7" Type="http://schemas.openxmlformats.org/officeDocument/2006/relationships/image" Target="media/image3.jpeg"/><Relationship Id="rId71" Type="http://schemas.openxmlformats.org/officeDocument/2006/relationships/image" Target="media/image67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9" Type="http://schemas.openxmlformats.org/officeDocument/2006/relationships/image" Target="media/image25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37" Type="http://schemas.openxmlformats.org/officeDocument/2006/relationships/image" Target="media/image33.jpeg"/><Relationship Id="rId40" Type="http://schemas.openxmlformats.org/officeDocument/2006/relationships/image" Target="media/image36.jpeg"/><Relationship Id="rId45" Type="http://schemas.openxmlformats.org/officeDocument/2006/relationships/image" Target="media/image41.jpeg"/><Relationship Id="rId53" Type="http://schemas.openxmlformats.org/officeDocument/2006/relationships/image" Target="media/image49.jpeg"/><Relationship Id="rId58" Type="http://schemas.openxmlformats.org/officeDocument/2006/relationships/image" Target="media/image54.jpeg"/><Relationship Id="rId66" Type="http://schemas.openxmlformats.org/officeDocument/2006/relationships/image" Target="media/image62.jpeg"/><Relationship Id="rId74" Type="http://schemas.openxmlformats.org/officeDocument/2006/relationships/image" Target="media/image70.jpeg"/><Relationship Id="rId79" Type="http://schemas.openxmlformats.org/officeDocument/2006/relationships/image" Target="media/image75.jpeg"/><Relationship Id="rId5" Type="http://schemas.openxmlformats.org/officeDocument/2006/relationships/image" Target="media/image1.jpeg"/><Relationship Id="rId61" Type="http://schemas.openxmlformats.org/officeDocument/2006/relationships/image" Target="media/image57.jpeg"/><Relationship Id="rId82" Type="http://schemas.openxmlformats.org/officeDocument/2006/relationships/theme" Target="theme/theme1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4" Type="http://schemas.openxmlformats.org/officeDocument/2006/relationships/image" Target="media/image40.jpeg"/><Relationship Id="rId52" Type="http://schemas.openxmlformats.org/officeDocument/2006/relationships/image" Target="media/image48.jpeg"/><Relationship Id="rId60" Type="http://schemas.openxmlformats.org/officeDocument/2006/relationships/image" Target="media/image56.jpeg"/><Relationship Id="rId65" Type="http://schemas.openxmlformats.org/officeDocument/2006/relationships/image" Target="media/image61.jpeg"/><Relationship Id="rId73" Type="http://schemas.openxmlformats.org/officeDocument/2006/relationships/image" Target="media/image69.jpeg"/><Relationship Id="rId78" Type="http://schemas.openxmlformats.org/officeDocument/2006/relationships/image" Target="media/image74.jpeg"/><Relationship Id="rId8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image" Target="media/image31.jpeg"/><Relationship Id="rId43" Type="http://schemas.openxmlformats.org/officeDocument/2006/relationships/image" Target="media/image39.jpeg"/><Relationship Id="rId48" Type="http://schemas.openxmlformats.org/officeDocument/2006/relationships/image" Target="media/image44.jpeg"/><Relationship Id="rId56" Type="http://schemas.openxmlformats.org/officeDocument/2006/relationships/image" Target="media/image52.jpeg"/><Relationship Id="rId64" Type="http://schemas.openxmlformats.org/officeDocument/2006/relationships/image" Target="media/image60.jpeg"/><Relationship Id="rId69" Type="http://schemas.openxmlformats.org/officeDocument/2006/relationships/image" Target="media/image65.jpeg"/><Relationship Id="rId77" Type="http://schemas.openxmlformats.org/officeDocument/2006/relationships/image" Target="media/image73.jpeg"/><Relationship Id="rId8" Type="http://schemas.openxmlformats.org/officeDocument/2006/relationships/image" Target="media/image4.jpeg"/><Relationship Id="rId51" Type="http://schemas.openxmlformats.org/officeDocument/2006/relationships/image" Target="media/image47.jpeg"/><Relationship Id="rId72" Type="http://schemas.openxmlformats.org/officeDocument/2006/relationships/image" Target="media/image68.jpeg"/><Relationship Id="rId80" Type="http://schemas.openxmlformats.org/officeDocument/2006/relationships/image" Target="media/image76.jpeg"/><Relationship Id="rId3" Type="http://schemas.openxmlformats.org/officeDocument/2006/relationships/settings" Target="settings.xml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38" Type="http://schemas.openxmlformats.org/officeDocument/2006/relationships/image" Target="media/image34.jpeg"/><Relationship Id="rId46" Type="http://schemas.openxmlformats.org/officeDocument/2006/relationships/image" Target="media/image42.jpeg"/><Relationship Id="rId59" Type="http://schemas.openxmlformats.org/officeDocument/2006/relationships/image" Target="media/image55.jpeg"/><Relationship Id="rId67" Type="http://schemas.openxmlformats.org/officeDocument/2006/relationships/image" Target="media/image63.jpeg"/><Relationship Id="rId20" Type="http://schemas.openxmlformats.org/officeDocument/2006/relationships/image" Target="media/image16.jpeg"/><Relationship Id="rId41" Type="http://schemas.openxmlformats.org/officeDocument/2006/relationships/image" Target="media/image37.jpeg"/><Relationship Id="rId54" Type="http://schemas.openxmlformats.org/officeDocument/2006/relationships/image" Target="media/image50.jpeg"/><Relationship Id="rId62" Type="http://schemas.openxmlformats.org/officeDocument/2006/relationships/image" Target="media/image58.jpeg"/><Relationship Id="rId70" Type="http://schemas.openxmlformats.org/officeDocument/2006/relationships/image" Target="media/image66.jpeg"/><Relationship Id="rId75" Type="http://schemas.openxmlformats.org/officeDocument/2006/relationships/image" Target="media/image71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image" Target="media/image32.jpeg"/><Relationship Id="rId49" Type="http://schemas.openxmlformats.org/officeDocument/2006/relationships/image" Target="media/image45.jpeg"/><Relationship Id="rId57" Type="http://schemas.openxmlformats.org/officeDocument/2006/relationships/image" Target="media/image5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32</Pages>
  <Words>14708</Words>
  <Characters>83836</Characters>
  <Application>Microsoft Office Word</Application>
  <DocSecurity>0</DocSecurity>
  <Lines>698</Lines>
  <Paragraphs>196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98348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Тимофеев</dc:creator>
  <cp:keywords/>
  <dc:description/>
  <cp:lastModifiedBy>Горячева Ж.Ю</cp:lastModifiedBy>
  <cp:revision>2</cp:revision>
  <dcterms:created xsi:type="dcterms:W3CDTF">2015-11-03T06:04:00Z</dcterms:created>
  <dcterms:modified xsi:type="dcterms:W3CDTF">2015-11-03T06:04:00Z</dcterms:modified>
</cp:coreProperties>
</file>