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E0A492" w14:textId="7DA3B75C" w:rsidR="00240AC8" w:rsidRPr="00442686" w:rsidRDefault="00E21BDB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531169433"/>
      <w:r w:rsidRPr="00442686">
        <w:rPr>
          <w:rFonts w:ascii="Times New Roman" w:hAnsi="Times New Roman" w:cs="Times New Roman"/>
          <w:sz w:val="24"/>
          <w:szCs w:val="24"/>
        </w:rPr>
        <w:t xml:space="preserve"> </w:t>
      </w:r>
      <w:r w:rsidR="00240AC8" w:rsidRPr="00442686">
        <w:rPr>
          <w:rFonts w:ascii="Times New Roman" w:hAnsi="Times New Roman" w:cs="Times New Roman"/>
          <w:sz w:val="24"/>
          <w:szCs w:val="24"/>
        </w:rPr>
        <w:t>Министерство науки и высшего образования</w:t>
      </w:r>
      <w:bookmarkEnd w:id="0"/>
      <w:r w:rsidR="00240AC8" w:rsidRPr="00442686">
        <w:rPr>
          <w:rFonts w:ascii="Times New Roman" w:hAnsi="Times New Roman" w:cs="Times New Roman"/>
          <w:sz w:val="24"/>
          <w:szCs w:val="24"/>
        </w:rPr>
        <w:t xml:space="preserve"> РФ</w:t>
      </w:r>
    </w:p>
    <w:p w14:paraId="2D161D21" w14:textId="551DD8D9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683548" w14:textId="2DFC155D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 xml:space="preserve">ФЕДЕРАЛЬНОЕ ГОСУДАРСТВЕННОЕ БЮДЖЕТНОЕ УЧРЕЖДЕНИЕ НАУКИ </w:t>
      </w:r>
    </w:p>
    <w:p w14:paraId="6CD0F122" w14:textId="2D3B01E9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СИБИРСКИЙ ФЕДЕРАЛЬНЫЙ НАУЧНЫЙ ЦЕНТР АГРОБИОТЕХНОЛОГИЙ</w:t>
      </w:r>
    </w:p>
    <w:p w14:paraId="26BF875C" w14:textId="3366BB6A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РОССИЙСКОЙ АКАДЕМИИ НАУК</w:t>
      </w:r>
    </w:p>
    <w:p w14:paraId="1CB89E61" w14:textId="7514D35F" w:rsidR="00240AC8" w:rsidRPr="00442686" w:rsidRDefault="00E21BDB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 wp14:anchorId="1B849ADB" wp14:editId="56976462">
            <wp:simplePos x="0" y="0"/>
            <wp:positionH relativeFrom="column">
              <wp:posOffset>-2474615</wp:posOffset>
            </wp:positionH>
            <wp:positionV relativeFrom="paragraph">
              <wp:posOffset>273015</wp:posOffset>
            </wp:positionV>
            <wp:extent cx="10515501" cy="6800750"/>
            <wp:effectExtent l="0" t="1847850" r="0" b="182943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67" b="9935"/>
                    <a:stretch/>
                  </pic:blipFill>
                  <pic:spPr bwMode="auto">
                    <a:xfrm rot="5400000">
                      <a:off x="0" y="0"/>
                      <a:ext cx="10518810" cy="680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A0AD6D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Сибирский научно-исследовательский институт</w:t>
      </w:r>
    </w:p>
    <w:p w14:paraId="3C2A25A9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 xml:space="preserve">сельского хозяйства и торфа - филиал Федерального государственного бюджетного учреждения науки Сибирского федерального научного центра </w:t>
      </w:r>
      <w:proofErr w:type="spellStart"/>
      <w:r w:rsidRPr="00442686">
        <w:rPr>
          <w:rFonts w:ascii="Times New Roman" w:hAnsi="Times New Roman" w:cs="Times New Roman"/>
          <w:sz w:val="24"/>
          <w:szCs w:val="24"/>
        </w:rPr>
        <w:t>агробиотехнологий</w:t>
      </w:r>
      <w:proofErr w:type="spellEnd"/>
      <w:r w:rsidRPr="00442686">
        <w:rPr>
          <w:rFonts w:ascii="Times New Roman" w:hAnsi="Times New Roman" w:cs="Times New Roman"/>
          <w:sz w:val="24"/>
          <w:szCs w:val="24"/>
        </w:rPr>
        <w:t xml:space="preserve"> Российской академии наук</w:t>
      </w:r>
    </w:p>
    <w:p w14:paraId="37F38FFF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(СибНИИСХиТ - филиал СФНЦА РАН)</w:t>
      </w:r>
    </w:p>
    <w:p w14:paraId="15E80E0B" w14:textId="77777777" w:rsidR="00240AC8" w:rsidRPr="00442686" w:rsidRDefault="00240AC8" w:rsidP="00240AC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026F7EC3" w14:textId="77777777" w:rsidR="00240AC8" w:rsidRPr="00442686" w:rsidRDefault="00240AC8" w:rsidP="00240AC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14:paraId="0A5EAC40" w14:textId="77777777" w:rsidR="00240AC8" w:rsidRPr="00442686" w:rsidRDefault="00240AC8" w:rsidP="00240AC8">
      <w:pPr>
        <w:spacing w:after="0" w:line="240" w:lineRule="auto"/>
        <w:ind w:left="5040" w:firstLine="567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496"/>
        <w:gridCol w:w="4076"/>
      </w:tblGrid>
      <w:tr w:rsidR="00240AC8" w:rsidRPr="00442686" w14:paraId="26424499" w14:textId="77777777" w:rsidTr="000C320B">
        <w:tc>
          <w:tcPr>
            <w:tcW w:w="2871" w:type="pct"/>
          </w:tcPr>
          <w:p w14:paraId="6D02C993" w14:textId="77777777" w:rsidR="00240AC8" w:rsidRPr="00442686" w:rsidRDefault="00240AC8" w:rsidP="00240AC8">
            <w:pPr>
              <w:tabs>
                <w:tab w:val="left" w:pos="-108"/>
                <w:tab w:val="center" w:pos="4677"/>
                <w:tab w:val="right" w:pos="9355"/>
              </w:tabs>
              <w:spacing w:line="240" w:lineRule="auto"/>
              <w:ind w:right="-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 xml:space="preserve">УДК </w:t>
            </w:r>
            <w:r w:rsidR="00200A8D" w:rsidRPr="00442686">
              <w:rPr>
                <w:rFonts w:ascii="Times New Roman" w:hAnsi="Times New Roman" w:cs="Times New Roman"/>
                <w:sz w:val="24"/>
                <w:szCs w:val="24"/>
              </w:rPr>
              <w:t>631.527/633.491/631.86</w:t>
            </w:r>
          </w:p>
          <w:p w14:paraId="1EFBF153" w14:textId="77777777" w:rsidR="00240AC8" w:rsidRPr="00442686" w:rsidRDefault="00240AC8" w:rsidP="00240AC8">
            <w:pPr>
              <w:tabs>
                <w:tab w:val="left" w:pos="-108"/>
              </w:tabs>
              <w:spacing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9" w:type="pct"/>
          </w:tcPr>
          <w:p w14:paraId="4265BB1E" w14:textId="77777777" w:rsidR="00240AC8" w:rsidRPr="00442686" w:rsidRDefault="00240AC8" w:rsidP="00240AC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</w:p>
          <w:p w14:paraId="53C8500E" w14:textId="77777777" w:rsidR="00240AC8" w:rsidRPr="00442686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>Директор СибНИИСХиТ –</w:t>
            </w:r>
          </w:p>
          <w:p w14:paraId="46B400FA" w14:textId="77777777" w:rsidR="00240AC8" w:rsidRPr="00442686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>филиала СФНЦА РАН,</w:t>
            </w:r>
          </w:p>
          <w:p w14:paraId="02965323" w14:textId="77777777" w:rsidR="00240AC8" w:rsidRPr="00442686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 xml:space="preserve">канд. с.-х. наук, </w:t>
            </w:r>
          </w:p>
          <w:p w14:paraId="5C0010CC" w14:textId="77777777" w:rsidR="00240AC8" w:rsidRPr="00442686" w:rsidRDefault="00240AC8" w:rsidP="00240AC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А.Б. </w:t>
            </w:r>
            <w:proofErr w:type="spellStart"/>
            <w:r w:rsidRPr="00442686">
              <w:rPr>
                <w:rFonts w:ascii="Times New Roman" w:hAnsi="Times New Roman" w:cs="Times New Roman"/>
                <w:sz w:val="24"/>
                <w:szCs w:val="24"/>
              </w:rPr>
              <w:t>Сайнакова</w:t>
            </w:r>
            <w:proofErr w:type="spellEnd"/>
            <w:r w:rsidRPr="004426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9914CF7" w14:textId="6B3ADF4E" w:rsidR="00240AC8" w:rsidRPr="00442686" w:rsidRDefault="00240AC8" w:rsidP="00240AC8">
            <w:pPr>
              <w:spacing w:line="240" w:lineRule="auto"/>
              <w:ind w:right="-1"/>
              <w:rPr>
                <w:rFonts w:ascii="Times New Roman" w:hAnsi="Times New Roman" w:cs="Times New Roman"/>
                <w:sz w:val="24"/>
                <w:szCs w:val="24"/>
              </w:rPr>
            </w:pP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>«___»_________20</w:t>
            </w:r>
            <w:r w:rsidR="00B93A2A" w:rsidRPr="0044268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442686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</w:tr>
    </w:tbl>
    <w:p w14:paraId="574E6325" w14:textId="77777777" w:rsidR="00240AC8" w:rsidRPr="00442686" w:rsidRDefault="00240AC8" w:rsidP="00240AC8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53E59CE" w14:textId="77777777" w:rsidR="00240AC8" w:rsidRPr="00FA72ED" w:rsidRDefault="00240AC8" w:rsidP="00240AC8">
      <w:pPr>
        <w:tabs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4082C18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8908316" w14:textId="77777777" w:rsidR="00240AC8" w:rsidRPr="00442686" w:rsidRDefault="00240AC8" w:rsidP="00240AC8">
      <w:pPr>
        <w:keepNext/>
        <w:keepLines/>
        <w:spacing w:after="0" w:line="240" w:lineRule="auto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ОТЧЕТ</w:t>
      </w:r>
    </w:p>
    <w:p w14:paraId="5B01D242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О НАУЧНО-ИССЛЕДОВАТЕЛЬСКОЙ РАБОТЕ</w:t>
      </w:r>
    </w:p>
    <w:p w14:paraId="6FEC2423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333DB6" w14:textId="0BD4485F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8"/>
          <w:szCs w:val="28"/>
        </w:rPr>
        <w:t>Селекция новых перспективных сортов картофеля и разработка элемент</w:t>
      </w:r>
      <w:r w:rsidR="00495558">
        <w:rPr>
          <w:rFonts w:ascii="Times New Roman" w:hAnsi="Times New Roman" w:cs="Times New Roman"/>
          <w:sz w:val="28"/>
          <w:szCs w:val="28"/>
        </w:rPr>
        <w:t>ов</w:t>
      </w:r>
      <w:r w:rsidRPr="00442686">
        <w:rPr>
          <w:rFonts w:ascii="Times New Roman" w:hAnsi="Times New Roman" w:cs="Times New Roman"/>
          <w:sz w:val="28"/>
          <w:szCs w:val="28"/>
        </w:rPr>
        <w:t xml:space="preserve"> полевой технологии его выращивания</w:t>
      </w:r>
    </w:p>
    <w:p w14:paraId="35D357A5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7D61755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B49C8CF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8A97821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72560B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55BA57D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7E85671" w14:textId="432AFBD7" w:rsidR="00240AC8" w:rsidRPr="00442686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Руководител</w:t>
      </w:r>
      <w:r w:rsidR="00180485" w:rsidRPr="00442686">
        <w:rPr>
          <w:rFonts w:ascii="Times New Roman" w:hAnsi="Times New Roman" w:cs="Times New Roman"/>
          <w:sz w:val="24"/>
          <w:szCs w:val="24"/>
        </w:rPr>
        <w:t>и</w:t>
      </w:r>
      <w:r w:rsidRPr="00442686">
        <w:rPr>
          <w:rFonts w:ascii="Times New Roman" w:hAnsi="Times New Roman" w:cs="Times New Roman"/>
          <w:sz w:val="24"/>
          <w:szCs w:val="24"/>
        </w:rPr>
        <w:t xml:space="preserve"> темы</w:t>
      </w:r>
      <w:r w:rsidR="00180485" w:rsidRPr="00442686">
        <w:rPr>
          <w:rFonts w:ascii="Times New Roman" w:hAnsi="Times New Roman" w:cs="Times New Roman"/>
          <w:sz w:val="24"/>
          <w:szCs w:val="24"/>
        </w:rPr>
        <w:t>:</w:t>
      </w:r>
    </w:p>
    <w:p w14:paraId="630C4630" w14:textId="77777777" w:rsidR="00180485" w:rsidRPr="00442686" w:rsidRDefault="00180485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49296F" w14:textId="77777777" w:rsidR="00240AC8" w:rsidRPr="00442686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2686">
        <w:rPr>
          <w:rFonts w:ascii="Times New Roman" w:hAnsi="Times New Roman" w:cs="Times New Roman"/>
          <w:sz w:val="24"/>
          <w:szCs w:val="24"/>
        </w:rPr>
        <w:t>с.н.с</w:t>
      </w:r>
      <w:proofErr w:type="spellEnd"/>
      <w:r w:rsidRPr="00442686">
        <w:rPr>
          <w:rFonts w:ascii="Times New Roman" w:hAnsi="Times New Roman" w:cs="Times New Roman"/>
          <w:sz w:val="24"/>
          <w:szCs w:val="24"/>
        </w:rPr>
        <w:t>., к.с.-</w:t>
      </w:r>
      <w:proofErr w:type="spellStart"/>
      <w:r w:rsidRPr="00442686">
        <w:rPr>
          <w:rFonts w:ascii="Times New Roman" w:hAnsi="Times New Roman" w:cs="Times New Roman"/>
          <w:sz w:val="24"/>
          <w:szCs w:val="24"/>
        </w:rPr>
        <w:t>х.н</w:t>
      </w:r>
      <w:proofErr w:type="spellEnd"/>
      <w:r w:rsidRPr="00442686">
        <w:rPr>
          <w:rFonts w:ascii="Times New Roman" w:hAnsi="Times New Roman" w:cs="Times New Roman"/>
          <w:sz w:val="24"/>
          <w:szCs w:val="24"/>
        </w:rPr>
        <w:t>.                                                                  ___________________С.Н. Красников</w:t>
      </w:r>
    </w:p>
    <w:p w14:paraId="3CC74EE2" w14:textId="77777777" w:rsidR="00240AC8" w:rsidRPr="00442686" w:rsidRDefault="00240AC8" w:rsidP="00240AC8">
      <w:pPr>
        <w:tabs>
          <w:tab w:val="left" w:pos="7301"/>
          <w:tab w:val="left" w:pos="774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26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442686">
        <w:rPr>
          <w:rFonts w:ascii="Times New Roman" w:hAnsi="Times New Roman" w:cs="Times New Roman"/>
          <w:sz w:val="20"/>
          <w:szCs w:val="20"/>
        </w:rPr>
        <w:t>подпись, дата</w:t>
      </w:r>
    </w:p>
    <w:p w14:paraId="31D51217" w14:textId="45500F5A" w:rsidR="00180485" w:rsidRPr="00442686" w:rsidRDefault="00180485" w:rsidP="00180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623C842" w14:textId="574CAED3" w:rsidR="00180485" w:rsidRPr="00442686" w:rsidRDefault="00180485" w:rsidP="001804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442686">
        <w:rPr>
          <w:rFonts w:ascii="Times New Roman" w:hAnsi="Times New Roman" w:cs="Times New Roman"/>
          <w:sz w:val="24"/>
          <w:szCs w:val="24"/>
        </w:rPr>
        <w:t>с.н.с</w:t>
      </w:r>
      <w:proofErr w:type="spellEnd"/>
      <w:r w:rsidRPr="00442686">
        <w:rPr>
          <w:rFonts w:ascii="Times New Roman" w:hAnsi="Times New Roman" w:cs="Times New Roman"/>
          <w:sz w:val="24"/>
          <w:szCs w:val="24"/>
        </w:rPr>
        <w:t xml:space="preserve">., к.х.н.                                                                       </w:t>
      </w:r>
      <w:r w:rsidRPr="007C3D32">
        <w:rPr>
          <w:rFonts w:ascii="Times New Roman" w:hAnsi="Times New Roman" w:cs="Times New Roman"/>
          <w:sz w:val="24"/>
          <w:szCs w:val="24"/>
        </w:rPr>
        <w:t>___________________Л.В. Касимова</w:t>
      </w:r>
    </w:p>
    <w:p w14:paraId="35C665E4" w14:textId="77777777" w:rsidR="00180485" w:rsidRPr="00442686" w:rsidRDefault="00180485" w:rsidP="00180485">
      <w:pPr>
        <w:tabs>
          <w:tab w:val="left" w:pos="7301"/>
          <w:tab w:val="left" w:pos="7748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4268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</w:t>
      </w:r>
      <w:r w:rsidRPr="00442686">
        <w:rPr>
          <w:rFonts w:ascii="Times New Roman" w:hAnsi="Times New Roman" w:cs="Times New Roman"/>
          <w:sz w:val="20"/>
          <w:szCs w:val="20"/>
        </w:rPr>
        <w:t>подпись, дата</w:t>
      </w:r>
    </w:p>
    <w:p w14:paraId="7654EB87" w14:textId="77777777" w:rsidR="00240AC8" w:rsidRPr="00442686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2DC7FF2" w14:textId="77777777" w:rsidR="00240AC8" w:rsidRPr="00442686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2541F4" w14:textId="77777777" w:rsidR="00240AC8" w:rsidRPr="00442686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5FFBB7" w14:textId="77777777" w:rsidR="00240AC8" w:rsidRPr="00442686" w:rsidRDefault="00240AC8" w:rsidP="00240A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D487FA9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564A9E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679492C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5A42D90" w14:textId="77777777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74DB15" w14:textId="0D8B6572" w:rsidR="00240AC8" w:rsidRPr="00442686" w:rsidRDefault="00240AC8" w:rsidP="00240AC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t>Томск 20</w:t>
      </w:r>
      <w:r w:rsidR="00B93A2A" w:rsidRPr="00442686">
        <w:rPr>
          <w:rFonts w:ascii="Times New Roman" w:hAnsi="Times New Roman" w:cs="Times New Roman"/>
          <w:sz w:val="24"/>
          <w:szCs w:val="24"/>
        </w:rPr>
        <w:t>20</w:t>
      </w:r>
    </w:p>
    <w:p w14:paraId="2C059271" w14:textId="77777777" w:rsidR="00240AC8" w:rsidRPr="00442686" w:rsidRDefault="00240AC8" w:rsidP="00240AC8">
      <w:pPr>
        <w:tabs>
          <w:tab w:val="center" w:pos="4819"/>
        </w:tabs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br w:type="page"/>
      </w:r>
    </w:p>
    <w:p w14:paraId="6CCFBC69" w14:textId="07ABBA17" w:rsidR="00240AC8" w:rsidRPr="00442686" w:rsidRDefault="00E21BDB" w:rsidP="00240AC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240AC8" w:rsidRPr="00442686">
        <w:rPr>
          <w:rFonts w:ascii="Times New Roman" w:hAnsi="Times New Roman" w:cs="Times New Roman"/>
          <w:sz w:val="28"/>
          <w:szCs w:val="28"/>
        </w:rPr>
        <w:t>СПИСОК ИСПОЛНИТЕЛЕЙ</w:t>
      </w:r>
    </w:p>
    <w:p w14:paraId="787BED4B" w14:textId="620EAFD0" w:rsidR="00240AC8" w:rsidRPr="00442686" w:rsidRDefault="00E21BDB" w:rsidP="00240AC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D1E94AB" wp14:editId="21946840">
            <wp:simplePos x="0" y="0"/>
            <wp:positionH relativeFrom="column">
              <wp:posOffset>-2224656</wp:posOffset>
            </wp:positionH>
            <wp:positionV relativeFrom="paragraph">
              <wp:posOffset>1138609</wp:posOffset>
            </wp:positionV>
            <wp:extent cx="9700809" cy="6783070"/>
            <wp:effectExtent l="0" t="1466850" r="0" b="144653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rightnessContrast bright="33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3" b="4760"/>
                    <a:stretch/>
                  </pic:blipFill>
                  <pic:spPr bwMode="auto">
                    <a:xfrm rot="5400000">
                      <a:off x="0" y="0"/>
                      <a:ext cx="9720182" cy="6796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4945" w:type="pct"/>
        <w:tblLook w:val="04A0" w:firstRow="1" w:lastRow="0" w:firstColumn="1" w:lastColumn="0" w:noHBand="0" w:noVBand="1"/>
      </w:tblPr>
      <w:tblGrid>
        <w:gridCol w:w="2721"/>
        <w:gridCol w:w="3717"/>
        <w:gridCol w:w="3029"/>
      </w:tblGrid>
      <w:tr w:rsidR="00442686" w:rsidRPr="00557F06" w14:paraId="4C7DD81E" w14:textId="77777777" w:rsidTr="00557F06">
        <w:tc>
          <w:tcPr>
            <w:tcW w:w="1437" w:type="pct"/>
          </w:tcPr>
          <w:p w14:paraId="454B5ED7" w14:textId="30EB4C79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1169448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Руководител</w:t>
            </w:r>
            <w:r w:rsidR="00E33B37" w:rsidRPr="00557F0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темы</w:t>
            </w:r>
            <w:r w:rsidR="00E33B37" w:rsidRPr="00557F0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0E2FD62" w14:textId="77777777" w:rsidR="00E33B37" w:rsidRPr="00557F06" w:rsidRDefault="00E33B37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823D09" w14:textId="3E004A3F" w:rsidR="00240AC8" w:rsidRPr="00557F06" w:rsidRDefault="00F12AD6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240AC8" w:rsidRPr="00557F06">
              <w:rPr>
                <w:rFonts w:ascii="Times New Roman" w:hAnsi="Times New Roman" w:cs="Times New Roman"/>
                <w:sz w:val="24"/>
                <w:szCs w:val="24"/>
              </w:rPr>
              <w:t>.н.с</w:t>
            </w:r>
            <w:proofErr w:type="spellEnd"/>
            <w:r w:rsidR="00240AC8" w:rsidRPr="00557F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, к.с.-</w:t>
            </w:r>
            <w:proofErr w:type="spell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х.н</w:t>
            </w:r>
            <w:proofErr w:type="spellEnd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63" w:type="pct"/>
          </w:tcPr>
          <w:p w14:paraId="5A6C87CA" w14:textId="77777777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A2449A" w14:textId="77777777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2E70DB" w14:textId="599E1183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</w:t>
            </w:r>
            <w:proofErr w:type="gram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_»_</w:t>
            </w:r>
            <w:proofErr w:type="gramEnd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______20</w:t>
            </w:r>
            <w:r w:rsidR="00E33B37" w:rsidRPr="00557F06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5CAC6224" w14:textId="73916E5C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2F92C05C" w14:textId="77777777" w:rsidR="00E33B37" w:rsidRPr="00557F06" w:rsidRDefault="00E33B37" w:rsidP="00F12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CCAB95" w14:textId="77777777" w:rsidR="00E33B37" w:rsidRPr="00557F06" w:rsidRDefault="00E33B37" w:rsidP="00F12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3DDE16" w14:textId="2BEA5507" w:rsidR="00240AC8" w:rsidRPr="00557F06" w:rsidRDefault="00F12AD6" w:rsidP="00F12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С.Н. Красников</w:t>
            </w:r>
            <w:r w:rsidR="00240AC8"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(введение, разделы 1-</w:t>
            </w: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40AC8" w:rsidRPr="00557F06">
              <w:rPr>
                <w:rFonts w:ascii="Times New Roman" w:hAnsi="Times New Roman" w:cs="Times New Roman"/>
                <w:sz w:val="24"/>
                <w:szCs w:val="24"/>
              </w:rPr>
              <w:t>, заклю</w:t>
            </w: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чение, приложени</w:t>
            </w:r>
            <w:r w:rsidR="007E7A95" w:rsidRPr="00557F06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286530" w:rsidRPr="00557F06">
              <w:rPr>
                <w:rFonts w:ascii="Times New Roman" w:hAnsi="Times New Roman" w:cs="Times New Roman"/>
                <w:sz w:val="24"/>
                <w:szCs w:val="24"/>
              </w:rPr>
              <w:t>, полевые работы</w:t>
            </w:r>
            <w:r w:rsidR="00240AC8" w:rsidRPr="00557F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442686" w:rsidRPr="00557F06" w14:paraId="600C5FDB" w14:textId="77777777" w:rsidTr="00557F06">
        <w:tc>
          <w:tcPr>
            <w:tcW w:w="1437" w:type="pct"/>
          </w:tcPr>
          <w:p w14:paraId="462706B0" w14:textId="77777777" w:rsidR="00E33B37" w:rsidRPr="00557F06" w:rsidRDefault="00E33B37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844B9" w14:textId="701DE6AA" w:rsidR="00E33B37" w:rsidRPr="00557F06" w:rsidRDefault="00E33B37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с.н.с</w:t>
            </w:r>
            <w:proofErr w:type="spellEnd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., к.х.н.</w:t>
            </w:r>
          </w:p>
        </w:tc>
        <w:tc>
          <w:tcPr>
            <w:tcW w:w="1963" w:type="pct"/>
          </w:tcPr>
          <w:p w14:paraId="23F8600F" w14:textId="77777777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89EE34" w14:textId="651F7DDB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«___»_______2020г.</w:t>
            </w:r>
          </w:p>
          <w:p w14:paraId="07D1428E" w14:textId="6883F0B1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46CAE0C6" w14:textId="77777777" w:rsidR="00E33B37" w:rsidRPr="00557F06" w:rsidRDefault="00E33B37" w:rsidP="00F12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F2F0CB" w14:textId="7990E5C0" w:rsidR="00E33B37" w:rsidRPr="00557F06" w:rsidRDefault="00E33B37" w:rsidP="00F12A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Л.В. Касимова (введение, разделы 1-3, заключение, приложения)</w:t>
            </w:r>
          </w:p>
        </w:tc>
      </w:tr>
      <w:tr w:rsidR="00442686" w:rsidRPr="00557F06" w14:paraId="4C34631B" w14:textId="77777777" w:rsidTr="00557F06">
        <w:tc>
          <w:tcPr>
            <w:tcW w:w="1437" w:type="pct"/>
          </w:tcPr>
          <w:p w14:paraId="12D8E6D8" w14:textId="77777777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Исполнители темы:</w:t>
            </w:r>
          </w:p>
        </w:tc>
        <w:tc>
          <w:tcPr>
            <w:tcW w:w="1963" w:type="pct"/>
          </w:tcPr>
          <w:p w14:paraId="261CAE2F" w14:textId="77777777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0" w:type="pct"/>
          </w:tcPr>
          <w:p w14:paraId="35530004" w14:textId="77777777" w:rsidR="00240AC8" w:rsidRPr="00557F06" w:rsidRDefault="00240AC8" w:rsidP="00240AC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42686" w:rsidRPr="00557F06" w14:paraId="730D5B02" w14:textId="77777777" w:rsidTr="00557F06">
        <w:tc>
          <w:tcPr>
            <w:tcW w:w="1437" w:type="pct"/>
          </w:tcPr>
          <w:p w14:paraId="2E32E0B9" w14:textId="77777777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AD1960" w14:textId="70E3E39C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лаборант</w:t>
            </w:r>
          </w:p>
        </w:tc>
        <w:tc>
          <w:tcPr>
            <w:tcW w:w="1963" w:type="pct"/>
          </w:tcPr>
          <w:p w14:paraId="719FBFAB" w14:textId="77777777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8907D2" w14:textId="20B00E87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«___»_______2020г.</w:t>
            </w:r>
          </w:p>
          <w:p w14:paraId="0B14195C" w14:textId="5BFDD123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334D215A" w14:textId="77777777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CC4203" w14:textId="634A1786" w:rsidR="00E33B37" w:rsidRPr="00557F06" w:rsidRDefault="00E33B3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О.В. Красникова (полевые работы)</w:t>
            </w:r>
          </w:p>
        </w:tc>
      </w:tr>
      <w:tr w:rsidR="00442686" w:rsidRPr="00557F06" w14:paraId="71E3C6F4" w14:textId="77777777" w:rsidTr="00557F06">
        <w:tc>
          <w:tcPr>
            <w:tcW w:w="1437" w:type="pct"/>
          </w:tcPr>
          <w:p w14:paraId="5AEA7781" w14:textId="77777777" w:rsidR="003C6DC7" w:rsidRPr="00557F06" w:rsidRDefault="003C6DC7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BEAAE62" w14:textId="32B167DE" w:rsidR="00E33B37" w:rsidRPr="00557F06" w:rsidRDefault="003B63A5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лаборант-исследователь</w:t>
            </w:r>
          </w:p>
        </w:tc>
        <w:tc>
          <w:tcPr>
            <w:tcW w:w="1963" w:type="pct"/>
          </w:tcPr>
          <w:p w14:paraId="1BA3AA40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714D1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«___»_______2020г.</w:t>
            </w:r>
          </w:p>
          <w:p w14:paraId="38B64CE3" w14:textId="20767F47" w:rsidR="00E33B37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02B19668" w14:textId="1895A5D2" w:rsidR="00E33B37" w:rsidRPr="00557F06" w:rsidRDefault="003B63A5" w:rsidP="00E33B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В.В. Филиппов (полевые работы, раздел 2)</w:t>
            </w:r>
          </w:p>
        </w:tc>
      </w:tr>
      <w:tr w:rsidR="00442686" w:rsidRPr="00557F06" w14:paraId="7B68AA50" w14:textId="77777777" w:rsidTr="00557F06">
        <w:tc>
          <w:tcPr>
            <w:tcW w:w="1437" w:type="pct"/>
          </w:tcPr>
          <w:p w14:paraId="64386446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EC2936" w14:textId="626BB844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лаборант</w:t>
            </w:r>
          </w:p>
        </w:tc>
        <w:tc>
          <w:tcPr>
            <w:tcW w:w="1963" w:type="pct"/>
          </w:tcPr>
          <w:p w14:paraId="59890156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052B03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«___»_______2020г.</w:t>
            </w:r>
          </w:p>
          <w:p w14:paraId="1AA357EF" w14:textId="79500C12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35E05D51" w14:textId="772E44A3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И.Г. Филиппова (полевые работы, раздел 2)</w:t>
            </w:r>
          </w:p>
        </w:tc>
      </w:tr>
      <w:tr w:rsidR="00442686" w:rsidRPr="00557F06" w14:paraId="5FFD05A9" w14:textId="77777777" w:rsidTr="00557F06">
        <w:tc>
          <w:tcPr>
            <w:tcW w:w="1437" w:type="pct"/>
          </w:tcPr>
          <w:p w14:paraId="795AC09C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9C2320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Зам. директора по НИР, </w:t>
            </w:r>
            <w:proofErr w:type="spell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с.н.с</w:t>
            </w:r>
            <w:proofErr w:type="spellEnd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., к.б.н.</w:t>
            </w:r>
          </w:p>
        </w:tc>
        <w:tc>
          <w:tcPr>
            <w:tcW w:w="1963" w:type="pct"/>
          </w:tcPr>
          <w:p w14:paraId="65FC3F3D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130558" w14:textId="1905C6A9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«___»_______2020г.</w:t>
            </w:r>
          </w:p>
          <w:p w14:paraId="09C0AFF4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402AD2D9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E792F1" w14:textId="2CA6E214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М.С. Романова (полевые работы)</w:t>
            </w:r>
          </w:p>
        </w:tc>
      </w:tr>
      <w:tr w:rsidR="00442686" w:rsidRPr="00557F06" w14:paraId="69C7F306" w14:textId="77777777" w:rsidTr="00557F06">
        <w:tc>
          <w:tcPr>
            <w:tcW w:w="1437" w:type="pct"/>
          </w:tcPr>
          <w:p w14:paraId="3E33B7ED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A0828B" w14:textId="6123C2E8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м.н.с</w:t>
            </w:r>
            <w:proofErr w:type="spellEnd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63" w:type="pct"/>
          </w:tcPr>
          <w:p w14:paraId="33F926E2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57574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«___»_______2020г.</w:t>
            </w:r>
          </w:p>
          <w:p w14:paraId="00159815" w14:textId="0187DCAE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36B962EE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827B7B" w14:textId="39954ABD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Б.И. Макаров (раздел 2, полевые работы)</w:t>
            </w:r>
          </w:p>
        </w:tc>
      </w:tr>
      <w:tr w:rsidR="00442686" w:rsidRPr="00442686" w14:paraId="6596FCF3" w14:textId="77777777" w:rsidTr="00557F06">
        <w:tc>
          <w:tcPr>
            <w:tcW w:w="1437" w:type="pct"/>
          </w:tcPr>
          <w:p w14:paraId="4A2E0EAA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7983B3" w14:textId="63F562B4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м.н.с</w:t>
            </w:r>
            <w:proofErr w:type="spellEnd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963" w:type="pct"/>
          </w:tcPr>
          <w:p w14:paraId="57D87027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535D10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___________ «___»_______2020г.</w:t>
            </w:r>
          </w:p>
          <w:p w14:paraId="4B3C3D52" w14:textId="0A2600F0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 xml:space="preserve">    (подпись)</w:t>
            </w:r>
          </w:p>
        </w:tc>
        <w:tc>
          <w:tcPr>
            <w:tcW w:w="1600" w:type="pct"/>
          </w:tcPr>
          <w:p w14:paraId="6EFEADA8" w14:textId="77777777" w:rsidR="003B63A5" w:rsidRPr="00557F0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9C2DD4" w14:textId="3B590842" w:rsidR="003B63A5" w:rsidRPr="00442686" w:rsidRDefault="003B63A5" w:rsidP="003B63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Д.А. Савельева (</w:t>
            </w:r>
            <w:proofErr w:type="spellStart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нормоконтроль</w:t>
            </w:r>
            <w:proofErr w:type="spellEnd"/>
            <w:r w:rsidRPr="00557F0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bookmarkEnd w:id="1"/>
    </w:tbl>
    <w:p w14:paraId="6C72D56F" w14:textId="77777777" w:rsidR="00240AC8" w:rsidRPr="00442686" w:rsidRDefault="00240AC8" w:rsidP="00240AC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442686">
        <w:rPr>
          <w:rFonts w:ascii="Times New Roman" w:hAnsi="Times New Roman" w:cs="Times New Roman"/>
          <w:sz w:val="24"/>
          <w:szCs w:val="24"/>
        </w:rPr>
        <w:br w:type="page"/>
      </w:r>
    </w:p>
    <w:p w14:paraId="0C72F764" w14:textId="77777777" w:rsidR="00240AC8" w:rsidRPr="00442686" w:rsidRDefault="00240AC8" w:rsidP="00240AC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Реферат</w:t>
      </w:r>
    </w:p>
    <w:p w14:paraId="318978BE" w14:textId="77777777" w:rsidR="00240AC8" w:rsidRPr="00442686" w:rsidRDefault="00240AC8" w:rsidP="00240AC8">
      <w:pPr>
        <w:spacing w:after="0"/>
        <w:jc w:val="both"/>
        <w:rPr>
          <w:rFonts w:ascii="Times New Roman" w:hAnsi="Times New Roman" w:cs="Times New Roman"/>
          <w:sz w:val="28"/>
          <w:szCs w:val="28"/>
          <w:highlight w:val="green"/>
        </w:rPr>
      </w:pPr>
    </w:p>
    <w:p w14:paraId="01E9DA75" w14:textId="59994EED" w:rsidR="00240AC8" w:rsidRPr="00442686" w:rsidRDefault="00240AC8" w:rsidP="00240A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Настоящий отчет о научно-исследовательской работе выполнен на </w:t>
      </w:r>
      <w:r w:rsidR="00ED6540" w:rsidRPr="00442686">
        <w:rPr>
          <w:rFonts w:ascii="Times New Roman" w:hAnsi="Times New Roman" w:cs="Times New Roman"/>
          <w:sz w:val="28"/>
          <w:szCs w:val="28"/>
        </w:rPr>
        <w:t>5</w:t>
      </w:r>
      <w:r w:rsidR="007C3D32" w:rsidRPr="007C3D32">
        <w:rPr>
          <w:rFonts w:ascii="Times New Roman" w:hAnsi="Times New Roman" w:cs="Times New Roman"/>
          <w:sz w:val="28"/>
          <w:szCs w:val="28"/>
        </w:rPr>
        <w:t>8</w:t>
      </w:r>
      <w:r w:rsidRPr="00442686">
        <w:rPr>
          <w:rFonts w:ascii="Times New Roman" w:hAnsi="Times New Roman" w:cs="Times New Roman"/>
          <w:sz w:val="28"/>
          <w:szCs w:val="28"/>
        </w:rPr>
        <w:t xml:space="preserve"> листах, содержит </w:t>
      </w:r>
      <w:r w:rsidR="00ED6540" w:rsidRPr="00442686">
        <w:rPr>
          <w:rFonts w:ascii="Times New Roman" w:hAnsi="Times New Roman" w:cs="Times New Roman"/>
          <w:sz w:val="28"/>
          <w:szCs w:val="28"/>
        </w:rPr>
        <w:t>3</w:t>
      </w:r>
      <w:r w:rsidRPr="00442686">
        <w:rPr>
          <w:rFonts w:ascii="Times New Roman" w:hAnsi="Times New Roman" w:cs="Times New Roman"/>
          <w:sz w:val="28"/>
          <w:szCs w:val="28"/>
        </w:rPr>
        <w:t xml:space="preserve"> раздел</w:t>
      </w:r>
      <w:r w:rsidR="007E7A95" w:rsidRPr="00442686">
        <w:rPr>
          <w:rFonts w:ascii="Times New Roman" w:hAnsi="Times New Roman" w:cs="Times New Roman"/>
          <w:sz w:val="28"/>
          <w:szCs w:val="28"/>
        </w:rPr>
        <w:t>а</w:t>
      </w:r>
      <w:r w:rsidRPr="00442686">
        <w:rPr>
          <w:rFonts w:ascii="Times New Roman" w:hAnsi="Times New Roman" w:cs="Times New Roman"/>
          <w:sz w:val="28"/>
          <w:szCs w:val="28"/>
        </w:rPr>
        <w:t xml:space="preserve">, дополнен </w:t>
      </w:r>
      <w:r w:rsidR="00D819A7" w:rsidRPr="00442686">
        <w:rPr>
          <w:rFonts w:ascii="Times New Roman" w:hAnsi="Times New Roman" w:cs="Times New Roman"/>
          <w:sz w:val="28"/>
          <w:szCs w:val="28"/>
        </w:rPr>
        <w:t>20</w:t>
      </w:r>
      <w:r w:rsidRPr="00442686">
        <w:rPr>
          <w:rFonts w:ascii="Times New Roman" w:hAnsi="Times New Roman" w:cs="Times New Roman"/>
          <w:sz w:val="28"/>
          <w:szCs w:val="28"/>
        </w:rPr>
        <w:t xml:space="preserve"> таблицами, </w:t>
      </w:r>
      <w:r w:rsidR="00D819A7" w:rsidRPr="00442686">
        <w:rPr>
          <w:rFonts w:ascii="Times New Roman" w:hAnsi="Times New Roman" w:cs="Times New Roman"/>
          <w:sz w:val="28"/>
          <w:szCs w:val="28"/>
        </w:rPr>
        <w:t>2</w:t>
      </w:r>
      <w:r w:rsidRPr="00442686">
        <w:rPr>
          <w:rFonts w:ascii="Times New Roman" w:hAnsi="Times New Roman" w:cs="Times New Roman"/>
          <w:sz w:val="28"/>
          <w:szCs w:val="28"/>
        </w:rPr>
        <w:t xml:space="preserve"> рисунк</w:t>
      </w:r>
      <w:r w:rsidR="007E7A95" w:rsidRPr="00442686">
        <w:rPr>
          <w:rFonts w:ascii="Times New Roman" w:hAnsi="Times New Roman" w:cs="Times New Roman"/>
          <w:sz w:val="28"/>
          <w:szCs w:val="28"/>
        </w:rPr>
        <w:t>ами</w:t>
      </w:r>
      <w:r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D819A7" w:rsidRPr="00442686">
        <w:rPr>
          <w:rFonts w:ascii="Times New Roman" w:hAnsi="Times New Roman" w:cs="Times New Roman"/>
          <w:sz w:val="28"/>
          <w:szCs w:val="28"/>
        </w:rPr>
        <w:t>2</w:t>
      </w:r>
      <w:r w:rsidRPr="00442686">
        <w:rPr>
          <w:rFonts w:ascii="Times New Roman" w:hAnsi="Times New Roman" w:cs="Times New Roman"/>
          <w:sz w:val="28"/>
          <w:szCs w:val="28"/>
        </w:rPr>
        <w:t xml:space="preserve"> приложениями. Выполнен с использованием </w:t>
      </w:r>
      <w:r w:rsidR="00442686" w:rsidRPr="00442686">
        <w:rPr>
          <w:rFonts w:ascii="Times New Roman" w:hAnsi="Times New Roman" w:cs="Times New Roman"/>
          <w:sz w:val="28"/>
          <w:szCs w:val="28"/>
        </w:rPr>
        <w:t>3</w:t>
      </w:r>
      <w:r w:rsidR="00D819A7" w:rsidRPr="00442686">
        <w:rPr>
          <w:rFonts w:ascii="Times New Roman" w:hAnsi="Times New Roman" w:cs="Times New Roman"/>
          <w:sz w:val="28"/>
          <w:szCs w:val="28"/>
        </w:rPr>
        <w:t>7</w:t>
      </w:r>
      <w:r w:rsidRPr="00442686">
        <w:rPr>
          <w:rFonts w:ascii="Times New Roman" w:hAnsi="Times New Roman" w:cs="Times New Roman"/>
          <w:sz w:val="28"/>
          <w:szCs w:val="28"/>
        </w:rPr>
        <w:t xml:space="preserve"> литературных источник</w:t>
      </w:r>
      <w:r w:rsidR="007E7A95" w:rsidRPr="00442686">
        <w:rPr>
          <w:rFonts w:ascii="Times New Roman" w:hAnsi="Times New Roman" w:cs="Times New Roman"/>
          <w:sz w:val="28"/>
          <w:szCs w:val="28"/>
        </w:rPr>
        <w:t>ов</w:t>
      </w:r>
      <w:r w:rsidRPr="00442686">
        <w:rPr>
          <w:rFonts w:ascii="Times New Roman" w:hAnsi="Times New Roman" w:cs="Times New Roman"/>
          <w:sz w:val="28"/>
          <w:szCs w:val="28"/>
        </w:rPr>
        <w:t>.</w:t>
      </w:r>
    </w:p>
    <w:p w14:paraId="036E6E49" w14:textId="52EEA1A4" w:rsidR="00240AC8" w:rsidRPr="00442686" w:rsidRDefault="00240AC8" w:rsidP="00240AC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Ключевые слова: </w:t>
      </w:r>
      <w:r w:rsidR="00442686" w:rsidRPr="00442686">
        <w:rPr>
          <w:rFonts w:ascii="Times New Roman" w:hAnsi="Times New Roman" w:cs="Times New Roman"/>
          <w:sz w:val="28"/>
          <w:szCs w:val="28"/>
        </w:rPr>
        <w:t>КАРТОФЕЛЬ, СОРТ, СЕЛЕКЦИЯ, ОРГАНИЧЕСКОЕ УДОБРЕНИЕ, ТОРФ, ЭЛЕМЕНТ ПОЛЕВОЙ ТЕХНОЛОГИИ, УРОЖАЙНОСТЬ, КАЧЕСТВО УРОЖАЯ</w:t>
      </w:r>
      <w:r w:rsidR="00ED6540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3E898757" w14:textId="77777777" w:rsidR="00550A14" w:rsidRPr="00442686" w:rsidRDefault="00550A14" w:rsidP="00550A14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Цели работы: </w:t>
      </w:r>
    </w:p>
    <w:p w14:paraId="6D68FCE9" w14:textId="77777777" w:rsidR="004F4795" w:rsidRPr="00442686" w:rsidRDefault="004F4795" w:rsidP="004F4795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1. Провести испытание гибридов картофеля в селекционных питомниках для получения нового сорта картофеля.</w:t>
      </w:r>
    </w:p>
    <w:p w14:paraId="27C5D69A" w14:textId="0102ABAD" w:rsidR="00550A14" w:rsidRPr="00442686" w:rsidRDefault="004F4795" w:rsidP="004F47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2. Изучить влияния стимуляторов роста (2й год испытаний) и десикантов на рост, развитие, урожайность оздоровленного картофеля и распространение грибных заболеваний</w:t>
      </w:r>
      <w:r w:rsidR="00550A14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6BC68E56" w14:textId="77777777" w:rsidR="00AB66B1" w:rsidRPr="00442686" w:rsidRDefault="00AB66B1" w:rsidP="00AB66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Было выполнено:</w:t>
      </w:r>
    </w:p>
    <w:p w14:paraId="1CCA0253" w14:textId="6AB953F2" w:rsidR="00D819A7" w:rsidRPr="00442686" w:rsidRDefault="00D819A7" w:rsidP="00D819A7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Изучен новый исходный материал из мировой коллекции по отдельным признакам и их комплексу и выявить наиболее ценные из них для дальнейшего использования в качестве исходного материала в селекционных программах; вовлечены коллекционные образцы в селекционный процесс; проведена гибридизация и получены гибридные семена картофеля; изучены гибриды картофеля в селекционных питомниках и отобраны перспективные образцы для дальнейшей селекционной работы.</w:t>
      </w:r>
    </w:p>
    <w:p w14:paraId="507854E4" w14:textId="3A023C46" w:rsidR="00D819A7" w:rsidRPr="00442686" w:rsidRDefault="00D819A7" w:rsidP="00D819A7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Проведен полевой опыт по изучению влияния на картофель стимуляторов роста (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с хелатом меди) и десикантов; проведена оценка фракционного состава клубней картофеля, урожайности, товарности, качества полученного урожая и степень зараженности клубней картофеля грибными заболеваниями; рассчитана экономическая эффективность применения стимуляторов роста и десикантов при выращивании картофеля.</w:t>
      </w:r>
    </w:p>
    <w:p w14:paraId="7E69DB3C" w14:textId="58EC3EBB" w:rsidR="00D819A7" w:rsidRPr="00442686" w:rsidRDefault="00D819A7" w:rsidP="00D819A7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Разработаны и описаны алгоритмы двух элементов полевой технологии выращивания картофеля: Элемент полевой технологии выращивания картофеля – повышение урожайности </w:t>
      </w:r>
      <w:r w:rsidR="00557F06">
        <w:rPr>
          <w:rFonts w:ascii="Times New Roman" w:hAnsi="Times New Roman"/>
          <w:sz w:val="28"/>
          <w:szCs w:val="28"/>
        </w:rPr>
        <w:t>семенного</w:t>
      </w:r>
      <w:r w:rsidRPr="00442686">
        <w:rPr>
          <w:rFonts w:ascii="Times New Roman" w:hAnsi="Times New Roman"/>
          <w:sz w:val="28"/>
          <w:szCs w:val="28"/>
        </w:rPr>
        <w:t xml:space="preserve"> картофеля; Элемент полевой технологии выращивания картофеля – повышение урожайности </w:t>
      </w:r>
      <w:r w:rsidR="00557F06">
        <w:rPr>
          <w:rFonts w:ascii="Times New Roman" w:hAnsi="Times New Roman"/>
          <w:sz w:val="28"/>
          <w:szCs w:val="28"/>
        </w:rPr>
        <w:t>продовольственного</w:t>
      </w:r>
      <w:r w:rsidRPr="00442686">
        <w:rPr>
          <w:rFonts w:ascii="Times New Roman" w:hAnsi="Times New Roman"/>
          <w:sz w:val="28"/>
          <w:szCs w:val="28"/>
        </w:rPr>
        <w:t xml:space="preserve"> картофеля.</w:t>
      </w:r>
    </w:p>
    <w:p w14:paraId="3E0C90D2" w14:textId="031CA43B" w:rsidR="00D819A7" w:rsidRPr="00442686" w:rsidRDefault="00D819A7" w:rsidP="00D819A7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Результаты исследований могут быть использованы при выращивании картофеля как в промышленном производстве, так и в огородничестве.</w:t>
      </w:r>
    </w:p>
    <w:p w14:paraId="2B312772" w14:textId="77777777" w:rsidR="00D819A7" w:rsidRPr="00442686" w:rsidRDefault="00D819A7" w:rsidP="00AB66B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E340F" w14:textId="07318222" w:rsidR="00240AC8" w:rsidRPr="00442686" w:rsidRDefault="00240AC8" w:rsidP="00550A1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1CFFF98B" w14:textId="77777777" w:rsidR="00240AC8" w:rsidRPr="00442686" w:rsidRDefault="00240AC8" w:rsidP="00240AC8">
      <w:pPr>
        <w:spacing w:after="0"/>
        <w:jc w:val="center"/>
        <w:rPr>
          <w:rFonts w:ascii="Times New Roman" w:hAnsi="Times New Roman" w:cs="Times New Roman"/>
          <w:sz w:val="28"/>
          <w:szCs w:val="24"/>
        </w:rPr>
      </w:pPr>
      <w:r w:rsidRPr="00442686">
        <w:rPr>
          <w:rFonts w:ascii="Times New Roman" w:hAnsi="Times New Roman" w:cs="Times New Roman"/>
          <w:sz w:val="28"/>
          <w:szCs w:val="24"/>
        </w:rPr>
        <w:lastRenderedPageBreak/>
        <w:t>Содержание</w:t>
      </w:r>
    </w:p>
    <w:p w14:paraId="23151806" w14:textId="77777777" w:rsidR="00240AC8" w:rsidRPr="00442686" w:rsidRDefault="00240AC8" w:rsidP="00240AC8">
      <w:pPr>
        <w:spacing w:after="0"/>
        <w:jc w:val="both"/>
        <w:rPr>
          <w:rFonts w:ascii="Times New Roman" w:hAnsi="Times New Roman" w:cs="Times New Roman"/>
          <w:sz w:val="28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594"/>
        <w:gridCol w:w="978"/>
      </w:tblGrid>
      <w:tr w:rsidR="00442686" w:rsidRPr="00442686" w14:paraId="7D1B103B" w14:textId="77777777" w:rsidTr="00CE1434">
        <w:tc>
          <w:tcPr>
            <w:tcW w:w="8594" w:type="dxa"/>
          </w:tcPr>
          <w:p w14:paraId="7B475F70" w14:textId="77777777" w:rsidR="00240AC8" w:rsidRPr="00442686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ВВЕДЕНИЕ</w:t>
            </w:r>
          </w:p>
          <w:p w14:paraId="7C2553E7" w14:textId="77777777" w:rsidR="00240AC8" w:rsidRPr="00442686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</w:p>
          <w:p w14:paraId="3F10CDD0" w14:textId="77777777" w:rsidR="00240AC8" w:rsidRPr="00442686" w:rsidRDefault="00240AC8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ОСНОВНАЯ ЧАСТЬ</w:t>
            </w:r>
          </w:p>
          <w:p w14:paraId="5834B1B7" w14:textId="49C83B04" w:rsidR="00F14560" w:rsidRPr="00442686" w:rsidRDefault="0012601A" w:rsidP="00ED65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1 </w:t>
            </w:r>
            <w:r w:rsidR="00F14560" w:rsidRPr="00442686">
              <w:rPr>
                <w:rFonts w:ascii="Times New Roman" w:hAnsi="Times New Roman"/>
                <w:sz w:val="28"/>
                <w:szCs w:val="28"/>
              </w:rPr>
              <w:t>Испытание гибридов картофеля в селекционных питомниках для получения нового сорта картофеля</w:t>
            </w:r>
          </w:p>
          <w:p w14:paraId="02B47903" w14:textId="03175E54" w:rsidR="0012601A" w:rsidRPr="00442686" w:rsidRDefault="00F14560" w:rsidP="00F1456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1.1 </w:t>
            </w:r>
            <w:r w:rsidR="0012601A" w:rsidRPr="00442686">
              <w:rPr>
                <w:rFonts w:ascii="Times New Roman" w:hAnsi="Times New Roman" w:cs="Times New Roman"/>
                <w:sz w:val="28"/>
                <w:szCs w:val="28"/>
              </w:rPr>
              <w:t>Место, погодные условия, агротехника и методика проведения селекционно-опытных работ</w:t>
            </w:r>
          </w:p>
          <w:p w14:paraId="7BE2B403" w14:textId="2423C217" w:rsidR="0012601A" w:rsidRPr="00442686" w:rsidRDefault="0012601A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F14560" w:rsidRPr="00442686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нового исходного материала картофеля из мировой коллекции</w:t>
            </w:r>
          </w:p>
          <w:p w14:paraId="4320D784" w14:textId="14BF4E31" w:rsidR="0012601A" w:rsidRPr="00442686" w:rsidRDefault="00F14560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2601A" w:rsidRPr="004426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12601A"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сортообразцов картофеля в селекционных питомниках. Результат реализации селекционного процесса</w:t>
            </w:r>
          </w:p>
          <w:p w14:paraId="5DF8C9AE" w14:textId="77777777" w:rsidR="00AF69EE" w:rsidRPr="00442686" w:rsidRDefault="00AF69EE" w:rsidP="00ED6540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</w:p>
          <w:p w14:paraId="2C5DF32D" w14:textId="2F9A2647" w:rsidR="0012601A" w:rsidRPr="00442686" w:rsidRDefault="00F14560" w:rsidP="00527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2601A"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 Изучение влияния гуминовых препаратов на основе торфа </w:t>
            </w: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и десикантов </w:t>
            </w:r>
            <w:r w:rsidR="0012601A" w:rsidRPr="00442686">
              <w:rPr>
                <w:rFonts w:ascii="Times New Roman" w:hAnsi="Times New Roman" w:cs="Times New Roman"/>
                <w:sz w:val="28"/>
                <w:szCs w:val="28"/>
              </w:rPr>
              <w:t>на урожайность и качество клубней картофеля</w:t>
            </w:r>
          </w:p>
          <w:p w14:paraId="0849321B" w14:textId="4D72BC00" w:rsidR="00B80945" w:rsidRPr="00442686" w:rsidRDefault="00F14560" w:rsidP="0052782E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B80945" w:rsidRPr="00442686">
              <w:rPr>
                <w:rFonts w:ascii="Times New Roman" w:hAnsi="Times New Roman" w:cs="Times New Roman"/>
                <w:sz w:val="28"/>
                <w:szCs w:val="28"/>
              </w:rPr>
              <w:t>.1 Объекты и методы</w:t>
            </w: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B80945" w:rsidRPr="00442686">
              <w:rPr>
                <w:rFonts w:ascii="Times New Roman" w:hAnsi="Times New Roman" w:cs="Times New Roman"/>
                <w:sz w:val="28"/>
                <w:szCs w:val="28"/>
              </w:rPr>
              <w:t>Условия проведения эксперимента</w:t>
            </w:r>
          </w:p>
          <w:p w14:paraId="2B46CC75" w14:textId="6D505D5F" w:rsidR="0012601A" w:rsidRPr="00442686" w:rsidRDefault="00F14560" w:rsidP="0052782E">
            <w:pPr>
              <w:spacing w:after="0" w:line="240" w:lineRule="auto"/>
              <w:ind w:left="56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2601A" w:rsidRPr="004426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2601A"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42686">
              <w:rPr>
                <w:rFonts w:ascii="Times New Roman" w:hAnsi="Times New Roman"/>
                <w:sz w:val="28"/>
                <w:szCs w:val="28"/>
              </w:rPr>
              <w:t xml:space="preserve">Оценка влияния </w:t>
            </w:r>
            <w:r w:rsidR="00327572" w:rsidRPr="00442686">
              <w:rPr>
                <w:rFonts w:ascii="Times New Roman" w:hAnsi="Times New Roman"/>
                <w:sz w:val="28"/>
                <w:szCs w:val="28"/>
              </w:rPr>
              <w:t xml:space="preserve">гуминового удобрения </w:t>
            </w:r>
            <w:proofErr w:type="spellStart"/>
            <w:r w:rsidR="00327572" w:rsidRPr="00442686">
              <w:rPr>
                <w:rFonts w:ascii="Times New Roman" w:hAnsi="Times New Roman"/>
                <w:sz w:val="28"/>
                <w:szCs w:val="28"/>
              </w:rPr>
              <w:t>Гумостим</w:t>
            </w:r>
            <w:proofErr w:type="spellEnd"/>
            <w:r w:rsidRPr="00442686">
              <w:rPr>
                <w:rFonts w:ascii="Times New Roman" w:hAnsi="Times New Roman"/>
                <w:sz w:val="28"/>
                <w:szCs w:val="28"/>
              </w:rPr>
              <w:t xml:space="preserve"> и десикантов на рост, развитие, урожайность, качество клубней картофеля и степень зараженности грибными заболеваниями</w:t>
            </w:r>
          </w:p>
          <w:p w14:paraId="62BB10FC" w14:textId="13632586" w:rsidR="0052782E" w:rsidRPr="00442686" w:rsidRDefault="0052782E" w:rsidP="0052782E">
            <w:pPr>
              <w:spacing w:after="0" w:line="240" w:lineRule="auto"/>
              <w:ind w:left="11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2.2.1 Фракционный состав картофеля, фитосанитарное состояние и качество</w:t>
            </w:r>
          </w:p>
          <w:p w14:paraId="241FD7C2" w14:textId="77777777" w:rsidR="0052782E" w:rsidRPr="00442686" w:rsidRDefault="0052782E" w:rsidP="0052782E">
            <w:pPr>
              <w:spacing w:after="0" w:line="240" w:lineRule="auto"/>
              <w:ind w:left="11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14:paraId="561E6671" w14:textId="3EE4987F" w:rsidR="00AF69EE" w:rsidRPr="00442686" w:rsidRDefault="0052782E" w:rsidP="00527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r w:rsidR="00C436BD" w:rsidRPr="00442686">
              <w:rPr>
                <w:rFonts w:ascii="Times New Roman" w:hAnsi="Times New Roman"/>
                <w:sz w:val="28"/>
                <w:szCs w:val="28"/>
              </w:rPr>
              <w:t xml:space="preserve">Экономическая эффективность использования гуминового удобрения </w:t>
            </w:r>
            <w:proofErr w:type="spellStart"/>
            <w:r w:rsidR="00C436BD" w:rsidRPr="00442686">
              <w:rPr>
                <w:rFonts w:ascii="Times New Roman" w:hAnsi="Times New Roman"/>
                <w:sz w:val="28"/>
                <w:szCs w:val="28"/>
              </w:rPr>
              <w:t>Гумостим</w:t>
            </w:r>
            <w:proofErr w:type="spellEnd"/>
            <w:r w:rsidR="00C436BD" w:rsidRPr="00442686">
              <w:rPr>
                <w:rFonts w:ascii="Times New Roman" w:hAnsi="Times New Roman"/>
                <w:sz w:val="28"/>
                <w:szCs w:val="28"/>
              </w:rPr>
              <w:t xml:space="preserve"> и десикант</w:t>
            </w:r>
            <w:r w:rsidR="004F4795" w:rsidRPr="00442686">
              <w:rPr>
                <w:rFonts w:ascii="Times New Roman" w:hAnsi="Times New Roman"/>
                <w:sz w:val="28"/>
                <w:szCs w:val="28"/>
              </w:rPr>
              <w:t>а</w:t>
            </w:r>
            <w:r w:rsidR="00C436BD" w:rsidRPr="00442686">
              <w:rPr>
                <w:rFonts w:ascii="Times New Roman" w:hAnsi="Times New Roman"/>
                <w:sz w:val="28"/>
                <w:szCs w:val="28"/>
              </w:rPr>
              <w:t xml:space="preserve"> при выращивании картофеля</w:t>
            </w:r>
          </w:p>
          <w:p w14:paraId="674CD0E5" w14:textId="77777777" w:rsidR="00AF69EE" w:rsidRPr="00442686" w:rsidRDefault="00AF69EE" w:rsidP="00B80945">
            <w:pPr>
              <w:spacing w:after="0" w:line="240" w:lineRule="auto"/>
              <w:ind w:left="567"/>
              <w:jc w:val="both"/>
              <w:rPr>
                <w:rFonts w:ascii="Times New Roman" w:hAnsi="Times New Roman" w:cs="Times New Roman"/>
                <w:sz w:val="28"/>
                <w:szCs w:val="28"/>
                <w:highlight w:val="green"/>
              </w:rPr>
            </w:pPr>
          </w:p>
          <w:p w14:paraId="08F6C4DA" w14:textId="77777777" w:rsidR="00240AC8" w:rsidRPr="00442686" w:rsidRDefault="00240AC8" w:rsidP="00527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ЗАКЛЮЧЕНИЕ</w:t>
            </w:r>
          </w:p>
          <w:p w14:paraId="7DEA82A2" w14:textId="77777777" w:rsidR="00240AC8" w:rsidRPr="00442686" w:rsidRDefault="00240AC8" w:rsidP="00527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>Список использованных источников</w:t>
            </w:r>
          </w:p>
          <w:p w14:paraId="45FF52E9" w14:textId="4EEBBD7C" w:rsidR="0052782E" w:rsidRPr="00442686" w:rsidRDefault="00271EFD" w:rsidP="00527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C436BD" w:rsidRPr="0044268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2782E" w:rsidRPr="00442686">
              <w:rPr>
                <w:rFonts w:ascii="Times New Roman" w:hAnsi="Times New Roman"/>
                <w:sz w:val="28"/>
                <w:szCs w:val="28"/>
              </w:rPr>
              <w:t xml:space="preserve">Элемент полевой технологии выращивания картофеля – повышение урожайности </w:t>
            </w:r>
            <w:r w:rsidR="00557F06">
              <w:rPr>
                <w:rFonts w:ascii="Times New Roman" w:hAnsi="Times New Roman"/>
                <w:sz w:val="28"/>
                <w:szCs w:val="28"/>
              </w:rPr>
              <w:t>семенного</w:t>
            </w:r>
            <w:r w:rsidR="0052782E" w:rsidRPr="00442686">
              <w:rPr>
                <w:rFonts w:ascii="Times New Roman" w:hAnsi="Times New Roman"/>
                <w:sz w:val="28"/>
                <w:szCs w:val="28"/>
              </w:rPr>
              <w:t xml:space="preserve"> картофеля</w:t>
            </w:r>
          </w:p>
          <w:p w14:paraId="40516D91" w14:textId="556A4573" w:rsidR="00240AC8" w:rsidRPr="00442686" w:rsidRDefault="000A2202" w:rsidP="005278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42686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2 </w:t>
            </w:r>
            <w:r w:rsidR="0052782E" w:rsidRPr="00442686">
              <w:rPr>
                <w:rFonts w:ascii="Times New Roman" w:hAnsi="Times New Roman"/>
                <w:sz w:val="28"/>
                <w:szCs w:val="28"/>
              </w:rPr>
              <w:t xml:space="preserve">Элемент полевой технологии выращивания картофеля – повышение урожайности </w:t>
            </w:r>
            <w:r w:rsidR="00557F06">
              <w:rPr>
                <w:rFonts w:ascii="Times New Roman" w:hAnsi="Times New Roman"/>
                <w:sz w:val="28"/>
                <w:szCs w:val="28"/>
              </w:rPr>
              <w:t>продовольственного</w:t>
            </w:r>
            <w:r w:rsidR="0052782E" w:rsidRPr="00442686">
              <w:rPr>
                <w:rFonts w:ascii="Times New Roman" w:hAnsi="Times New Roman"/>
                <w:sz w:val="28"/>
                <w:szCs w:val="28"/>
              </w:rPr>
              <w:t xml:space="preserve"> картофеля</w:t>
            </w:r>
          </w:p>
        </w:tc>
        <w:tc>
          <w:tcPr>
            <w:tcW w:w="978" w:type="dxa"/>
          </w:tcPr>
          <w:p w14:paraId="3DB502EB" w14:textId="77777777" w:rsidR="00BC1EA9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  <w:p w14:paraId="322B0278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0A955A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0F8FCB64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7A80CA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1778E861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980BC1A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14:paraId="2ABCF256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769099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14:paraId="4B962881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41FBBE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  <w:p w14:paraId="60637EF0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09B200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1A3502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  <w:p w14:paraId="067B4941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  <w:p w14:paraId="42B600CE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B49AF88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92CF0C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  <w:p w14:paraId="771DC63D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1516A7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  <w:p w14:paraId="2212EE2B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47B7DE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D49E84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  <w:p w14:paraId="33D218F4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EF433A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  <w:p w14:paraId="44AFFFEE" w14:textId="637F101E" w:rsidR="00CE1434" w:rsidRPr="007C3D32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C3D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  <w:p w14:paraId="2EFA3084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8921E2" w14:textId="62449EE1" w:rsidR="00CE1434" w:rsidRPr="007C3D32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7C3D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</w:p>
          <w:p w14:paraId="45E5B10B" w14:textId="77777777" w:rsidR="00CE1434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93F497" w14:textId="1BCB4462" w:rsidR="00CE1434" w:rsidRPr="007C3D32" w:rsidRDefault="00CE1434" w:rsidP="00ED654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C3D32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</w:p>
        </w:tc>
      </w:tr>
    </w:tbl>
    <w:p w14:paraId="124A9D4D" w14:textId="68AB8778" w:rsidR="00240AC8" w:rsidRPr="00442686" w:rsidRDefault="00240AC8">
      <w:pPr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53813BCF" w14:textId="77777777" w:rsidR="00C01940" w:rsidRPr="00442686" w:rsidRDefault="000C320B" w:rsidP="00B8094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</w:p>
    <w:p w14:paraId="1FE04DD1" w14:textId="77777777" w:rsidR="000C320B" w:rsidRPr="00442686" w:rsidRDefault="000C320B" w:rsidP="00B80945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B1607B0" w14:textId="76AA7404" w:rsidR="00A45CB4" w:rsidRPr="00442686" w:rsidRDefault="00A45CB4" w:rsidP="00B809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Картофель - широко распространенная сельскохозяйственная культура. Разнообразие форм использования картофеля обусловлено его ценными особенностями. В клубнях картофеля содержится белок высокого качества, хорошо усваиваемые углеводы, витамины, незаменимые аминокислоты, отсутствующие в других культурах и животноводческой продукции. Это делает картофель исключительно важным продуктом питания человека, животных и ценным сырьем для пищевой промышленности. Высокая продуктивность картофеля и широкое распространение дает возможность использовать его как страховую </w:t>
      </w:r>
      <w:r w:rsidR="00B52FF2" w:rsidRPr="00442686">
        <w:rPr>
          <w:rFonts w:ascii="Times New Roman" w:hAnsi="Times New Roman" w:cs="Times New Roman"/>
          <w:sz w:val="28"/>
          <w:szCs w:val="28"/>
        </w:rPr>
        <w:t>культуру [1</w:t>
      </w:r>
      <w:r w:rsidRPr="00442686">
        <w:rPr>
          <w:rFonts w:ascii="Times New Roman" w:hAnsi="Times New Roman" w:cs="Times New Roman"/>
          <w:sz w:val="28"/>
          <w:szCs w:val="28"/>
        </w:rPr>
        <w:t>].</w:t>
      </w:r>
      <w:r w:rsidR="005D2196" w:rsidRPr="00442686">
        <w:rPr>
          <w:rFonts w:ascii="Times New Roman" w:hAnsi="Times New Roman" w:cs="Times New Roman"/>
          <w:sz w:val="28"/>
          <w:szCs w:val="28"/>
        </w:rPr>
        <w:t xml:space="preserve"> Для условий Сибири и Томской области</w:t>
      </w:r>
      <w:r w:rsidR="00FC620F" w:rsidRPr="00442686">
        <w:rPr>
          <w:rFonts w:ascii="Times New Roman" w:hAnsi="Times New Roman" w:cs="Times New Roman"/>
          <w:sz w:val="28"/>
          <w:szCs w:val="28"/>
        </w:rPr>
        <w:t>,</w:t>
      </w:r>
      <w:r w:rsidR="005D2196" w:rsidRPr="00442686">
        <w:rPr>
          <w:rFonts w:ascii="Times New Roman" w:hAnsi="Times New Roman" w:cs="Times New Roman"/>
          <w:sz w:val="28"/>
          <w:szCs w:val="28"/>
        </w:rPr>
        <w:t xml:space="preserve"> в частности, из овощных культур картофель больше других пригоден для выращивания. Он неприхотлив к условиям выращивания, необходим для возделывания в севообороте, способен обеспечить продовольственную безопасность </w:t>
      </w:r>
      <w:r w:rsidR="00FC620F" w:rsidRPr="00442686">
        <w:rPr>
          <w:rFonts w:ascii="Times New Roman" w:hAnsi="Times New Roman" w:cs="Times New Roman"/>
          <w:sz w:val="28"/>
          <w:szCs w:val="28"/>
        </w:rPr>
        <w:t>региона</w:t>
      </w:r>
      <w:r w:rsidR="005D2196" w:rsidRPr="00442686">
        <w:rPr>
          <w:rFonts w:ascii="Times New Roman" w:hAnsi="Times New Roman" w:cs="Times New Roman"/>
          <w:sz w:val="28"/>
          <w:szCs w:val="28"/>
        </w:rPr>
        <w:t xml:space="preserve"> высококачественной растениеводческой продукцией.</w:t>
      </w:r>
    </w:p>
    <w:p w14:paraId="75A48725" w14:textId="71721F8F" w:rsidR="0070187F" w:rsidRPr="00442686" w:rsidRDefault="0070187F" w:rsidP="00B809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Arial"/>
          <w:sz w:val="28"/>
          <w:szCs w:val="28"/>
        </w:rPr>
        <w:t xml:space="preserve">Сорт картофеля является одним из определяющих факторов повышения урожайности этой культуры. Новые сорта, выведенные в определенных почвенно-климатических условиях, являются более адаптированными к этим условиям и в большей степени отвечают требованиям по основным параметрам (высокая товарность, устойчивость к вредителям и болезням – различной этиологии и др.). </w:t>
      </w:r>
    </w:p>
    <w:p w14:paraId="72DFA156" w14:textId="1F2B99F9" w:rsidR="00C01940" w:rsidRPr="00442686" w:rsidRDefault="008A7F6A" w:rsidP="00B809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В Томской области </w:t>
      </w:r>
      <w:r w:rsidR="00FC620F" w:rsidRPr="00442686">
        <w:rPr>
          <w:rFonts w:ascii="Times New Roman" w:hAnsi="Times New Roman" w:cs="Times New Roman"/>
          <w:sz w:val="28"/>
          <w:szCs w:val="28"/>
        </w:rPr>
        <w:t>к</w:t>
      </w:r>
      <w:r w:rsidR="00C01940" w:rsidRPr="00442686">
        <w:rPr>
          <w:rFonts w:ascii="Times New Roman" w:hAnsi="Times New Roman" w:cs="Times New Roman"/>
          <w:sz w:val="28"/>
          <w:szCs w:val="28"/>
        </w:rPr>
        <w:t xml:space="preserve">лиматические и почвенные условия характеризуются значительной изменчивостью. </w:t>
      </w:r>
      <w:r w:rsidRPr="00442686">
        <w:rPr>
          <w:rFonts w:ascii="Times New Roman" w:hAnsi="Times New Roman" w:cs="Times New Roman"/>
          <w:sz w:val="28"/>
          <w:szCs w:val="28"/>
        </w:rPr>
        <w:t>Здесь, при</w:t>
      </w:r>
      <w:r w:rsidR="00C01940" w:rsidRPr="00442686">
        <w:rPr>
          <w:rFonts w:ascii="Times New Roman" w:hAnsi="Times New Roman" w:cs="Times New Roman"/>
          <w:sz w:val="28"/>
          <w:szCs w:val="28"/>
        </w:rPr>
        <w:t xml:space="preserve"> недостаточной тепло - и </w:t>
      </w:r>
      <w:proofErr w:type="spellStart"/>
      <w:r w:rsidR="00C01940" w:rsidRPr="00442686">
        <w:rPr>
          <w:rFonts w:ascii="Times New Roman" w:hAnsi="Times New Roman" w:cs="Times New Roman"/>
          <w:sz w:val="28"/>
          <w:szCs w:val="28"/>
        </w:rPr>
        <w:t>влогообеспеченност</w:t>
      </w:r>
      <w:r w:rsidRPr="00442686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C01940" w:rsidRPr="00442686">
        <w:rPr>
          <w:rFonts w:ascii="Times New Roman" w:hAnsi="Times New Roman" w:cs="Times New Roman"/>
          <w:sz w:val="28"/>
          <w:szCs w:val="28"/>
        </w:rPr>
        <w:t xml:space="preserve">, с большой долей кислых почв, селекция оказывается </w:t>
      </w:r>
      <w:r w:rsidR="00FC620F" w:rsidRPr="00442686">
        <w:rPr>
          <w:rFonts w:ascii="Times New Roman" w:hAnsi="Times New Roman" w:cs="Times New Roman"/>
          <w:sz w:val="28"/>
          <w:szCs w:val="28"/>
        </w:rPr>
        <w:t xml:space="preserve">одним из </w:t>
      </w:r>
      <w:r w:rsidR="00C01940" w:rsidRPr="00442686">
        <w:rPr>
          <w:rFonts w:ascii="Times New Roman" w:hAnsi="Times New Roman" w:cs="Times New Roman"/>
          <w:sz w:val="28"/>
          <w:szCs w:val="28"/>
        </w:rPr>
        <w:t>ведущим факторо</w:t>
      </w:r>
      <w:r w:rsidR="00FC620F" w:rsidRPr="00442686">
        <w:rPr>
          <w:rFonts w:ascii="Times New Roman" w:hAnsi="Times New Roman" w:cs="Times New Roman"/>
          <w:sz w:val="28"/>
          <w:szCs w:val="28"/>
        </w:rPr>
        <w:t>в</w:t>
      </w:r>
      <w:r w:rsidR="00C01940" w:rsidRPr="00442686">
        <w:rPr>
          <w:rFonts w:ascii="Times New Roman" w:hAnsi="Times New Roman" w:cs="Times New Roman"/>
          <w:sz w:val="28"/>
          <w:szCs w:val="28"/>
        </w:rPr>
        <w:t xml:space="preserve"> интенсификации в растениеводстве. </w:t>
      </w:r>
      <w:r w:rsidR="0070187F" w:rsidRPr="00442686">
        <w:rPr>
          <w:rFonts w:ascii="Times New Roman" w:hAnsi="Times New Roman" w:cs="Arial"/>
          <w:sz w:val="28"/>
          <w:szCs w:val="28"/>
        </w:rPr>
        <w:t xml:space="preserve">Поэтому главной задачей в селекции </w:t>
      </w:r>
      <w:r w:rsidR="00D228A3" w:rsidRPr="00442686">
        <w:rPr>
          <w:rFonts w:ascii="Times New Roman" w:hAnsi="Times New Roman" w:cs="Arial"/>
          <w:sz w:val="28"/>
          <w:szCs w:val="28"/>
        </w:rPr>
        <w:t>картофеля</w:t>
      </w:r>
      <w:r w:rsidR="0070187F" w:rsidRPr="00442686">
        <w:rPr>
          <w:rFonts w:ascii="Times New Roman" w:hAnsi="Times New Roman" w:cs="Arial"/>
          <w:sz w:val="28"/>
          <w:szCs w:val="28"/>
        </w:rPr>
        <w:t xml:space="preserve"> остается создание скороспелых, ранних и среднеранних сортов, обладающих устойчивостью к болезням и вредителям с высокой продуктивностью до 50-60 т/га. </w:t>
      </w:r>
      <w:r w:rsidR="00C01940" w:rsidRPr="00442686">
        <w:rPr>
          <w:rFonts w:ascii="Times New Roman" w:hAnsi="Times New Roman" w:cs="Times New Roman"/>
          <w:sz w:val="28"/>
          <w:szCs w:val="28"/>
        </w:rPr>
        <w:t xml:space="preserve">Сорта нового поколения различных сельскохозяйственных культур </w:t>
      </w:r>
      <w:r w:rsidR="0070187F" w:rsidRPr="00442686">
        <w:rPr>
          <w:rFonts w:ascii="Times New Roman" w:hAnsi="Times New Roman" w:cs="Times New Roman"/>
          <w:sz w:val="28"/>
          <w:szCs w:val="28"/>
        </w:rPr>
        <w:t xml:space="preserve">будут </w:t>
      </w:r>
      <w:r w:rsidR="00C01940" w:rsidRPr="00442686">
        <w:rPr>
          <w:rFonts w:ascii="Times New Roman" w:hAnsi="Times New Roman" w:cs="Times New Roman"/>
          <w:sz w:val="28"/>
          <w:szCs w:val="28"/>
        </w:rPr>
        <w:t>способств</w:t>
      </w:r>
      <w:r w:rsidR="0070187F" w:rsidRPr="00442686">
        <w:rPr>
          <w:rFonts w:ascii="Times New Roman" w:hAnsi="Times New Roman" w:cs="Times New Roman"/>
          <w:sz w:val="28"/>
          <w:szCs w:val="28"/>
        </w:rPr>
        <w:t>овать</w:t>
      </w:r>
      <w:r w:rsidR="00C01940" w:rsidRPr="00442686">
        <w:rPr>
          <w:rFonts w:ascii="Times New Roman" w:hAnsi="Times New Roman" w:cs="Times New Roman"/>
          <w:sz w:val="28"/>
          <w:szCs w:val="28"/>
        </w:rPr>
        <w:t xml:space="preserve"> повышению урожайности на 20-30%, увеличению валовых сборов и получению экологически чистой продукции.</w:t>
      </w:r>
      <w:r w:rsidR="0070187F" w:rsidRPr="00442686">
        <w:rPr>
          <w:rFonts w:ascii="Times New Roman" w:hAnsi="Times New Roman" w:cs="Arial"/>
          <w:sz w:val="28"/>
          <w:szCs w:val="28"/>
        </w:rPr>
        <w:t xml:space="preserve"> Будущие сорта должны также иметь высокие кулинарные качества - это один из главных критериев при отборе образцов в селекции.</w:t>
      </w:r>
      <w:r w:rsidR="00FC620F" w:rsidRPr="00442686">
        <w:rPr>
          <w:rFonts w:ascii="Times New Roman" w:hAnsi="Times New Roman" w:cs="Arial"/>
          <w:sz w:val="28"/>
          <w:szCs w:val="28"/>
        </w:rPr>
        <w:t xml:space="preserve"> </w:t>
      </w:r>
      <w:r w:rsidR="00FC620F" w:rsidRPr="00442686">
        <w:rPr>
          <w:rFonts w:ascii="Times New Roman" w:hAnsi="Times New Roman" w:cs="Times New Roman"/>
          <w:sz w:val="28"/>
          <w:szCs w:val="28"/>
        </w:rPr>
        <w:t>Также новый сорт должен удовлетворять интересам сельхозпроизводителей и перерабатывающей промышленности.</w:t>
      </w:r>
    </w:p>
    <w:p w14:paraId="4218062A" w14:textId="110639D1" w:rsidR="0070187F" w:rsidRPr="00442686" w:rsidRDefault="0070187F" w:rsidP="00FC620F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Arial"/>
          <w:sz w:val="28"/>
          <w:szCs w:val="28"/>
        </w:rPr>
      </w:pPr>
      <w:r w:rsidRPr="00442686">
        <w:rPr>
          <w:rFonts w:ascii="Times New Roman" w:hAnsi="Times New Roman" w:cs="Arial"/>
          <w:sz w:val="28"/>
          <w:szCs w:val="28"/>
        </w:rPr>
        <w:t xml:space="preserve">  В современных условиях сельскохозяйственного производства актуальна проблема повышения </w:t>
      </w:r>
      <w:r w:rsidR="00FC620F" w:rsidRPr="00442686">
        <w:rPr>
          <w:rFonts w:ascii="Times New Roman" w:hAnsi="Times New Roman" w:cs="Arial"/>
          <w:sz w:val="28"/>
          <w:szCs w:val="28"/>
        </w:rPr>
        <w:t>урожайности выращиваемых культур</w:t>
      </w:r>
      <w:r w:rsidRPr="00442686">
        <w:rPr>
          <w:rFonts w:ascii="Times New Roman" w:hAnsi="Times New Roman" w:cs="Arial"/>
          <w:sz w:val="28"/>
          <w:szCs w:val="28"/>
        </w:rPr>
        <w:t xml:space="preserve"> и качества продукции. Решение ее может быть достигнуто применением </w:t>
      </w:r>
      <w:r w:rsidRPr="00442686">
        <w:rPr>
          <w:rFonts w:ascii="Times New Roman" w:hAnsi="Times New Roman" w:cs="Arial"/>
          <w:sz w:val="28"/>
          <w:szCs w:val="28"/>
        </w:rPr>
        <w:lastRenderedPageBreak/>
        <w:t xml:space="preserve">стимуляторов роста растений в технологии производства сельскохозяйственной продукции. Низкие дозы и стоимость стимулятора, затраты на обработку семян, опрыскивание посевов </w:t>
      </w:r>
      <w:r w:rsidR="00FC620F" w:rsidRPr="00442686">
        <w:rPr>
          <w:rFonts w:ascii="Times New Roman" w:hAnsi="Times New Roman" w:cs="Arial"/>
          <w:sz w:val="28"/>
          <w:szCs w:val="28"/>
        </w:rPr>
        <w:t>при высокой эффективности являются важнейшими факторами, обусловливающими удобство и необходимость использования данного рода продуктов в промышленном растениеводстве</w:t>
      </w:r>
      <w:r w:rsidRPr="00442686">
        <w:rPr>
          <w:rFonts w:ascii="Times New Roman" w:hAnsi="Times New Roman" w:cs="Arial"/>
          <w:sz w:val="28"/>
          <w:szCs w:val="28"/>
        </w:rPr>
        <w:t>.</w:t>
      </w:r>
    </w:p>
    <w:p w14:paraId="20B4E6E8" w14:textId="7C388C6C" w:rsidR="008A7F6A" w:rsidRPr="00442686" w:rsidRDefault="008A7F6A" w:rsidP="00B8094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Научная новизна заключается в оценке </w:t>
      </w:r>
      <w:r w:rsidR="0070187F" w:rsidRPr="00442686">
        <w:rPr>
          <w:rFonts w:ascii="Times New Roman" w:hAnsi="Times New Roman" w:cs="Times New Roman"/>
          <w:sz w:val="28"/>
          <w:szCs w:val="28"/>
        </w:rPr>
        <w:t xml:space="preserve">и создании </w:t>
      </w:r>
      <w:r w:rsidRPr="00442686">
        <w:rPr>
          <w:rFonts w:ascii="Times New Roman" w:hAnsi="Times New Roman" w:cs="Times New Roman"/>
          <w:sz w:val="28"/>
          <w:szCs w:val="28"/>
        </w:rPr>
        <w:t>нового гибридного материала, сочетающего адаптивность, высокую продуктивность и качество</w:t>
      </w:r>
      <w:r w:rsidR="00FC620F" w:rsidRPr="00442686">
        <w:rPr>
          <w:rFonts w:ascii="Times New Roman" w:hAnsi="Times New Roman" w:cs="Times New Roman"/>
          <w:sz w:val="28"/>
          <w:szCs w:val="28"/>
        </w:rPr>
        <w:t xml:space="preserve"> (также </w:t>
      </w:r>
      <w:r w:rsidRPr="00442686">
        <w:rPr>
          <w:rFonts w:ascii="Times New Roman" w:hAnsi="Times New Roman" w:cs="Times New Roman"/>
          <w:sz w:val="28"/>
          <w:szCs w:val="28"/>
        </w:rPr>
        <w:t>в условиях приближенных к «крайнему северу»</w:t>
      </w:r>
      <w:r w:rsidR="00FC620F" w:rsidRPr="00442686">
        <w:rPr>
          <w:rFonts w:ascii="Times New Roman" w:hAnsi="Times New Roman" w:cs="Times New Roman"/>
          <w:sz w:val="28"/>
          <w:szCs w:val="28"/>
        </w:rPr>
        <w:t>)</w:t>
      </w:r>
      <w:r w:rsidR="00A45CB4" w:rsidRPr="00442686">
        <w:rPr>
          <w:rFonts w:ascii="Times New Roman" w:hAnsi="Times New Roman" w:cs="Times New Roman"/>
          <w:sz w:val="28"/>
          <w:szCs w:val="28"/>
        </w:rPr>
        <w:t xml:space="preserve">. </w:t>
      </w:r>
      <w:r w:rsidR="00D228A3" w:rsidRPr="00442686">
        <w:rPr>
          <w:rFonts w:ascii="Times New Roman" w:hAnsi="Times New Roman" w:cs="Times New Roman"/>
          <w:sz w:val="28"/>
          <w:szCs w:val="28"/>
        </w:rPr>
        <w:t>Р</w:t>
      </w:r>
      <w:r w:rsidR="00D03404" w:rsidRPr="00442686">
        <w:rPr>
          <w:rFonts w:ascii="Times New Roman" w:hAnsi="Times New Roman" w:cs="Times New Roman"/>
          <w:sz w:val="28"/>
          <w:szCs w:val="28"/>
        </w:rPr>
        <w:t>азработан</w:t>
      </w:r>
      <w:r w:rsidR="0070187F" w:rsidRPr="00442686">
        <w:rPr>
          <w:rFonts w:ascii="Times New Roman" w:hAnsi="Times New Roman" w:cs="Times New Roman"/>
          <w:sz w:val="28"/>
          <w:szCs w:val="28"/>
        </w:rPr>
        <w:t>ы</w:t>
      </w:r>
      <w:r w:rsidR="00D03404" w:rsidRPr="00442686">
        <w:rPr>
          <w:rFonts w:ascii="Times New Roman" w:hAnsi="Times New Roman" w:cs="Times New Roman"/>
          <w:sz w:val="28"/>
          <w:szCs w:val="28"/>
        </w:rPr>
        <w:t xml:space="preserve"> и описан</w:t>
      </w:r>
      <w:r w:rsidR="0070187F" w:rsidRPr="00442686">
        <w:rPr>
          <w:rFonts w:ascii="Times New Roman" w:hAnsi="Times New Roman" w:cs="Times New Roman"/>
          <w:sz w:val="28"/>
          <w:szCs w:val="28"/>
        </w:rPr>
        <w:t>ы</w:t>
      </w:r>
      <w:r w:rsidR="00D03404" w:rsidRPr="00442686">
        <w:rPr>
          <w:rFonts w:ascii="Times New Roman" w:hAnsi="Times New Roman" w:cs="Times New Roman"/>
          <w:sz w:val="28"/>
          <w:szCs w:val="28"/>
        </w:rPr>
        <w:t xml:space="preserve"> новы</w:t>
      </w:r>
      <w:r w:rsidR="0070187F" w:rsidRPr="00442686">
        <w:rPr>
          <w:rFonts w:ascii="Times New Roman" w:hAnsi="Times New Roman" w:cs="Times New Roman"/>
          <w:sz w:val="28"/>
          <w:szCs w:val="28"/>
        </w:rPr>
        <w:t>е</w:t>
      </w:r>
      <w:r w:rsidR="00D03404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70187F" w:rsidRPr="00442686">
        <w:rPr>
          <w:rFonts w:ascii="Times New Roman" w:hAnsi="Times New Roman" w:cs="Times New Roman"/>
          <w:sz w:val="28"/>
          <w:szCs w:val="28"/>
        </w:rPr>
        <w:t xml:space="preserve">элементы </w:t>
      </w:r>
      <w:r w:rsidR="0070187F" w:rsidRPr="00442686">
        <w:rPr>
          <w:rFonts w:ascii="Times New Roman" w:hAnsi="Times New Roman"/>
          <w:sz w:val="28"/>
          <w:szCs w:val="28"/>
        </w:rPr>
        <w:t>полевой технологии выращивания картофеля</w:t>
      </w:r>
      <w:r w:rsidR="00D03404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70187F" w:rsidRPr="00442686">
        <w:rPr>
          <w:rFonts w:ascii="Times New Roman" w:hAnsi="Times New Roman" w:cs="Times New Roman"/>
          <w:sz w:val="28"/>
          <w:szCs w:val="28"/>
        </w:rPr>
        <w:t xml:space="preserve">на основе </w:t>
      </w:r>
      <w:r w:rsidR="00D03404" w:rsidRPr="00442686">
        <w:rPr>
          <w:rFonts w:ascii="Times New Roman" w:hAnsi="Times New Roman" w:cs="Times New Roman"/>
          <w:sz w:val="28"/>
          <w:szCs w:val="28"/>
        </w:rPr>
        <w:t xml:space="preserve">применения препаратов гуминовой природы </w:t>
      </w:r>
      <w:r w:rsidR="0070187F" w:rsidRPr="00442686">
        <w:rPr>
          <w:rFonts w:ascii="Times New Roman" w:hAnsi="Times New Roman" w:cs="Times New Roman"/>
          <w:sz w:val="28"/>
          <w:szCs w:val="28"/>
        </w:rPr>
        <w:t>из</w:t>
      </w:r>
      <w:r w:rsidR="00D03404" w:rsidRPr="00442686">
        <w:rPr>
          <w:rFonts w:ascii="Times New Roman" w:hAnsi="Times New Roman" w:cs="Times New Roman"/>
          <w:sz w:val="28"/>
          <w:szCs w:val="28"/>
        </w:rPr>
        <w:t xml:space="preserve"> торфа</w:t>
      </w:r>
      <w:r w:rsidR="00D228A3" w:rsidRPr="00442686">
        <w:rPr>
          <w:rFonts w:ascii="Times New Roman" w:hAnsi="Times New Roman" w:cs="Times New Roman"/>
          <w:sz w:val="28"/>
          <w:szCs w:val="28"/>
        </w:rPr>
        <w:t xml:space="preserve">, обеспечивающие повышение </w:t>
      </w:r>
      <w:r w:rsidR="006146FD" w:rsidRPr="00442686">
        <w:rPr>
          <w:rFonts w:ascii="Times New Roman" w:hAnsi="Times New Roman" w:cs="Times New Roman"/>
          <w:sz w:val="28"/>
          <w:szCs w:val="28"/>
        </w:rPr>
        <w:t>урожайности и снижение зараженности грибными болезнями при выращивании продовольственного и семенного картофеля.</w:t>
      </w:r>
    </w:p>
    <w:p w14:paraId="3F0F89B7" w14:textId="77777777" w:rsidR="00B80945" w:rsidRPr="00442686" w:rsidRDefault="00B80945" w:rsidP="004F479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Цель исследований: </w:t>
      </w:r>
    </w:p>
    <w:p w14:paraId="5222F810" w14:textId="2BCE8762" w:rsidR="00B80945" w:rsidRPr="00442686" w:rsidRDefault="00B80945" w:rsidP="004F4795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1. Провести испытание гибридов картофеля в селекционных питомниках для получения нового сорта картофеля.</w:t>
      </w:r>
    </w:p>
    <w:p w14:paraId="22935BB3" w14:textId="1E119539" w:rsidR="00B80945" w:rsidRPr="00442686" w:rsidRDefault="00B80945" w:rsidP="004F4795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2. Изучить влияния стимуляторов роста (2й год испытаний) и десикантов на рост, развитие, урожайность оздоровленного картофеля и распространение грибных заболеваний.</w:t>
      </w:r>
    </w:p>
    <w:p w14:paraId="0A31AC5C" w14:textId="77777777" w:rsidR="00B80945" w:rsidRPr="00442686" w:rsidRDefault="00B80945" w:rsidP="004F4795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442686">
        <w:rPr>
          <w:rFonts w:ascii="Times New Roman" w:hAnsi="Times New Roman"/>
          <w:sz w:val="28"/>
          <w:szCs w:val="28"/>
          <w:lang w:eastAsia="zh-CN"/>
        </w:rPr>
        <w:t>Задачи:</w:t>
      </w:r>
    </w:p>
    <w:p w14:paraId="2EAE0018" w14:textId="77777777" w:rsidR="00B80945" w:rsidRPr="00442686" w:rsidRDefault="00B80945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1. Изучить новый исходный материал из мировой коллекции по отдельным признакам и их комплексу и выявить наиболее ценные из них для дальнейшего использования в качестве исходного материала в селекционных программах.</w:t>
      </w:r>
    </w:p>
    <w:p w14:paraId="644654CF" w14:textId="77777777" w:rsidR="00B80945" w:rsidRPr="00442686" w:rsidRDefault="00B80945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2. Вовлечь коллекционные образцы в селекционный процесс.</w:t>
      </w:r>
    </w:p>
    <w:p w14:paraId="79307CF6" w14:textId="77777777" w:rsidR="00B80945" w:rsidRPr="00442686" w:rsidRDefault="00B80945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3. Провести гибридизацию и получить гибридные семена.</w:t>
      </w:r>
    </w:p>
    <w:p w14:paraId="5436DB8F" w14:textId="77777777" w:rsidR="00B80945" w:rsidRPr="00442686" w:rsidRDefault="00B80945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4. Изучить гибриды картофеля в селекционных питомниках.</w:t>
      </w:r>
    </w:p>
    <w:p w14:paraId="5791CFE5" w14:textId="77777777" w:rsidR="00B80945" w:rsidRPr="00442686" w:rsidRDefault="00B80945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5. Провести полевой опыт по изучению влияния на картофель стимуляторов роста и десикантов.</w:t>
      </w:r>
    </w:p>
    <w:p w14:paraId="0FE160F5" w14:textId="77777777" w:rsidR="00B80945" w:rsidRPr="00442686" w:rsidRDefault="00B80945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6. Определить качество полученного урожая картофеля, оценить степень зараженности клубней картофеля грибными заболеваниями.</w:t>
      </w:r>
    </w:p>
    <w:p w14:paraId="54514589" w14:textId="738258D3" w:rsidR="00B80945" w:rsidRPr="00442686" w:rsidRDefault="00B80945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7. Рассчитать экономическую эффективность применения стимуляторов роста и десикантов при выращивании картофеля.</w:t>
      </w:r>
    </w:p>
    <w:p w14:paraId="279A2F06" w14:textId="365A35D4" w:rsidR="0048646F" w:rsidRPr="00442686" w:rsidRDefault="0048646F" w:rsidP="004F4795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Данная работа является продолжением одноименной работы 2019 года</w:t>
      </w:r>
      <w:r w:rsidR="00D228A3" w:rsidRPr="00442686">
        <w:rPr>
          <w:rFonts w:ascii="Times New Roman" w:hAnsi="Times New Roman"/>
          <w:sz w:val="28"/>
          <w:szCs w:val="28"/>
        </w:rPr>
        <w:t xml:space="preserve"> и выполнена в рамках реализации Комплексного научно-технического проекта «</w:t>
      </w:r>
      <w:r w:rsidR="00D228A3" w:rsidRPr="00442686">
        <w:rPr>
          <w:rFonts w:ascii="Times New Roman" w:hAnsi="Times New Roman" w:cs="Times New Roman"/>
          <w:spacing w:val="2"/>
          <w:sz w:val="28"/>
          <w:szCs w:val="28"/>
        </w:rPr>
        <w:t xml:space="preserve">Разработка новых сортов картофеля на основе современных молекулярно-биологических методов, производство и вывод на рынок оздоровленного семенного материала отечественных сортов картофеля </w:t>
      </w:r>
      <w:r w:rsidR="00D228A3" w:rsidRPr="00442686">
        <w:rPr>
          <w:rFonts w:ascii="Times New Roman" w:hAnsi="Times New Roman" w:cs="Times New Roman"/>
          <w:spacing w:val="2"/>
          <w:sz w:val="28"/>
          <w:szCs w:val="28"/>
        </w:rPr>
        <w:lastRenderedPageBreak/>
        <w:t xml:space="preserve">высоких репродукций» </w:t>
      </w:r>
      <w:r w:rsidR="00FA72ED">
        <w:rPr>
          <w:rFonts w:ascii="Times New Roman" w:hAnsi="Times New Roman" w:cs="Times New Roman"/>
          <w:spacing w:val="2"/>
          <w:sz w:val="28"/>
          <w:szCs w:val="28"/>
        </w:rPr>
        <w:t xml:space="preserve">в соответствии с техническим заданием к Договору на оказание услуг по выполнению НИР №5 от 10.06.2020 г. </w:t>
      </w:r>
      <w:r w:rsidR="00D228A3" w:rsidRPr="00442686">
        <w:rPr>
          <w:rFonts w:ascii="Times New Roman" w:hAnsi="Times New Roman" w:cs="Times New Roman"/>
          <w:spacing w:val="2"/>
          <w:sz w:val="28"/>
          <w:szCs w:val="28"/>
        </w:rPr>
        <w:t>при поддержке Департамента по социально-экономическому развитию села Томской области</w:t>
      </w:r>
      <w:r w:rsidRPr="00442686">
        <w:rPr>
          <w:rFonts w:ascii="Times New Roman" w:hAnsi="Times New Roman"/>
          <w:sz w:val="28"/>
          <w:szCs w:val="28"/>
        </w:rPr>
        <w:t>. Результаты исследований могут быть использованы при выращивании картофеля как в промышленном производстве, так и в огородничестве.</w:t>
      </w:r>
    </w:p>
    <w:p w14:paraId="549F01B3" w14:textId="78911C28" w:rsidR="006F07B6" w:rsidRPr="00442686" w:rsidRDefault="006F07B6" w:rsidP="004F479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73110F1C" w14:textId="77777777" w:rsidR="006F07B6" w:rsidRPr="00442686" w:rsidRDefault="006F07B6" w:rsidP="00F837A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ОСНОВНАЯ ЧАСТЬ</w:t>
      </w:r>
    </w:p>
    <w:p w14:paraId="707D9244" w14:textId="77777777" w:rsidR="006F07B6" w:rsidRPr="00442686" w:rsidRDefault="006F07B6" w:rsidP="00F837A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4481334" w14:textId="6C8BAB95" w:rsidR="00D10B13" w:rsidRPr="00442686" w:rsidRDefault="00D10B13" w:rsidP="00D10B1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1 </w:t>
      </w:r>
      <w:r w:rsidRPr="00442686">
        <w:rPr>
          <w:rFonts w:ascii="Times New Roman" w:hAnsi="Times New Roman"/>
          <w:sz w:val="28"/>
          <w:szCs w:val="28"/>
        </w:rPr>
        <w:t>Испытание гибридов картофеля в селекционных питомниках для получения нового сорта картофеля</w:t>
      </w:r>
    </w:p>
    <w:p w14:paraId="45427475" w14:textId="77777777" w:rsidR="00D10B13" w:rsidRPr="00442686" w:rsidRDefault="00D10B13" w:rsidP="00D10B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AF0FD5" w14:textId="217A73C3" w:rsidR="00B80945" w:rsidRPr="00442686" w:rsidRDefault="00D10B13" w:rsidP="00D10B13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 w:rsidRPr="00442686">
        <w:rPr>
          <w:sz w:val="28"/>
          <w:szCs w:val="28"/>
        </w:rPr>
        <w:t>1.1 Место, погодные условия, агротехника и методика проведения селекционно-опытных работ</w:t>
      </w:r>
    </w:p>
    <w:p w14:paraId="71B7CFB6" w14:textId="77777777" w:rsidR="00D10B13" w:rsidRPr="00442686" w:rsidRDefault="00D10B13" w:rsidP="00D10B13">
      <w:pPr>
        <w:pStyle w:val="a8"/>
        <w:spacing w:line="276" w:lineRule="auto"/>
        <w:ind w:left="0" w:firstLine="709"/>
        <w:jc w:val="both"/>
      </w:pPr>
    </w:p>
    <w:p w14:paraId="22FF3B11" w14:textId="72943E9F" w:rsidR="00B80945" w:rsidRPr="00442686" w:rsidRDefault="00B80945" w:rsidP="004864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Селекционно-опытные исследования проведены в 2020 году на полях Нарымского отдела селекции и семеноводства СибНИИСХиТ – филиала СФНЦА РАН (г. Колпашево, Томская область) в малом полевом пятипольном  селекционном севообороте на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дерново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- средне - подзолистой супесчаной почве, имеющий низкое естественное плодородие. Пахотный горизонт (25-</w:t>
      </w:r>
      <w:smartTag w:uri="urn:schemas-microsoft-com:office:smarttags" w:element="metricconverter">
        <w:smartTagPr>
          <w:attr w:name="ProductID" w:val="30 см"/>
        </w:smartTagPr>
        <w:r w:rsidRPr="00442686">
          <w:rPr>
            <w:rFonts w:ascii="Times New Roman" w:hAnsi="Times New Roman" w:cs="Times New Roman"/>
            <w:sz w:val="28"/>
            <w:szCs w:val="28"/>
          </w:rPr>
          <w:t>30 см</w:t>
        </w:r>
      </w:smartTag>
      <w:r w:rsidRPr="00442686">
        <w:rPr>
          <w:rFonts w:ascii="Times New Roman" w:hAnsi="Times New Roman" w:cs="Times New Roman"/>
          <w:sz w:val="28"/>
          <w:szCs w:val="28"/>
        </w:rPr>
        <w:t>) характеризуется малым содержанием гумуса (1,5-2,5 %) и значительной кислотностью (рН солевой вытяжки 4,5-5,0), низкой обеспеченностью азотом и</w:t>
      </w:r>
      <w:r w:rsidR="00941939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>средней обеспеченностью – подвижным фосфором и обменным калием. Урожайность картофеля без внесения удобрений в этих условиях обычно колеблется в пределах 10 т/га. Применение удобрений позволяет получать урожаи до 25 т/га и выше.</w:t>
      </w:r>
    </w:p>
    <w:p w14:paraId="24F4C0B1" w14:textId="5BEC123D" w:rsidR="00B80945" w:rsidRPr="00442686" w:rsidRDefault="00B80945" w:rsidP="004864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Несмотря на то, что климат Томской области довольно суровый и к тому же неустойчивый, общие ресурсы тепла и влаги в сочетании с длинным (16-18 ч) световым днем позволяют выращивать здесь не только ранние и среднеранние, но и среднеспелые сорта картофеля. Однако из-за недостаточной обеспеченности теплом полного естественного отмирания ботвы к моменту уборки урожая даже на ранних сортах никогда не бывает. Обычно вегетация прерывается и прекращается от заморозков или грибных болезней. Кожура клубней при уборке бывает неокрепшей, крахмалистость – пониженной. </w:t>
      </w:r>
      <w:r w:rsidR="00941939" w:rsidRPr="00442686">
        <w:rPr>
          <w:rFonts w:ascii="Times New Roman" w:hAnsi="Times New Roman" w:cs="Times New Roman"/>
          <w:sz w:val="28"/>
          <w:szCs w:val="28"/>
        </w:rPr>
        <w:t>Также к</w:t>
      </w:r>
      <w:r w:rsidRPr="00442686">
        <w:rPr>
          <w:rFonts w:ascii="Times New Roman" w:hAnsi="Times New Roman" w:cs="Times New Roman"/>
          <w:sz w:val="28"/>
          <w:szCs w:val="28"/>
        </w:rPr>
        <w:t xml:space="preserve">лиматические условия определяют видовой состав и распространение болезней растений. Из болезней картофеля здесь наиболее вредоносны фитофтороз, фомоз,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альтернариоз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ризоктониоз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>, парша обыкновенная, черная ножка и кольцевая гниль. Имеются и вирусные болезни, вызывающие вырождение картофеля.</w:t>
      </w:r>
      <w:r w:rsidR="00941939" w:rsidRPr="00442686">
        <w:rPr>
          <w:rFonts w:ascii="Times New Roman" w:hAnsi="Times New Roman" w:cs="Times New Roman"/>
          <w:sz w:val="28"/>
          <w:szCs w:val="28"/>
        </w:rPr>
        <w:t xml:space="preserve"> Данные факторы обусловливают создание совершенно определенных моделей сорта картофеля.</w:t>
      </w:r>
    </w:p>
    <w:p w14:paraId="5C90FC66" w14:textId="32BD13C3" w:rsidR="00B80945" w:rsidRPr="00442686" w:rsidRDefault="00B80945" w:rsidP="004864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Вегетационный период 2020 года отличался довольно тёплой погодой</w:t>
      </w:r>
      <w:r w:rsidR="00F837A7" w:rsidRPr="00442686">
        <w:rPr>
          <w:rFonts w:ascii="Times New Roman" w:hAnsi="Times New Roman" w:cs="Times New Roman"/>
          <w:sz w:val="28"/>
          <w:szCs w:val="28"/>
        </w:rPr>
        <w:t>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F837A7" w:rsidRPr="00442686">
        <w:rPr>
          <w:rFonts w:ascii="Times New Roman" w:hAnsi="Times New Roman" w:cs="Times New Roman"/>
          <w:sz w:val="28"/>
          <w:szCs w:val="28"/>
        </w:rPr>
        <w:t>Л</w:t>
      </w:r>
      <w:r w:rsidRPr="00442686">
        <w:rPr>
          <w:rFonts w:ascii="Times New Roman" w:hAnsi="Times New Roman" w:cs="Times New Roman"/>
          <w:sz w:val="28"/>
          <w:szCs w:val="28"/>
        </w:rPr>
        <w:t>ишь в июне и июле температура воздуха незначительно</w:t>
      </w:r>
      <w:r w:rsidR="00F837A7" w:rsidRPr="00442686">
        <w:rPr>
          <w:rFonts w:ascii="Times New Roman" w:hAnsi="Times New Roman" w:cs="Times New Roman"/>
          <w:sz w:val="28"/>
          <w:szCs w:val="28"/>
        </w:rPr>
        <w:t xml:space="preserve"> -</w:t>
      </w:r>
      <w:r w:rsidRPr="00442686">
        <w:rPr>
          <w:rFonts w:ascii="Times New Roman" w:hAnsi="Times New Roman" w:cs="Times New Roman"/>
          <w:sz w:val="28"/>
          <w:szCs w:val="28"/>
        </w:rPr>
        <w:t xml:space="preserve"> на 0,4° оказалась ниже средних многолетних показателей. Количество выпавших за вегетационный период осадков оказалось выше многолетней нормы на 49 мм. Достаточное количество осадков в период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клубнеобразования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способствовало формированию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многоклубнёвости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у большинства сортов и гибридов. В августе осадков выпало на 44 мм меньше многолетней нормы, однако запасов июльской влаги было достаточно для хорошего роста клубней. Значительное увеличение осадков в сентябре на 41 мм выше многолетней нормы повлияло на возникновение и развитие фитофтороза. (таблица 1).</w:t>
      </w:r>
    </w:p>
    <w:p w14:paraId="412FB470" w14:textId="1AABEDFE" w:rsidR="00B80945" w:rsidRPr="00442686" w:rsidRDefault="00B80945" w:rsidP="0048646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Сложившиеся погодные условия позволили оценить селекционный материал на адаптивность к стрессовым факторам среды.</w:t>
      </w:r>
    </w:p>
    <w:p w14:paraId="5E2A0F4B" w14:textId="77777777" w:rsidR="00B80945" w:rsidRPr="00442686" w:rsidRDefault="00B80945" w:rsidP="00F837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Метеорологические условия представлены в таблице 1</w:t>
      </w:r>
    </w:p>
    <w:p w14:paraId="0E998B96" w14:textId="77777777" w:rsidR="00B80945" w:rsidRPr="00442686" w:rsidRDefault="00B80945" w:rsidP="00F837A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Таблица 1 – Метеорологические условия вегетации (Колпашево, 2020 г.)</w:t>
      </w:r>
    </w:p>
    <w:tbl>
      <w:tblPr>
        <w:tblStyle w:val="a9"/>
        <w:tblW w:w="5000" w:type="pct"/>
        <w:tblLook w:val="01E0" w:firstRow="1" w:lastRow="1" w:firstColumn="1" w:lastColumn="1" w:noHBand="0" w:noVBand="0"/>
      </w:tblPr>
      <w:tblGrid>
        <w:gridCol w:w="1346"/>
        <w:gridCol w:w="1602"/>
        <w:gridCol w:w="994"/>
        <w:gridCol w:w="1520"/>
        <w:gridCol w:w="1597"/>
        <w:gridCol w:w="995"/>
        <w:gridCol w:w="1518"/>
      </w:tblGrid>
      <w:tr w:rsidR="00442686" w:rsidRPr="00442686" w14:paraId="3BDA2D80" w14:textId="77777777" w:rsidTr="00076F16"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CBD14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14:paraId="393E7BF6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Месяц</w:t>
            </w:r>
          </w:p>
        </w:tc>
        <w:tc>
          <w:tcPr>
            <w:tcW w:w="21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6216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Температура, град. С</w:t>
            </w:r>
          </w:p>
        </w:tc>
        <w:tc>
          <w:tcPr>
            <w:tcW w:w="214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DB80A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Осадки, мм</w:t>
            </w:r>
          </w:p>
        </w:tc>
      </w:tr>
      <w:tr w:rsidR="00442686" w:rsidRPr="00442686" w14:paraId="59A12117" w14:textId="77777777" w:rsidTr="00076F1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0677C" w14:textId="77777777" w:rsidR="00B80945" w:rsidRPr="00442686" w:rsidRDefault="00B80945" w:rsidP="00076F1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ECDAC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многолетняя</w:t>
            </w:r>
          </w:p>
          <w:p w14:paraId="3C052038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норма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1CAEE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2020 г.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C2C3FB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отклонение</w:t>
            </w:r>
          </w:p>
          <w:p w14:paraId="70E564E0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 нормы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C669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многолетняя</w:t>
            </w:r>
          </w:p>
          <w:p w14:paraId="7AD7664F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норма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CDF6F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2020 г.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46D2E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отклонение</w:t>
            </w:r>
          </w:p>
          <w:p w14:paraId="1A2D5EF8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 нормы</w:t>
            </w:r>
          </w:p>
        </w:tc>
      </w:tr>
      <w:tr w:rsidR="00442686" w:rsidRPr="00442686" w14:paraId="120CF698" w14:textId="77777777" w:rsidTr="00076F16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F56C2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Май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1D6D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+7,6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5CD58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+13,5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36E47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+ 5,9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A744F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48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CBE5C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91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FAA17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+ 43</w:t>
            </w:r>
          </w:p>
        </w:tc>
      </w:tr>
      <w:tr w:rsidR="00442686" w:rsidRPr="00442686" w14:paraId="4F53DF4B" w14:textId="77777777" w:rsidTr="00076F16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CEE94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Июнь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95094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+15,1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4E2B4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+14,7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0A024A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- 0,4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67DC3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62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39A79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59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9FEE2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- 3</w:t>
            </w:r>
          </w:p>
        </w:tc>
      </w:tr>
      <w:tr w:rsidR="00442686" w:rsidRPr="00442686" w14:paraId="3B7EADC1" w14:textId="77777777" w:rsidTr="00076F16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A2D1E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Июль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1AED1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+18,5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C5660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+18,1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BA8188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- 0,4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82463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63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8A59B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75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61BA0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Pr="00442686">
              <w:rPr>
                <w:rFonts w:ascii="Times New Roman" w:hAnsi="Times New Roman" w:cs="Times New Roman"/>
                <w:lang w:eastAsia="en-US"/>
              </w:rPr>
              <w:t>12</w:t>
            </w:r>
          </w:p>
        </w:tc>
      </w:tr>
      <w:tr w:rsidR="00442686" w:rsidRPr="00442686" w14:paraId="490070F1" w14:textId="77777777" w:rsidTr="00076F16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C9CDC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Август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A4BEE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+14,9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FE984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+17,2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E30C3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+ 2,3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19171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74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56568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30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019F4" w14:textId="77777777" w:rsidR="00B80945" w:rsidRPr="00442686" w:rsidRDefault="00B80945" w:rsidP="00076F16">
            <w:pPr>
              <w:pStyle w:val="a8"/>
              <w:ind w:left="244"/>
              <w:rPr>
                <w:sz w:val="20"/>
                <w:szCs w:val="20"/>
                <w:lang w:val="en-US" w:eastAsia="en-US"/>
              </w:rPr>
            </w:pPr>
            <w:r w:rsidRPr="00442686">
              <w:rPr>
                <w:sz w:val="20"/>
                <w:szCs w:val="20"/>
                <w:lang w:eastAsia="en-US"/>
              </w:rPr>
              <w:t xml:space="preserve">    - </w:t>
            </w:r>
            <w:r w:rsidRPr="00442686">
              <w:rPr>
                <w:sz w:val="20"/>
                <w:szCs w:val="20"/>
                <w:lang w:val="en-US" w:eastAsia="en-US"/>
              </w:rPr>
              <w:t>4</w:t>
            </w:r>
            <w:r w:rsidRPr="00442686">
              <w:rPr>
                <w:sz w:val="20"/>
                <w:szCs w:val="20"/>
                <w:lang w:eastAsia="en-US"/>
              </w:rPr>
              <w:t xml:space="preserve">4 </w:t>
            </w:r>
          </w:p>
        </w:tc>
      </w:tr>
      <w:tr w:rsidR="00B80945" w:rsidRPr="00442686" w14:paraId="13D592F2" w14:textId="77777777" w:rsidTr="00076F16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9BC72" w14:textId="77777777" w:rsidR="00B80945" w:rsidRPr="00442686" w:rsidRDefault="00B80945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F34A8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+8,0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409AA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+9,7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3A9AF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 xml:space="preserve"> </w:t>
            </w:r>
            <w:r w:rsidRPr="00442686">
              <w:rPr>
                <w:rFonts w:ascii="Times New Roman" w:hAnsi="Times New Roman" w:cs="Times New Roman"/>
                <w:lang w:eastAsia="en-US"/>
              </w:rPr>
              <w:t>1,7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159D7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51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080F3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92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96B7" w14:textId="77777777" w:rsidR="00B80945" w:rsidRPr="00442686" w:rsidRDefault="00B80945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+ 41</w:t>
            </w:r>
          </w:p>
        </w:tc>
      </w:tr>
    </w:tbl>
    <w:p w14:paraId="4F96FEDE" w14:textId="77777777" w:rsidR="00F837A7" w:rsidRPr="00442686" w:rsidRDefault="00F837A7" w:rsidP="00F837A7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85023E0" w14:textId="6EBC5DE4" w:rsidR="00B80945" w:rsidRPr="00442686" w:rsidRDefault="00B80945" w:rsidP="00F837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>Агротехника в опыте.</w:t>
      </w:r>
      <w:r w:rsidRPr="00442686">
        <w:rPr>
          <w:rFonts w:ascii="Times New Roman" w:hAnsi="Times New Roman" w:cs="Times New Roman"/>
          <w:sz w:val="28"/>
          <w:szCs w:val="28"/>
        </w:rPr>
        <w:t xml:space="preserve"> Селекционные питомники в 2020 году размещались на поле №2 малого селекционного севооборота, по зяблевой вспашке чистого пара. Весной провели перепашку зяби плугом ПН – 3 – 35 в агрегате с трактором МТЗ - 82 на глубину 23 - 25 см. </w:t>
      </w:r>
    </w:p>
    <w:p w14:paraId="657D27E8" w14:textId="77777777" w:rsidR="00B80945" w:rsidRPr="00442686" w:rsidRDefault="00B80945" w:rsidP="00F837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Посадка селекционных питомников проводилась механизировано картофелесажалкой СПК – 4 с одновременным внесением минеральных удобрений в агрегате с трактором МТЗ – 82, за исключением 1-го, 2 – го селекционных, коллекционного питомников и селекционного размножения, которые были посажены вручную под лопату.</w:t>
      </w:r>
    </w:p>
    <w:p w14:paraId="0D70DFD4" w14:textId="77777777" w:rsidR="00B80945" w:rsidRPr="00442686" w:rsidRDefault="00B80945" w:rsidP="00F837A7">
      <w:pPr>
        <w:pStyle w:val="21"/>
        <w:tabs>
          <w:tab w:val="left" w:pos="-567"/>
        </w:tabs>
        <w:spacing w:after="0" w:line="276" w:lineRule="auto"/>
        <w:ind w:left="0" w:firstLine="709"/>
        <w:jc w:val="both"/>
        <w:rPr>
          <w:sz w:val="28"/>
          <w:szCs w:val="28"/>
        </w:rPr>
      </w:pPr>
      <w:r w:rsidRPr="00442686">
        <w:rPr>
          <w:sz w:val="28"/>
          <w:szCs w:val="28"/>
        </w:rPr>
        <w:t xml:space="preserve">Посадка проводилась по схеме 70 х </w:t>
      </w:r>
      <w:smartTag w:uri="urn:schemas-microsoft-com:office:smarttags" w:element="metricconverter">
        <w:smartTagPr>
          <w:attr w:name="ProductID" w:val="35 см"/>
        </w:smartTagPr>
        <w:r w:rsidRPr="00442686">
          <w:rPr>
            <w:sz w:val="28"/>
            <w:szCs w:val="28"/>
          </w:rPr>
          <w:t>35 см</w:t>
        </w:r>
      </w:smartTag>
      <w:r w:rsidRPr="00442686">
        <w:rPr>
          <w:sz w:val="28"/>
          <w:szCs w:val="28"/>
        </w:rPr>
        <w:t>, а первого селекционного питомника 70 х 100 см, глубина заделки клубней 8-</w:t>
      </w:r>
      <w:smartTag w:uri="urn:schemas-microsoft-com:office:smarttags" w:element="metricconverter">
        <w:smartTagPr>
          <w:attr w:name="ProductID" w:val="10 см"/>
        </w:smartTagPr>
        <w:r w:rsidRPr="00442686">
          <w:rPr>
            <w:sz w:val="28"/>
            <w:szCs w:val="28"/>
          </w:rPr>
          <w:t>10 см</w:t>
        </w:r>
      </w:smartTag>
      <w:r w:rsidRPr="00442686">
        <w:rPr>
          <w:sz w:val="28"/>
          <w:szCs w:val="28"/>
        </w:rPr>
        <w:t xml:space="preserve">, размер делянок от </w:t>
      </w:r>
      <w:smartTag w:uri="urn:schemas-microsoft-com:office:smarttags" w:element="metricconverter">
        <w:smartTagPr>
          <w:attr w:name="ProductID" w:val="2.8 кв. м"/>
        </w:smartTagPr>
        <w:r w:rsidRPr="00442686">
          <w:rPr>
            <w:sz w:val="28"/>
            <w:szCs w:val="28"/>
          </w:rPr>
          <w:t>2.8 кв. м</w:t>
        </w:r>
      </w:smartTag>
      <w:r w:rsidRPr="00442686">
        <w:rPr>
          <w:sz w:val="28"/>
          <w:szCs w:val="28"/>
        </w:rPr>
        <w:t xml:space="preserve"> в коллекции до 31,4 </w:t>
      </w:r>
      <w:proofErr w:type="spellStart"/>
      <w:r w:rsidRPr="00442686">
        <w:rPr>
          <w:sz w:val="28"/>
          <w:szCs w:val="28"/>
        </w:rPr>
        <w:t>кв.м</w:t>
      </w:r>
      <w:proofErr w:type="spellEnd"/>
      <w:r w:rsidRPr="00442686">
        <w:rPr>
          <w:sz w:val="28"/>
          <w:szCs w:val="28"/>
        </w:rPr>
        <w:t>. в конкурсном испытании. Повторность в конкурсном испытании четырехкратная, в остальных селекционных питомниках без повторений.</w:t>
      </w:r>
    </w:p>
    <w:p w14:paraId="3E4774C0" w14:textId="77777777" w:rsidR="00B80945" w:rsidRPr="00442686" w:rsidRDefault="00B80945" w:rsidP="00F837A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Боронование не проводилось, гербицид «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Кратерр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>» внесён против двудольных и однодольных однолетних сорняков. С целью борьбы с сорняками проводили многократную прополку тяпками вручную. Перед смыканием ботвы провели окучивание культиватором-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гребнеобразователем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«КОЛНАГ» в агрегате с трактором МТЗ - 82. Сортовые и фитопатологические прочистки проводились многократно. Селекционные питомники были убраны в сентябре. Перед уборкой ботва была скошена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ботводробителем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БД – 2.8. Питомники конкурсного, предварительного испытаний и селекционного размножения выкапывались </w:t>
      </w:r>
      <w:r w:rsidRPr="00442686">
        <w:rPr>
          <w:rFonts w:ascii="Times New Roman" w:hAnsi="Times New Roman" w:cs="Times New Roman"/>
          <w:sz w:val="28"/>
          <w:szCs w:val="28"/>
        </w:rPr>
        <w:lastRenderedPageBreak/>
        <w:t>картофелекопателем КСТ – 1,4 в агрегате с трактором МТЗ-82 с последующей ручной подборкой клубней в мешки, остальные питомники выкапывались вручную под лопату. Транспортировка урожая осуществлялась в прицепе 2ПТС4 в агрегате с трактором МТЗ – 82.</w:t>
      </w:r>
    </w:p>
    <w:p w14:paraId="2B39B106" w14:textId="77777777" w:rsidR="00603386" w:rsidRPr="00442686" w:rsidRDefault="00C316FA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>Методика.</w:t>
      </w:r>
      <w:r w:rsidRPr="00442686">
        <w:rPr>
          <w:rFonts w:ascii="Times New Roman" w:hAnsi="Times New Roman" w:cs="Times New Roman"/>
          <w:sz w:val="28"/>
          <w:szCs w:val="28"/>
        </w:rPr>
        <w:t xml:space="preserve"> Селекция картофеля ведется методом половой гибридизации с последующим отбором. </w:t>
      </w:r>
      <w:r w:rsidR="00603386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создания столовых сортов картофеля различных групп спелости в Западной Сибири ведётся отбор гибридов обладающих комплексом хозяйственно-ценных признаков:</w:t>
      </w:r>
    </w:p>
    <w:p w14:paraId="5F48ED8C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- высокой устойчивой продуктивностью (это требование включает определённый уровень хозяйственной скороспелости, в особенности для раннеспелых сортов);</w:t>
      </w:r>
    </w:p>
    <w:p w14:paraId="0BCE00CF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- выносливостью (толерантностью) к неблагоприятным абиотическим факторам: засушливым условиям, недостатку влаги и неравномерному её поступлению в период роста клубней, тяжёлым по механическому составу почвам, нередко характеризующимся повышенным содержанием солей;</w:t>
      </w:r>
    </w:p>
    <w:p w14:paraId="7901BCB8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относительной устойчивостью к наиболее распространённым и вредоносным болезням: вирусным (прежде всего – морщинистая мозаика, крапчатость, вирус скручивания листьев), грибным (фитофтороз, </w:t>
      </w:r>
      <w:proofErr w:type="spellStart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альтернариоз</w:t>
      </w:r>
      <w:proofErr w:type="spellEnd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proofErr w:type="spellStart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ризоктониоз</w:t>
      </w:r>
      <w:proofErr w:type="spellEnd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, фомоз, парша обыкновенная), бактериальным (чёрная ножка, кольцевая гниль), болезням хранения;</w:t>
      </w:r>
    </w:p>
    <w:p w14:paraId="52B1CF89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- высокими товарными качествами (форма клубней, глубина глазков, выравненность клубней в гнезде);</w:t>
      </w:r>
    </w:p>
    <w:p w14:paraId="0A739BCE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- хорошими столовыми качествами;</w:t>
      </w:r>
    </w:p>
    <w:p w14:paraId="102CE9EF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- повышенным содержанием крахмала;</w:t>
      </w:r>
    </w:p>
    <w:p w14:paraId="26171CDD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- пригодностью к механизированной технологии возделывания, высокой </w:t>
      </w:r>
      <w:proofErr w:type="spellStart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лёжкоспособностью</w:t>
      </w:r>
      <w:proofErr w:type="spellEnd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5FBB161C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У сортов для промышленной переработки на чипсы и </w:t>
      </w:r>
      <w:proofErr w:type="spellStart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пом</w:t>
      </w:r>
      <w:proofErr w:type="spellEnd"/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-фри должно быть повышенное содержание редуцирующих сахаров (долго не темнеющая мякоть клубней), содержание крахмала в клубнях в пределах 14 – 16 %.</w:t>
      </w:r>
    </w:p>
    <w:p w14:paraId="274C297C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сортов, используемых в индивидуальном секторе, повышаются требования к товарному виду клубней и высоким столовым качествам. Особое значение приобретает выносливость к монокультуре. При монокультуре более активно развиваются заболевания, сохраняющиеся в почве, прежде всего различные виды парши и нематода.</w:t>
      </w:r>
    </w:p>
    <w:p w14:paraId="2FE03072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Вся полевая селекционная работа сосредоточена селекционных питомниках различного назначения.</w:t>
      </w:r>
    </w:p>
    <w:p w14:paraId="46AF5A4F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 родительском питомнике выращивают исходные формы для селекции и проводят все работы по гибридизации.</w:t>
      </w:r>
    </w:p>
    <w:p w14:paraId="50285AD2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lastRenderedPageBreak/>
        <w:t xml:space="preserve">В питомнике сеянцев первого года проводят изучение каждого сеянца </w:t>
      </w:r>
      <w:proofErr w:type="spellStart"/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покустно</w:t>
      </w:r>
      <w:proofErr w:type="spellEnd"/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, по следующим признакам: урожайности (глазомерно или путем взвешивания); крахмалистости, скороспелости, устойчивости к болезням, окраске и форме клубней, компактности гнезда, длине столонов. Отбирают по одному клубню, объединяют их по семьям. В питомнике </w:t>
      </w:r>
      <w:proofErr w:type="spellStart"/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одноклубневок</w:t>
      </w:r>
      <w:proofErr w:type="spellEnd"/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отбирают по тем же признакам, что и в </w:t>
      </w:r>
      <w:r w:rsidR="00381A87"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</w:t>
      </w: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редыдущем питомнике. По урожайности браковку не проводят.</w:t>
      </w:r>
    </w:p>
    <w:p w14:paraId="37310720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Во втором селекционном питомнике оценку проводят по тем же признакам, что и в первом питомнике с доба</w:t>
      </w:r>
      <w:r w:rsidR="00B6456D"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влением дробного учёта урожая (</w:t>
      </w: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учитывается отдельно урожай товарных и урожай мелких клубней).</w:t>
      </w:r>
    </w:p>
    <w:p w14:paraId="6EEB327C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 третьем селекционном питомнике (предварительное испытание) дополнительно отмечается отношение гибридов к засухе, повышенным температурам, учитываются вирусные болезни.</w:t>
      </w:r>
    </w:p>
    <w:p w14:paraId="4FFCB369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В питомнике конкурсного испытания изучаются те же </w:t>
      </w:r>
      <w:proofErr w:type="gramStart"/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признаки</w:t>
      </w:r>
      <w:proofErr w:type="gramEnd"/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но дополнительно проводится динамическое испытание для изучения скороспелости.</w:t>
      </w:r>
    </w:p>
    <w:p w14:paraId="2C7BA06F" w14:textId="77777777" w:rsidR="00603386" w:rsidRPr="00442686" w:rsidRDefault="00603386" w:rsidP="006033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В питомнике селекционного размножения размножаются перспективные гибриды для пер</w:t>
      </w:r>
      <w:r w:rsidR="007E7A95"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е</w:t>
      </w:r>
      <w:r w:rsidRPr="00442686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дачи сортов на Государственное испытание.</w:t>
      </w:r>
    </w:p>
    <w:p w14:paraId="6273E1B4" w14:textId="48678F70" w:rsidR="006F07B6" w:rsidRPr="00442686" w:rsidRDefault="000C6A5E" w:rsidP="00CE143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Основные учёты и наблюдения проведены согласно апробированным и общепринятым методикам: Методические указания по изучению мировой коллекции картофеля</w:t>
      </w:r>
      <w:r w:rsidR="007F2864" w:rsidRPr="00442686">
        <w:rPr>
          <w:rFonts w:ascii="Times New Roman" w:hAnsi="Times New Roman" w:cs="Times New Roman"/>
          <w:sz w:val="28"/>
          <w:szCs w:val="28"/>
        </w:rPr>
        <w:t xml:space="preserve"> [2-6]</w:t>
      </w:r>
      <w:r w:rsidRPr="00442686">
        <w:rPr>
          <w:rFonts w:ascii="Times New Roman" w:hAnsi="Times New Roman" w:cs="Times New Roman"/>
          <w:sz w:val="28"/>
          <w:szCs w:val="28"/>
        </w:rPr>
        <w:t>.</w:t>
      </w:r>
      <w:r w:rsidR="006F07B6"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7018A3F5" w14:textId="49788D91" w:rsidR="006F07B6" w:rsidRPr="00442686" w:rsidRDefault="00D10B13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1.2 Изучение нового исходного материала картофеля из мировой коллекции</w:t>
      </w:r>
    </w:p>
    <w:p w14:paraId="30DBD0BD" w14:textId="77777777" w:rsidR="00D10B13" w:rsidRPr="00442686" w:rsidRDefault="00D10B13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56E48A" w14:textId="44635952" w:rsidR="006F4F97" w:rsidRPr="00442686" w:rsidRDefault="00F837A7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Изучен</w:t>
      </w:r>
      <w:r w:rsidR="00550A14" w:rsidRPr="00442686">
        <w:rPr>
          <w:rFonts w:ascii="Times New Roman" w:hAnsi="Times New Roman" w:cs="Times New Roman"/>
          <w:sz w:val="28"/>
          <w:szCs w:val="28"/>
        </w:rPr>
        <w:t xml:space="preserve"> исходный материал </w:t>
      </w:r>
      <w:r w:rsidR="006F07B6" w:rsidRPr="00442686">
        <w:rPr>
          <w:rFonts w:ascii="Times New Roman" w:hAnsi="Times New Roman" w:cs="Times New Roman"/>
          <w:sz w:val="28"/>
          <w:szCs w:val="28"/>
        </w:rPr>
        <w:t xml:space="preserve">по отдельным признакам и их комплексу </w:t>
      </w:r>
      <w:r w:rsidR="00550A14" w:rsidRPr="00442686">
        <w:rPr>
          <w:rFonts w:ascii="Times New Roman" w:hAnsi="Times New Roman" w:cs="Times New Roman"/>
          <w:sz w:val="28"/>
          <w:szCs w:val="28"/>
        </w:rPr>
        <w:t xml:space="preserve">– 100 сортов и гибридов картофеля из мировой коллекции (таблица 2). Изучались признаки: срок созревания, окраска венчика, размер венчика, число стеблей, листьев и клубней, высота куста, размер листа, </w:t>
      </w:r>
      <w:r w:rsidR="006F4F97" w:rsidRPr="00442686">
        <w:rPr>
          <w:rFonts w:ascii="Times New Roman" w:hAnsi="Times New Roman" w:cs="Times New Roman"/>
          <w:sz w:val="28"/>
          <w:szCs w:val="28"/>
        </w:rPr>
        <w:t>размер клубня, глубина глазков.</w:t>
      </w:r>
    </w:p>
    <w:p w14:paraId="2FB9A660" w14:textId="664985CC" w:rsidR="009A35DD" w:rsidRPr="00442686" w:rsidRDefault="00F837A7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На основании изученных признаков и визуальной оценки </w:t>
      </w:r>
      <w:r w:rsidR="009A35DD" w:rsidRPr="00442686">
        <w:rPr>
          <w:rFonts w:ascii="Times New Roman" w:hAnsi="Times New Roman" w:cs="Times New Roman"/>
          <w:sz w:val="28"/>
          <w:szCs w:val="28"/>
        </w:rPr>
        <w:t xml:space="preserve">коллекции </w:t>
      </w:r>
      <w:r w:rsidRPr="00442686">
        <w:rPr>
          <w:rFonts w:ascii="Times New Roman" w:hAnsi="Times New Roman" w:cs="Times New Roman"/>
          <w:sz w:val="28"/>
          <w:szCs w:val="28"/>
        </w:rPr>
        <w:t xml:space="preserve">в период уборки </w:t>
      </w:r>
      <w:r w:rsidR="009A35DD" w:rsidRPr="00442686">
        <w:rPr>
          <w:rFonts w:ascii="Times New Roman" w:hAnsi="Times New Roman" w:cs="Times New Roman"/>
          <w:sz w:val="28"/>
          <w:szCs w:val="28"/>
        </w:rPr>
        <w:t>2019 года были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70010C" w:rsidRPr="00442686">
        <w:rPr>
          <w:rFonts w:ascii="Times New Roman" w:hAnsi="Times New Roman" w:cs="Times New Roman"/>
          <w:sz w:val="28"/>
          <w:szCs w:val="28"/>
        </w:rPr>
        <w:t xml:space="preserve">отобраны </w:t>
      </w:r>
      <w:r w:rsidR="009A35DD" w:rsidRPr="00442686">
        <w:rPr>
          <w:rFonts w:ascii="Times New Roman" w:hAnsi="Times New Roman" w:cs="Times New Roman"/>
          <w:sz w:val="28"/>
          <w:szCs w:val="28"/>
        </w:rPr>
        <w:t xml:space="preserve">сорта и гибриды (таблица 3) </w:t>
      </w:r>
      <w:r w:rsidRPr="00442686">
        <w:rPr>
          <w:rFonts w:ascii="Times New Roman" w:hAnsi="Times New Roman" w:cs="Times New Roman"/>
          <w:sz w:val="28"/>
          <w:szCs w:val="28"/>
        </w:rPr>
        <w:t>для дальнейшего использования их как исходного материала в селекционных программах</w:t>
      </w:r>
      <w:r w:rsidR="009A35DD" w:rsidRPr="00442686">
        <w:rPr>
          <w:rFonts w:ascii="Times New Roman" w:hAnsi="Times New Roman" w:cs="Times New Roman"/>
          <w:sz w:val="28"/>
          <w:szCs w:val="28"/>
        </w:rPr>
        <w:t xml:space="preserve"> 2020 года</w:t>
      </w:r>
      <w:r w:rsidR="0070010C" w:rsidRPr="00442686">
        <w:rPr>
          <w:rFonts w:ascii="Times New Roman" w:hAnsi="Times New Roman" w:cs="Times New Roman"/>
          <w:sz w:val="28"/>
          <w:szCs w:val="28"/>
        </w:rPr>
        <w:t>.</w:t>
      </w:r>
      <w:r w:rsidR="002C5E7D" w:rsidRPr="00442686">
        <w:rPr>
          <w:rFonts w:ascii="Times New Roman" w:hAnsi="Times New Roman" w:cs="Times New Roman"/>
          <w:sz w:val="28"/>
          <w:szCs w:val="28"/>
        </w:rPr>
        <w:t xml:space="preserve"> Также </w:t>
      </w:r>
      <w:r w:rsidR="009A35DD" w:rsidRPr="00442686">
        <w:rPr>
          <w:rFonts w:ascii="Times New Roman" w:hAnsi="Times New Roman" w:cs="Times New Roman"/>
          <w:sz w:val="28"/>
          <w:szCs w:val="28"/>
        </w:rPr>
        <w:t xml:space="preserve">для проведения гибридизации привлекаются новые сорта и гибриды. В частности, в 2020 году для скрещивания были отобраны два новых сорта – </w:t>
      </w:r>
      <w:proofErr w:type="spellStart"/>
      <w:r w:rsidR="009A35DD" w:rsidRPr="0044268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Rosemaria</w:t>
      </w:r>
      <w:proofErr w:type="spellEnd"/>
      <w:r w:rsidR="009A35DD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с красной мякотью, обладающий диетическими свойствами и высокие вкусовые качествами, что является редкостью для подобного рода сортов и что определяет данный сорт как весьма ценный для дальнейшей селекционной работы; </w:t>
      </w:r>
      <w:r w:rsidR="009A35DD" w:rsidRPr="00442686">
        <w:rPr>
          <w:rFonts w:ascii="Times New Roman" w:eastAsiaTheme="minorHAnsi" w:hAnsi="Times New Roman" w:cs="Times New Roman"/>
          <w:sz w:val="28"/>
          <w:szCs w:val="28"/>
          <w:lang w:val="en-US" w:eastAsia="en-US"/>
        </w:rPr>
        <w:t>Violetta</w:t>
      </w:r>
      <w:r w:rsidR="009A35DD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, с красной мякотью, обладающий диетическими свойствами и устойчивостью к парше обыкновенной и вирусным заболеваниям, что в дальнейшем будет снижать риск вырождения будущего сорта.</w:t>
      </w:r>
    </w:p>
    <w:p w14:paraId="6A1B1C22" w14:textId="7A210D28" w:rsidR="0070010C" w:rsidRPr="00442686" w:rsidRDefault="0070010C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8A69C3" w14:textId="2E45F145" w:rsidR="006F07B6" w:rsidRPr="00442686" w:rsidRDefault="006F07B6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5081968" w14:textId="77777777" w:rsidR="006F07B6" w:rsidRPr="00442686" w:rsidRDefault="006F07B6">
      <w:pPr>
        <w:rPr>
          <w:rFonts w:ascii="Times New Roman" w:hAnsi="Times New Roman" w:cs="Times New Roman"/>
          <w:sz w:val="28"/>
          <w:szCs w:val="28"/>
        </w:rPr>
      </w:pPr>
    </w:p>
    <w:p w14:paraId="32C39422" w14:textId="77777777" w:rsidR="006F07B6" w:rsidRPr="00442686" w:rsidRDefault="006F07B6" w:rsidP="006F07B6">
      <w:pPr>
        <w:spacing w:after="0"/>
        <w:rPr>
          <w:rFonts w:ascii="Times New Roman" w:hAnsi="Times New Roman" w:cs="Times New Roman"/>
          <w:sz w:val="28"/>
          <w:szCs w:val="28"/>
        </w:rPr>
        <w:sectPr w:rsidR="006F07B6" w:rsidRPr="00442686" w:rsidSect="00212629">
          <w:footerReference w:type="default" r:id="rId11"/>
          <w:pgSz w:w="11906" w:h="16838"/>
          <w:pgMar w:top="1134" w:right="849" w:bottom="1134" w:left="1701" w:header="708" w:footer="708" w:gutter="0"/>
          <w:cols w:space="708"/>
          <w:titlePg/>
          <w:docGrid w:linePitch="360"/>
        </w:sectPr>
      </w:pPr>
    </w:p>
    <w:p w14:paraId="14169EAB" w14:textId="77777777" w:rsidR="006825C1" w:rsidRPr="00442686" w:rsidRDefault="006825C1" w:rsidP="006825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Таблица 2 – Морфометрические показатели сортов картофеля в коллекции Нарымского отдела СибНИИСХиТ – филиала СФНЦА РАН</w:t>
      </w:r>
    </w:p>
    <w:tbl>
      <w:tblPr>
        <w:tblStyle w:val="a9"/>
        <w:tblW w:w="14709" w:type="dxa"/>
        <w:tblLayout w:type="fixed"/>
        <w:tblLook w:val="04A0" w:firstRow="1" w:lastRow="0" w:firstColumn="1" w:lastColumn="0" w:noHBand="0" w:noVBand="1"/>
      </w:tblPr>
      <w:tblGrid>
        <w:gridCol w:w="675"/>
        <w:gridCol w:w="1979"/>
        <w:gridCol w:w="1417"/>
        <w:gridCol w:w="1140"/>
        <w:gridCol w:w="1276"/>
        <w:gridCol w:w="1134"/>
        <w:gridCol w:w="1134"/>
        <w:gridCol w:w="1134"/>
        <w:gridCol w:w="1134"/>
        <w:gridCol w:w="1418"/>
        <w:gridCol w:w="1134"/>
        <w:gridCol w:w="1134"/>
      </w:tblGrid>
      <w:tr w:rsidR="00442686" w:rsidRPr="00442686" w14:paraId="4F009859" w14:textId="77777777" w:rsidTr="00AF6038">
        <w:tc>
          <w:tcPr>
            <w:tcW w:w="675" w:type="dxa"/>
            <w:vMerge w:val="restart"/>
          </w:tcPr>
          <w:p w14:paraId="42D1B01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979" w:type="dxa"/>
            <w:vMerge w:val="restart"/>
          </w:tcPr>
          <w:p w14:paraId="015CE4AF" w14:textId="77777777" w:rsidR="006825C1" w:rsidRPr="00442686" w:rsidRDefault="006825C1" w:rsidP="00AF603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Сорт</w:t>
            </w:r>
          </w:p>
        </w:tc>
        <w:tc>
          <w:tcPr>
            <w:tcW w:w="1417" w:type="dxa"/>
            <w:vMerge w:val="restart"/>
          </w:tcPr>
          <w:p w14:paraId="63BDB2E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Срок созревания</w:t>
            </w:r>
          </w:p>
        </w:tc>
        <w:tc>
          <w:tcPr>
            <w:tcW w:w="1140" w:type="dxa"/>
            <w:vMerge w:val="restart"/>
          </w:tcPr>
          <w:p w14:paraId="7F8499D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Окраска венчика</w:t>
            </w:r>
          </w:p>
        </w:tc>
        <w:tc>
          <w:tcPr>
            <w:tcW w:w="1276" w:type="dxa"/>
            <w:vMerge w:val="restart"/>
          </w:tcPr>
          <w:p w14:paraId="1D0E97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Размер венчика</w:t>
            </w:r>
          </w:p>
        </w:tc>
        <w:tc>
          <w:tcPr>
            <w:tcW w:w="3402" w:type="dxa"/>
            <w:gridSpan w:val="3"/>
          </w:tcPr>
          <w:p w14:paraId="53CBBED2" w14:textId="77777777" w:rsidR="006825C1" w:rsidRPr="00442686" w:rsidRDefault="006825C1" w:rsidP="00AF603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Число</w:t>
            </w:r>
          </w:p>
        </w:tc>
        <w:tc>
          <w:tcPr>
            <w:tcW w:w="1134" w:type="dxa"/>
            <w:vMerge w:val="restart"/>
          </w:tcPr>
          <w:p w14:paraId="4A644DB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Высота куста</w:t>
            </w:r>
          </w:p>
        </w:tc>
        <w:tc>
          <w:tcPr>
            <w:tcW w:w="1418" w:type="dxa"/>
            <w:vMerge w:val="restart"/>
          </w:tcPr>
          <w:p w14:paraId="05062DA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Размер листа</w:t>
            </w:r>
          </w:p>
        </w:tc>
        <w:tc>
          <w:tcPr>
            <w:tcW w:w="1134" w:type="dxa"/>
            <w:vMerge w:val="restart"/>
          </w:tcPr>
          <w:p w14:paraId="59119CF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Размер клубня, </w:t>
            </w:r>
          </w:p>
        </w:tc>
        <w:tc>
          <w:tcPr>
            <w:tcW w:w="1134" w:type="dxa"/>
            <w:vMerge w:val="restart"/>
          </w:tcPr>
          <w:p w14:paraId="13C0301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Глубина глазков</w:t>
            </w:r>
          </w:p>
        </w:tc>
      </w:tr>
      <w:tr w:rsidR="00442686" w:rsidRPr="00442686" w14:paraId="54B96FD2" w14:textId="77777777" w:rsidTr="00AF6038">
        <w:tc>
          <w:tcPr>
            <w:tcW w:w="675" w:type="dxa"/>
            <w:vMerge/>
          </w:tcPr>
          <w:p w14:paraId="64E1738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79" w:type="dxa"/>
            <w:vMerge/>
          </w:tcPr>
          <w:p w14:paraId="381B1E0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14:paraId="035AB2C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40" w:type="dxa"/>
            <w:vMerge/>
          </w:tcPr>
          <w:p w14:paraId="498A434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14:paraId="5843EEB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14:paraId="41296F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Стеблей</w:t>
            </w:r>
          </w:p>
        </w:tc>
        <w:tc>
          <w:tcPr>
            <w:tcW w:w="1134" w:type="dxa"/>
          </w:tcPr>
          <w:p w14:paraId="6DA80C0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Листьев</w:t>
            </w:r>
          </w:p>
        </w:tc>
        <w:tc>
          <w:tcPr>
            <w:tcW w:w="1134" w:type="dxa"/>
          </w:tcPr>
          <w:p w14:paraId="62E1F95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Клубней</w:t>
            </w:r>
          </w:p>
        </w:tc>
        <w:tc>
          <w:tcPr>
            <w:tcW w:w="1134" w:type="dxa"/>
            <w:vMerge/>
          </w:tcPr>
          <w:p w14:paraId="1226D95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</w:tcPr>
          <w:p w14:paraId="776DBA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795A1D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26DAE0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442686" w:rsidRPr="00442686" w14:paraId="3272BD93" w14:textId="77777777" w:rsidTr="00AF6038">
        <w:tc>
          <w:tcPr>
            <w:tcW w:w="675" w:type="dxa"/>
          </w:tcPr>
          <w:p w14:paraId="6903B7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9" w:type="dxa"/>
          </w:tcPr>
          <w:p w14:paraId="4E94959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7" w:type="dxa"/>
          </w:tcPr>
          <w:p w14:paraId="353CD68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0" w:type="dxa"/>
          </w:tcPr>
          <w:p w14:paraId="79FF6DE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14:paraId="57284E3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</w:tcPr>
          <w:p w14:paraId="404CCA2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</w:tcPr>
          <w:p w14:paraId="5CF4FD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3DAA6F8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</w:tcPr>
          <w:p w14:paraId="4E8635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418" w:type="dxa"/>
          </w:tcPr>
          <w:p w14:paraId="0DCD174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</w:tcPr>
          <w:p w14:paraId="10020CC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</w:tcPr>
          <w:p w14:paraId="39B010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</w:t>
            </w:r>
          </w:p>
        </w:tc>
      </w:tr>
      <w:tr w:rsidR="00442686" w:rsidRPr="00442686" w14:paraId="4D69FEFD" w14:textId="77777777" w:rsidTr="00AF6038">
        <w:tc>
          <w:tcPr>
            <w:tcW w:w="675" w:type="dxa"/>
          </w:tcPr>
          <w:p w14:paraId="76DF8F0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9" w:type="dxa"/>
          </w:tcPr>
          <w:p w14:paraId="797F35E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Аврора</w:t>
            </w:r>
          </w:p>
        </w:tc>
        <w:tc>
          <w:tcPr>
            <w:tcW w:w="1417" w:type="dxa"/>
          </w:tcPr>
          <w:p w14:paraId="204456B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78BF2B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58F8A89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56683C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77F3B0D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AD5128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20-25</w:t>
            </w:r>
          </w:p>
        </w:tc>
        <w:tc>
          <w:tcPr>
            <w:tcW w:w="1134" w:type="dxa"/>
          </w:tcPr>
          <w:p w14:paraId="3B34DC2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75EF6BF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D0E80E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90-160</w:t>
            </w:r>
          </w:p>
        </w:tc>
        <w:tc>
          <w:tcPr>
            <w:tcW w:w="1134" w:type="dxa"/>
          </w:tcPr>
          <w:p w14:paraId="30732BF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E2A26F5" w14:textId="77777777" w:rsidTr="00AF6038">
        <w:tc>
          <w:tcPr>
            <w:tcW w:w="675" w:type="dxa"/>
          </w:tcPr>
          <w:p w14:paraId="7668177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979" w:type="dxa"/>
          </w:tcPr>
          <w:p w14:paraId="1258E4C2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Адретта</w:t>
            </w:r>
            <w:proofErr w:type="spellEnd"/>
          </w:p>
        </w:tc>
        <w:tc>
          <w:tcPr>
            <w:tcW w:w="1417" w:type="dxa"/>
          </w:tcPr>
          <w:p w14:paraId="774CA6B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52A3A15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6A70E2D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7BC1F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71E2FA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3C1619F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8-15</w:t>
            </w:r>
          </w:p>
        </w:tc>
        <w:tc>
          <w:tcPr>
            <w:tcW w:w="1134" w:type="dxa"/>
          </w:tcPr>
          <w:p w14:paraId="36EFEB5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2D23EF5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56A2108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100-150</w:t>
            </w:r>
          </w:p>
        </w:tc>
        <w:tc>
          <w:tcPr>
            <w:tcW w:w="1134" w:type="dxa"/>
          </w:tcPr>
          <w:p w14:paraId="226029A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3AD48A0" w14:textId="77777777" w:rsidTr="00AF6038">
        <w:tc>
          <w:tcPr>
            <w:tcW w:w="675" w:type="dxa"/>
          </w:tcPr>
          <w:p w14:paraId="12256F8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9" w:type="dxa"/>
          </w:tcPr>
          <w:p w14:paraId="4135594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Алена</w:t>
            </w:r>
          </w:p>
        </w:tc>
        <w:tc>
          <w:tcPr>
            <w:tcW w:w="1417" w:type="dxa"/>
          </w:tcPr>
          <w:p w14:paraId="36AFBA1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E82B30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471B405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7B7FAB1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6BD42DC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5ED3EF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6-10</w:t>
            </w:r>
          </w:p>
        </w:tc>
        <w:tc>
          <w:tcPr>
            <w:tcW w:w="1134" w:type="dxa"/>
          </w:tcPr>
          <w:p w14:paraId="3995D7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46FE20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33F2B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86-167</w:t>
            </w:r>
          </w:p>
        </w:tc>
        <w:tc>
          <w:tcPr>
            <w:tcW w:w="1134" w:type="dxa"/>
          </w:tcPr>
          <w:p w14:paraId="797BF6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FA101BD" w14:textId="77777777" w:rsidTr="00AF6038">
        <w:tc>
          <w:tcPr>
            <w:tcW w:w="675" w:type="dxa"/>
          </w:tcPr>
          <w:p w14:paraId="49C7E2C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1979" w:type="dxa"/>
          </w:tcPr>
          <w:p w14:paraId="14542FDC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Антонина</w:t>
            </w:r>
          </w:p>
        </w:tc>
        <w:tc>
          <w:tcPr>
            <w:tcW w:w="1417" w:type="dxa"/>
          </w:tcPr>
          <w:p w14:paraId="7CBCC18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7059DB4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423EB85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7B33CC2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0D2CFF5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24C858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14:paraId="1CAC16A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10ED4F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7B17296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104-153</w:t>
            </w:r>
          </w:p>
        </w:tc>
        <w:tc>
          <w:tcPr>
            <w:tcW w:w="1134" w:type="dxa"/>
          </w:tcPr>
          <w:p w14:paraId="429BD75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2B21BAF4" w14:textId="77777777" w:rsidTr="00AF6038">
        <w:tc>
          <w:tcPr>
            <w:tcW w:w="675" w:type="dxa"/>
          </w:tcPr>
          <w:p w14:paraId="0ECCA76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1979" w:type="dxa"/>
          </w:tcPr>
          <w:p w14:paraId="5C3EB1B8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Батя</w:t>
            </w:r>
          </w:p>
        </w:tc>
        <w:tc>
          <w:tcPr>
            <w:tcW w:w="1417" w:type="dxa"/>
          </w:tcPr>
          <w:p w14:paraId="6C34CC7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4095BFC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4BEB5CE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F5816C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116EE31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60A49B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7-15</w:t>
            </w:r>
          </w:p>
        </w:tc>
        <w:tc>
          <w:tcPr>
            <w:tcW w:w="1134" w:type="dxa"/>
          </w:tcPr>
          <w:p w14:paraId="33BB987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3ED5385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4E042E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106-137</w:t>
            </w:r>
          </w:p>
        </w:tc>
        <w:tc>
          <w:tcPr>
            <w:tcW w:w="1134" w:type="dxa"/>
          </w:tcPr>
          <w:p w14:paraId="7A730F5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70707D34" w14:textId="77777777" w:rsidTr="00AF6038">
        <w:tc>
          <w:tcPr>
            <w:tcW w:w="675" w:type="dxa"/>
          </w:tcPr>
          <w:p w14:paraId="480DFDD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79" w:type="dxa"/>
          </w:tcPr>
          <w:p w14:paraId="5BCF8A07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Беллароза</w:t>
            </w:r>
            <w:proofErr w:type="spellEnd"/>
          </w:p>
        </w:tc>
        <w:tc>
          <w:tcPr>
            <w:tcW w:w="1417" w:type="dxa"/>
          </w:tcPr>
          <w:p w14:paraId="43EF0A7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4471E5A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608410C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583BB3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9B1230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4B9A01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8-17</w:t>
            </w:r>
          </w:p>
        </w:tc>
        <w:tc>
          <w:tcPr>
            <w:tcW w:w="1134" w:type="dxa"/>
          </w:tcPr>
          <w:p w14:paraId="6E297E2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48D9054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8ACDC6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117-207</w:t>
            </w:r>
          </w:p>
        </w:tc>
        <w:tc>
          <w:tcPr>
            <w:tcW w:w="1134" w:type="dxa"/>
          </w:tcPr>
          <w:p w14:paraId="2A8FF9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06CEE84" w14:textId="77777777" w:rsidTr="00AF6038">
        <w:tc>
          <w:tcPr>
            <w:tcW w:w="675" w:type="dxa"/>
          </w:tcPr>
          <w:p w14:paraId="2680146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979" w:type="dxa"/>
          </w:tcPr>
          <w:p w14:paraId="1A9B6519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Белуха</w:t>
            </w:r>
          </w:p>
        </w:tc>
        <w:tc>
          <w:tcPr>
            <w:tcW w:w="1417" w:type="dxa"/>
          </w:tcPr>
          <w:p w14:paraId="568233F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5C107A4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7F30A13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7A541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9DA1D5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6FA400C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7-14</w:t>
            </w:r>
          </w:p>
        </w:tc>
        <w:tc>
          <w:tcPr>
            <w:tcW w:w="1134" w:type="dxa"/>
          </w:tcPr>
          <w:p w14:paraId="01BE7CE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03CB779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FB7165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110-160</w:t>
            </w:r>
          </w:p>
        </w:tc>
        <w:tc>
          <w:tcPr>
            <w:tcW w:w="1134" w:type="dxa"/>
          </w:tcPr>
          <w:p w14:paraId="1DE049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31C160BA" w14:textId="77777777" w:rsidTr="00AF6038">
        <w:tc>
          <w:tcPr>
            <w:tcW w:w="675" w:type="dxa"/>
          </w:tcPr>
          <w:p w14:paraId="2E0703F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79" w:type="dxa"/>
          </w:tcPr>
          <w:p w14:paraId="5E304AA9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Берлихинген</w:t>
            </w:r>
            <w:proofErr w:type="spellEnd"/>
          </w:p>
        </w:tc>
        <w:tc>
          <w:tcPr>
            <w:tcW w:w="1417" w:type="dxa"/>
          </w:tcPr>
          <w:p w14:paraId="7DAD221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7602A1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5E090B9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C0E1AB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6422975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E14064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14:paraId="01416AF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45B1872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699F16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90-130</w:t>
            </w:r>
          </w:p>
        </w:tc>
        <w:tc>
          <w:tcPr>
            <w:tcW w:w="1134" w:type="dxa"/>
          </w:tcPr>
          <w:p w14:paraId="1ACFD2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599F30F" w14:textId="77777777" w:rsidTr="00AF6038">
        <w:tc>
          <w:tcPr>
            <w:tcW w:w="675" w:type="dxa"/>
          </w:tcPr>
          <w:p w14:paraId="62A88EF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979" w:type="dxa"/>
          </w:tcPr>
          <w:p w14:paraId="778294C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Бронницкий</w:t>
            </w:r>
          </w:p>
        </w:tc>
        <w:tc>
          <w:tcPr>
            <w:tcW w:w="1417" w:type="dxa"/>
          </w:tcPr>
          <w:p w14:paraId="6793068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0E6DB69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14:paraId="22039B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F7F96F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CD09E6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4A5AF47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14:paraId="1E60976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7A9C0F2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FFEE7E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90-120</w:t>
            </w:r>
          </w:p>
        </w:tc>
        <w:tc>
          <w:tcPr>
            <w:tcW w:w="1134" w:type="dxa"/>
          </w:tcPr>
          <w:p w14:paraId="01131F0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7CF3C984" w14:textId="77777777" w:rsidTr="00AF6038">
        <w:tc>
          <w:tcPr>
            <w:tcW w:w="675" w:type="dxa"/>
          </w:tcPr>
          <w:p w14:paraId="0E0E640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1</w:t>
            </w:r>
            <w:r w:rsidRPr="0044268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979" w:type="dxa"/>
          </w:tcPr>
          <w:p w14:paraId="59208D8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Балабай</w:t>
            </w:r>
            <w:proofErr w:type="spellEnd"/>
          </w:p>
        </w:tc>
        <w:tc>
          <w:tcPr>
            <w:tcW w:w="1417" w:type="dxa"/>
          </w:tcPr>
          <w:p w14:paraId="50E343B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39A9E07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4514B09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45C73A4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071413E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84B874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10-12</w:t>
            </w:r>
          </w:p>
        </w:tc>
        <w:tc>
          <w:tcPr>
            <w:tcW w:w="1134" w:type="dxa"/>
          </w:tcPr>
          <w:p w14:paraId="7490FE1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9708FA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E439E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77-112</w:t>
            </w:r>
          </w:p>
        </w:tc>
        <w:tc>
          <w:tcPr>
            <w:tcW w:w="1134" w:type="dxa"/>
          </w:tcPr>
          <w:p w14:paraId="331D0FC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A9F24DF" w14:textId="77777777" w:rsidTr="00AF6038">
        <w:tc>
          <w:tcPr>
            <w:tcW w:w="675" w:type="dxa"/>
          </w:tcPr>
          <w:p w14:paraId="2F86C6F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1</w:t>
            </w:r>
            <w:r w:rsidRPr="0044268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79" w:type="dxa"/>
          </w:tcPr>
          <w:p w14:paraId="608AB3E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Бурен</w:t>
            </w:r>
          </w:p>
        </w:tc>
        <w:tc>
          <w:tcPr>
            <w:tcW w:w="1417" w:type="dxa"/>
          </w:tcPr>
          <w:p w14:paraId="4425D45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7A507C8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7CC710B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BD991C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4BB44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F3C290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14:paraId="41FE531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54C7AFF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BB7740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104-143</w:t>
            </w:r>
          </w:p>
        </w:tc>
        <w:tc>
          <w:tcPr>
            <w:tcW w:w="1134" w:type="dxa"/>
          </w:tcPr>
          <w:p w14:paraId="17EBC2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E3AA084" w14:textId="77777777" w:rsidTr="00AF6038">
        <w:tc>
          <w:tcPr>
            <w:tcW w:w="675" w:type="dxa"/>
          </w:tcPr>
          <w:p w14:paraId="56566CA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1</w:t>
            </w:r>
            <w:r w:rsidRPr="0044268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979" w:type="dxa"/>
          </w:tcPr>
          <w:p w14:paraId="4C9252B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Вершининский</w:t>
            </w:r>
            <w:proofErr w:type="spellEnd"/>
          </w:p>
        </w:tc>
        <w:tc>
          <w:tcPr>
            <w:tcW w:w="1417" w:type="dxa"/>
          </w:tcPr>
          <w:p w14:paraId="247C752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55A7FD6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28B0A81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C2D4E2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11AFE5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39B10F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14:paraId="7EE790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149204A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0C8740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85-131</w:t>
            </w:r>
          </w:p>
        </w:tc>
        <w:tc>
          <w:tcPr>
            <w:tcW w:w="1134" w:type="dxa"/>
          </w:tcPr>
          <w:p w14:paraId="6517D45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EB1A97F" w14:textId="77777777" w:rsidTr="00AF6038">
        <w:tc>
          <w:tcPr>
            <w:tcW w:w="675" w:type="dxa"/>
          </w:tcPr>
          <w:p w14:paraId="0A2CD2A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1</w:t>
            </w:r>
            <w:r w:rsidRPr="004426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979" w:type="dxa"/>
          </w:tcPr>
          <w:p w14:paraId="749A1D51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Винета</w:t>
            </w:r>
            <w:proofErr w:type="spellEnd"/>
          </w:p>
        </w:tc>
        <w:tc>
          <w:tcPr>
            <w:tcW w:w="1417" w:type="dxa"/>
          </w:tcPr>
          <w:p w14:paraId="5763A5A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24D71A5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6B1A3C3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88413A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DF368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DF5425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14-18</w:t>
            </w:r>
          </w:p>
        </w:tc>
        <w:tc>
          <w:tcPr>
            <w:tcW w:w="1134" w:type="dxa"/>
          </w:tcPr>
          <w:p w14:paraId="74FFD5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15A7045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35EC3A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67-95</w:t>
            </w:r>
          </w:p>
        </w:tc>
        <w:tc>
          <w:tcPr>
            <w:tcW w:w="1134" w:type="dxa"/>
          </w:tcPr>
          <w:p w14:paraId="2584475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4C5A024C" w14:textId="77777777" w:rsidTr="00AF6038">
        <w:tc>
          <w:tcPr>
            <w:tcW w:w="675" w:type="dxa"/>
          </w:tcPr>
          <w:p w14:paraId="60C0659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79" w:type="dxa"/>
          </w:tcPr>
          <w:p w14:paraId="50076199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Воларе</w:t>
            </w:r>
            <w:proofErr w:type="spellEnd"/>
          </w:p>
        </w:tc>
        <w:tc>
          <w:tcPr>
            <w:tcW w:w="1417" w:type="dxa"/>
          </w:tcPr>
          <w:p w14:paraId="4638067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6E5C116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5D14ECB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6CA273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44E15D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2A86B7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14-20</w:t>
            </w:r>
          </w:p>
        </w:tc>
        <w:tc>
          <w:tcPr>
            <w:tcW w:w="1134" w:type="dxa"/>
          </w:tcPr>
          <w:p w14:paraId="622F7AF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28D1B3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A58E8E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92-192</w:t>
            </w:r>
          </w:p>
        </w:tc>
        <w:tc>
          <w:tcPr>
            <w:tcW w:w="1134" w:type="dxa"/>
          </w:tcPr>
          <w:p w14:paraId="0FEB2E4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41F7B406" w14:textId="77777777" w:rsidTr="00AF6038">
        <w:tc>
          <w:tcPr>
            <w:tcW w:w="675" w:type="dxa"/>
          </w:tcPr>
          <w:p w14:paraId="34170E8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79" w:type="dxa"/>
          </w:tcPr>
          <w:p w14:paraId="7395209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Волжанин</w:t>
            </w:r>
          </w:p>
        </w:tc>
        <w:tc>
          <w:tcPr>
            <w:tcW w:w="1417" w:type="dxa"/>
          </w:tcPr>
          <w:p w14:paraId="3B11237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1B8B676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4E09961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0D0678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621224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02BDA8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12-14</w:t>
            </w:r>
          </w:p>
        </w:tc>
        <w:tc>
          <w:tcPr>
            <w:tcW w:w="1134" w:type="dxa"/>
          </w:tcPr>
          <w:p w14:paraId="1D6B286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2F9326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D0FB4D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100-170</w:t>
            </w:r>
          </w:p>
        </w:tc>
        <w:tc>
          <w:tcPr>
            <w:tcW w:w="1134" w:type="dxa"/>
          </w:tcPr>
          <w:p w14:paraId="7E98AB7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5E0F9ECB" w14:textId="77777777" w:rsidTr="00AF6038">
        <w:tc>
          <w:tcPr>
            <w:tcW w:w="675" w:type="dxa"/>
          </w:tcPr>
          <w:p w14:paraId="56C22D4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79" w:type="dxa"/>
          </w:tcPr>
          <w:p w14:paraId="72511573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ВР - 808</w:t>
            </w:r>
          </w:p>
        </w:tc>
        <w:tc>
          <w:tcPr>
            <w:tcW w:w="1417" w:type="dxa"/>
          </w:tcPr>
          <w:p w14:paraId="2BB0D0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3931B0E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ББСФ</w:t>
            </w:r>
          </w:p>
        </w:tc>
        <w:tc>
          <w:tcPr>
            <w:tcW w:w="1276" w:type="dxa"/>
          </w:tcPr>
          <w:p w14:paraId="425CEB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1BFCBE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35FF001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2B346A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12-20</w:t>
            </w:r>
          </w:p>
        </w:tc>
        <w:tc>
          <w:tcPr>
            <w:tcW w:w="1134" w:type="dxa"/>
          </w:tcPr>
          <w:p w14:paraId="02AA4C6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5A4226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36CC960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120-210</w:t>
            </w:r>
          </w:p>
        </w:tc>
        <w:tc>
          <w:tcPr>
            <w:tcW w:w="1134" w:type="dxa"/>
          </w:tcPr>
          <w:p w14:paraId="61A3A57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C8CE066" w14:textId="77777777" w:rsidTr="00AF6038">
        <w:tc>
          <w:tcPr>
            <w:tcW w:w="675" w:type="dxa"/>
          </w:tcPr>
          <w:p w14:paraId="184BC66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79" w:type="dxa"/>
          </w:tcPr>
          <w:p w14:paraId="2E077CDE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Гала</w:t>
            </w:r>
          </w:p>
        </w:tc>
        <w:tc>
          <w:tcPr>
            <w:tcW w:w="1417" w:type="dxa"/>
          </w:tcPr>
          <w:p w14:paraId="704E188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7F0EEE1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7AD1EC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267473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F2314E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6FE6475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14-16</w:t>
            </w:r>
          </w:p>
        </w:tc>
        <w:tc>
          <w:tcPr>
            <w:tcW w:w="1134" w:type="dxa"/>
          </w:tcPr>
          <w:p w14:paraId="704C02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EFDCC9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599E001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71-122</w:t>
            </w:r>
          </w:p>
        </w:tc>
        <w:tc>
          <w:tcPr>
            <w:tcW w:w="1134" w:type="dxa"/>
          </w:tcPr>
          <w:p w14:paraId="1D76404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E8432F6" w14:textId="77777777" w:rsidTr="00AF6038">
        <w:tc>
          <w:tcPr>
            <w:tcW w:w="675" w:type="dxa"/>
          </w:tcPr>
          <w:p w14:paraId="238985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979" w:type="dxa"/>
          </w:tcPr>
          <w:p w14:paraId="6DD3F85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Голубизна</w:t>
            </w:r>
          </w:p>
        </w:tc>
        <w:tc>
          <w:tcPr>
            <w:tcW w:w="1417" w:type="dxa"/>
          </w:tcPr>
          <w:p w14:paraId="77EADDD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084DA92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14:paraId="265FC0A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26E549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DB08FE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98D89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9-12</w:t>
            </w:r>
          </w:p>
        </w:tc>
        <w:tc>
          <w:tcPr>
            <w:tcW w:w="1134" w:type="dxa"/>
          </w:tcPr>
          <w:p w14:paraId="65E890B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6056E0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95B452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70-110</w:t>
            </w:r>
          </w:p>
        </w:tc>
        <w:tc>
          <w:tcPr>
            <w:tcW w:w="1134" w:type="dxa"/>
          </w:tcPr>
          <w:p w14:paraId="7D77F87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6BD839E6" w14:textId="77777777" w:rsidTr="00AF6038">
        <w:tc>
          <w:tcPr>
            <w:tcW w:w="675" w:type="dxa"/>
          </w:tcPr>
          <w:p w14:paraId="30A415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79" w:type="dxa"/>
          </w:tcPr>
          <w:p w14:paraId="21C8A682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Гранат</w:t>
            </w:r>
          </w:p>
        </w:tc>
        <w:tc>
          <w:tcPr>
            <w:tcW w:w="1417" w:type="dxa"/>
          </w:tcPr>
          <w:p w14:paraId="29A89CB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44903F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6CEDF98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008A11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BD5C44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2D8109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8-15</w:t>
            </w:r>
          </w:p>
        </w:tc>
        <w:tc>
          <w:tcPr>
            <w:tcW w:w="1134" w:type="dxa"/>
          </w:tcPr>
          <w:p w14:paraId="16006D2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9677EC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2767D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82-140</w:t>
            </w:r>
          </w:p>
        </w:tc>
        <w:tc>
          <w:tcPr>
            <w:tcW w:w="1134" w:type="dxa"/>
          </w:tcPr>
          <w:p w14:paraId="16CA598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B21B7EF" w14:textId="77777777" w:rsidTr="00AF6038">
        <w:tc>
          <w:tcPr>
            <w:tcW w:w="675" w:type="dxa"/>
          </w:tcPr>
          <w:p w14:paraId="6132187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79" w:type="dxa"/>
          </w:tcPr>
          <w:p w14:paraId="59E0E332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Гранд</w:t>
            </w:r>
          </w:p>
        </w:tc>
        <w:tc>
          <w:tcPr>
            <w:tcW w:w="1417" w:type="dxa"/>
          </w:tcPr>
          <w:p w14:paraId="2378D2D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6D3CC47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4F48EA1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B4908F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BE99D5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C45A92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14:paraId="2777574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285CCA7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ACEFDA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92-120</w:t>
            </w:r>
          </w:p>
        </w:tc>
        <w:tc>
          <w:tcPr>
            <w:tcW w:w="1134" w:type="dxa"/>
          </w:tcPr>
          <w:p w14:paraId="41E50C9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56D1BE2" w14:textId="77777777" w:rsidTr="00AF6038">
        <w:tc>
          <w:tcPr>
            <w:tcW w:w="675" w:type="dxa"/>
          </w:tcPr>
          <w:p w14:paraId="2799F79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79" w:type="dxa"/>
          </w:tcPr>
          <w:p w14:paraId="58BBEBF7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Гусар</w:t>
            </w:r>
          </w:p>
        </w:tc>
        <w:tc>
          <w:tcPr>
            <w:tcW w:w="1417" w:type="dxa"/>
          </w:tcPr>
          <w:p w14:paraId="3C583E9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20661B3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082F108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09AEFE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2F336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78C4EA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14-17</w:t>
            </w:r>
          </w:p>
        </w:tc>
        <w:tc>
          <w:tcPr>
            <w:tcW w:w="1134" w:type="dxa"/>
          </w:tcPr>
          <w:p w14:paraId="0CB1D6A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1D85704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33248C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90-120</w:t>
            </w:r>
          </w:p>
        </w:tc>
        <w:tc>
          <w:tcPr>
            <w:tcW w:w="1134" w:type="dxa"/>
          </w:tcPr>
          <w:p w14:paraId="5B1F28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DE3DA09" w14:textId="77777777" w:rsidTr="00AF6038">
        <w:tc>
          <w:tcPr>
            <w:tcW w:w="675" w:type="dxa"/>
          </w:tcPr>
          <w:p w14:paraId="55D39E0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79" w:type="dxa"/>
          </w:tcPr>
          <w:p w14:paraId="3261F56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Дельфине</w:t>
            </w:r>
          </w:p>
        </w:tc>
        <w:tc>
          <w:tcPr>
            <w:tcW w:w="1417" w:type="dxa"/>
          </w:tcPr>
          <w:p w14:paraId="730FD3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412EA4C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35738E1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D1F5D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74B355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0B4AAA7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9-18</w:t>
            </w:r>
          </w:p>
        </w:tc>
        <w:tc>
          <w:tcPr>
            <w:tcW w:w="1134" w:type="dxa"/>
          </w:tcPr>
          <w:p w14:paraId="4A7B73B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7D1352C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95B7C9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100-115</w:t>
            </w:r>
          </w:p>
        </w:tc>
        <w:tc>
          <w:tcPr>
            <w:tcW w:w="1134" w:type="dxa"/>
          </w:tcPr>
          <w:p w14:paraId="75C6FCF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BAC040F" w14:textId="77777777" w:rsidTr="00AF6038">
        <w:tc>
          <w:tcPr>
            <w:tcW w:w="675" w:type="dxa"/>
          </w:tcPr>
          <w:p w14:paraId="5930759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979" w:type="dxa"/>
          </w:tcPr>
          <w:p w14:paraId="331C1878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Джелли</w:t>
            </w:r>
            <w:proofErr w:type="spellEnd"/>
          </w:p>
        </w:tc>
        <w:tc>
          <w:tcPr>
            <w:tcW w:w="1417" w:type="dxa"/>
          </w:tcPr>
          <w:p w14:paraId="57E37BA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4D0C6BA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708A83F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CF476B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97B0C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0AC57D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14:paraId="0EB18D6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4C8941F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8B3788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84-135</w:t>
            </w:r>
          </w:p>
        </w:tc>
        <w:tc>
          <w:tcPr>
            <w:tcW w:w="1134" w:type="dxa"/>
          </w:tcPr>
          <w:p w14:paraId="282342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CF36AD5" w14:textId="77777777" w:rsidTr="00AF6038">
        <w:tc>
          <w:tcPr>
            <w:tcW w:w="675" w:type="dxa"/>
          </w:tcPr>
          <w:p w14:paraId="4124B6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79" w:type="dxa"/>
          </w:tcPr>
          <w:p w14:paraId="386BBB13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Диво</w:t>
            </w:r>
          </w:p>
        </w:tc>
        <w:tc>
          <w:tcPr>
            <w:tcW w:w="1417" w:type="dxa"/>
          </w:tcPr>
          <w:p w14:paraId="17F48C6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1BBA8C8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5EAEEE3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77F58A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21D008A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4E8BDB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11-15</w:t>
            </w:r>
          </w:p>
        </w:tc>
        <w:tc>
          <w:tcPr>
            <w:tcW w:w="1134" w:type="dxa"/>
          </w:tcPr>
          <w:p w14:paraId="2FC3078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80464B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B9798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118-160</w:t>
            </w:r>
          </w:p>
        </w:tc>
        <w:tc>
          <w:tcPr>
            <w:tcW w:w="1134" w:type="dxa"/>
          </w:tcPr>
          <w:p w14:paraId="51D329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760AC083" w14:textId="77777777" w:rsidTr="00AF6038">
        <w:tc>
          <w:tcPr>
            <w:tcW w:w="675" w:type="dxa"/>
          </w:tcPr>
          <w:p w14:paraId="115626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79" w:type="dxa"/>
          </w:tcPr>
          <w:p w14:paraId="31177925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Евростарч</w:t>
            </w:r>
            <w:proofErr w:type="spellEnd"/>
          </w:p>
        </w:tc>
        <w:tc>
          <w:tcPr>
            <w:tcW w:w="1417" w:type="dxa"/>
          </w:tcPr>
          <w:p w14:paraId="6C8F4B4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504867B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04BEDD6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941563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A948D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003C4C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14:paraId="6BA0E91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171C3A8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0FD44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91-168</w:t>
            </w:r>
          </w:p>
        </w:tc>
        <w:tc>
          <w:tcPr>
            <w:tcW w:w="1134" w:type="dxa"/>
          </w:tcPr>
          <w:p w14:paraId="7F3D845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10456258" w14:textId="77777777" w:rsidTr="00AF6038">
        <w:tc>
          <w:tcPr>
            <w:tcW w:w="675" w:type="dxa"/>
          </w:tcPr>
          <w:p w14:paraId="158869B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979" w:type="dxa"/>
          </w:tcPr>
          <w:p w14:paraId="2D4D2CC9" w14:textId="40260289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Жуковский ранн</w:t>
            </w:r>
            <w:r w:rsidR="0070010C" w:rsidRPr="00442686">
              <w:rPr>
                <w:rFonts w:ascii="Times New Roman" w:hAnsi="Times New Roman" w:cs="Times New Roman"/>
              </w:rPr>
              <w:t>ий</w:t>
            </w:r>
          </w:p>
        </w:tc>
        <w:tc>
          <w:tcPr>
            <w:tcW w:w="1417" w:type="dxa"/>
          </w:tcPr>
          <w:p w14:paraId="04BBEC8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386E5BF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7CCA4FB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8621D6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670E586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2C63120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34" w:type="dxa"/>
          </w:tcPr>
          <w:p w14:paraId="6FB6AA5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DB1E71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3CFAE6D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100-120</w:t>
            </w:r>
          </w:p>
        </w:tc>
        <w:tc>
          <w:tcPr>
            <w:tcW w:w="1134" w:type="dxa"/>
          </w:tcPr>
          <w:p w14:paraId="0077D57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32B4E750" w14:textId="77777777" w:rsidTr="00AF6038">
        <w:tc>
          <w:tcPr>
            <w:tcW w:w="675" w:type="dxa"/>
          </w:tcPr>
          <w:p w14:paraId="50DA86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979" w:type="dxa"/>
          </w:tcPr>
          <w:p w14:paraId="6A5BAC7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Журавинка</w:t>
            </w:r>
            <w:proofErr w:type="spellEnd"/>
          </w:p>
        </w:tc>
        <w:tc>
          <w:tcPr>
            <w:tcW w:w="1417" w:type="dxa"/>
          </w:tcPr>
          <w:p w14:paraId="59F3D6C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7A8354B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1B55510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311AE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86D444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2E106E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2DD36F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35F596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маленький</w:t>
            </w:r>
          </w:p>
        </w:tc>
        <w:tc>
          <w:tcPr>
            <w:tcW w:w="1134" w:type="dxa"/>
          </w:tcPr>
          <w:p w14:paraId="1BF5303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89-139</w:t>
            </w:r>
          </w:p>
        </w:tc>
        <w:tc>
          <w:tcPr>
            <w:tcW w:w="1134" w:type="dxa"/>
          </w:tcPr>
          <w:p w14:paraId="284679A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4D847A7" w14:textId="77777777" w:rsidTr="00AF6038">
        <w:tc>
          <w:tcPr>
            <w:tcW w:w="675" w:type="dxa"/>
          </w:tcPr>
          <w:p w14:paraId="611AA90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lastRenderedPageBreak/>
              <w:t>28</w:t>
            </w:r>
          </w:p>
        </w:tc>
        <w:tc>
          <w:tcPr>
            <w:tcW w:w="1979" w:type="dxa"/>
          </w:tcPr>
          <w:p w14:paraId="56D3378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Златка</w:t>
            </w:r>
          </w:p>
        </w:tc>
        <w:tc>
          <w:tcPr>
            <w:tcW w:w="1417" w:type="dxa"/>
          </w:tcPr>
          <w:p w14:paraId="0006028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019C79C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6AF93EC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6EA649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921497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D0C7A5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13-17</w:t>
            </w:r>
          </w:p>
        </w:tc>
        <w:tc>
          <w:tcPr>
            <w:tcW w:w="1134" w:type="dxa"/>
          </w:tcPr>
          <w:p w14:paraId="52BEAEE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848B67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88C2E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130-250</w:t>
            </w:r>
          </w:p>
        </w:tc>
        <w:tc>
          <w:tcPr>
            <w:tcW w:w="1134" w:type="dxa"/>
          </w:tcPr>
          <w:p w14:paraId="54D32FA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0CC7A2A2" w14:textId="77777777" w:rsidTr="00AF6038">
        <w:tc>
          <w:tcPr>
            <w:tcW w:w="675" w:type="dxa"/>
          </w:tcPr>
          <w:p w14:paraId="3841A2A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979" w:type="dxa"/>
          </w:tcPr>
          <w:p w14:paraId="490A3B29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Идеал</w:t>
            </w:r>
          </w:p>
        </w:tc>
        <w:tc>
          <w:tcPr>
            <w:tcW w:w="1417" w:type="dxa"/>
          </w:tcPr>
          <w:p w14:paraId="288C60D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2C6C2D3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4D0F5C4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1545D6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C8FD5B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3506A82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14:paraId="5B6D653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0ECFC2C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5370D6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120-210</w:t>
            </w:r>
          </w:p>
        </w:tc>
        <w:tc>
          <w:tcPr>
            <w:tcW w:w="1134" w:type="dxa"/>
          </w:tcPr>
          <w:p w14:paraId="2AD6C8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4B053B7" w14:textId="77777777" w:rsidTr="00AF6038">
        <w:tc>
          <w:tcPr>
            <w:tcW w:w="675" w:type="dxa"/>
          </w:tcPr>
          <w:p w14:paraId="61B6C6C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1979" w:type="dxa"/>
          </w:tcPr>
          <w:p w14:paraId="3BF42399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Импала</w:t>
            </w:r>
          </w:p>
        </w:tc>
        <w:tc>
          <w:tcPr>
            <w:tcW w:w="1417" w:type="dxa"/>
          </w:tcPr>
          <w:p w14:paraId="2006689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30E84C8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5ACD2D7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C56E8B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D2A287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560413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15-20</w:t>
            </w:r>
          </w:p>
        </w:tc>
        <w:tc>
          <w:tcPr>
            <w:tcW w:w="1134" w:type="dxa"/>
          </w:tcPr>
          <w:p w14:paraId="68B2B3E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AAD2F8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104991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88-150</w:t>
            </w:r>
          </w:p>
        </w:tc>
        <w:tc>
          <w:tcPr>
            <w:tcW w:w="1134" w:type="dxa"/>
          </w:tcPr>
          <w:p w14:paraId="3871114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FFE886D" w14:textId="77777777" w:rsidTr="00AF6038">
        <w:tc>
          <w:tcPr>
            <w:tcW w:w="675" w:type="dxa"/>
          </w:tcPr>
          <w:p w14:paraId="5B88708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979" w:type="dxa"/>
          </w:tcPr>
          <w:p w14:paraId="1C524EE7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Ирбитский</w:t>
            </w:r>
          </w:p>
        </w:tc>
        <w:tc>
          <w:tcPr>
            <w:tcW w:w="1417" w:type="dxa"/>
          </w:tcPr>
          <w:p w14:paraId="1CA9B58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35A6E6E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5EF5B98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3DA9EE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450E9BE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C7F7ED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6-10</w:t>
            </w:r>
          </w:p>
        </w:tc>
        <w:tc>
          <w:tcPr>
            <w:tcW w:w="1134" w:type="dxa"/>
          </w:tcPr>
          <w:p w14:paraId="22314E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895BE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3ACEAB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120-200</w:t>
            </w:r>
          </w:p>
        </w:tc>
        <w:tc>
          <w:tcPr>
            <w:tcW w:w="1134" w:type="dxa"/>
          </w:tcPr>
          <w:p w14:paraId="1BB5FED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D9CC146" w14:textId="77777777" w:rsidTr="00AF6038">
        <w:tc>
          <w:tcPr>
            <w:tcW w:w="675" w:type="dxa"/>
          </w:tcPr>
          <w:p w14:paraId="52C47CE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1979" w:type="dxa"/>
          </w:tcPr>
          <w:p w14:paraId="56F8E32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Каменский</w:t>
            </w:r>
          </w:p>
        </w:tc>
        <w:tc>
          <w:tcPr>
            <w:tcW w:w="1417" w:type="dxa"/>
          </w:tcPr>
          <w:p w14:paraId="252EB6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C1CC90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4758308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D49E2D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368F1B8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B1F0AD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14-25</w:t>
            </w:r>
          </w:p>
        </w:tc>
        <w:tc>
          <w:tcPr>
            <w:tcW w:w="1134" w:type="dxa"/>
          </w:tcPr>
          <w:p w14:paraId="60EEBD6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1E6061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083A3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96-108</w:t>
            </w:r>
          </w:p>
        </w:tc>
        <w:tc>
          <w:tcPr>
            <w:tcW w:w="1134" w:type="dxa"/>
          </w:tcPr>
          <w:p w14:paraId="4528143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9F1B3E5" w14:textId="77777777" w:rsidTr="00AF6038">
        <w:tc>
          <w:tcPr>
            <w:tcW w:w="675" w:type="dxa"/>
          </w:tcPr>
          <w:p w14:paraId="71AF69D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1979" w:type="dxa"/>
          </w:tcPr>
          <w:p w14:paraId="717CBEB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Каратоп</w:t>
            </w:r>
            <w:proofErr w:type="spellEnd"/>
          </w:p>
        </w:tc>
        <w:tc>
          <w:tcPr>
            <w:tcW w:w="1417" w:type="dxa"/>
          </w:tcPr>
          <w:p w14:paraId="59AD495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67E2BCB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006E578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41FAA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6DEF451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F3A438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14-18</w:t>
            </w:r>
          </w:p>
        </w:tc>
        <w:tc>
          <w:tcPr>
            <w:tcW w:w="1134" w:type="dxa"/>
          </w:tcPr>
          <w:p w14:paraId="493D95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A93476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F266EF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58-105</w:t>
            </w:r>
          </w:p>
        </w:tc>
        <w:tc>
          <w:tcPr>
            <w:tcW w:w="1134" w:type="dxa"/>
          </w:tcPr>
          <w:p w14:paraId="607BD6F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D2B3FEB" w14:textId="77777777" w:rsidTr="00AF6038">
        <w:tc>
          <w:tcPr>
            <w:tcW w:w="675" w:type="dxa"/>
          </w:tcPr>
          <w:p w14:paraId="188F119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979" w:type="dxa"/>
          </w:tcPr>
          <w:p w14:paraId="43A2869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Кемеровчанин</w:t>
            </w:r>
          </w:p>
        </w:tc>
        <w:tc>
          <w:tcPr>
            <w:tcW w:w="1417" w:type="dxa"/>
          </w:tcPr>
          <w:p w14:paraId="4D11A27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3893CDF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1951187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723FBE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1A8468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49C445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7-10</w:t>
            </w:r>
          </w:p>
        </w:tc>
        <w:tc>
          <w:tcPr>
            <w:tcW w:w="1134" w:type="dxa"/>
          </w:tcPr>
          <w:p w14:paraId="59F74CF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F51A8B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AC2DC7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111-154</w:t>
            </w:r>
          </w:p>
        </w:tc>
        <w:tc>
          <w:tcPr>
            <w:tcW w:w="1134" w:type="dxa"/>
          </w:tcPr>
          <w:p w14:paraId="20905C2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6612B75A" w14:textId="77777777" w:rsidTr="00AF6038">
        <w:tc>
          <w:tcPr>
            <w:tcW w:w="675" w:type="dxa"/>
          </w:tcPr>
          <w:p w14:paraId="5F4003B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1979" w:type="dxa"/>
          </w:tcPr>
          <w:p w14:paraId="35DB9285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Кетский</w:t>
            </w:r>
          </w:p>
        </w:tc>
        <w:tc>
          <w:tcPr>
            <w:tcW w:w="1417" w:type="dxa"/>
          </w:tcPr>
          <w:p w14:paraId="4390C8A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246E0AA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2C9A8E2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04CCCA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D53217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938B2E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14:paraId="6F34BA8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4E4F97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F42AF5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80-210</w:t>
            </w:r>
          </w:p>
        </w:tc>
        <w:tc>
          <w:tcPr>
            <w:tcW w:w="1134" w:type="dxa"/>
          </w:tcPr>
          <w:p w14:paraId="6C4D21B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02ADAE2" w14:textId="77777777" w:rsidTr="00AF6038">
        <w:tc>
          <w:tcPr>
            <w:tcW w:w="675" w:type="dxa"/>
          </w:tcPr>
          <w:p w14:paraId="7710E41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979" w:type="dxa"/>
          </w:tcPr>
          <w:p w14:paraId="5E0C265E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Коломба</w:t>
            </w:r>
            <w:proofErr w:type="spellEnd"/>
          </w:p>
        </w:tc>
        <w:tc>
          <w:tcPr>
            <w:tcW w:w="1417" w:type="dxa"/>
          </w:tcPr>
          <w:p w14:paraId="1328CB7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14:paraId="1F12CD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2F5AF5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F95FE0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83FA3A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4C76AF6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12-19</w:t>
            </w:r>
          </w:p>
        </w:tc>
        <w:tc>
          <w:tcPr>
            <w:tcW w:w="1134" w:type="dxa"/>
          </w:tcPr>
          <w:p w14:paraId="003341C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96E6C5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C3E4C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82-126</w:t>
            </w:r>
          </w:p>
        </w:tc>
        <w:tc>
          <w:tcPr>
            <w:tcW w:w="1134" w:type="dxa"/>
          </w:tcPr>
          <w:p w14:paraId="6CFC252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16BDFC3E" w14:textId="77777777" w:rsidTr="00AF6038">
        <w:tc>
          <w:tcPr>
            <w:tcW w:w="675" w:type="dxa"/>
          </w:tcPr>
          <w:p w14:paraId="271BD8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979" w:type="dxa"/>
          </w:tcPr>
          <w:p w14:paraId="723E7300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Колпашевский</w:t>
            </w:r>
          </w:p>
        </w:tc>
        <w:tc>
          <w:tcPr>
            <w:tcW w:w="1417" w:type="dxa"/>
          </w:tcPr>
          <w:p w14:paraId="60CEB61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752D851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6E58E98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402BB6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7DD1C0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889847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34" w:type="dxa"/>
          </w:tcPr>
          <w:p w14:paraId="2EACE65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A0C4D4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4FE4C5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100-110</w:t>
            </w:r>
          </w:p>
        </w:tc>
        <w:tc>
          <w:tcPr>
            <w:tcW w:w="1134" w:type="dxa"/>
          </w:tcPr>
          <w:p w14:paraId="2AC305B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1D0C27B0" w14:textId="77777777" w:rsidTr="00AF6038">
        <w:tc>
          <w:tcPr>
            <w:tcW w:w="675" w:type="dxa"/>
          </w:tcPr>
          <w:p w14:paraId="11829F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1979" w:type="dxa"/>
          </w:tcPr>
          <w:p w14:paraId="5B1CAF5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Королле</w:t>
            </w:r>
            <w:proofErr w:type="spellEnd"/>
          </w:p>
        </w:tc>
        <w:tc>
          <w:tcPr>
            <w:tcW w:w="1417" w:type="dxa"/>
          </w:tcPr>
          <w:p w14:paraId="767F22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64DF69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77F95F7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4D0079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BBFD78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9BC9EF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12-16</w:t>
            </w:r>
          </w:p>
        </w:tc>
        <w:tc>
          <w:tcPr>
            <w:tcW w:w="1134" w:type="dxa"/>
          </w:tcPr>
          <w:p w14:paraId="542CA2F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F756B3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6A0379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94-135</w:t>
            </w:r>
          </w:p>
        </w:tc>
        <w:tc>
          <w:tcPr>
            <w:tcW w:w="1134" w:type="dxa"/>
          </w:tcPr>
          <w:p w14:paraId="2B815E5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9DD2BF2" w14:textId="77777777" w:rsidTr="00AF6038">
        <w:tc>
          <w:tcPr>
            <w:tcW w:w="675" w:type="dxa"/>
          </w:tcPr>
          <w:p w14:paraId="765B51B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1979" w:type="dxa"/>
          </w:tcPr>
          <w:p w14:paraId="285BD8D1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Космос</w:t>
            </w:r>
          </w:p>
        </w:tc>
        <w:tc>
          <w:tcPr>
            <w:tcW w:w="1417" w:type="dxa"/>
          </w:tcPr>
          <w:p w14:paraId="669987E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2AFF17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1747F67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EC6030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4D6DE87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C7B484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70900CE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14CD11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AFE35E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80-155</w:t>
            </w:r>
          </w:p>
        </w:tc>
        <w:tc>
          <w:tcPr>
            <w:tcW w:w="1134" w:type="dxa"/>
          </w:tcPr>
          <w:p w14:paraId="65668A8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B34B058" w14:textId="77777777" w:rsidTr="00AF6038">
        <w:tc>
          <w:tcPr>
            <w:tcW w:w="675" w:type="dxa"/>
          </w:tcPr>
          <w:p w14:paraId="24EBA0A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979" w:type="dxa"/>
          </w:tcPr>
          <w:p w14:paraId="7E7F1A47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Кузнечанка</w:t>
            </w:r>
            <w:proofErr w:type="spellEnd"/>
          </w:p>
        </w:tc>
        <w:tc>
          <w:tcPr>
            <w:tcW w:w="1417" w:type="dxa"/>
          </w:tcPr>
          <w:p w14:paraId="6D2020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0488377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78C553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52921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55F3D79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6A3A8C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8-10</w:t>
            </w:r>
          </w:p>
        </w:tc>
        <w:tc>
          <w:tcPr>
            <w:tcW w:w="1134" w:type="dxa"/>
          </w:tcPr>
          <w:p w14:paraId="4F8DE49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1186F4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155507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104-150</w:t>
            </w:r>
          </w:p>
        </w:tc>
        <w:tc>
          <w:tcPr>
            <w:tcW w:w="1134" w:type="dxa"/>
          </w:tcPr>
          <w:p w14:paraId="40FB7E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1BEC2FE6" w14:textId="77777777" w:rsidTr="00AF6038">
        <w:tc>
          <w:tcPr>
            <w:tcW w:w="675" w:type="dxa"/>
          </w:tcPr>
          <w:p w14:paraId="7F5DC91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1979" w:type="dxa"/>
          </w:tcPr>
          <w:p w14:paraId="4BF8DFE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Кураж</w:t>
            </w:r>
          </w:p>
        </w:tc>
        <w:tc>
          <w:tcPr>
            <w:tcW w:w="1417" w:type="dxa"/>
          </w:tcPr>
          <w:p w14:paraId="25B3A67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780630D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208CB3D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0DC5C8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0D698E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3B5E64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14:paraId="644F5F3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404E11A" w14:textId="7703952F" w:rsidR="006825C1" w:rsidRPr="00442686" w:rsidRDefault="004F4795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</w:t>
            </w:r>
            <w:r w:rsidR="006825C1" w:rsidRPr="00442686">
              <w:rPr>
                <w:rFonts w:ascii="Times New Roman" w:hAnsi="Times New Roman" w:cs="Times New Roman"/>
              </w:rPr>
              <w:t>редний</w:t>
            </w:r>
          </w:p>
        </w:tc>
        <w:tc>
          <w:tcPr>
            <w:tcW w:w="1134" w:type="dxa"/>
          </w:tcPr>
          <w:p w14:paraId="5A3C82A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98-144</w:t>
            </w:r>
          </w:p>
        </w:tc>
        <w:tc>
          <w:tcPr>
            <w:tcW w:w="1134" w:type="dxa"/>
          </w:tcPr>
          <w:p w14:paraId="5E6D233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39C42766" w14:textId="77777777" w:rsidTr="00AF6038">
        <w:tc>
          <w:tcPr>
            <w:tcW w:w="675" w:type="dxa"/>
          </w:tcPr>
          <w:p w14:paraId="4EF6524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1979" w:type="dxa"/>
          </w:tcPr>
          <w:p w14:paraId="5ABEA7A9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Лад</w:t>
            </w:r>
          </w:p>
        </w:tc>
        <w:tc>
          <w:tcPr>
            <w:tcW w:w="1417" w:type="dxa"/>
          </w:tcPr>
          <w:p w14:paraId="5F32D7A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3C87488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2CF550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A2BD3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E5040B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7D01D4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10-18</w:t>
            </w:r>
          </w:p>
        </w:tc>
        <w:tc>
          <w:tcPr>
            <w:tcW w:w="1134" w:type="dxa"/>
          </w:tcPr>
          <w:p w14:paraId="1600E4D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B5906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16C33C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94-148</w:t>
            </w:r>
          </w:p>
        </w:tc>
        <w:tc>
          <w:tcPr>
            <w:tcW w:w="1134" w:type="dxa"/>
          </w:tcPr>
          <w:p w14:paraId="0F0B262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4FFBB56D" w14:textId="77777777" w:rsidTr="00AF6038">
        <w:tc>
          <w:tcPr>
            <w:tcW w:w="675" w:type="dxa"/>
          </w:tcPr>
          <w:p w14:paraId="35283D7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1979" w:type="dxa"/>
          </w:tcPr>
          <w:p w14:paraId="63CB982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Лазарь</w:t>
            </w:r>
          </w:p>
        </w:tc>
        <w:tc>
          <w:tcPr>
            <w:tcW w:w="1417" w:type="dxa"/>
          </w:tcPr>
          <w:p w14:paraId="149A309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7A480CA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391ACBD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40B017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54551C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F5F4E0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  <w:lang w:val="en-US"/>
              </w:rPr>
              <w:t>9-14</w:t>
            </w:r>
          </w:p>
        </w:tc>
        <w:tc>
          <w:tcPr>
            <w:tcW w:w="1134" w:type="dxa"/>
          </w:tcPr>
          <w:p w14:paraId="564163B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59B696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62678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70-160</w:t>
            </w:r>
          </w:p>
        </w:tc>
        <w:tc>
          <w:tcPr>
            <w:tcW w:w="1134" w:type="dxa"/>
          </w:tcPr>
          <w:p w14:paraId="1CE673F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FA5D896" w14:textId="77777777" w:rsidTr="00AF6038">
        <w:tc>
          <w:tcPr>
            <w:tcW w:w="675" w:type="dxa"/>
          </w:tcPr>
          <w:p w14:paraId="066C099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1979" w:type="dxa"/>
          </w:tcPr>
          <w:p w14:paraId="79B99EE7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Ласунок</w:t>
            </w:r>
            <w:proofErr w:type="spellEnd"/>
          </w:p>
        </w:tc>
        <w:tc>
          <w:tcPr>
            <w:tcW w:w="1417" w:type="dxa"/>
          </w:tcPr>
          <w:p w14:paraId="6112001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Поздний</w:t>
            </w:r>
          </w:p>
        </w:tc>
        <w:tc>
          <w:tcPr>
            <w:tcW w:w="1140" w:type="dxa"/>
          </w:tcPr>
          <w:p w14:paraId="0A99B1F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454E35F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47A072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871074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33144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14:paraId="740F59D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0BF65B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517B7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80-170</w:t>
            </w:r>
          </w:p>
        </w:tc>
        <w:tc>
          <w:tcPr>
            <w:tcW w:w="1134" w:type="dxa"/>
          </w:tcPr>
          <w:p w14:paraId="79F463C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3B5DE8A" w14:textId="77777777" w:rsidTr="00AF6038">
        <w:tc>
          <w:tcPr>
            <w:tcW w:w="675" w:type="dxa"/>
          </w:tcPr>
          <w:p w14:paraId="0872CA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979" w:type="dxa"/>
          </w:tcPr>
          <w:p w14:paraId="36E1ECE1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42686">
              <w:rPr>
                <w:rFonts w:ascii="Times New Roman" w:hAnsi="Times New Roman" w:cs="Times New Roman"/>
                <w:lang w:val="en-US"/>
              </w:rPr>
              <w:t>Лорх</w:t>
            </w:r>
            <w:proofErr w:type="spellEnd"/>
          </w:p>
        </w:tc>
        <w:tc>
          <w:tcPr>
            <w:tcW w:w="1417" w:type="dxa"/>
          </w:tcPr>
          <w:p w14:paraId="14494A9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5ABEFD9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6C142E7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D46D76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01C189C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78CF02C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15-25</w:t>
            </w:r>
          </w:p>
        </w:tc>
        <w:tc>
          <w:tcPr>
            <w:tcW w:w="1134" w:type="dxa"/>
          </w:tcPr>
          <w:p w14:paraId="38A9D58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67148A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2FBFEE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90-120</w:t>
            </w:r>
          </w:p>
        </w:tc>
        <w:tc>
          <w:tcPr>
            <w:tcW w:w="1134" w:type="dxa"/>
          </w:tcPr>
          <w:p w14:paraId="386E1F5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76F325F" w14:textId="77777777" w:rsidTr="00AF6038">
        <w:tc>
          <w:tcPr>
            <w:tcW w:w="675" w:type="dxa"/>
          </w:tcPr>
          <w:p w14:paraId="2327575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979" w:type="dxa"/>
          </w:tcPr>
          <w:p w14:paraId="374E33D1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42686">
              <w:rPr>
                <w:rFonts w:ascii="Times New Roman" w:hAnsi="Times New Roman" w:cs="Times New Roman"/>
                <w:lang w:val="en-US"/>
              </w:rPr>
              <w:t>Луговской</w:t>
            </w:r>
            <w:proofErr w:type="spellEnd"/>
          </w:p>
        </w:tc>
        <w:tc>
          <w:tcPr>
            <w:tcW w:w="1417" w:type="dxa"/>
          </w:tcPr>
          <w:p w14:paraId="4E26ADE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3CEA034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788CB9D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9C37C4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6B826D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5BB476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14:paraId="7CAF5D6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E9E7B6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0F1E42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85-125</w:t>
            </w:r>
          </w:p>
        </w:tc>
        <w:tc>
          <w:tcPr>
            <w:tcW w:w="1134" w:type="dxa"/>
          </w:tcPr>
          <w:p w14:paraId="6AC9B6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2A8E9FB" w14:textId="77777777" w:rsidTr="00AF6038">
        <w:tc>
          <w:tcPr>
            <w:tcW w:w="675" w:type="dxa"/>
          </w:tcPr>
          <w:p w14:paraId="5FEC4D3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979" w:type="dxa"/>
          </w:tcPr>
          <w:p w14:paraId="075BF820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Любава</w:t>
            </w:r>
          </w:p>
        </w:tc>
        <w:tc>
          <w:tcPr>
            <w:tcW w:w="1417" w:type="dxa"/>
          </w:tcPr>
          <w:p w14:paraId="6E4AAAB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4184B03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1A69C1A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636943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56E18B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5B5699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8-17</w:t>
            </w:r>
          </w:p>
        </w:tc>
        <w:tc>
          <w:tcPr>
            <w:tcW w:w="1134" w:type="dxa"/>
          </w:tcPr>
          <w:p w14:paraId="3B9F924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3BA926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578EEAC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109-210</w:t>
            </w:r>
          </w:p>
        </w:tc>
        <w:tc>
          <w:tcPr>
            <w:tcW w:w="1134" w:type="dxa"/>
          </w:tcPr>
          <w:p w14:paraId="20D2D10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65DE4711" w14:textId="77777777" w:rsidTr="00AF6038">
        <w:tc>
          <w:tcPr>
            <w:tcW w:w="675" w:type="dxa"/>
          </w:tcPr>
          <w:p w14:paraId="35251B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979" w:type="dxa"/>
          </w:tcPr>
          <w:p w14:paraId="6B8E6567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Майский цветок</w:t>
            </w:r>
          </w:p>
        </w:tc>
        <w:tc>
          <w:tcPr>
            <w:tcW w:w="1417" w:type="dxa"/>
          </w:tcPr>
          <w:p w14:paraId="50D504E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1729B55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361F610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6CDA959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8A8F32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486105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7-12</w:t>
            </w:r>
          </w:p>
        </w:tc>
        <w:tc>
          <w:tcPr>
            <w:tcW w:w="1134" w:type="dxa"/>
          </w:tcPr>
          <w:p w14:paraId="462DB14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1F691D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B459C8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96-135</w:t>
            </w:r>
          </w:p>
        </w:tc>
        <w:tc>
          <w:tcPr>
            <w:tcW w:w="1134" w:type="dxa"/>
          </w:tcPr>
          <w:p w14:paraId="4893B6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EC551CD" w14:textId="77777777" w:rsidTr="00AF6038">
        <w:tc>
          <w:tcPr>
            <w:tcW w:w="675" w:type="dxa"/>
          </w:tcPr>
          <w:p w14:paraId="1B5939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1979" w:type="dxa"/>
          </w:tcPr>
          <w:p w14:paraId="48F669E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Матушка</w:t>
            </w:r>
          </w:p>
        </w:tc>
        <w:tc>
          <w:tcPr>
            <w:tcW w:w="1417" w:type="dxa"/>
          </w:tcPr>
          <w:p w14:paraId="30497CF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0E4CC6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327A798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F9605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595AA2A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51DBC4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14:paraId="60CCB5B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8637FE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C2F70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90-200</w:t>
            </w:r>
          </w:p>
        </w:tc>
        <w:tc>
          <w:tcPr>
            <w:tcW w:w="1134" w:type="dxa"/>
          </w:tcPr>
          <w:p w14:paraId="12EE65D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F63A4B4" w14:textId="77777777" w:rsidTr="00AF6038">
        <w:tc>
          <w:tcPr>
            <w:tcW w:w="675" w:type="dxa"/>
          </w:tcPr>
          <w:p w14:paraId="52E012D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979" w:type="dxa"/>
          </w:tcPr>
          <w:p w14:paraId="7940AFF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Манифест</w:t>
            </w:r>
          </w:p>
        </w:tc>
        <w:tc>
          <w:tcPr>
            <w:tcW w:w="1417" w:type="dxa"/>
          </w:tcPr>
          <w:p w14:paraId="41AC08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7FC17D3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3CEE42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B691C9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A7A3F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EE39E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14:paraId="6D41453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C0825D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FA190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104-132</w:t>
            </w:r>
          </w:p>
        </w:tc>
        <w:tc>
          <w:tcPr>
            <w:tcW w:w="1134" w:type="dxa"/>
          </w:tcPr>
          <w:p w14:paraId="5443FD9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EDE754A" w14:textId="77777777" w:rsidTr="00AF6038">
        <w:tc>
          <w:tcPr>
            <w:tcW w:w="675" w:type="dxa"/>
          </w:tcPr>
          <w:p w14:paraId="3CB25EF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1979" w:type="dxa"/>
          </w:tcPr>
          <w:p w14:paraId="21F2E255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Мексиканец</w:t>
            </w:r>
          </w:p>
        </w:tc>
        <w:tc>
          <w:tcPr>
            <w:tcW w:w="1417" w:type="dxa"/>
          </w:tcPr>
          <w:p w14:paraId="7DE1A93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5525E17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2946C86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B83DAA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C684F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8CA2D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10-14</w:t>
            </w:r>
          </w:p>
        </w:tc>
        <w:tc>
          <w:tcPr>
            <w:tcW w:w="1134" w:type="dxa"/>
          </w:tcPr>
          <w:p w14:paraId="3F31698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5A96E0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FEDE4A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98-142</w:t>
            </w:r>
          </w:p>
        </w:tc>
        <w:tc>
          <w:tcPr>
            <w:tcW w:w="1134" w:type="dxa"/>
          </w:tcPr>
          <w:p w14:paraId="546A58D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01A2D537" w14:textId="77777777" w:rsidTr="00AF6038">
        <w:tc>
          <w:tcPr>
            <w:tcW w:w="675" w:type="dxa"/>
          </w:tcPr>
          <w:p w14:paraId="07465B2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979" w:type="dxa"/>
          </w:tcPr>
          <w:p w14:paraId="31245EC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Моцарт</w:t>
            </w:r>
          </w:p>
        </w:tc>
        <w:tc>
          <w:tcPr>
            <w:tcW w:w="1417" w:type="dxa"/>
          </w:tcPr>
          <w:p w14:paraId="5B55EB0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0A26AF2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091B5BA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79986E6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7D184D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BE146B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8-15</w:t>
            </w:r>
          </w:p>
        </w:tc>
        <w:tc>
          <w:tcPr>
            <w:tcW w:w="1134" w:type="dxa"/>
          </w:tcPr>
          <w:p w14:paraId="3C6330A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444D49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3F8A39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100-143</w:t>
            </w:r>
          </w:p>
        </w:tc>
        <w:tc>
          <w:tcPr>
            <w:tcW w:w="1134" w:type="dxa"/>
          </w:tcPr>
          <w:p w14:paraId="54A9655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7FF06F5" w14:textId="77777777" w:rsidTr="00AF6038">
        <w:tc>
          <w:tcPr>
            <w:tcW w:w="675" w:type="dxa"/>
          </w:tcPr>
          <w:p w14:paraId="5EDA617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979" w:type="dxa"/>
          </w:tcPr>
          <w:p w14:paraId="7AD90A4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Надежда</w:t>
            </w:r>
          </w:p>
        </w:tc>
        <w:tc>
          <w:tcPr>
            <w:tcW w:w="1417" w:type="dxa"/>
          </w:tcPr>
          <w:p w14:paraId="736D715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48A1B4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СКФ</w:t>
            </w:r>
          </w:p>
        </w:tc>
        <w:tc>
          <w:tcPr>
            <w:tcW w:w="1276" w:type="dxa"/>
          </w:tcPr>
          <w:p w14:paraId="7EA1FE1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79E1F4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82306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2BBDFF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9-12</w:t>
            </w:r>
          </w:p>
        </w:tc>
        <w:tc>
          <w:tcPr>
            <w:tcW w:w="1134" w:type="dxa"/>
          </w:tcPr>
          <w:p w14:paraId="2C8CE85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4B94B8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394888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92-162</w:t>
            </w:r>
          </w:p>
        </w:tc>
        <w:tc>
          <w:tcPr>
            <w:tcW w:w="1134" w:type="dxa"/>
          </w:tcPr>
          <w:p w14:paraId="3445E21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D0358D8" w14:textId="77777777" w:rsidTr="00AF6038">
        <w:tc>
          <w:tcPr>
            <w:tcW w:w="675" w:type="dxa"/>
          </w:tcPr>
          <w:p w14:paraId="0DBAE2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979" w:type="dxa"/>
          </w:tcPr>
          <w:p w14:paraId="5584F92C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Накра</w:t>
            </w:r>
            <w:proofErr w:type="spellEnd"/>
          </w:p>
        </w:tc>
        <w:tc>
          <w:tcPr>
            <w:tcW w:w="1417" w:type="dxa"/>
          </w:tcPr>
          <w:p w14:paraId="6957F8B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6EEDFF6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3B6C6B6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961762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3AFFB7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F2210F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7-10</w:t>
            </w:r>
          </w:p>
        </w:tc>
        <w:tc>
          <w:tcPr>
            <w:tcW w:w="1134" w:type="dxa"/>
          </w:tcPr>
          <w:p w14:paraId="58F267C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6683AA5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42A80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65-160</w:t>
            </w:r>
          </w:p>
        </w:tc>
        <w:tc>
          <w:tcPr>
            <w:tcW w:w="1134" w:type="dxa"/>
          </w:tcPr>
          <w:p w14:paraId="4D9C375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5315554" w14:textId="77777777" w:rsidTr="00AF6038">
        <w:tc>
          <w:tcPr>
            <w:tcW w:w="675" w:type="dxa"/>
          </w:tcPr>
          <w:p w14:paraId="047453A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1979" w:type="dxa"/>
          </w:tcPr>
          <w:p w14:paraId="7DBADB67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Нандина</w:t>
            </w:r>
            <w:proofErr w:type="spellEnd"/>
          </w:p>
        </w:tc>
        <w:tc>
          <w:tcPr>
            <w:tcW w:w="1417" w:type="dxa"/>
          </w:tcPr>
          <w:p w14:paraId="047FEA2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14:paraId="3A472EE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ББСФ</w:t>
            </w:r>
          </w:p>
        </w:tc>
        <w:tc>
          <w:tcPr>
            <w:tcW w:w="1276" w:type="dxa"/>
          </w:tcPr>
          <w:p w14:paraId="57DEAE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4D1B92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CB81C2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4E1DC77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12-20</w:t>
            </w:r>
          </w:p>
        </w:tc>
        <w:tc>
          <w:tcPr>
            <w:tcW w:w="1134" w:type="dxa"/>
          </w:tcPr>
          <w:p w14:paraId="677AB1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8F539C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2B559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72-132</w:t>
            </w:r>
          </w:p>
        </w:tc>
        <w:tc>
          <w:tcPr>
            <w:tcW w:w="1134" w:type="dxa"/>
          </w:tcPr>
          <w:p w14:paraId="2235CE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54975FA3" w14:textId="77777777" w:rsidTr="00AF6038">
        <w:tc>
          <w:tcPr>
            <w:tcW w:w="675" w:type="dxa"/>
          </w:tcPr>
          <w:p w14:paraId="50A337B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979" w:type="dxa"/>
          </w:tcPr>
          <w:p w14:paraId="209DCDF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Нарымка</w:t>
            </w:r>
          </w:p>
        </w:tc>
        <w:tc>
          <w:tcPr>
            <w:tcW w:w="1417" w:type="dxa"/>
          </w:tcPr>
          <w:p w14:paraId="60F325B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6AFAC50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31659EC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289B85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871152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54655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7-12</w:t>
            </w:r>
          </w:p>
        </w:tc>
        <w:tc>
          <w:tcPr>
            <w:tcW w:w="1134" w:type="dxa"/>
          </w:tcPr>
          <w:p w14:paraId="363A080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6B51C2E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AAE64F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110-150</w:t>
            </w:r>
          </w:p>
        </w:tc>
        <w:tc>
          <w:tcPr>
            <w:tcW w:w="1134" w:type="dxa"/>
          </w:tcPr>
          <w:p w14:paraId="4F64442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04EA2020" w14:textId="77777777" w:rsidTr="00AF6038">
        <w:tc>
          <w:tcPr>
            <w:tcW w:w="675" w:type="dxa"/>
          </w:tcPr>
          <w:p w14:paraId="4E3CD76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979" w:type="dxa"/>
          </w:tcPr>
          <w:p w14:paraId="0F1FF5BE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Нарымскийранн</w:t>
            </w:r>
            <w:proofErr w:type="spellEnd"/>
          </w:p>
        </w:tc>
        <w:tc>
          <w:tcPr>
            <w:tcW w:w="1417" w:type="dxa"/>
          </w:tcPr>
          <w:p w14:paraId="5823286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57D1E1F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ББКФ</w:t>
            </w:r>
          </w:p>
        </w:tc>
        <w:tc>
          <w:tcPr>
            <w:tcW w:w="1276" w:type="dxa"/>
          </w:tcPr>
          <w:p w14:paraId="29D6A5C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AA3D15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9A1BF1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7D2D4ED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4E376F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FB37A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364378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105-140</w:t>
            </w:r>
          </w:p>
        </w:tc>
        <w:tc>
          <w:tcPr>
            <w:tcW w:w="1134" w:type="dxa"/>
          </w:tcPr>
          <w:p w14:paraId="16B3A5B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241B541" w14:textId="77777777" w:rsidTr="00AF6038">
        <w:tc>
          <w:tcPr>
            <w:tcW w:w="675" w:type="dxa"/>
          </w:tcPr>
          <w:p w14:paraId="24DF24A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58</w:t>
            </w:r>
          </w:p>
        </w:tc>
        <w:tc>
          <w:tcPr>
            <w:tcW w:w="1979" w:type="dxa"/>
          </w:tcPr>
          <w:p w14:paraId="1F8DB08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Наяда</w:t>
            </w:r>
          </w:p>
        </w:tc>
        <w:tc>
          <w:tcPr>
            <w:tcW w:w="1417" w:type="dxa"/>
          </w:tcPr>
          <w:p w14:paraId="19BAC63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2D52561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4ABE6A3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5FE2F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363BD3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45EBCD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14-25</w:t>
            </w:r>
          </w:p>
        </w:tc>
        <w:tc>
          <w:tcPr>
            <w:tcW w:w="1134" w:type="dxa"/>
          </w:tcPr>
          <w:p w14:paraId="617FB0D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AAF0F8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8F474F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86-190</w:t>
            </w:r>
          </w:p>
        </w:tc>
        <w:tc>
          <w:tcPr>
            <w:tcW w:w="1134" w:type="dxa"/>
          </w:tcPr>
          <w:p w14:paraId="4537A1A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775224E" w14:textId="77777777" w:rsidTr="00AF6038">
        <w:tc>
          <w:tcPr>
            <w:tcW w:w="675" w:type="dxa"/>
          </w:tcPr>
          <w:p w14:paraId="2DD31E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979" w:type="dxa"/>
          </w:tcPr>
          <w:p w14:paraId="17444FE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42686">
              <w:rPr>
                <w:rFonts w:ascii="Times New Roman" w:hAnsi="Times New Roman" w:cs="Times New Roman"/>
                <w:lang w:val="en-US"/>
              </w:rPr>
              <w:t>Невский</w:t>
            </w:r>
            <w:proofErr w:type="spellEnd"/>
          </w:p>
        </w:tc>
        <w:tc>
          <w:tcPr>
            <w:tcW w:w="1417" w:type="dxa"/>
          </w:tcPr>
          <w:p w14:paraId="32BA939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3ABC913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6F1C063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127ED1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3BE3A6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03D2849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8-20</w:t>
            </w:r>
          </w:p>
        </w:tc>
        <w:tc>
          <w:tcPr>
            <w:tcW w:w="1134" w:type="dxa"/>
          </w:tcPr>
          <w:p w14:paraId="3E35572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14:paraId="1F5DDC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EF1FEF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86-133</w:t>
            </w:r>
          </w:p>
        </w:tc>
        <w:tc>
          <w:tcPr>
            <w:tcW w:w="1134" w:type="dxa"/>
          </w:tcPr>
          <w:p w14:paraId="54CF15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A6B2D22" w14:textId="77777777" w:rsidTr="00AF6038">
        <w:tc>
          <w:tcPr>
            <w:tcW w:w="675" w:type="dxa"/>
          </w:tcPr>
          <w:p w14:paraId="53B1D6E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lastRenderedPageBreak/>
              <w:t>60</w:t>
            </w:r>
          </w:p>
        </w:tc>
        <w:tc>
          <w:tcPr>
            <w:tcW w:w="1979" w:type="dxa"/>
          </w:tcPr>
          <w:p w14:paraId="688E9AE8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Ньютон</w:t>
            </w:r>
          </w:p>
        </w:tc>
        <w:tc>
          <w:tcPr>
            <w:tcW w:w="1417" w:type="dxa"/>
          </w:tcPr>
          <w:p w14:paraId="41D9B68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583D649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4648CA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17EFC3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F9F054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029B38B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10-20</w:t>
            </w:r>
          </w:p>
        </w:tc>
        <w:tc>
          <w:tcPr>
            <w:tcW w:w="1134" w:type="dxa"/>
          </w:tcPr>
          <w:p w14:paraId="17DB5A8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52C168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76825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85-115</w:t>
            </w:r>
          </w:p>
        </w:tc>
        <w:tc>
          <w:tcPr>
            <w:tcW w:w="1134" w:type="dxa"/>
          </w:tcPr>
          <w:p w14:paraId="1168540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1FAA03D" w14:textId="77777777" w:rsidTr="00AF6038">
        <w:tc>
          <w:tcPr>
            <w:tcW w:w="675" w:type="dxa"/>
          </w:tcPr>
          <w:p w14:paraId="2CAF66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979" w:type="dxa"/>
          </w:tcPr>
          <w:p w14:paraId="600918C0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Очарование</w:t>
            </w:r>
          </w:p>
        </w:tc>
        <w:tc>
          <w:tcPr>
            <w:tcW w:w="1417" w:type="dxa"/>
          </w:tcPr>
          <w:p w14:paraId="5807650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2EBA966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4727D7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E90FDD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B67290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F9DB80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11-17</w:t>
            </w:r>
          </w:p>
        </w:tc>
        <w:tc>
          <w:tcPr>
            <w:tcW w:w="1134" w:type="dxa"/>
          </w:tcPr>
          <w:p w14:paraId="20AAA1B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D0ABEE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304A5A1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94-144</w:t>
            </w:r>
          </w:p>
        </w:tc>
        <w:tc>
          <w:tcPr>
            <w:tcW w:w="1134" w:type="dxa"/>
          </w:tcPr>
          <w:p w14:paraId="2F6F0AB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6785210" w14:textId="77777777" w:rsidTr="00AF6038">
        <w:tc>
          <w:tcPr>
            <w:tcW w:w="675" w:type="dxa"/>
          </w:tcPr>
          <w:p w14:paraId="16E21F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62</w:t>
            </w:r>
          </w:p>
        </w:tc>
        <w:tc>
          <w:tcPr>
            <w:tcW w:w="1979" w:type="dxa"/>
          </w:tcPr>
          <w:p w14:paraId="7BED946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Памяти Рогачева</w:t>
            </w:r>
          </w:p>
        </w:tc>
        <w:tc>
          <w:tcPr>
            <w:tcW w:w="1417" w:type="dxa"/>
          </w:tcPr>
          <w:p w14:paraId="6464722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7C7BA6D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2EBB94A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D43179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1ED1A4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4015092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12-32</w:t>
            </w:r>
          </w:p>
        </w:tc>
        <w:tc>
          <w:tcPr>
            <w:tcW w:w="1134" w:type="dxa"/>
          </w:tcPr>
          <w:p w14:paraId="020CF95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6C5F56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363CA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97-160</w:t>
            </w:r>
          </w:p>
        </w:tc>
        <w:tc>
          <w:tcPr>
            <w:tcW w:w="1134" w:type="dxa"/>
          </w:tcPr>
          <w:p w14:paraId="164B6BE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45EA263" w14:textId="77777777" w:rsidTr="00AF6038">
        <w:tc>
          <w:tcPr>
            <w:tcW w:w="675" w:type="dxa"/>
          </w:tcPr>
          <w:p w14:paraId="30F1306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979" w:type="dxa"/>
          </w:tcPr>
          <w:p w14:paraId="2FDA3A7B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Петербургский</w:t>
            </w:r>
          </w:p>
        </w:tc>
        <w:tc>
          <w:tcPr>
            <w:tcW w:w="1417" w:type="dxa"/>
          </w:tcPr>
          <w:p w14:paraId="6202457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0C2FDC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233252C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C9FA73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3DFB96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8D8BA5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14:paraId="5D71D40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72DF04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0CAEF6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94-120</w:t>
            </w:r>
          </w:p>
        </w:tc>
        <w:tc>
          <w:tcPr>
            <w:tcW w:w="1134" w:type="dxa"/>
          </w:tcPr>
          <w:p w14:paraId="344EF6C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E7F3A0E" w14:textId="77777777" w:rsidTr="00AF6038">
        <w:tc>
          <w:tcPr>
            <w:tcW w:w="675" w:type="dxa"/>
          </w:tcPr>
          <w:p w14:paraId="4D88853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1979" w:type="dxa"/>
          </w:tcPr>
          <w:p w14:paraId="096C1D6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Пикассо</w:t>
            </w:r>
          </w:p>
        </w:tc>
        <w:tc>
          <w:tcPr>
            <w:tcW w:w="1417" w:type="dxa"/>
          </w:tcPr>
          <w:p w14:paraId="13B09A4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Поздний</w:t>
            </w:r>
          </w:p>
        </w:tc>
        <w:tc>
          <w:tcPr>
            <w:tcW w:w="1140" w:type="dxa"/>
          </w:tcPr>
          <w:p w14:paraId="791BC04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38AB605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19CDF9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A39D3A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77AACC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14:paraId="78431DB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1D7E40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252AAD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75-126</w:t>
            </w:r>
          </w:p>
        </w:tc>
        <w:tc>
          <w:tcPr>
            <w:tcW w:w="1134" w:type="dxa"/>
          </w:tcPr>
          <w:p w14:paraId="0870E7F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CEFE546" w14:textId="77777777" w:rsidTr="00AF6038">
        <w:tc>
          <w:tcPr>
            <w:tcW w:w="675" w:type="dxa"/>
          </w:tcPr>
          <w:p w14:paraId="21E310B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1979" w:type="dxa"/>
          </w:tcPr>
          <w:p w14:paraId="1F041578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442686">
              <w:rPr>
                <w:rFonts w:ascii="Times New Roman" w:hAnsi="Times New Roman" w:cs="Times New Roman"/>
                <w:lang w:val="en-US"/>
              </w:rPr>
              <w:t>Приобский</w:t>
            </w:r>
            <w:proofErr w:type="spellEnd"/>
          </w:p>
        </w:tc>
        <w:tc>
          <w:tcPr>
            <w:tcW w:w="1417" w:type="dxa"/>
          </w:tcPr>
          <w:p w14:paraId="7AB854C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C99AC1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7E6AC43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0F5789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420558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277E14F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14:paraId="2AF79B1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78061DF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DB79D2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100-169</w:t>
            </w:r>
          </w:p>
        </w:tc>
        <w:tc>
          <w:tcPr>
            <w:tcW w:w="1134" w:type="dxa"/>
          </w:tcPr>
          <w:p w14:paraId="28151C6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C8CDD8D" w14:textId="77777777" w:rsidTr="00AF6038">
        <w:tc>
          <w:tcPr>
            <w:tcW w:w="675" w:type="dxa"/>
          </w:tcPr>
          <w:p w14:paraId="2A3B954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66</w:t>
            </w:r>
          </w:p>
        </w:tc>
        <w:tc>
          <w:tcPr>
            <w:tcW w:w="1979" w:type="dxa"/>
          </w:tcPr>
          <w:p w14:paraId="4ADBBA3C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Пролисок</w:t>
            </w:r>
            <w:proofErr w:type="spellEnd"/>
          </w:p>
        </w:tc>
        <w:tc>
          <w:tcPr>
            <w:tcW w:w="1417" w:type="dxa"/>
          </w:tcPr>
          <w:p w14:paraId="6A84750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768A503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3334B43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7F342A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A51E1B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24D989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14:paraId="05E330D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7D5A87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AAC70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85 -120</w:t>
            </w:r>
          </w:p>
        </w:tc>
        <w:tc>
          <w:tcPr>
            <w:tcW w:w="1134" w:type="dxa"/>
          </w:tcPr>
          <w:p w14:paraId="2455D9A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B24A396" w14:textId="77777777" w:rsidTr="00AF6038">
        <w:tc>
          <w:tcPr>
            <w:tcW w:w="675" w:type="dxa"/>
          </w:tcPr>
          <w:p w14:paraId="131C2EE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67</w:t>
            </w:r>
          </w:p>
        </w:tc>
        <w:tc>
          <w:tcPr>
            <w:tcW w:w="1979" w:type="dxa"/>
          </w:tcPr>
          <w:p w14:paraId="3B414FF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Пушкинец</w:t>
            </w:r>
            <w:proofErr w:type="spellEnd"/>
          </w:p>
        </w:tc>
        <w:tc>
          <w:tcPr>
            <w:tcW w:w="1417" w:type="dxa"/>
          </w:tcPr>
          <w:p w14:paraId="53A5284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206B6B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569D11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2BD043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85719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070AE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9-14</w:t>
            </w:r>
          </w:p>
        </w:tc>
        <w:tc>
          <w:tcPr>
            <w:tcW w:w="1134" w:type="dxa"/>
          </w:tcPr>
          <w:p w14:paraId="4DEAEBE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86A00A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5A89FF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100-130</w:t>
            </w:r>
          </w:p>
        </w:tc>
        <w:tc>
          <w:tcPr>
            <w:tcW w:w="1134" w:type="dxa"/>
          </w:tcPr>
          <w:p w14:paraId="510D027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AA1D95A" w14:textId="77777777" w:rsidTr="00AF6038">
        <w:tc>
          <w:tcPr>
            <w:tcW w:w="675" w:type="dxa"/>
          </w:tcPr>
          <w:p w14:paraId="47A4A43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1979" w:type="dxa"/>
          </w:tcPr>
          <w:p w14:paraId="123C62B1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Погарский</w:t>
            </w:r>
          </w:p>
        </w:tc>
        <w:tc>
          <w:tcPr>
            <w:tcW w:w="1417" w:type="dxa"/>
          </w:tcPr>
          <w:p w14:paraId="31A2E72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518BC97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7ABCE0C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3B08FB0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29229C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1C5AB8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16-20</w:t>
            </w:r>
          </w:p>
        </w:tc>
        <w:tc>
          <w:tcPr>
            <w:tcW w:w="1134" w:type="dxa"/>
          </w:tcPr>
          <w:p w14:paraId="5F73389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624E390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DEE319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112-132</w:t>
            </w:r>
          </w:p>
        </w:tc>
        <w:tc>
          <w:tcPr>
            <w:tcW w:w="1134" w:type="dxa"/>
          </w:tcPr>
          <w:p w14:paraId="65F106E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42E8628D" w14:textId="77777777" w:rsidTr="00AF6038">
        <w:tc>
          <w:tcPr>
            <w:tcW w:w="675" w:type="dxa"/>
          </w:tcPr>
          <w:p w14:paraId="5E1C35F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69</w:t>
            </w:r>
          </w:p>
        </w:tc>
        <w:tc>
          <w:tcPr>
            <w:tcW w:w="1979" w:type="dxa"/>
          </w:tcPr>
          <w:p w14:paraId="7B4E867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Раноми</w:t>
            </w:r>
            <w:proofErr w:type="spellEnd"/>
          </w:p>
        </w:tc>
        <w:tc>
          <w:tcPr>
            <w:tcW w:w="1417" w:type="dxa"/>
          </w:tcPr>
          <w:p w14:paraId="0E895F3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4717A9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ББКФ</w:t>
            </w:r>
          </w:p>
        </w:tc>
        <w:tc>
          <w:tcPr>
            <w:tcW w:w="1276" w:type="dxa"/>
          </w:tcPr>
          <w:p w14:paraId="71CCE8D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D0D32D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E63EE2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AB4CAD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15-19</w:t>
            </w:r>
          </w:p>
        </w:tc>
        <w:tc>
          <w:tcPr>
            <w:tcW w:w="1134" w:type="dxa"/>
          </w:tcPr>
          <w:p w14:paraId="44D5ED6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E0044D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B5E5C4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110-189</w:t>
            </w:r>
          </w:p>
        </w:tc>
        <w:tc>
          <w:tcPr>
            <w:tcW w:w="1134" w:type="dxa"/>
          </w:tcPr>
          <w:p w14:paraId="7E05E3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EF34505" w14:textId="77777777" w:rsidTr="00AF6038">
        <w:tc>
          <w:tcPr>
            <w:tcW w:w="675" w:type="dxa"/>
          </w:tcPr>
          <w:p w14:paraId="6819A0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979" w:type="dxa"/>
          </w:tcPr>
          <w:p w14:paraId="3A21C558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Ред Скарлетт</w:t>
            </w:r>
          </w:p>
        </w:tc>
        <w:tc>
          <w:tcPr>
            <w:tcW w:w="1417" w:type="dxa"/>
          </w:tcPr>
          <w:p w14:paraId="3C9C9E4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5F7002E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672CF35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28162F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8BEADA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619505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10-15</w:t>
            </w:r>
          </w:p>
        </w:tc>
        <w:tc>
          <w:tcPr>
            <w:tcW w:w="1134" w:type="dxa"/>
          </w:tcPr>
          <w:p w14:paraId="542BDD9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14:paraId="31DFD3D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2CF13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60-150</w:t>
            </w:r>
          </w:p>
        </w:tc>
        <w:tc>
          <w:tcPr>
            <w:tcW w:w="1134" w:type="dxa"/>
          </w:tcPr>
          <w:p w14:paraId="0D24919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00CB514B" w14:textId="77777777" w:rsidTr="00AF6038">
        <w:tc>
          <w:tcPr>
            <w:tcW w:w="675" w:type="dxa"/>
          </w:tcPr>
          <w:p w14:paraId="65ABBC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71</w:t>
            </w:r>
          </w:p>
        </w:tc>
        <w:tc>
          <w:tcPr>
            <w:tcW w:w="1979" w:type="dxa"/>
          </w:tcPr>
          <w:p w14:paraId="08794148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Ред Соня</w:t>
            </w:r>
          </w:p>
        </w:tc>
        <w:tc>
          <w:tcPr>
            <w:tcW w:w="1417" w:type="dxa"/>
          </w:tcPr>
          <w:p w14:paraId="2ECA16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14:paraId="19C2F2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ТКФ</w:t>
            </w:r>
          </w:p>
        </w:tc>
        <w:tc>
          <w:tcPr>
            <w:tcW w:w="1276" w:type="dxa"/>
          </w:tcPr>
          <w:p w14:paraId="66D0A8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DDDD4C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239982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2690298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11-16</w:t>
            </w:r>
          </w:p>
        </w:tc>
        <w:tc>
          <w:tcPr>
            <w:tcW w:w="1134" w:type="dxa"/>
          </w:tcPr>
          <w:p w14:paraId="0394F90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0522601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2CDA82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78-122</w:t>
            </w:r>
          </w:p>
        </w:tc>
        <w:tc>
          <w:tcPr>
            <w:tcW w:w="1134" w:type="dxa"/>
          </w:tcPr>
          <w:p w14:paraId="76B7B5E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6EB2D81" w14:textId="77777777" w:rsidTr="00AF6038">
        <w:tc>
          <w:tcPr>
            <w:tcW w:w="675" w:type="dxa"/>
          </w:tcPr>
          <w:p w14:paraId="12FA580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72</w:t>
            </w:r>
          </w:p>
        </w:tc>
        <w:tc>
          <w:tcPr>
            <w:tcW w:w="1979" w:type="dxa"/>
          </w:tcPr>
          <w:p w14:paraId="290FDDB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Розара</w:t>
            </w:r>
          </w:p>
        </w:tc>
        <w:tc>
          <w:tcPr>
            <w:tcW w:w="1417" w:type="dxa"/>
          </w:tcPr>
          <w:p w14:paraId="60B953F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40D604F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6D88CFD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349B5F9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7AE61D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7EC745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1537CB0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18759A5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2AE2B8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80-120</w:t>
            </w:r>
          </w:p>
        </w:tc>
        <w:tc>
          <w:tcPr>
            <w:tcW w:w="1134" w:type="dxa"/>
          </w:tcPr>
          <w:p w14:paraId="1EC7ED6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30A54EA1" w14:textId="77777777" w:rsidTr="00AF6038">
        <w:tc>
          <w:tcPr>
            <w:tcW w:w="675" w:type="dxa"/>
          </w:tcPr>
          <w:p w14:paraId="373DAA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979" w:type="dxa"/>
          </w:tcPr>
          <w:p w14:paraId="53CA39D1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Рубин</w:t>
            </w:r>
          </w:p>
        </w:tc>
        <w:tc>
          <w:tcPr>
            <w:tcW w:w="1417" w:type="dxa"/>
          </w:tcPr>
          <w:p w14:paraId="1018E7E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2684A49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49AB066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12082B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74296C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09ECE9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14:paraId="17678A1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A28452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5F2C67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55-105</w:t>
            </w:r>
          </w:p>
        </w:tc>
        <w:tc>
          <w:tcPr>
            <w:tcW w:w="1134" w:type="dxa"/>
          </w:tcPr>
          <w:p w14:paraId="7DB555B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339E641" w14:textId="77777777" w:rsidTr="00AF6038">
        <w:tc>
          <w:tcPr>
            <w:tcW w:w="675" w:type="dxa"/>
          </w:tcPr>
          <w:p w14:paraId="50C63C8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979" w:type="dxa"/>
          </w:tcPr>
          <w:p w14:paraId="600D9A5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Русский сувенир</w:t>
            </w:r>
          </w:p>
        </w:tc>
        <w:tc>
          <w:tcPr>
            <w:tcW w:w="1417" w:type="dxa"/>
          </w:tcPr>
          <w:p w14:paraId="04E66F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1757B7B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14:paraId="1B2F95D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B95037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6EB2F7A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2D45C9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12-16</w:t>
            </w:r>
          </w:p>
        </w:tc>
        <w:tc>
          <w:tcPr>
            <w:tcW w:w="1134" w:type="dxa"/>
          </w:tcPr>
          <w:p w14:paraId="07F12EA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4A96902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0D262FA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81-107</w:t>
            </w:r>
          </w:p>
        </w:tc>
        <w:tc>
          <w:tcPr>
            <w:tcW w:w="1134" w:type="dxa"/>
          </w:tcPr>
          <w:p w14:paraId="0CFF8FB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189D1AAD" w14:textId="77777777" w:rsidTr="00AF6038">
        <w:tc>
          <w:tcPr>
            <w:tcW w:w="675" w:type="dxa"/>
          </w:tcPr>
          <w:p w14:paraId="1F4325F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979" w:type="dxa"/>
          </w:tcPr>
          <w:p w14:paraId="6E14C3E8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Рябинушка</w:t>
            </w:r>
          </w:p>
        </w:tc>
        <w:tc>
          <w:tcPr>
            <w:tcW w:w="1417" w:type="dxa"/>
          </w:tcPr>
          <w:p w14:paraId="2DAC7E3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4D71C84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14:paraId="211D71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01AAA5B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0AA531A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E6EC66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15-18</w:t>
            </w:r>
          </w:p>
        </w:tc>
        <w:tc>
          <w:tcPr>
            <w:tcW w:w="1134" w:type="dxa"/>
          </w:tcPr>
          <w:p w14:paraId="7ABD91F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5595320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7AC2DA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91-133</w:t>
            </w:r>
          </w:p>
        </w:tc>
        <w:tc>
          <w:tcPr>
            <w:tcW w:w="1134" w:type="dxa"/>
          </w:tcPr>
          <w:p w14:paraId="0360189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5E18652" w14:textId="77777777" w:rsidTr="00AF6038">
        <w:tc>
          <w:tcPr>
            <w:tcW w:w="675" w:type="dxa"/>
          </w:tcPr>
          <w:p w14:paraId="5E1517F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1979" w:type="dxa"/>
          </w:tcPr>
          <w:p w14:paraId="6A44621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Сантэ</w:t>
            </w:r>
          </w:p>
        </w:tc>
        <w:tc>
          <w:tcPr>
            <w:tcW w:w="1417" w:type="dxa"/>
          </w:tcPr>
          <w:p w14:paraId="5C753C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18ABEE6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16E6C22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DB279D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2F88DF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0469F47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9-17</w:t>
            </w:r>
          </w:p>
        </w:tc>
        <w:tc>
          <w:tcPr>
            <w:tcW w:w="1134" w:type="dxa"/>
          </w:tcPr>
          <w:p w14:paraId="6FD3A57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257F76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5FFAB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80-160</w:t>
            </w:r>
          </w:p>
        </w:tc>
        <w:tc>
          <w:tcPr>
            <w:tcW w:w="1134" w:type="dxa"/>
          </w:tcPr>
          <w:p w14:paraId="5C5FE50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35153CDF" w14:textId="77777777" w:rsidTr="00AF6038">
        <w:tc>
          <w:tcPr>
            <w:tcW w:w="675" w:type="dxa"/>
          </w:tcPr>
          <w:p w14:paraId="17EAD6A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77</w:t>
            </w:r>
          </w:p>
        </w:tc>
        <w:tc>
          <w:tcPr>
            <w:tcW w:w="1979" w:type="dxa"/>
          </w:tcPr>
          <w:p w14:paraId="2739767F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Саровский</w:t>
            </w:r>
          </w:p>
        </w:tc>
        <w:tc>
          <w:tcPr>
            <w:tcW w:w="1417" w:type="dxa"/>
          </w:tcPr>
          <w:p w14:paraId="6283B7F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7235195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7A1997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2E3C5F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372D5B2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620E04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10-16</w:t>
            </w:r>
          </w:p>
        </w:tc>
        <w:tc>
          <w:tcPr>
            <w:tcW w:w="1134" w:type="dxa"/>
          </w:tcPr>
          <w:p w14:paraId="4EC0A16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4EFDCB1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7964C1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92-200</w:t>
            </w:r>
          </w:p>
        </w:tc>
        <w:tc>
          <w:tcPr>
            <w:tcW w:w="1134" w:type="dxa"/>
          </w:tcPr>
          <w:p w14:paraId="295ECE1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14717C3B" w14:textId="77777777" w:rsidTr="00AF6038">
        <w:tc>
          <w:tcPr>
            <w:tcW w:w="675" w:type="dxa"/>
          </w:tcPr>
          <w:p w14:paraId="0ACCFB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78</w:t>
            </w:r>
          </w:p>
        </w:tc>
        <w:tc>
          <w:tcPr>
            <w:tcW w:w="1979" w:type="dxa"/>
          </w:tcPr>
          <w:p w14:paraId="74E49134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  <w:lang w:val="en-US"/>
              </w:rPr>
              <w:t>Св</w:t>
            </w:r>
            <w:r w:rsidRPr="00442686">
              <w:rPr>
                <w:rFonts w:ascii="Times New Roman" w:hAnsi="Times New Roman" w:cs="Times New Roman"/>
              </w:rPr>
              <w:t>ита</w:t>
            </w:r>
            <w:r w:rsidRPr="00442686">
              <w:rPr>
                <w:rFonts w:ascii="Times New Roman" w:hAnsi="Times New Roman" w:cs="Times New Roman"/>
                <w:lang w:val="en-US"/>
              </w:rPr>
              <w:t>нок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42686">
              <w:rPr>
                <w:rFonts w:ascii="Times New Roman" w:hAnsi="Times New Roman" w:cs="Times New Roman"/>
                <w:lang w:val="en-US"/>
              </w:rPr>
              <w:t>киевск</w:t>
            </w:r>
            <w:r w:rsidRPr="00442686">
              <w:rPr>
                <w:rFonts w:ascii="Times New Roman" w:hAnsi="Times New Roman" w:cs="Times New Roman"/>
              </w:rPr>
              <w:t>ий</w:t>
            </w:r>
            <w:proofErr w:type="spellEnd"/>
          </w:p>
        </w:tc>
        <w:tc>
          <w:tcPr>
            <w:tcW w:w="1417" w:type="dxa"/>
          </w:tcPr>
          <w:p w14:paraId="7FA37EC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3E42D6E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253A601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B8415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254C4C0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7B0D561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11-17</w:t>
            </w:r>
          </w:p>
        </w:tc>
        <w:tc>
          <w:tcPr>
            <w:tcW w:w="1134" w:type="dxa"/>
          </w:tcPr>
          <w:p w14:paraId="49ACE7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14:paraId="0941D08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CE90F8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85-114</w:t>
            </w:r>
          </w:p>
        </w:tc>
        <w:tc>
          <w:tcPr>
            <w:tcW w:w="1134" w:type="dxa"/>
          </w:tcPr>
          <w:p w14:paraId="5406658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EC90D03" w14:textId="77777777" w:rsidTr="00AF6038">
        <w:tc>
          <w:tcPr>
            <w:tcW w:w="675" w:type="dxa"/>
          </w:tcPr>
          <w:p w14:paraId="60B79FE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79</w:t>
            </w:r>
          </w:p>
        </w:tc>
        <w:tc>
          <w:tcPr>
            <w:tcW w:w="1979" w:type="dxa"/>
          </w:tcPr>
          <w:p w14:paraId="7F7E2ACB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Саяны</w:t>
            </w:r>
          </w:p>
        </w:tc>
        <w:tc>
          <w:tcPr>
            <w:tcW w:w="1417" w:type="dxa"/>
          </w:tcPr>
          <w:p w14:paraId="263CB1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179CE9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14:paraId="38F6161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3B98D6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071833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DC327D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72DD88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37D8E4C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6CC587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87-145</w:t>
            </w:r>
          </w:p>
        </w:tc>
        <w:tc>
          <w:tcPr>
            <w:tcW w:w="1134" w:type="dxa"/>
          </w:tcPr>
          <w:p w14:paraId="386AA85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18C40D84" w14:textId="77777777" w:rsidTr="00AF6038">
        <w:tc>
          <w:tcPr>
            <w:tcW w:w="675" w:type="dxa"/>
          </w:tcPr>
          <w:p w14:paraId="32050C2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979" w:type="dxa"/>
          </w:tcPr>
          <w:p w14:paraId="06AFE28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Симфония</w:t>
            </w:r>
          </w:p>
        </w:tc>
        <w:tc>
          <w:tcPr>
            <w:tcW w:w="1417" w:type="dxa"/>
          </w:tcPr>
          <w:p w14:paraId="2492FF6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365D1DD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2D4F5C0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88A9A5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84ECF1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626CACD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9-16</w:t>
            </w:r>
          </w:p>
        </w:tc>
        <w:tc>
          <w:tcPr>
            <w:tcW w:w="1134" w:type="dxa"/>
          </w:tcPr>
          <w:p w14:paraId="7E302A2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18CEA0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A0117F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70-140</w:t>
            </w:r>
          </w:p>
        </w:tc>
        <w:tc>
          <w:tcPr>
            <w:tcW w:w="1134" w:type="dxa"/>
          </w:tcPr>
          <w:p w14:paraId="270227F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1D60FDD" w14:textId="77777777" w:rsidTr="00AF6038">
        <w:tc>
          <w:tcPr>
            <w:tcW w:w="675" w:type="dxa"/>
          </w:tcPr>
          <w:p w14:paraId="3447522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81</w:t>
            </w:r>
          </w:p>
        </w:tc>
        <w:tc>
          <w:tcPr>
            <w:tcW w:w="1979" w:type="dxa"/>
          </w:tcPr>
          <w:p w14:paraId="2F285E4B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Сказка</w:t>
            </w:r>
          </w:p>
        </w:tc>
        <w:tc>
          <w:tcPr>
            <w:tcW w:w="1417" w:type="dxa"/>
          </w:tcPr>
          <w:p w14:paraId="3AB623D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788992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50BC5BF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52208B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3-8</w:t>
            </w:r>
          </w:p>
        </w:tc>
        <w:tc>
          <w:tcPr>
            <w:tcW w:w="1134" w:type="dxa"/>
          </w:tcPr>
          <w:p w14:paraId="65B4844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94496E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20-35</w:t>
            </w:r>
          </w:p>
        </w:tc>
        <w:tc>
          <w:tcPr>
            <w:tcW w:w="1134" w:type="dxa"/>
          </w:tcPr>
          <w:p w14:paraId="375DEB5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91A57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28D3D6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70-90</w:t>
            </w:r>
          </w:p>
        </w:tc>
        <w:tc>
          <w:tcPr>
            <w:tcW w:w="1134" w:type="dxa"/>
          </w:tcPr>
          <w:p w14:paraId="2F790C3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86A10AC" w14:textId="77777777" w:rsidTr="00AF6038">
        <w:tc>
          <w:tcPr>
            <w:tcW w:w="675" w:type="dxa"/>
          </w:tcPr>
          <w:p w14:paraId="1C2B7D7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979" w:type="dxa"/>
          </w:tcPr>
          <w:p w14:paraId="4B79BC9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Солнечный</w:t>
            </w:r>
          </w:p>
        </w:tc>
        <w:tc>
          <w:tcPr>
            <w:tcW w:w="1417" w:type="dxa"/>
          </w:tcPr>
          <w:p w14:paraId="1845A03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422014E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63CEC13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DD7A9B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2596643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58F553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14:paraId="36C4100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1AA753C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045C97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139-290</w:t>
            </w:r>
          </w:p>
        </w:tc>
        <w:tc>
          <w:tcPr>
            <w:tcW w:w="1134" w:type="dxa"/>
          </w:tcPr>
          <w:p w14:paraId="304EC1B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2FC98974" w14:textId="77777777" w:rsidTr="00AF6038">
        <w:tc>
          <w:tcPr>
            <w:tcW w:w="675" w:type="dxa"/>
          </w:tcPr>
          <w:p w14:paraId="780E811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83</w:t>
            </w:r>
          </w:p>
        </w:tc>
        <w:tc>
          <w:tcPr>
            <w:tcW w:w="1979" w:type="dxa"/>
          </w:tcPr>
          <w:p w14:paraId="5F7BD4DB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Соточка</w:t>
            </w:r>
          </w:p>
        </w:tc>
        <w:tc>
          <w:tcPr>
            <w:tcW w:w="1417" w:type="dxa"/>
          </w:tcPr>
          <w:p w14:paraId="2CA1AC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516B326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1878ADE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8B4114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5F0841B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ACCD5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7F3303A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31FB98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531DD2D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90-150</w:t>
            </w:r>
          </w:p>
        </w:tc>
        <w:tc>
          <w:tcPr>
            <w:tcW w:w="1134" w:type="dxa"/>
          </w:tcPr>
          <w:p w14:paraId="3A2EC85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27A79347" w14:textId="77777777" w:rsidTr="00AF6038">
        <w:tc>
          <w:tcPr>
            <w:tcW w:w="675" w:type="dxa"/>
          </w:tcPr>
          <w:p w14:paraId="61AAEFA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979" w:type="dxa"/>
          </w:tcPr>
          <w:p w14:paraId="75B96CB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Тимо</w:t>
            </w:r>
          </w:p>
        </w:tc>
        <w:tc>
          <w:tcPr>
            <w:tcW w:w="1417" w:type="dxa"/>
          </w:tcPr>
          <w:p w14:paraId="658D143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704CF9D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СФ</w:t>
            </w:r>
          </w:p>
        </w:tc>
        <w:tc>
          <w:tcPr>
            <w:tcW w:w="1276" w:type="dxa"/>
          </w:tcPr>
          <w:p w14:paraId="5418821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B44A5E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39E0D3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16E304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10-16</w:t>
            </w:r>
          </w:p>
        </w:tc>
        <w:tc>
          <w:tcPr>
            <w:tcW w:w="1134" w:type="dxa"/>
          </w:tcPr>
          <w:p w14:paraId="7B3EF53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951847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7538DA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65-120</w:t>
            </w:r>
          </w:p>
        </w:tc>
        <w:tc>
          <w:tcPr>
            <w:tcW w:w="1134" w:type="dxa"/>
          </w:tcPr>
          <w:p w14:paraId="2B6DA03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1452E09D" w14:textId="77777777" w:rsidTr="00AF6038">
        <w:tc>
          <w:tcPr>
            <w:tcW w:w="675" w:type="dxa"/>
          </w:tcPr>
          <w:p w14:paraId="62C9E0F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</w:t>
            </w:r>
          </w:p>
        </w:tc>
        <w:tc>
          <w:tcPr>
            <w:tcW w:w="1979" w:type="dxa"/>
          </w:tcPr>
          <w:p w14:paraId="75C812DB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Томич</w:t>
            </w:r>
          </w:p>
        </w:tc>
        <w:tc>
          <w:tcPr>
            <w:tcW w:w="1417" w:type="dxa"/>
          </w:tcPr>
          <w:p w14:paraId="1788656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66A7E8D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529BEB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2B4C89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C7F348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70DD37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6-14</w:t>
            </w:r>
          </w:p>
        </w:tc>
        <w:tc>
          <w:tcPr>
            <w:tcW w:w="1134" w:type="dxa"/>
          </w:tcPr>
          <w:p w14:paraId="587642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4BD7047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12D3CD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90-175</w:t>
            </w:r>
          </w:p>
        </w:tc>
        <w:tc>
          <w:tcPr>
            <w:tcW w:w="1134" w:type="dxa"/>
          </w:tcPr>
          <w:p w14:paraId="6291F43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40F9825F" w14:textId="77777777" w:rsidTr="00AF6038">
        <w:tc>
          <w:tcPr>
            <w:tcW w:w="675" w:type="dxa"/>
          </w:tcPr>
          <w:p w14:paraId="4A7F99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979" w:type="dxa"/>
          </w:tcPr>
          <w:p w14:paraId="1C2F2713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Уника </w:t>
            </w:r>
          </w:p>
        </w:tc>
        <w:tc>
          <w:tcPr>
            <w:tcW w:w="1417" w:type="dxa"/>
          </w:tcPr>
          <w:p w14:paraId="57FACA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4B2E355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46C0617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5D688B9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EC00CE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8BAD23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12-17</w:t>
            </w:r>
          </w:p>
        </w:tc>
        <w:tc>
          <w:tcPr>
            <w:tcW w:w="1134" w:type="dxa"/>
          </w:tcPr>
          <w:p w14:paraId="321FE7A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0D06601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8A0055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122-270</w:t>
            </w:r>
          </w:p>
        </w:tc>
        <w:tc>
          <w:tcPr>
            <w:tcW w:w="1134" w:type="dxa"/>
          </w:tcPr>
          <w:p w14:paraId="3DFA28B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5614BC2" w14:textId="77777777" w:rsidTr="00AF6038">
        <w:tc>
          <w:tcPr>
            <w:tcW w:w="675" w:type="dxa"/>
          </w:tcPr>
          <w:p w14:paraId="3F0B5AB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979" w:type="dxa"/>
          </w:tcPr>
          <w:p w14:paraId="31A30C85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Удалец</w:t>
            </w:r>
          </w:p>
        </w:tc>
        <w:tc>
          <w:tcPr>
            <w:tcW w:w="1417" w:type="dxa"/>
          </w:tcPr>
          <w:p w14:paraId="57242A7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217D595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60D9371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0823816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5528965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11CC22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6-10</w:t>
            </w:r>
          </w:p>
        </w:tc>
        <w:tc>
          <w:tcPr>
            <w:tcW w:w="1134" w:type="dxa"/>
          </w:tcPr>
          <w:p w14:paraId="17521D2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низкий</w:t>
            </w:r>
          </w:p>
        </w:tc>
        <w:tc>
          <w:tcPr>
            <w:tcW w:w="1418" w:type="dxa"/>
          </w:tcPr>
          <w:p w14:paraId="44343A3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2AAA8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177-392</w:t>
            </w:r>
          </w:p>
        </w:tc>
        <w:tc>
          <w:tcPr>
            <w:tcW w:w="1134" w:type="dxa"/>
          </w:tcPr>
          <w:p w14:paraId="0812D42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4B1D248" w14:textId="77777777" w:rsidTr="00AF6038">
        <w:tc>
          <w:tcPr>
            <w:tcW w:w="675" w:type="dxa"/>
          </w:tcPr>
          <w:p w14:paraId="10A433C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979" w:type="dxa"/>
          </w:tcPr>
          <w:p w14:paraId="0663657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Уладар</w:t>
            </w:r>
            <w:proofErr w:type="spellEnd"/>
          </w:p>
        </w:tc>
        <w:tc>
          <w:tcPr>
            <w:tcW w:w="1417" w:type="dxa"/>
          </w:tcPr>
          <w:p w14:paraId="2E391A1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5FABC31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5B68538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C59136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04AE49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4310E5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14:paraId="0900C98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E3FD4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71D93BC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91-140</w:t>
            </w:r>
          </w:p>
        </w:tc>
        <w:tc>
          <w:tcPr>
            <w:tcW w:w="1134" w:type="dxa"/>
          </w:tcPr>
          <w:p w14:paraId="35D62E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599D2F40" w14:textId="77777777" w:rsidTr="00AF6038">
        <w:tc>
          <w:tcPr>
            <w:tcW w:w="675" w:type="dxa"/>
          </w:tcPr>
          <w:p w14:paraId="64DD166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1979" w:type="dxa"/>
          </w:tcPr>
          <w:p w14:paraId="10B07BC1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Фиолетовый</w:t>
            </w:r>
          </w:p>
        </w:tc>
        <w:tc>
          <w:tcPr>
            <w:tcW w:w="1417" w:type="dxa"/>
          </w:tcPr>
          <w:p w14:paraId="5D885FE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Ср-п</w:t>
            </w:r>
          </w:p>
        </w:tc>
        <w:tc>
          <w:tcPr>
            <w:tcW w:w="1140" w:type="dxa"/>
          </w:tcPr>
          <w:p w14:paraId="53D3CAA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ТСФ</w:t>
            </w:r>
          </w:p>
        </w:tc>
        <w:tc>
          <w:tcPr>
            <w:tcW w:w="1276" w:type="dxa"/>
          </w:tcPr>
          <w:p w14:paraId="7F12492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7B8E1B6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15BD8F4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242EDA2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3473126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D96FC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4531C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69-90</w:t>
            </w:r>
          </w:p>
        </w:tc>
        <w:tc>
          <w:tcPr>
            <w:tcW w:w="1134" w:type="dxa"/>
          </w:tcPr>
          <w:p w14:paraId="636FF88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545902A5" w14:textId="77777777" w:rsidTr="00AF6038">
        <w:tc>
          <w:tcPr>
            <w:tcW w:w="675" w:type="dxa"/>
          </w:tcPr>
          <w:p w14:paraId="7E2A818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90</w:t>
            </w:r>
          </w:p>
        </w:tc>
        <w:tc>
          <w:tcPr>
            <w:tcW w:w="1979" w:type="dxa"/>
          </w:tcPr>
          <w:p w14:paraId="3FB87C6D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Фреско</w:t>
            </w:r>
            <w:proofErr w:type="spellEnd"/>
          </w:p>
        </w:tc>
        <w:tc>
          <w:tcPr>
            <w:tcW w:w="1417" w:type="dxa"/>
          </w:tcPr>
          <w:p w14:paraId="238A2DA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706212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1132CBE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64C63F7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247E19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149B24E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14:paraId="1EE3B9C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215A53B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214B7B1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100-130</w:t>
            </w:r>
          </w:p>
        </w:tc>
        <w:tc>
          <w:tcPr>
            <w:tcW w:w="1134" w:type="dxa"/>
          </w:tcPr>
          <w:p w14:paraId="67BCE2E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1537801F" w14:textId="77777777" w:rsidTr="00AF6038">
        <w:tc>
          <w:tcPr>
            <w:tcW w:w="675" w:type="dxa"/>
          </w:tcPr>
          <w:p w14:paraId="75C748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979" w:type="dxa"/>
          </w:tcPr>
          <w:p w14:paraId="79282D06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Хозяюшка</w:t>
            </w:r>
          </w:p>
        </w:tc>
        <w:tc>
          <w:tcPr>
            <w:tcW w:w="1417" w:type="dxa"/>
          </w:tcPr>
          <w:p w14:paraId="1554412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5C55613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5280781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58AF74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5F3CFCC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1B9B7D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8-14</w:t>
            </w:r>
          </w:p>
        </w:tc>
        <w:tc>
          <w:tcPr>
            <w:tcW w:w="1134" w:type="dxa"/>
          </w:tcPr>
          <w:p w14:paraId="0CCF1F6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00F594C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685889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101-179</w:t>
            </w:r>
          </w:p>
        </w:tc>
        <w:tc>
          <w:tcPr>
            <w:tcW w:w="1134" w:type="dxa"/>
          </w:tcPr>
          <w:p w14:paraId="279188B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7E587056" w14:textId="77777777" w:rsidTr="00AF6038">
        <w:tc>
          <w:tcPr>
            <w:tcW w:w="675" w:type="dxa"/>
          </w:tcPr>
          <w:p w14:paraId="0D3AE75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lastRenderedPageBreak/>
              <w:t>92</w:t>
            </w:r>
          </w:p>
        </w:tc>
        <w:tc>
          <w:tcPr>
            <w:tcW w:w="1979" w:type="dxa"/>
          </w:tcPr>
          <w:p w14:paraId="27CA231E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Чая</w:t>
            </w:r>
          </w:p>
        </w:tc>
        <w:tc>
          <w:tcPr>
            <w:tcW w:w="1417" w:type="dxa"/>
          </w:tcPr>
          <w:p w14:paraId="10B1EAF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148F36D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553758F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75C5EB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3DAB20D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6916FFE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10-16</w:t>
            </w:r>
          </w:p>
        </w:tc>
        <w:tc>
          <w:tcPr>
            <w:tcW w:w="1134" w:type="dxa"/>
          </w:tcPr>
          <w:p w14:paraId="326495D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высокий</w:t>
            </w:r>
          </w:p>
        </w:tc>
        <w:tc>
          <w:tcPr>
            <w:tcW w:w="1418" w:type="dxa"/>
          </w:tcPr>
          <w:p w14:paraId="57D621A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4CD6638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80-160</w:t>
            </w:r>
          </w:p>
        </w:tc>
        <w:tc>
          <w:tcPr>
            <w:tcW w:w="1134" w:type="dxa"/>
          </w:tcPr>
          <w:p w14:paraId="57B60E8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66289C40" w14:textId="77777777" w:rsidTr="00AF6038">
        <w:tc>
          <w:tcPr>
            <w:tcW w:w="675" w:type="dxa"/>
          </w:tcPr>
          <w:p w14:paraId="21DA99E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1979" w:type="dxa"/>
          </w:tcPr>
          <w:p w14:paraId="5A4E830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Чароуник</w:t>
            </w:r>
            <w:proofErr w:type="spellEnd"/>
          </w:p>
        </w:tc>
        <w:tc>
          <w:tcPr>
            <w:tcW w:w="1417" w:type="dxa"/>
          </w:tcPr>
          <w:p w14:paraId="1105EDD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2B8288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49AE36B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B757ED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3-7</w:t>
            </w:r>
          </w:p>
        </w:tc>
        <w:tc>
          <w:tcPr>
            <w:tcW w:w="1134" w:type="dxa"/>
          </w:tcPr>
          <w:p w14:paraId="2590DE9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41B74B4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20-30</w:t>
            </w:r>
          </w:p>
        </w:tc>
        <w:tc>
          <w:tcPr>
            <w:tcW w:w="1134" w:type="dxa"/>
          </w:tcPr>
          <w:p w14:paraId="2FD08EA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EFD9A0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20AAD9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70-120</w:t>
            </w:r>
          </w:p>
        </w:tc>
        <w:tc>
          <w:tcPr>
            <w:tcW w:w="1134" w:type="dxa"/>
          </w:tcPr>
          <w:p w14:paraId="3EB2A31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2F523A94" w14:textId="77777777" w:rsidTr="00AF6038">
        <w:tc>
          <w:tcPr>
            <w:tcW w:w="675" w:type="dxa"/>
          </w:tcPr>
          <w:p w14:paraId="3EFF21B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94</w:t>
            </w:r>
          </w:p>
        </w:tc>
        <w:tc>
          <w:tcPr>
            <w:tcW w:w="1979" w:type="dxa"/>
          </w:tcPr>
          <w:p w14:paraId="5CBE0502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Чароит</w:t>
            </w:r>
          </w:p>
        </w:tc>
        <w:tc>
          <w:tcPr>
            <w:tcW w:w="1417" w:type="dxa"/>
          </w:tcPr>
          <w:p w14:paraId="00D3042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Оч. ранний</w:t>
            </w:r>
          </w:p>
        </w:tc>
        <w:tc>
          <w:tcPr>
            <w:tcW w:w="1140" w:type="dxa"/>
          </w:tcPr>
          <w:p w14:paraId="3A53319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БКФ</w:t>
            </w:r>
          </w:p>
        </w:tc>
        <w:tc>
          <w:tcPr>
            <w:tcW w:w="1276" w:type="dxa"/>
          </w:tcPr>
          <w:p w14:paraId="24A3785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2E4D06F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C10E54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много </w:t>
            </w:r>
          </w:p>
        </w:tc>
        <w:tc>
          <w:tcPr>
            <w:tcW w:w="1134" w:type="dxa"/>
          </w:tcPr>
          <w:p w14:paraId="0F38D3C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8-12</w:t>
            </w:r>
          </w:p>
        </w:tc>
        <w:tc>
          <w:tcPr>
            <w:tcW w:w="1134" w:type="dxa"/>
          </w:tcPr>
          <w:p w14:paraId="12220E6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F8E6DD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5618995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120-160</w:t>
            </w:r>
          </w:p>
        </w:tc>
        <w:tc>
          <w:tcPr>
            <w:tcW w:w="1134" w:type="dxa"/>
          </w:tcPr>
          <w:p w14:paraId="08BF55F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330A4BD7" w14:textId="77777777" w:rsidTr="00AF6038">
        <w:tc>
          <w:tcPr>
            <w:tcW w:w="675" w:type="dxa"/>
          </w:tcPr>
          <w:p w14:paraId="009E02A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95</w:t>
            </w:r>
          </w:p>
        </w:tc>
        <w:tc>
          <w:tcPr>
            <w:tcW w:w="1979" w:type="dxa"/>
          </w:tcPr>
          <w:p w14:paraId="48D9888E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Шелфорд</w:t>
            </w:r>
            <w:proofErr w:type="spellEnd"/>
          </w:p>
        </w:tc>
        <w:tc>
          <w:tcPr>
            <w:tcW w:w="1417" w:type="dxa"/>
          </w:tcPr>
          <w:p w14:paraId="5C58840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4ACE010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ББКФ</w:t>
            </w:r>
          </w:p>
        </w:tc>
        <w:tc>
          <w:tcPr>
            <w:tcW w:w="1276" w:type="dxa"/>
          </w:tcPr>
          <w:p w14:paraId="5C0AF08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2ABACD6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B66B82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0EB3211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10-15</w:t>
            </w:r>
          </w:p>
        </w:tc>
        <w:tc>
          <w:tcPr>
            <w:tcW w:w="1134" w:type="dxa"/>
          </w:tcPr>
          <w:p w14:paraId="0909F57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5E1A4B8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1CFE1C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85-132</w:t>
            </w:r>
          </w:p>
        </w:tc>
        <w:tc>
          <w:tcPr>
            <w:tcW w:w="1134" w:type="dxa"/>
          </w:tcPr>
          <w:p w14:paraId="0F14FBB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14487332" w14:textId="77777777" w:rsidTr="00AF6038">
        <w:tc>
          <w:tcPr>
            <w:tcW w:w="675" w:type="dxa"/>
          </w:tcPr>
          <w:p w14:paraId="2D0C4A3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979" w:type="dxa"/>
          </w:tcPr>
          <w:p w14:paraId="4B87713A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Эстрелла</w:t>
            </w:r>
            <w:proofErr w:type="spellEnd"/>
          </w:p>
        </w:tc>
        <w:tc>
          <w:tcPr>
            <w:tcW w:w="1417" w:type="dxa"/>
          </w:tcPr>
          <w:p w14:paraId="260F8AB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3D49AE1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ТКФ</w:t>
            </w:r>
          </w:p>
        </w:tc>
        <w:tc>
          <w:tcPr>
            <w:tcW w:w="1276" w:type="dxa"/>
          </w:tcPr>
          <w:p w14:paraId="4EA80B0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1FBD177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343A01F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306AB42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12-18</w:t>
            </w:r>
          </w:p>
        </w:tc>
        <w:tc>
          <w:tcPr>
            <w:tcW w:w="1134" w:type="dxa"/>
          </w:tcPr>
          <w:p w14:paraId="088F12D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3D1A80D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D28E98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88-115</w:t>
            </w:r>
          </w:p>
        </w:tc>
        <w:tc>
          <w:tcPr>
            <w:tcW w:w="1134" w:type="dxa"/>
          </w:tcPr>
          <w:p w14:paraId="359445D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4775CE57" w14:textId="77777777" w:rsidTr="00AF6038">
        <w:tc>
          <w:tcPr>
            <w:tcW w:w="675" w:type="dxa"/>
          </w:tcPr>
          <w:p w14:paraId="3A78051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97</w:t>
            </w:r>
          </w:p>
        </w:tc>
        <w:tc>
          <w:tcPr>
            <w:tcW w:w="1979" w:type="dxa"/>
          </w:tcPr>
          <w:p w14:paraId="2967A7C9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Юбилей Жукова</w:t>
            </w:r>
          </w:p>
        </w:tc>
        <w:tc>
          <w:tcPr>
            <w:tcW w:w="1417" w:type="dxa"/>
          </w:tcPr>
          <w:p w14:paraId="089C837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Ср-р</w:t>
            </w:r>
          </w:p>
        </w:tc>
        <w:tc>
          <w:tcPr>
            <w:tcW w:w="1140" w:type="dxa"/>
          </w:tcPr>
          <w:p w14:paraId="776D387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276" w:type="dxa"/>
          </w:tcPr>
          <w:p w14:paraId="341BEFD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мелкий</w:t>
            </w:r>
          </w:p>
        </w:tc>
        <w:tc>
          <w:tcPr>
            <w:tcW w:w="1134" w:type="dxa"/>
          </w:tcPr>
          <w:p w14:paraId="2ECCF76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083B09C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5BF2B9F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14:paraId="09D5D63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6B878B0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9EDEC07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80-150</w:t>
            </w:r>
          </w:p>
        </w:tc>
        <w:tc>
          <w:tcPr>
            <w:tcW w:w="1134" w:type="dxa"/>
          </w:tcPr>
          <w:p w14:paraId="4784A9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442686" w:rsidRPr="00442686" w14:paraId="6754346A" w14:textId="77777777" w:rsidTr="00AF6038">
        <w:tc>
          <w:tcPr>
            <w:tcW w:w="675" w:type="dxa"/>
          </w:tcPr>
          <w:p w14:paraId="0D79C2E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1979" w:type="dxa"/>
          </w:tcPr>
          <w:p w14:paraId="13364BCB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Юбиляр</w:t>
            </w:r>
          </w:p>
        </w:tc>
        <w:tc>
          <w:tcPr>
            <w:tcW w:w="1417" w:type="dxa"/>
          </w:tcPr>
          <w:p w14:paraId="25066F9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Ранний</w:t>
            </w:r>
          </w:p>
        </w:tc>
        <w:tc>
          <w:tcPr>
            <w:tcW w:w="1140" w:type="dxa"/>
          </w:tcPr>
          <w:p w14:paraId="02F4646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74BB934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5B0D49C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мало</w:t>
            </w:r>
          </w:p>
        </w:tc>
        <w:tc>
          <w:tcPr>
            <w:tcW w:w="1134" w:type="dxa"/>
          </w:tcPr>
          <w:p w14:paraId="27D36EE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среднее</w:t>
            </w:r>
          </w:p>
        </w:tc>
        <w:tc>
          <w:tcPr>
            <w:tcW w:w="1134" w:type="dxa"/>
          </w:tcPr>
          <w:p w14:paraId="7553063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8-16</w:t>
            </w:r>
          </w:p>
        </w:tc>
        <w:tc>
          <w:tcPr>
            <w:tcW w:w="1134" w:type="dxa"/>
          </w:tcPr>
          <w:p w14:paraId="0D2315F9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160EB3C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4D135CE4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94-210</w:t>
            </w:r>
          </w:p>
        </w:tc>
        <w:tc>
          <w:tcPr>
            <w:tcW w:w="1134" w:type="dxa"/>
          </w:tcPr>
          <w:p w14:paraId="7ADF65E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средняя</w:t>
            </w:r>
          </w:p>
        </w:tc>
      </w:tr>
      <w:tr w:rsidR="00442686" w:rsidRPr="00442686" w14:paraId="52A65E3E" w14:textId="77777777" w:rsidTr="00AF6038">
        <w:tc>
          <w:tcPr>
            <w:tcW w:w="675" w:type="dxa"/>
          </w:tcPr>
          <w:p w14:paraId="246BB20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979" w:type="dxa"/>
          </w:tcPr>
          <w:p w14:paraId="5299A97B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Югана</w:t>
            </w:r>
            <w:proofErr w:type="spellEnd"/>
          </w:p>
        </w:tc>
        <w:tc>
          <w:tcPr>
            <w:tcW w:w="1417" w:type="dxa"/>
          </w:tcPr>
          <w:p w14:paraId="6C07C5F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0141D53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559C917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крупный</w:t>
            </w:r>
          </w:p>
        </w:tc>
        <w:tc>
          <w:tcPr>
            <w:tcW w:w="1134" w:type="dxa"/>
          </w:tcPr>
          <w:p w14:paraId="7284715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5-7</w:t>
            </w:r>
          </w:p>
        </w:tc>
        <w:tc>
          <w:tcPr>
            <w:tcW w:w="1134" w:type="dxa"/>
          </w:tcPr>
          <w:p w14:paraId="5DFC30D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2EEB01EC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9-15</w:t>
            </w:r>
          </w:p>
        </w:tc>
        <w:tc>
          <w:tcPr>
            <w:tcW w:w="1134" w:type="dxa"/>
          </w:tcPr>
          <w:p w14:paraId="08B595B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393CBB2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9E3EFA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82-160</w:t>
            </w:r>
          </w:p>
        </w:tc>
        <w:tc>
          <w:tcPr>
            <w:tcW w:w="1134" w:type="dxa"/>
          </w:tcPr>
          <w:p w14:paraId="686DAD83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  <w:tr w:rsidR="006825C1" w:rsidRPr="00442686" w14:paraId="4EF0C8D5" w14:textId="77777777" w:rsidTr="00AF6038">
        <w:tc>
          <w:tcPr>
            <w:tcW w:w="675" w:type="dxa"/>
          </w:tcPr>
          <w:p w14:paraId="537A60B1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979" w:type="dxa"/>
          </w:tcPr>
          <w:p w14:paraId="18DC3CEC" w14:textId="77777777" w:rsidR="006825C1" w:rsidRPr="00442686" w:rsidRDefault="006825C1" w:rsidP="00AF603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Янга</w:t>
            </w:r>
          </w:p>
        </w:tc>
        <w:tc>
          <w:tcPr>
            <w:tcW w:w="1417" w:type="dxa"/>
          </w:tcPr>
          <w:p w14:paraId="5419DC4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Ср-</w:t>
            </w:r>
            <w:proofErr w:type="spellStart"/>
            <w:r w:rsidRPr="00442686">
              <w:rPr>
                <w:rFonts w:ascii="Times New Roman" w:hAnsi="Times New Roman" w:cs="Times New Roman"/>
              </w:rPr>
              <w:t>сп</w:t>
            </w:r>
            <w:proofErr w:type="spellEnd"/>
          </w:p>
        </w:tc>
        <w:tc>
          <w:tcPr>
            <w:tcW w:w="1140" w:type="dxa"/>
          </w:tcPr>
          <w:p w14:paraId="7F25B3D6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  <w:lang w:val="en-US"/>
              </w:rPr>
            </w:pPr>
            <w:r w:rsidRPr="00442686">
              <w:rPr>
                <w:rFonts w:ascii="Times New Roman" w:hAnsi="Times New Roman" w:cs="Times New Roman"/>
              </w:rPr>
              <w:t>КФ</w:t>
            </w:r>
          </w:p>
        </w:tc>
        <w:tc>
          <w:tcPr>
            <w:tcW w:w="1276" w:type="dxa"/>
          </w:tcPr>
          <w:p w14:paraId="64712395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636EFB4B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4-8</w:t>
            </w:r>
          </w:p>
        </w:tc>
        <w:tc>
          <w:tcPr>
            <w:tcW w:w="1134" w:type="dxa"/>
          </w:tcPr>
          <w:p w14:paraId="33AB693A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много</w:t>
            </w:r>
          </w:p>
        </w:tc>
        <w:tc>
          <w:tcPr>
            <w:tcW w:w="1134" w:type="dxa"/>
          </w:tcPr>
          <w:p w14:paraId="51F0AF02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10-25</w:t>
            </w:r>
          </w:p>
        </w:tc>
        <w:tc>
          <w:tcPr>
            <w:tcW w:w="1134" w:type="dxa"/>
          </w:tcPr>
          <w:p w14:paraId="1976D0DF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418" w:type="dxa"/>
          </w:tcPr>
          <w:p w14:paraId="7E37B920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средний</w:t>
            </w:r>
          </w:p>
        </w:tc>
        <w:tc>
          <w:tcPr>
            <w:tcW w:w="1134" w:type="dxa"/>
          </w:tcPr>
          <w:p w14:paraId="3AC5F0B8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70-170</w:t>
            </w:r>
          </w:p>
        </w:tc>
        <w:tc>
          <w:tcPr>
            <w:tcW w:w="1134" w:type="dxa"/>
          </w:tcPr>
          <w:p w14:paraId="56B0927E" w14:textId="77777777" w:rsidR="006825C1" w:rsidRPr="00442686" w:rsidRDefault="006825C1" w:rsidP="00AF6038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</w:tr>
    </w:tbl>
    <w:p w14:paraId="06558426" w14:textId="77777777" w:rsidR="00603386" w:rsidRPr="00442686" w:rsidRDefault="00603386" w:rsidP="006F07B6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19BB6772" w14:textId="77777777" w:rsidR="006825C1" w:rsidRPr="00442686" w:rsidRDefault="006825C1" w:rsidP="006F07B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Таблица 3 – Характеристики родительских форм, отобранных по результатам изучения сортов и гибридов из мировой коллекции для проведения гибридизации</w:t>
      </w:r>
    </w:p>
    <w:tbl>
      <w:tblPr>
        <w:tblStyle w:val="11"/>
        <w:tblW w:w="5000" w:type="pct"/>
        <w:tblLook w:val="04A0" w:firstRow="1" w:lastRow="0" w:firstColumn="1" w:lastColumn="0" w:noHBand="0" w:noVBand="1"/>
      </w:tblPr>
      <w:tblGrid>
        <w:gridCol w:w="4643"/>
        <w:gridCol w:w="10143"/>
      </w:tblGrid>
      <w:tr w:rsidR="00442686" w:rsidRPr="00442686" w14:paraId="1A457055" w14:textId="77777777" w:rsidTr="006825C1">
        <w:tc>
          <w:tcPr>
            <w:tcW w:w="1570" w:type="pct"/>
          </w:tcPr>
          <w:p w14:paraId="457C3863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Родительская форма гибрид/сорт</w:t>
            </w:r>
          </w:p>
        </w:tc>
        <w:tc>
          <w:tcPr>
            <w:tcW w:w="3430" w:type="pct"/>
          </w:tcPr>
          <w:p w14:paraId="498BFBBD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Ценные признаки</w:t>
            </w:r>
          </w:p>
        </w:tc>
      </w:tr>
      <w:tr w:rsidR="00442686" w:rsidRPr="00442686" w14:paraId="08631D8C" w14:textId="77777777" w:rsidTr="006825C1">
        <w:tc>
          <w:tcPr>
            <w:tcW w:w="1570" w:type="pct"/>
          </w:tcPr>
          <w:p w14:paraId="74F32B37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Кетский</w:t>
            </w:r>
          </w:p>
        </w:tc>
        <w:tc>
          <w:tcPr>
            <w:tcW w:w="3430" w:type="pct"/>
          </w:tcPr>
          <w:p w14:paraId="2FCDE1FB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урожайность, устойчивость к фитофторе, нематоде</w:t>
            </w:r>
          </w:p>
        </w:tc>
      </w:tr>
      <w:tr w:rsidR="00442686" w:rsidRPr="00442686" w14:paraId="4C45F2E3" w14:textId="77777777" w:rsidTr="006825C1">
        <w:tc>
          <w:tcPr>
            <w:tcW w:w="1570" w:type="pct"/>
          </w:tcPr>
          <w:p w14:paraId="5D7142A6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Колпашевский</w:t>
            </w:r>
          </w:p>
        </w:tc>
        <w:tc>
          <w:tcPr>
            <w:tcW w:w="3430" w:type="pct"/>
          </w:tcPr>
          <w:p w14:paraId="5D16BC62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Высокие вкусовые качества</w:t>
            </w:r>
          </w:p>
        </w:tc>
      </w:tr>
      <w:tr w:rsidR="00442686" w:rsidRPr="00442686" w14:paraId="2A94CE7F" w14:textId="77777777" w:rsidTr="006825C1">
        <w:tc>
          <w:tcPr>
            <w:tcW w:w="1570" w:type="pct"/>
          </w:tcPr>
          <w:p w14:paraId="3283CEE6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Крепыш</w:t>
            </w:r>
          </w:p>
        </w:tc>
        <w:tc>
          <w:tcPr>
            <w:tcW w:w="3430" w:type="pct"/>
          </w:tcPr>
          <w:p w14:paraId="05A51EA2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Раннеспелость, устойчивость к нематоде, пригодность для переработки на </w:t>
            </w:r>
            <w:proofErr w:type="spellStart"/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картофелепродукты</w:t>
            </w:r>
            <w:proofErr w:type="spellEnd"/>
          </w:p>
        </w:tc>
      </w:tr>
      <w:tr w:rsidR="00442686" w:rsidRPr="00442686" w14:paraId="3EA0ACFC" w14:textId="77777777" w:rsidTr="006825C1">
        <w:tc>
          <w:tcPr>
            <w:tcW w:w="1570" w:type="pct"/>
          </w:tcPr>
          <w:p w14:paraId="29C2A6F8" w14:textId="458D8974" w:rsidR="006825C1" w:rsidRPr="00442686" w:rsidRDefault="0070010C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Саровский</w:t>
            </w:r>
          </w:p>
        </w:tc>
        <w:tc>
          <w:tcPr>
            <w:tcW w:w="3430" w:type="pct"/>
          </w:tcPr>
          <w:p w14:paraId="2B8C40DA" w14:textId="6AAEC4DF" w:rsidR="006825C1" w:rsidRPr="00442686" w:rsidRDefault="0070010C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Раннеспелость, крупно- и </w:t>
            </w:r>
            <w:proofErr w:type="spellStart"/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многоклубневость</w:t>
            </w:r>
            <w:proofErr w:type="spellEnd"/>
          </w:p>
        </w:tc>
      </w:tr>
      <w:tr w:rsidR="00442686" w:rsidRPr="00442686" w14:paraId="58FA8BB0" w14:textId="77777777" w:rsidTr="006825C1">
        <w:tc>
          <w:tcPr>
            <w:tcW w:w="1570" w:type="pct"/>
          </w:tcPr>
          <w:p w14:paraId="35190575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Пурпурное величество</w:t>
            </w:r>
          </w:p>
        </w:tc>
        <w:tc>
          <w:tcPr>
            <w:tcW w:w="3430" w:type="pct"/>
          </w:tcPr>
          <w:p w14:paraId="1BF31F0A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антиоксидантная активность</w:t>
            </w:r>
          </w:p>
        </w:tc>
      </w:tr>
      <w:tr w:rsidR="00442686" w:rsidRPr="00442686" w14:paraId="1E45A48C" w14:textId="77777777" w:rsidTr="006825C1">
        <w:tc>
          <w:tcPr>
            <w:tcW w:w="1570" w:type="pct"/>
          </w:tcPr>
          <w:p w14:paraId="1ECDBC9A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Сантэ</w:t>
            </w:r>
          </w:p>
        </w:tc>
        <w:tc>
          <w:tcPr>
            <w:tcW w:w="3430" w:type="pct"/>
          </w:tcPr>
          <w:p w14:paraId="55C9155E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Высокие урожайность и вкусовые качества, устойчивость к нематоде</w:t>
            </w:r>
          </w:p>
        </w:tc>
      </w:tr>
      <w:tr w:rsidR="00442686" w:rsidRPr="00442686" w14:paraId="00237D9E" w14:textId="77777777" w:rsidTr="006825C1">
        <w:tc>
          <w:tcPr>
            <w:tcW w:w="1570" w:type="pct"/>
          </w:tcPr>
          <w:p w14:paraId="70C649D3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Солнечный</w:t>
            </w:r>
          </w:p>
        </w:tc>
        <w:tc>
          <w:tcPr>
            <w:tcW w:w="3430" w:type="pct"/>
          </w:tcPr>
          <w:p w14:paraId="020B21FC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Высокие вкусовые качества, пригодность к переработке на </w:t>
            </w:r>
            <w:proofErr w:type="spellStart"/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картофелепродукты</w:t>
            </w:r>
            <w:proofErr w:type="spellEnd"/>
          </w:p>
        </w:tc>
      </w:tr>
      <w:tr w:rsidR="00442686" w:rsidRPr="00442686" w14:paraId="1C0F8B6C" w14:textId="77777777" w:rsidTr="006825C1">
        <w:tc>
          <w:tcPr>
            <w:tcW w:w="1570" w:type="pct"/>
          </w:tcPr>
          <w:p w14:paraId="6C96CB4C" w14:textId="256BA584" w:rsidR="006825C1" w:rsidRPr="00442686" w:rsidRDefault="0070010C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Памяти Рогачева</w:t>
            </w:r>
          </w:p>
        </w:tc>
        <w:tc>
          <w:tcPr>
            <w:tcW w:w="3430" w:type="pct"/>
          </w:tcPr>
          <w:p w14:paraId="70021C96" w14:textId="0C053153" w:rsidR="006825C1" w:rsidRPr="00442686" w:rsidRDefault="0070010C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урожайность, высокая экологическая пластичность</w:t>
            </w:r>
          </w:p>
        </w:tc>
      </w:tr>
      <w:tr w:rsidR="00442686" w:rsidRPr="00442686" w14:paraId="1730ED2A" w14:textId="77777777" w:rsidTr="006825C1">
        <w:tc>
          <w:tcPr>
            <w:tcW w:w="1570" w:type="pct"/>
          </w:tcPr>
          <w:p w14:paraId="1B647B7D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Удалец</w:t>
            </w:r>
          </w:p>
        </w:tc>
        <w:tc>
          <w:tcPr>
            <w:tcW w:w="3430" w:type="pct"/>
          </w:tcPr>
          <w:p w14:paraId="78E2284C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 и товарность</w:t>
            </w:r>
          </w:p>
        </w:tc>
      </w:tr>
      <w:tr w:rsidR="00442686" w:rsidRPr="00442686" w14:paraId="48706434" w14:textId="77777777" w:rsidTr="006825C1">
        <w:tc>
          <w:tcPr>
            <w:tcW w:w="1570" w:type="pct"/>
          </w:tcPr>
          <w:p w14:paraId="4B0719FB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Юбилей Жукова</w:t>
            </w:r>
          </w:p>
        </w:tc>
        <w:tc>
          <w:tcPr>
            <w:tcW w:w="3430" w:type="pct"/>
          </w:tcPr>
          <w:p w14:paraId="6A7C9516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 и товарность</w:t>
            </w:r>
          </w:p>
        </w:tc>
      </w:tr>
      <w:tr w:rsidR="00442686" w:rsidRPr="00442686" w14:paraId="621ED53E" w14:textId="77777777" w:rsidTr="006825C1">
        <w:tc>
          <w:tcPr>
            <w:tcW w:w="1570" w:type="pct"/>
          </w:tcPr>
          <w:p w14:paraId="1AC0F85C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Дочка</w:t>
            </w:r>
          </w:p>
        </w:tc>
        <w:tc>
          <w:tcPr>
            <w:tcW w:w="3430" w:type="pct"/>
          </w:tcPr>
          <w:p w14:paraId="78049040" w14:textId="77777777" w:rsidR="006825C1" w:rsidRPr="00442686" w:rsidRDefault="006825C1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Высокая урожайность, высокие вкусовые качества, устойчивость к нематоде</w:t>
            </w:r>
          </w:p>
        </w:tc>
      </w:tr>
      <w:tr w:rsidR="00442686" w:rsidRPr="00442686" w14:paraId="31C16313" w14:textId="77777777" w:rsidTr="006825C1">
        <w:tc>
          <w:tcPr>
            <w:tcW w:w="1570" w:type="pct"/>
          </w:tcPr>
          <w:p w14:paraId="271FEF91" w14:textId="1BA15DFE" w:rsidR="0070010C" w:rsidRPr="00442686" w:rsidRDefault="0070010C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Жуковский ранний</w:t>
            </w:r>
          </w:p>
        </w:tc>
        <w:tc>
          <w:tcPr>
            <w:tcW w:w="3430" w:type="pct"/>
          </w:tcPr>
          <w:p w14:paraId="0F3650AB" w14:textId="21FA625F" w:rsidR="0070010C" w:rsidRPr="00442686" w:rsidRDefault="0070010C" w:rsidP="0070010C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 xml:space="preserve">Раннеспелость, </w:t>
            </w:r>
            <w:proofErr w:type="spellStart"/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крупноклубневость</w:t>
            </w:r>
            <w:proofErr w:type="spellEnd"/>
          </w:p>
        </w:tc>
      </w:tr>
      <w:tr w:rsidR="00442686" w:rsidRPr="00442686" w14:paraId="708E0B06" w14:textId="77777777" w:rsidTr="006825C1">
        <w:tc>
          <w:tcPr>
            <w:tcW w:w="1570" w:type="pct"/>
          </w:tcPr>
          <w:p w14:paraId="54EEAFCE" w14:textId="0A9DC97D" w:rsidR="0070010C" w:rsidRPr="00442686" w:rsidRDefault="0070010C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</w:pPr>
            <w:proofErr w:type="spellStart"/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  <w:t>Rosemaria</w:t>
            </w:r>
            <w:proofErr w:type="spellEnd"/>
          </w:p>
        </w:tc>
        <w:tc>
          <w:tcPr>
            <w:tcW w:w="3430" w:type="pct"/>
          </w:tcPr>
          <w:p w14:paraId="63DB5663" w14:textId="7320A972" w:rsidR="0070010C" w:rsidRPr="00442686" w:rsidRDefault="002C5E7D" w:rsidP="0070010C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Диетические свойства, высокие вкусовые качества</w:t>
            </w:r>
          </w:p>
        </w:tc>
      </w:tr>
      <w:tr w:rsidR="0070010C" w:rsidRPr="00442686" w14:paraId="688D9585" w14:textId="77777777" w:rsidTr="006825C1">
        <w:tc>
          <w:tcPr>
            <w:tcW w:w="1570" w:type="pct"/>
          </w:tcPr>
          <w:p w14:paraId="3D678083" w14:textId="266B54E4" w:rsidR="0070010C" w:rsidRPr="00442686" w:rsidRDefault="0070010C" w:rsidP="006825C1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val="en-US" w:eastAsia="en-US"/>
              </w:rPr>
              <w:t>Violetta</w:t>
            </w:r>
          </w:p>
        </w:tc>
        <w:tc>
          <w:tcPr>
            <w:tcW w:w="3430" w:type="pct"/>
          </w:tcPr>
          <w:p w14:paraId="46B9FF8D" w14:textId="56C8B464" w:rsidR="0070010C" w:rsidRPr="00442686" w:rsidRDefault="002C5E7D" w:rsidP="0070010C">
            <w:pPr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Theme="minorHAnsi" w:hAnsi="Times New Roman" w:cs="Times New Roman"/>
                <w:sz w:val="20"/>
                <w:szCs w:val="20"/>
                <w:lang w:eastAsia="en-US"/>
              </w:rPr>
              <w:t>Диетические свойства, устойчивость к парше обыкновенной и вирусным заболеваниям</w:t>
            </w:r>
          </w:p>
        </w:tc>
      </w:tr>
    </w:tbl>
    <w:p w14:paraId="53E79E3D" w14:textId="77777777" w:rsidR="006F07B6" w:rsidRPr="00442686" w:rsidRDefault="006F07B6" w:rsidP="00D642F4">
      <w:pPr>
        <w:rPr>
          <w:rFonts w:ascii="Times New Roman" w:hAnsi="Times New Roman" w:cs="Times New Roman"/>
          <w:sz w:val="28"/>
          <w:szCs w:val="28"/>
        </w:rPr>
      </w:pPr>
    </w:p>
    <w:p w14:paraId="77AE6785" w14:textId="77777777" w:rsidR="006825C1" w:rsidRPr="00442686" w:rsidRDefault="006825C1" w:rsidP="00D642F4">
      <w:pPr>
        <w:rPr>
          <w:rFonts w:ascii="Times New Roman" w:hAnsi="Times New Roman" w:cs="Times New Roman"/>
          <w:sz w:val="28"/>
          <w:szCs w:val="28"/>
        </w:rPr>
        <w:sectPr w:rsidR="006825C1" w:rsidRPr="00442686" w:rsidSect="0012601A">
          <w:pgSz w:w="16838" w:h="11906" w:orient="landscape"/>
          <w:pgMar w:top="1701" w:right="1134" w:bottom="993" w:left="1134" w:header="709" w:footer="709" w:gutter="0"/>
          <w:cols w:space="708"/>
          <w:docGrid w:linePitch="360"/>
        </w:sectPr>
      </w:pPr>
    </w:p>
    <w:p w14:paraId="78C63F97" w14:textId="62FB6054" w:rsidR="00C01940" w:rsidRPr="00442686" w:rsidRDefault="00D10B13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1.3 Изучение сортообразцов картофеля в селекционных питомниках. Результат реализации селекционного процесса</w:t>
      </w:r>
    </w:p>
    <w:p w14:paraId="688281CF" w14:textId="77777777" w:rsidR="006F07B6" w:rsidRPr="00442686" w:rsidRDefault="006F07B6" w:rsidP="006F4F97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1BAC913" w14:textId="77777777" w:rsidR="006F4F97" w:rsidRPr="00442686" w:rsidRDefault="00C01940" w:rsidP="003F3A9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В условиях </w:t>
      </w:r>
      <w:r w:rsidR="006F4F97" w:rsidRPr="00442686">
        <w:rPr>
          <w:rFonts w:ascii="Times New Roman" w:hAnsi="Times New Roman" w:cs="Times New Roman"/>
          <w:sz w:val="28"/>
          <w:szCs w:val="28"/>
        </w:rPr>
        <w:t>южно-</w:t>
      </w:r>
      <w:r w:rsidRPr="00442686">
        <w:rPr>
          <w:rFonts w:ascii="Times New Roman" w:hAnsi="Times New Roman" w:cs="Times New Roman"/>
          <w:sz w:val="28"/>
          <w:szCs w:val="28"/>
        </w:rPr>
        <w:t>таёжной зоны Западно-Сибирского региона изучены новые межвидовые, межсортовые гибриды и селекционные номера по основным хозяйственно-биологическим призна</w:t>
      </w:r>
      <w:r w:rsidR="006F4F97" w:rsidRPr="00442686">
        <w:rPr>
          <w:rFonts w:ascii="Times New Roman" w:hAnsi="Times New Roman" w:cs="Times New Roman"/>
          <w:sz w:val="28"/>
          <w:szCs w:val="28"/>
        </w:rPr>
        <w:t>кам и устойчивости к болезням. Изучались селекционные номера в коллекционном</w:t>
      </w:r>
      <w:r w:rsidR="003F3A9F" w:rsidRPr="00442686">
        <w:rPr>
          <w:rFonts w:ascii="Times New Roman" w:hAnsi="Times New Roman" w:cs="Times New Roman"/>
          <w:sz w:val="28"/>
          <w:szCs w:val="28"/>
        </w:rPr>
        <w:t xml:space="preserve"> питомнике</w:t>
      </w:r>
      <w:r w:rsidR="006F4F97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167EA0" w:rsidRPr="00442686">
        <w:rPr>
          <w:rFonts w:ascii="Times New Roman" w:hAnsi="Times New Roman" w:cs="Times New Roman"/>
          <w:sz w:val="28"/>
          <w:szCs w:val="28"/>
        </w:rPr>
        <w:t>родительском питомнике</w:t>
      </w:r>
      <w:r w:rsidR="003F3A9F" w:rsidRPr="00442686">
        <w:rPr>
          <w:rFonts w:ascii="Times New Roman" w:hAnsi="Times New Roman" w:cs="Times New Roman"/>
          <w:sz w:val="28"/>
          <w:szCs w:val="28"/>
        </w:rPr>
        <w:t>, 1-</w:t>
      </w:r>
      <w:r w:rsidR="00167EA0" w:rsidRPr="00442686">
        <w:rPr>
          <w:rFonts w:ascii="Times New Roman" w:hAnsi="Times New Roman" w:cs="Times New Roman"/>
          <w:sz w:val="28"/>
          <w:szCs w:val="28"/>
        </w:rPr>
        <w:t xml:space="preserve">ом (питомник сеянцев и питомник </w:t>
      </w:r>
      <w:proofErr w:type="spellStart"/>
      <w:r w:rsidR="00167EA0" w:rsidRPr="00442686">
        <w:rPr>
          <w:rFonts w:ascii="Times New Roman" w:hAnsi="Times New Roman" w:cs="Times New Roman"/>
          <w:sz w:val="28"/>
          <w:szCs w:val="28"/>
        </w:rPr>
        <w:t>одноклубневых</w:t>
      </w:r>
      <w:proofErr w:type="spellEnd"/>
      <w:r w:rsidR="00167EA0" w:rsidRPr="00442686">
        <w:rPr>
          <w:rFonts w:ascii="Times New Roman" w:hAnsi="Times New Roman" w:cs="Times New Roman"/>
          <w:sz w:val="28"/>
          <w:szCs w:val="28"/>
        </w:rPr>
        <w:t xml:space="preserve"> гибридов)</w:t>
      </w:r>
      <w:r w:rsidR="003F3A9F" w:rsidRPr="00442686">
        <w:rPr>
          <w:rFonts w:ascii="Times New Roman" w:hAnsi="Times New Roman" w:cs="Times New Roman"/>
          <w:sz w:val="28"/>
          <w:szCs w:val="28"/>
        </w:rPr>
        <w:t xml:space="preserve"> и 2-</w:t>
      </w:r>
      <w:r w:rsidR="00167EA0" w:rsidRPr="00442686">
        <w:rPr>
          <w:rFonts w:ascii="Times New Roman" w:hAnsi="Times New Roman" w:cs="Times New Roman"/>
          <w:sz w:val="28"/>
          <w:szCs w:val="28"/>
        </w:rPr>
        <w:t>ом</w:t>
      </w:r>
      <w:r w:rsidR="003F3A9F" w:rsidRPr="00442686">
        <w:rPr>
          <w:rFonts w:ascii="Times New Roman" w:hAnsi="Times New Roman" w:cs="Times New Roman"/>
          <w:sz w:val="28"/>
          <w:szCs w:val="28"/>
        </w:rPr>
        <w:t xml:space="preserve"> селекционны</w:t>
      </w:r>
      <w:r w:rsidR="00167EA0" w:rsidRPr="00442686">
        <w:rPr>
          <w:rFonts w:ascii="Times New Roman" w:hAnsi="Times New Roman" w:cs="Times New Roman"/>
          <w:sz w:val="28"/>
          <w:szCs w:val="28"/>
        </w:rPr>
        <w:t>х</w:t>
      </w:r>
      <w:r w:rsidR="003F3A9F" w:rsidRPr="00442686">
        <w:rPr>
          <w:rFonts w:ascii="Times New Roman" w:hAnsi="Times New Roman" w:cs="Times New Roman"/>
          <w:sz w:val="28"/>
          <w:szCs w:val="28"/>
        </w:rPr>
        <w:t xml:space="preserve"> питомник</w:t>
      </w:r>
      <w:r w:rsidR="00167EA0" w:rsidRPr="00442686">
        <w:rPr>
          <w:rFonts w:ascii="Times New Roman" w:hAnsi="Times New Roman" w:cs="Times New Roman"/>
          <w:sz w:val="28"/>
          <w:szCs w:val="28"/>
        </w:rPr>
        <w:t>ах</w:t>
      </w:r>
      <w:r w:rsidR="003F3A9F" w:rsidRPr="00442686">
        <w:rPr>
          <w:rFonts w:ascii="Times New Roman" w:hAnsi="Times New Roman" w:cs="Times New Roman"/>
          <w:sz w:val="28"/>
          <w:szCs w:val="28"/>
        </w:rPr>
        <w:t>, питомник</w:t>
      </w:r>
      <w:r w:rsidR="00167EA0" w:rsidRPr="00442686">
        <w:rPr>
          <w:rFonts w:ascii="Times New Roman" w:hAnsi="Times New Roman" w:cs="Times New Roman"/>
          <w:sz w:val="28"/>
          <w:szCs w:val="28"/>
        </w:rPr>
        <w:t>е</w:t>
      </w:r>
      <w:r w:rsidR="003F3A9F" w:rsidRPr="00442686">
        <w:rPr>
          <w:rFonts w:ascii="Times New Roman" w:hAnsi="Times New Roman" w:cs="Times New Roman"/>
          <w:sz w:val="28"/>
          <w:szCs w:val="28"/>
        </w:rPr>
        <w:t xml:space="preserve"> сортоиспытания (3-ий селекционный питомник), питомник</w:t>
      </w:r>
      <w:r w:rsidR="00167EA0" w:rsidRPr="00442686">
        <w:rPr>
          <w:rFonts w:ascii="Times New Roman" w:hAnsi="Times New Roman" w:cs="Times New Roman"/>
          <w:sz w:val="28"/>
          <w:szCs w:val="28"/>
        </w:rPr>
        <w:t>е</w:t>
      </w:r>
      <w:r w:rsidR="003F3A9F" w:rsidRPr="00442686">
        <w:rPr>
          <w:rFonts w:ascii="Times New Roman" w:hAnsi="Times New Roman" w:cs="Times New Roman"/>
          <w:sz w:val="28"/>
          <w:szCs w:val="28"/>
        </w:rPr>
        <w:t xml:space="preserve"> конкурсного сортоиспытания.</w:t>
      </w:r>
    </w:p>
    <w:p w14:paraId="25C0C6CE" w14:textId="77777777" w:rsidR="006F4F97" w:rsidRPr="00442686" w:rsidRDefault="003F3A9F" w:rsidP="006F4F9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По результатам селекционной работы п</w:t>
      </w:r>
      <w:r w:rsidR="00C01940" w:rsidRPr="00442686">
        <w:rPr>
          <w:rFonts w:ascii="Times New Roman" w:hAnsi="Times New Roman" w:cs="Times New Roman"/>
          <w:sz w:val="28"/>
          <w:szCs w:val="28"/>
        </w:rPr>
        <w:t>олучены новые перспективные гибриды, отличающиеся повышенной продуктивностью, устойчивостью к болезням и вредителям, обладающие другими ценными хозяйств</w:t>
      </w:r>
      <w:r w:rsidR="006F4F97" w:rsidRPr="00442686">
        <w:rPr>
          <w:rFonts w:ascii="Times New Roman" w:hAnsi="Times New Roman" w:cs="Times New Roman"/>
          <w:sz w:val="28"/>
          <w:szCs w:val="28"/>
        </w:rPr>
        <w:t>енно-биологическими признаками.</w:t>
      </w:r>
    </w:p>
    <w:p w14:paraId="6F978BB3" w14:textId="6C167720" w:rsidR="006B2131" w:rsidRPr="00442686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>В коллекционном питомнике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7A7308" w:rsidRPr="00442686">
        <w:rPr>
          <w:rFonts w:ascii="Times New Roman" w:hAnsi="Times New Roman" w:cs="Times New Roman"/>
          <w:sz w:val="28"/>
          <w:szCs w:val="28"/>
        </w:rPr>
        <w:t xml:space="preserve">в 2020 году размещалось 158 сортообразцов картофеля, расположенных на 169 делянках, без повторений.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Стандардами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 служили сорта Кетский, Невский и Антонина, райо</w:t>
      </w:r>
      <w:r w:rsidR="007F2864" w:rsidRPr="00442686">
        <w:rPr>
          <w:rFonts w:ascii="Times New Roman" w:hAnsi="Times New Roman" w:cs="Times New Roman"/>
          <w:sz w:val="28"/>
          <w:szCs w:val="28"/>
        </w:rPr>
        <w:t>нированные в Томской области</w:t>
      </w:r>
      <w:r w:rsidR="007A7308" w:rsidRPr="00442686">
        <w:rPr>
          <w:rFonts w:ascii="Times New Roman" w:hAnsi="Times New Roman" w:cs="Times New Roman"/>
          <w:sz w:val="28"/>
          <w:szCs w:val="28"/>
        </w:rPr>
        <w:t xml:space="preserve">. В отчётном году выделились сорта Антонина,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Берлихинген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, Идеал,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Королле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, Санте и Удалец показавшие урожайность выше 1000 гр. с куста. </w:t>
      </w:r>
      <w:r w:rsidRPr="00442686">
        <w:rPr>
          <w:rFonts w:ascii="Times New Roman" w:hAnsi="Times New Roman" w:cs="Times New Roman"/>
          <w:sz w:val="28"/>
          <w:szCs w:val="28"/>
        </w:rPr>
        <w:t xml:space="preserve"> Продуктивность клубней у картофеля является интегрированным показателем, характеризующим целый ряд свойств: генетический потенциал данного генотипа, интенсивность и направленность фотосинтетического процесса, адаптивность (как общую, так и специфическую, применительно к данной экологической нише), отзывчивость на технологию возделывания, устойчивость к болезням и вредителям, выносливость к неблагоприятны</w:t>
      </w:r>
      <w:r w:rsidR="00E7023C" w:rsidRPr="00442686">
        <w:rPr>
          <w:rFonts w:ascii="Times New Roman" w:hAnsi="Times New Roman" w:cs="Times New Roman"/>
          <w:sz w:val="28"/>
          <w:szCs w:val="28"/>
        </w:rPr>
        <w:t>м условиям внешней среды и т.д.</w:t>
      </w:r>
    </w:p>
    <w:p w14:paraId="23D73B14" w14:textId="00F2DA7E" w:rsidR="00E7023C" w:rsidRPr="00442686" w:rsidRDefault="00E7023C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52479A" w:rsidRPr="00442686">
        <w:rPr>
          <w:rFonts w:ascii="Times New Roman" w:hAnsi="Times New Roman" w:cs="Times New Roman"/>
          <w:b/>
          <w:sz w:val="28"/>
          <w:szCs w:val="28"/>
        </w:rPr>
        <w:t xml:space="preserve">родительском </w:t>
      </w:r>
      <w:r w:rsidRPr="00442686">
        <w:rPr>
          <w:rFonts w:ascii="Times New Roman" w:hAnsi="Times New Roman" w:cs="Times New Roman"/>
          <w:b/>
          <w:sz w:val="28"/>
          <w:szCs w:val="28"/>
        </w:rPr>
        <w:t xml:space="preserve">питомнике </w:t>
      </w:r>
      <w:r w:rsidRPr="00442686">
        <w:rPr>
          <w:rFonts w:ascii="Times New Roman" w:hAnsi="Times New Roman" w:cs="Times New Roman"/>
          <w:sz w:val="28"/>
          <w:szCs w:val="28"/>
        </w:rPr>
        <w:t>в</w:t>
      </w:r>
      <w:r w:rsidR="006B2131" w:rsidRPr="00442686">
        <w:rPr>
          <w:rFonts w:ascii="Times New Roman" w:hAnsi="Times New Roman" w:cs="Times New Roman"/>
          <w:sz w:val="28"/>
          <w:szCs w:val="28"/>
        </w:rPr>
        <w:t xml:space="preserve"> авгу</w:t>
      </w:r>
      <w:r w:rsidR="00BF20FC" w:rsidRPr="00442686">
        <w:rPr>
          <w:rFonts w:ascii="Times New Roman" w:hAnsi="Times New Roman" w:cs="Times New Roman"/>
          <w:sz w:val="28"/>
          <w:szCs w:val="28"/>
        </w:rPr>
        <w:t>сте проведена гибридизаци</w:t>
      </w:r>
      <w:r w:rsidRPr="00442686">
        <w:rPr>
          <w:rFonts w:ascii="Times New Roman" w:hAnsi="Times New Roman" w:cs="Times New Roman"/>
          <w:sz w:val="28"/>
          <w:szCs w:val="28"/>
        </w:rPr>
        <w:t>я по 10 комбинациям скрещивания</w:t>
      </w:r>
      <w:r w:rsidR="00637592" w:rsidRPr="00442686">
        <w:rPr>
          <w:rFonts w:ascii="Times New Roman" w:hAnsi="Times New Roman" w:cs="Times New Roman"/>
          <w:sz w:val="28"/>
          <w:szCs w:val="28"/>
        </w:rPr>
        <w:t xml:space="preserve"> 1</w:t>
      </w:r>
      <w:r w:rsidR="00325D19" w:rsidRPr="00442686">
        <w:rPr>
          <w:rFonts w:ascii="Times New Roman" w:hAnsi="Times New Roman" w:cs="Times New Roman"/>
          <w:sz w:val="28"/>
          <w:szCs w:val="28"/>
        </w:rPr>
        <w:t>4</w:t>
      </w:r>
      <w:r w:rsidR="00637592" w:rsidRPr="00442686">
        <w:rPr>
          <w:rFonts w:ascii="Times New Roman" w:hAnsi="Times New Roman" w:cs="Times New Roman"/>
          <w:sz w:val="28"/>
          <w:szCs w:val="28"/>
        </w:rPr>
        <w:t xml:space="preserve"> родительских форм</w:t>
      </w:r>
      <w:r w:rsidRPr="00442686">
        <w:rPr>
          <w:rFonts w:ascii="Times New Roman" w:hAnsi="Times New Roman" w:cs="Times New Roman"/>
          <w:sz w:val="28"/>
          <w:szCs w:val="28"/>
        </w:rPr>
        <w:t>:</w:t>
      </w:r>
    </w:p>
    <w:p w14:paraId="31A1B71C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Колпашевский х Солнечный</w:t>
      </w:r>
    </w:p>
    <w:p w14:paraId="65611B0B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Кетский х Пурпурное величество</w:t>
      </w:r>
    </w:p>
    <w:p w14:paraId="65A69642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Сантэ х Удалец</w:t>
      </w:r>
    </w:p>
    <w:p w14:paraId="147F1CEA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Сантэ х Крепыш</w:t>
      </w:r>
    </w:p>
    <w:p w14:paraId="753156C2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Сантэ х Юбилей Жукова</w:t>
      </w:r>
    </w:p>
    <w:p w14:paraId="592C5310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Сантэ х Дочка</w:t>
      </w:r>
    </w:p>
    <w:p w14:paraId="073C740E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Саровский х Памяти Рогачёва</w:t>
      </w:r>
    </w:p>
    <w:p w14:paraId="02FE6E7E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Саровский х Дочка</w:t>
      </w:r>
    </w:p>
    <w:p w14:paraId="6B8ED8F5" w14:textId="77777777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686">
        <w:rPr>
          <w:rFonts w:ascii="Times New Roman" w:hAnsi="Times New Roman" w:cs="Times New Roman"/>
          <w:sz w:val="28"/>
          <w:szCs w:val="28"/>
          <w:lang w:val="en-US"/>
        </w:rPr>
        <w:t>Rosemaria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Violetta</w:t>
      </w:r>
    </w:p>
    <w:p w14:paraId="70680775" w14:textId="0E9E577C" w:rsidR="00E7023C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Жуковский ранний х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Violetta</w:t>
      </w:r>
    </w:p>
    <w:p w14:paraId="61F2F4C2" w14:textId="1F5578D9" w:rsidR="006825C1" w:rsidRPr="00442686" w:rsidRDefault="00743AD0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По каждой комбинации скрещивания было получено по 2 ягоды, семена из которых в 2021 году будут размещаться в 1-ом селекционном питомнике.</w:t>
      </w:r>
    </w:p>
    <w:p w14:paraId="1C8E4506" w14:textId="0D99EE34" w:rsidR="007A7308" w:rsidRPr="00442686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7023C" w:rsidRPr="00442686">
        <w:rPr>
          <w:rFonts w:ascii="Times New Roman" w:hAnsi="Times New Roman" w:cs="Times New Roman"/>
          <w:b/>
          <w:sz w:val="28"/>
          <w:szCs w:val="28"/>
        </w:rPr>
        <w:t>1-ом</w:t>
      </w:r>
      <w:r w:rsidRPr="00442686">
        <w:rPr>
          <w:rFonts w:ascii="Times New Roman" w:hAnsi="Times New Roman" w:cs="Times New Roman"/>
          <w:b/>
          <w:sz w:val="28"/>
          <w:szCs w:val="28"/>
        </w:rPr>
        <w:t xml:space="preserve"> селекционном питомнике</w:t>
      </w:r>
      <w:r w:rsidR="00AF6038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7A7308" w:rsidRPr="00442686">
        <w:rPr>
          <w:rFonts w:ascii="Times New Roman" w:hAnsi="Times New Roman" w:cs="Times New Roman"/>
          <w:sz w:val="28"/>
          <w:szCs w:val="28"/>
        </w:rPr>
        <w:t xml:space="preserve">изучено 1134 гибрида, принадлежащих к 13 комбинациям скрещивания, поступивших в СибНИИСХиТ – филиал СФНЦА РАН весной 2020 года из ВНИИКХ им. А.Г.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Лорха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 и в том числе 2 комбинации высеяны своими семенами. По оценке компактности гнезда, количеству клубней в гнезде, форме клубней и устойчивости к парше обыкновенной для дальнейшего изучения во втором селекционном питомнике отобрано 105 (</w:t>
      </w:r>
      <w:r w:rsidR="00A24CC4">
        <w:rPr>
          <w:rFonts w:ascii="Times New Roman" w:hAnsi="Times New Roman" w:cs="Times New Roman"/>
          <w:sz w:val="28"/>
          <w:szCs w:val="28"/>
        </w:rPr>
        <w:t>10,3</w:t>
      </w:r>
      <w:r w:rsidR="007A7308" w:rsidRPr="00442686">
        <w:rPr>
          <w:rFonts w:ascii="Times New Roman" w:hAnsi="Times New Roman" w:cs="Times New Roman"/>
          <w:sz w:val="28"/>
          <w:szCs w:val="28"/>
        </w:rPr>
        <w:t xml:space="preserve"> %) гибридов. Наибольшее количество гибридов (29) отобрано от комбинации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Алуэт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 х Сюрприз.</w:t>
      </w:r>
    </w:p>
    <w:p w14:paraId="54246D77" w14:textId="25D48772" w:rsidR="007A7308" w:rsidRPr="00442686" w:rsidRDefault="007A7308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Этот селекционный питомник складывается из 2-х – питомника сеянцев (семена), который в 20</w:t>
      </w:r>
      <w:r w:rsidR="00AC0F92" w:rsidRPr="00442686">
        <w:rPr>
          <w:rFonts w:ascii="Times New Roman" w:hAnsi="Times New Roman" w:cs="Times New Roman"/>
          <w:sz w:val="28"/>
          <w:szCs w:val="28"/>
        </w:rPr>
        <w:t>20</w:t>
      </w:r>
      <w:r w:rsidRPr="00442686">
        <w:rPr>
          <w:rFonts w:ascii="Times New Roman" w:hAnsi="Times New Roman" w:cs="Times New Roman"/>
          <w:sz w:val="28"/>
          <w:szCs w:val="28"/>
        </w:rPr>
        <w:t xml:space="preserve"> году включал </w:t>
      </w:r>
      <w:r w:rsidR="00AC0F92" w:rsidRPr="00442686">
        <w:rPr>
          <w:rFonts w:ascii="Times New Roman" w:hAnsi="Times New Roman" w:cs="Times New Roman"/>
          <w:sz w:val="28"/>
          <w:szCs w:val="28"/>
        </w:rPr>
        <w:t>120</w:t>
      </w:r>
      <w:r w:rsidRPr="00442686">
        <w:rPr>
          <w:rFonts w:ascii="Times New Roman" w:hAnsi="Times New Roman" w:cs="Times New Roman"/>
          <w:sz w:val="28"/>
          <w:szCs w:val="28"/>
        </w:rPr>
        <w:t xml:space="preserve"> сеянц</w:t>
      </w:r>
      <w:r w:rsidR="00743AD0" w:rsidRPr="00442686">
        <w:rPr>
          <w:rFonts w:ascii="Times New Roman" w:hAnsi="Times New Roman" w:cs="Times New Roman"/>
          <w:sz w:val="28"/>
          <w:szCs w:val="28"/>
        </w:rPr>
        <w:t>ев</w:t>
      </w:r>
      <w:r w:rsidRPr="00442686">
        <w:rPr>
          <w:rFonts w:ascii="Times New Roman" w:hAnsi="Times New Roman" w:cs="Times New Roman"/>
          <w:sz w:val="28"/>
          <w:szCs w:val="28"/>
        </w:rPr>
        <w:t xml:space="preserve"> и питомника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одноклубневых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гибридов – </w:t>
      </w:r>
      <w:r w:rsidR="00AC0F92" w:rsidRPr="00442686">
        <w:rPr>
          <w:rFonts w:ascii="Times New Roman" w:hAnsi="Times New Roman" w:cs="Times New Roman"/>
          <w:sz w:val="28"/>
          <w:szCs w:val="28"/>
        </w:rPr>
        <w:t>1014</w:t>
      </w:r>
      <w:r w:rsidRPr="00442686">
        <w:rPr>
          <w:rFonts w:ascii="Times New Roman" w:hAnsi="Times New Roman" w:cs="Times New Roman"/>
          <w:sz w:val="28"/>
          <w:szCs w:val="28"/>
        </w:rPr>
        <w:t xml:space="preserve"> образцов.</w:t>
      </w:r>
    </w:p>
    <w:p w14:paraId="6BF0762C" w14:textId="481C1F08" w:rsidR="006B2131" w:rsidRPr="00442686" w:rsidRDefault="006B2131" w:rsidP="00E7023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 xml:space="preserve">Во </w:t>
      </w:r>
      <w:r w:rsidR="00E7023C" w:rsidRPr="00442686">
        <w:rPr>
          <w:rFonts w:ascii="Times New Roman" w:hAnsi="Times New Roman" w:cs="Times New Roman"/>
          <w:b/>
          <w:sz w:val="28"/>
          <w:szCs w:val="28"/>
        </w:rPr>
        <w:t>2-ом</w:t>
      </w:r>
      <w:r w:rsidRPr="00442686">
        <w:rPr>
          <w:rFonts w:ascii="Times New Roman" w:hAnsi="Times New Roman" w:cs="Times New Roman"/>
          <w:b/>
          <w:sz w:val="28"/>
          <w:szCs w:val="28"/>
        </w:rPr>
        <w:t xml:space="preserve"> селекционном питомнике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7A7308" w:rsidRPr="00442686">
        <w:rPr>
          <w:rFonts w:ascii="Times New Roman" w:hAnsi="Times New Roman" w:cs="Times New Roman"/>
          <w:sz w:val="28"/>
          <w:szCs w:val="28"/>
        </w:rPr>
        <w:t xml:space="preserve">изучено 117 гибридов. По урожайности выделяются гибриды от комбинации скрещивания с сортами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Фрителла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 х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Беллароза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, 1541 – 2 х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Беллароза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A7308" w:rsidRPr="00442686">
        <w:rPr>
          <w:rFonts w:ascii="Times New Roman" w:hAnsi="Times New Roman" w:cs="Times New Roman"/>
          <w:sz w:val="28"/>
          <w:szCs w:val="28"/>
        </w:rPr>
        <w:t>Кралёк</w:t>
      </w:r>
      <w:proofErr w:type="spellEnd"/>
      <w:r w:rsidR="007A7308" w:rsidRPr="00442686">
        <w:rPr>
          <w:rFonts w:ascii="Times New Roman" w:hAnsi="Times New Roman" w:cs="Times New Roman"/>
          <w:sz w:val="28"/>
          <w:szCs w:val="28"/>
        </w:rPr>
        <w:t xml:space="preserve"> х 92.7 – 26, Памяти Рогачёва х Гранат, Фиолетовый х Аврора и др. Все они оставлены для дальнейшего изучения.</w:t>
      </w:r>
    </w:p>
    <w:p w14:paraId="76F07D1B" w14:textId="77777777" w:rsidR="00E8113D" w:rsidRPr="00442686" w:rsidRDefault="006B2131" w:rsidP="007A73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E7023C" w:rsidRPr="00442686">
        <w:rPr>
          <w:rFonts w:ascii="Times New Roman" w:hAnsi="Times New Roman" w:cs="Times New Roman"/>
          <w:b/>
          <w:sz w:val="28"/>
          <w:szCs w:val="28"/>
        </w:rPr>
        <w:t>питомнике предварительного</w:t>
      </w:r>
      <w:r w:rsidRPr="004426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023C" w:rsidRPr="00442686">
        <w:rPr>
          <w:rFonts w:ascii="Times New Roman" w:hAnsi="Times New Roman" w:cs="Times New Roman"/>
          <w:b/>
          <w:sz w:val="28"/>
          <w:szCs w:val="28"/>
        </w:rPr>
        <w:t>сорто</w:t>
      </w:r>
      <w:r w:rsidRPr="00442686">
        <w:rPr>
          <w:rFonts w:ascii="Times New Roman" w:hAnsi="Times New Roman" w:cs="Times New Roman"/>
          <w:b/>
          <w:sz w:val="28"/>
          <w:szCs w:val="28"/>
        </w:rPr>
        <w:t>испытани</w:t>
      </w:r>
      <w:r w:rsidR="00E7023C" w:rsidRPr="00442686">
        <w:rPr>
          <w:rFonts w:ascii="Times New Roman" w:hAnsi="Times New Roman" w:cs="Times New Roman"/>
          <w:b/>
          <w:sz w:val="28"/>
          <w:szCs w:val="28"/>
        </w:rPr>
        <w:t>я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3F3A9F" w:rsidRPr="00442686">
        <w:rPr>
          <w:rFonts w:ascii="Times New Roman" w:hAnsi="Times New Roman" w:cs="Times New Roman"/>
          <w:b/>
          <w:sz w:val="28"/>
          <w:szCs w:val="28"/>
        </w:rPr>
        <w:t>(3-ий селекционный питомник)</w:t>
      </w:r>
      <w:r w:rsidR="003F3A9F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7A7308" w:rsidRPr="00442686">
        <w:rPr>
          <w:rFonts w:ascii="Times New Roman" w:hAnsi="Times New Roman" w:cs="Times New Roman"/>
          <w:sz w:val="28"/>
          <w:szCs w:val="28"/>
        </w:rPr>
        <w:t xml:space="preserve">изучено 17 гибридов в сравнении с 3 сортами-стандартами.  </w:t>
      </w:r>
      <w:r w:rsidR="00E8113D" w:rsidRPr="00442686">
        <w:rPr>
          <w:rFonts w:ascii="Times New Roman" w:hAnsi="Times New Roman" w:cs="Times New Roman"/>
          <w:sz w:val="28"/>
          <w:szCs w:val="28"/>
        </w:rPr>
        <w:t xml:space="preserve">Сравнение проводилось по крахмалистости. </w:t>
      </w:r>
      <w:r w:rsidR="007A7308" w:rsidRPr="00442686">
        <w:rPr>
          <w:rFonts w:ascii="Times New Roman" w:hAnsi="Times New Roman" w:cs="Times New Roman"/>
          <w:sz w:val="28"/>
          <w:szCs w:val="28"/>
        </w:rPr>
        <w:t>Крахмалистость гибридов составила от 10 до 18,6%.</w:t>
      </w:r>
    </w:p>
    <w:p w14:paraId="4BEE56B2" w14:textId="4FDC7501" w:rsidR="007A7308" w:rsidRPr="00442686" w:rsidRDefault="007A7308" w:rsidP="007A730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Самую высокую крахмалистость (18,6 %) показал гибрид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442686">
        <w:rPr>
          <w:rFonts w:ascii="Times New Roman" w:hAnsi="Times New Roman" w:cs="Times New Roman"/>
          <w:sz w:val="28"/>
          <w:szCs w:val="28"/>
        </w:rPr>
        <w:t xml:space="preserve"> – 121 </w:t>
      </w:r>
      <w:r w:rsidR="009825C4" w:rsidRPr="00442686">
        <w:rPr>
          <w:rFonts w:ascii="Times New Roman" w:hAnsi="Times New Roman" w:cs="Times New Roman"/>
          <w:sz w:val="28"/>
          <w:szCs w:val="28"/>
        </w:rPr>
        <w:t>–</w:t>
      </w:r>
      <w:r w:rsidRPr="00442686">
        <w:rPr>
          <w:rFonts w:ascii="Times New Roman" w:hAnsi="Times New Roman" w:cs="Times New Roman"/>
          <w:sz w:val="28"/>
          <w:szCs w:val="28"/>
        </w:rPr>
        <w:t xml:space="preserve"> 18</w:t>
      </w:r>
      <w:r w:rsidR="009825C4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9825C4" w:rsidRPr="00442686">
        <w:rPr>
          <w:rFonts w:ascii="Times New Roman" w:hAnsi="Times New Roman" w:cs="Times New Roman"/>
          <w:sz w:val="28"/>
          <w:szCs w:val="28"/>
          <w:lang w:eastAsia="en-US"/>
        </w:rPr>
        <w:t>(Лазарь х Тирас)</w:t>
      </w:r>
      <w:r w:rsidRPr="00442686">
        <w:rPr>
          <w:rFonts w:ascii="Times New Roman" w:hAnsi="Times New Roman" w:cs="Times New Roman"/>
          <w:sz w:val="28"/>
          <w:szCs w:val="28"/>
        </w:rPr>
        <w:t>,</w:t>
      </w:r>
      <w:r w:rsidR="009825C4" w:rsidRPr="00442686">
        <w:rPr>
          <w:rFonts w:ascii="Times New Roman" w:hAnsi="Times New Roman" w:cs="Times New Roman"/>
          <w:sz w:val="28"/>
          <w:szCs w:val="28"/>
        </w:rPr>
        <w:t xml:space="preserve"> следующие по крахмалистости идут 2 гибрида </w:t>
      </w:r>
      <w:r w:rsidR="009825C4" w:rsidRPr="00442686">
        <w:rPr>
          <w:rFonts w:ascii="Times New Roman" w:hAnsi="Times New Roman" w:cs="Times New Roman"/>
          <w:sz w:val="28"/>
          <w:szCs w:val="28"/>
          <w:lang w:eastAsia="en-US"/>
        </w:rPr>
        <w:t xml:space="preserve">С –2-17 (Тирас х Зарево) и С – 130-18 (Лазарь х Тирас). В целом среди испытуемых гибридов отмечено 5 с высокой крахмалистость, </w:t>
      </w:r>
      <w:r w:rsidR="00F56E24" w:rsidRPr="00442686">
        <w:rPr>
          <w:rFonts w:ascii="Times New Roman" w:hAnsi="Times New Roman" w:cs="Times New Roman"/>
          <w:sz w:val="28"/>
          <w:szCs w:val="28"/>
          <w:lang w:eastAsia="en-US"/>
        </w:rPr>
        <w:t xml:space="preserve">8 </w:t>
      </w:r>
      <w:proofErr w:type="spellStart"/>
      <w:r w:rsidR="00F56E24" w:rsidRPr="00442686">
        <w:rPr>
          <w:rFonts w:ascii="Times New Roman" w:hAnsi="Times New Roman" w:cs="Times New Roman"/>
          <w:sz w:val="28"/>
          <w:szCs w:val="28"/>
          <w:lang w:eastAsia="en-US"/>
        </w:rPr>
        <w:t>низкокрахмалистых</w:t>
      </w:r>
      <w:proofErr w:type="spellEnd"/>
      <w:r w:rsidR="00F56E24" w:rsidRPr="00442686">
        <w:rPr>
          <w:rFonts w:ascii="Times New Roman" w:hAnsi="Times New Roman" w:cs="Times New Roman"/>
          <w:sz w:val="28"/>
          <w:szCs w:val="28"/>
          <w:lang w:eastAsia="en-US"/>
        </w:rPr>
        <w:t xml:space="preserve"> гибридов - диетических. </w:t>
      </w:r>
      <w:r w:rsidR="00F56E24" w:rsidRPr="00442686">
        <w:rPr>
          <w:rFonts w:ascii="Times New Roman" w:hAnsi="Times New Roman" w:cs="Times New Roman"/>
          <w:sz w:val="28"/>
          <w:szCs w:val="28"/>
        </w:rPr>
        <w:t>Г</w:t>
      </w:r>
      <w:r w:rsidRPr="00442686">
        <w:rPr>
          <w:rFonts w:ascii="Times New Roman" w:hAnsi="Times New Roman" w:cs="Times New Roman"/>
          <w:sz w:val="28"/>
          <w:szCs w:val="28"/>
        </w:rPr>
        <w:t>ибриды С – 237 – 18, С – 253 - 18 С – 131 – 19 и С – 74 – 16</w:t>
      </w:r>
      <w:r w:rsidR="009A14DC" w:rsidRPr="00442686">
        <w:rPr>
          <w:rFonts w:ascii="Times New Roman" w:hAnsi="Times New Roman" w:cs="Times New Roman"/>
          <w:sz w:val="28"/>
          <w:szCs w:val="28"/>
        </w:rPr>
        <w:t xml:space="preserve"> отличаются содержанием крахмала ниже 10%</w:t>
      </w:r>
      <w:r w:rsidRPr="00442686">
        <w:rPr>
          <w:rFonts w:ascii="Times New Roman" w:hAnsi="Times New Roman" w:cs="Times New Roman"/>
          <w:sz w:val="28"/>
          <w:szCs w:val="28"/>
        </w:rPr>
        <w:t xml:space="preserve">. (таблица </w:t>
      </w:r>
      <w:r w:rsidR="007F2864" w:rsidRPr="00442686">
        <w:rPr>
          <w:rFonts w:ascii="Times New Roman" w:hAnsi="Times New Roman" w:cs="Times New Roman"/>
          <w:sz w:val="28"/>
          <w:szCs w:val="28"/>
        </w:rPr>
        <w:t>4</w:t>
      </w:r>
      <w:r w:rsidRPr="00442686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6D97860A" w14:textId="6EE20428" w:rsidR="00A24CC4" w:rsidRPr="00442686" w:rsidRDefault="007A7308" w:rsidP="007A73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7F2864" w:rsidRPr="00442686">
        <w:rPr>
          <w:rFonts w:ascii="Times New Roman" w:hAnsi="Times New Roman" w:cs="Times New Roman"/>
          <w:sz w:val="28"/>
          <w:szCs w:val="28"/>
        </w:rPr>
        <w:t>4</w:t>
      </w:r>
      <w:r w:rsidRPr="00442686">
        <w:rPr>
          <w:rFonts w:ascii="Times New Roman" w:hAnsi="Times New Roman" w:cs="Times New Roman"/>
          <w:sz w:val="28"/>
          <w:szCs w:val="28"/>
        </w:rPr>
        <w:t xml:space="preserve"> - Оценка гибридов в 3-м селекционном питомнике</w:t>
      </w:r>
    </w:p>
    <w:tbl>
      <w:tblPr>
        <w:tblStyle w:val="a9"/>
        <w:tblW w:w="5000" w:type="pct"/>
        <w:tblLayout w:type="fixed"/>
        <w:tblLook w:val="04A0" w:firstRow="1" w:lastRow="0" w:firstColumn="1" w:lastColumn="0" w:noHBand="0" w:noVBand="1"/>
      </w:tblPr>
      <w:tblGrid>
        <w:gridCol w:w="4219"/>
        <w:gridCol w:w="1558"/>
        <w:gridCol w:w="965"/>
        <w:gridCol w:w="1415"/>
        <w:gridCol w:w="1415"/>
      </w:tblGrid>
      <w:tr w:rsidR="00442686" w:rsidRPr="00442686" w14:paraId="75D6E2A6" w14:textId="77777777" w:rsidTr="007C3D32">
        <w:trPr>
          <w:trHeight w:val="330"/>
          <w:tblHeader/>
        </w:trPr>
        <w:tc>
          <w:tcPr>
            <w:tcW w:w="22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233C7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Сорт, гибрид, происхождение</w:t>
            </w:r>
          </w:p>
        </w:tc>
        <w:tc>
          <w:tcPr>
            <w:tcW w:w="8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93B4C" w14:textId="77777777" w:rsidR="007A7308" w:rsidRPr="00442686" w:rsidRDefault="007A7308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Содержание крахмала, %</w:t>
            </w:r>
          </w:p>
        </w:tc>
        <w:tc>
          <w:tcPr>
            <w:tcW w:w="198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4C2EE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Окраска</w:t>
            </w:r>
          </w:p>
        </w:tc>
      </w:tr>
      <w:tr w:rsidR="00442686" w:rsidRPr="00442686" w14:paraId="6561CE04" w14:textId="77777777" w:rsidTr="007C3D32">
        <w:trPr>
          <w:trHeight w:val="273"/>
          <w:tblHeader/>
        </w:trPr>
        <w:tc>
          <w:tcPr>
            <w:tcW w:w="2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1F15D" w14:textId="77777777" w:rsidR="007A7308" w:rsidRPr="00442686" w:rsidRDefault="007A7308" w:rsidP="00076F1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6EC0" w14:textId="77777777" w:rsidR="007A7308" w:rsidRPr="00442686" w:rsidRDefault="007A7308" w:rsidP="00076F1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6A028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цветка</w:t>
            </w:r>
          </w:p>
        </w:tc>
        <w:tc>
          <w:tcPr>
            <w:tcW w:w="147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E14A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клубня</w:t>
            </w:r>
          </w:p>
        </w:tc>
      </w:tr>
      <w:tr w:rsidR="00442686" w:rsidRPr="00442686" w14:paraId="42D63BC6" w14:textId="77777777" w:rsidTr="007C3D32">
        <w:trPr>
          <w:trHeight w:val="540"/>
          <w:tblHeader/>
        </w:trPr>
        <w:tc>
          <w:tcPr>
            <w:tcW w:w="22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94C23" w14:textId="77777777" w:rsidR="007A7308" w:rsidRPr="00442686" w:rsidRDefault="007A7308" w:rsidP="00076F1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CF00" w14:textId="77777777" w:rsidR="007A7308" w:rsidRPr="00442686" w:rsidRDefault="007A7308" w:rsidP="00076F1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0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42F9C" w14:textId="77777777" w:rsidR="007A7308" w:rsidRPr="00442686" w:rsidRDefault="007A7308" w:rsidP="00076F16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29D8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кожуры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929D2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мякоти</w:t>
            </w:r>
          </w:p>
        </w:tc>
      </w:tr>
      <w:tr w:rsidR="00442686" w:rsidRPr="00442686" w14:paraId="5B4197D3" w14:textId="77777777" w:rsidTr="00E8113D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FBFF6A5" w14:textId="77777777" w:rsidR="007A7308" w:rsidRPr="00442686" w:rsidRDefault="007A7308" w:rsidP="00076F16">
            <w:pPr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Кетский (1413-22 х Эффект)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 xml:space="preserve"> - st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65D801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12,4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81C83D1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к.ф.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8F9C0AC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0612E7E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442686" w:rsidRPr="00442686" w14:paraId="5FD4C241" w14:textId="77777777" w:rsidTr="00E8113D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6A63D2" w14:textId="77777777" w:rsidR="007A7308" w:rsidRPr="00442686" w:rsidRDefault="007A7308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Невский (Веселовский х Кандидат) - 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st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847E40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13,9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FEC4CF8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519943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0719102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442686" w:rsidRPr="00442686" w14:paraId="0EEC88BD" w14:textId="77777777" w:rsidTr="00E8113D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02D313A" w14:textId="77777777" w:rsidR="007A7308" w:rsidRPr="00442686" w:rsidRDefault="007A7308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Антонина (Эльвира х Зарево) - 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st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0C629FA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18,0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D454699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5B21739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C31D607" w14:textId="77777777" w:rsidR="007A7308" w:rsidRPr="00442686" w:rsidRDefault="007A7308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св. желтая</w:t>
            </w:r>
          </w:p>
        </w:tc>
      </w:tr>
      <w:tr w:rsidR="00442686" w:rsidRPr="00442686" w14:paraId="1A5EB5F6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03EC5" w14:textId="74A28F0C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121 – 18 (Лазарь х Тирас)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4DC30" w14:textId="1B56C7A8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18,6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0085C" w14:textId="6B363B1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бкф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D92FA" w14:textId="1A85D100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C6DD8" w14:textId="1AAFB95B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442686" w:rsidRPr="00442686" w14:paraId="7C7FBCD1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664FF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–2-17 (Тирас х Зарево)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D562A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18,5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F66B1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к.ф.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3818B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442686">
              <w:rPr>
                <w:rFonts w:ascii="Times New Roman" w:hAnsi="Times New Roman" w:cs="Times New Roman"/>
                <w:vertAlign w:val="superscript"/>
                <w:lang w:eastAsia="en-US"/>
              </w:rPr>
              <w:t>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DAB41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442686" w:rsidRPr="00442686" w14:paraId="37559DF1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A6D2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130-18 (Лазарь х Тирас)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B9ABB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18,5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ECF8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т.к.ф.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DBA8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95B8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442686" w:rsidRPr="00442686" w14:paraId="108BBFB0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80771" w14:textId="27A71E6B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102 – 18 (Сантэ х Брянский над.)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3FF5" w14:textId="5146AD6F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16,9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C85E7" w14:textId="1F786EDE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9B7F9" w14:textId="0FFE6561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442686">
              <w:rPr>
                <w:rFonts w:ascii="Times New Roman" w:hAnsi="Times New Roman" w:cs="Times New Roman"/>
                <w:vertAlign w:val="superscript"/>
                <w:lang w:eastAsia="en-US"/>
              </w:rPr>
              <w:t>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3A91E" w14:textId="7EDD4D58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442686" w:rsidRPr="00442686" w14:paraId="0CBBA6EB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0383A" w14:textId="7EF8212A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lastRenderedPageBreak/>
              <w:t>С – 212 – 18 (П. Рогачёва х Латона)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9DB32" w14:textId="101D3941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15,1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C3A3" w14:textId="4C2A22CB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2014" w14:textId="078597B9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B6D44" w14:textId="2B1A3CBF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442686" w:rsidRPr="00442686" w14:paraId="27DED6AA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95FBC" w14:textId="10224DC0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96 – 18 (Фиолетовый х 92.7 – 26)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A7E0C" w14:textId="0F0D8556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13,0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6888" w14:textId="14C0EBC4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бкф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0D88A" w14:textId="48218888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E347" w14:textId="497FAA70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442686" w:rsidRPr="00442686" w14:paraId="629A54C1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169F0" w14:textId="00BD7C9B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159 – 19 (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 xml:space="preserve">F1 </w:t>
            </w:r>
            <w:r w:rsidRPr="00442686">
              <w:rPr>
                <w:rFonts w:ascii="Times New Roman" w:hAnsi="Times New Roman" w:cs="Times New Roman"/>
                <w:lang w:eastAsia="en-US"/>
              </w:rPr>
              <w:t>Кетский)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1DD1" w14:textId="0061E98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12,5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97B1" w14:textId="4748A1C2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6470F" w14:textId="487259EA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0B131" w14:textId="65F0508E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442686" w:rsidRPr="00442686" w14:paraId="309622D4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1390" w14:textId="5FABA958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124 – 18 (Лазарь х Тирас)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518F" w14:textId="578C7C4B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12,2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910D" w14:textId="43893598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бкф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58BE" w14:textId="01D9D4BA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442686">
              <w:rPr>
                <w:rFonts w:ascii="Times New Roman" w:hAnsi="Times New Roman" w:cs="Times New Roman"/>
                <w:vertAlign w:val="superscript"/>
                <w:lang w:eastAsia="en-US"/>
              </w:rPr>
              <w:t>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53A0" w14:textId="1CC28225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кремовая</w:t>
            </w:r>
          </w:p>
        </w:tc>
      </w:tr>
      <w:tr w:rsidR="00442686" w:rsidRPr="00442686" w14:paraId="4BDA0E56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9F6E2" w14:textId="51759268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252 – 18 (Солнечный х Соточка)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1030E" w14:textId="267E7F18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11,9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F30CF" w14:textId="5DDE70FE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к.ф.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077A6" w14:textId="39A19FBC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442686">
              <w:rPr>
                <w:rFonts w:ascii="Times New Roman" w:hAnsi="Times New Roman" w:cs="Times New Roman"/>
                <w:vertAlign w:val="superscript"/>
                <w:lang w:eastAsia="en-US"/>
              </w:rPr>
              <w:t>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AFE48" w14:textId="0879B283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442686" w:rsidRPr="00442686" w14:paraId="7ACDEFD9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9082E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173 – 18 (П. Рогачёва х Розара)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BC08E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11,8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6B406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кф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4F2A4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D5AB8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442686" w:rsidRPr="00442686" w14:paraId="70362B5E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AB3E1" w14:textId="6B7BCFBF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210 – 18 (П. Рогачёва х Латона)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C35D" w14:textId="07DDB4EC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11,7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A8DBD" w14:textId="5F726FD0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8C64" w14:textId="4438739A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8E33" w14:textId="44B7AA25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442686" w:rsidRPr="00442686" w14:paraId="10C4EE2C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76213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175 – 18 (П. Рогачёва х Розара)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A51B1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11,0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C9E29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бкф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60D7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BD8B1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св. желтая</w:t>
            </w:r>
          </w:p>
        </w:tc>
      </w:tr>
      <w:tr w:rsidR="00442686" w:rsidRPr="00442686" w14:paraId="63F9C263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88866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126 – 18 (Лазарь х Тирас)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A052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10,9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45FF4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к.ф.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1D847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vertAlign w:val="superscript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красная</w:t>
            </w:r>
            <w:r w:rsidRPr="00442686">
              <w:rPr>
                <w:rFonts w:ascii="Times New Roman" w:hAnsi="Times New Roman" w:cs="Times New Roman"/>
                <w:vertAlign w:val="superscript"/>
                <w:lang w:eastAsia="en-US"/>
              </w:rPr>
              <w:t>+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DDF5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</w:tr>
      <w:tr w:rsidR="00442686" w:rsidRPr="00442686" w14:paraId="4111DDFF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34D9E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237 – 18 (Кетский х Розара)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597B1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&lt; 10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92D5B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к.ф.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DBD8D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7442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442686" w:rsidRPr="00442686" w14:paraId="756FAE91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7BF79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253 – 18 (Солнечный х Латона)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592D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&lt; 10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EF37C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ббкф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913F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3F660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442686" w:rsidRPr="00442686" w14:paraId="759C946A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EDE1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- 131 – 19 (1541 – 2 х Гала)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BEA9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&lt; 10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11EC7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бкф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99C7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белая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626D6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желтая</w:t>
            </w:r>
          </w:p>
        </w:tc>
      </w:tr>
      <w:tr w:rsidR="00E8113D" w:rsidRPr="00442686" w14:paraId="6A25A0DB" w14:textId="77777777" w:rsidTr="00076F16">
        <w:tc>
          <w:tcPr>
            <w:tcW w:w="2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DD95" w14:textId="77777777" w:rsidR="00E8113D" w:rsidRPr="00442686" w:rsidRDefault="00E8113D" w:rsidP="00E8113D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 – 74 – 16 (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Bora valley</w:t>
            </w:r>
            <w:r w:rsidRPr="00442686">
              <w:rPr>
                <w:rFonts w:ascii="Times New Roman" w:hAnsi="Times New Roman" w:cs="Times New Roman"/>
                <w:lang w:eastAsia="en-US"/>
              </w:rPr>
              <w:t xml:space="preserve"> х 05/12 – 17)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77B7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&lt; 10</w:t>
            </w:r>
          </w:p>
        </w:tc>
        <w:tc>
          <w:tcPr>
            <w:tcW w:w="5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F987A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93080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фиолетовая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67079" w14:textId="77777777" w:rsidR="00E8113D" w:rsidRPr="00442686" w:rsidRDefault="00E8113D" w:rsidP="00E8113D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фиолетовая</w:t>
            </w:r>
          </w:p>
        </w:tc>
      </w:tr>
    </w:tbl>
    <w:p w14:paraId="7B453EFB" w14:textId="77777777" w:rsidR="007A7308" w:rsidRPr="00442686" w:rsidRDefault="007A7308" w:rsidP="00663CA8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025D57" w14:textId="4102B8F8" w:rsidR="00FF4AB2" w:rsidRPr="00442686" w:rsidRDefault="006B2131" w:rsidP="00FF4A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 xml:space="preserve">В питомнике конкурсного </w:t>
      </w:r>
      <w:r w:rsidR="005773C8" w:rsidRPr="00442686">
        <w:rPr>
          <w:rFonts w:ascii="Times New Roman" w:hAnsi="Times New Roman" w:cs="Times New Roman"/>
          <w:b/>
          <w:sz w:val="28"/>
          <w:szCs w:val="28"/>
        </w:rPr>
        <w:t>сорто</w:t>
      </w:r>
      <w:r w:rsidRPr="00442686">
        <w:rPr>
          <w:rFonts w:ascii="Times New Roman" w:hAnsi="Times New Roman" w:cs="Times New Roman"/>
          <w:b/>
          <w:sz w:val="28"/>
          <w:szCs w:val="28"/>
        </w:rPr>
        <w:t>испытания</w:t>
      </w:r>
      <w:r w:rsidR="00AC0F92" w:rsidRPr="00442686">
        <w:rPr>
          <w:rFonts w:ascii="Times New Roman" w:hAnsi="Times New Roman" w:cs="Times New Roman"/>
          <w:b/>
          <w:sz w:val="28"/>
          <w:szCs w:val="28"/>
        </w:rPr>
        <w:t>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FF4AB2" w:rsidRPr="00442686">
        <w:rPr>
          <w:rFonts w:ascii="Times New Roman" w:hAnsi="Times New Roman" w:cs="Times New Roman"/>
          <w:sz w:val="28"/>
          <w:szCs w:val="28"/>
        </w:rPr>
        <w:t xml:space="preserve">В питомнике конкурсного испытания изучили 5 гибридов в сравнении с сортами стандартами Кетский - среднеспелый, Невский - среднеранний и Антонина - ранний. </w:t>
      </w:r>
    </w:p>
    <w:p w14:paraId="1B676F0B" w14:textId="5F8BA574" w:rsidR="009A14DC" w:rsidRPr="00442686" w:rsidRDefault="00FF4AB2" w:rsidP="00FF4A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В результате проведенных исследований, изучен селекционный материал, характеризующийся следующими хозяйственно-биол</w:t>
      </w:r>
      <w:r w:rsidR="007F2864" w:rsidRPr="00442686">
        <w:rPr>
          <w:rFonts w:ascii="Times New Roman" w:hAnsi="Times New Roman" w:cs="Times New Roman"/>
          <w:sz w:val="28"/>
          <w:szCs w:val="28"/>
        </w:rPr>
        <w:t>огическими признаками (таблица 5</w:t>
      </w:r>
      <w:r w:rsidRPr="00442686">
        <w:rPr>
          <w:rFonts w:ascii="Times New Roman" w:hAnsi="Times New Roman" w:cs="Times New Roman"/>
          <w:sz w:val="28"/>
          <w:szCs w:val="28"/>
        </w:rPr>
        <w:t>).</w:t>
      </w:r>
    </w:p>
    <w:p w14:paraId="2D87FC6F" w14:textId="526DAD9B" w:rsidR="00FF4AB2" w:rsidRPr="00442686" w:rsidRDefault="00FF4AB2" w:rsidP="00FF4A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Средняя урожайность по опыту составила 23</w:t>
      </w:r>
      <w:r w:rsidR="009A14DC" w:rsidRPr="00442686">
        <w:rPr>
          <w:rFonts w:ascii="Times New Roman" w:hAnsi="Times New Roman" w:cs="Times New Roman"/>
          <w:sz w:val="28"/>
          <w:szCs w:val="28"/>
        </w:rPr>
        <w:t>,</w:t>
      </w:r>
      <w:r w:rsidRPr="00442686">
        <w:rPr>
          <w:rFonts w:ascii="Times New Roman" w:hAnsi="Times New Roman" w:cs="Times New Roman"/>
          <w:sz w:val="28"/>
          <w:szCs w:val="28"/>
        </w:rPr>
        <w:t xml:space="preserve">8 т/га. По урожайности выделяются гибриды: </w:t>
      </w:r>
      <w:r w:rsidRPr="00442686">
        <w:rPr>
          <w:rFonts w:ascii="Times New Roman" w:hAnsi="Times New Roman" w:cs="Times New Roman"/>
          <w:sz w:val="28"/>
          <w:szCs w:val="28"/>
          <w:lang w:eastAsia="en-US"/>
        </w:rPr>
        <w:t>С – 612 – 10, С – 205 – 18 и С – 44 – 16</w:t>
      </w:r>
      <w:r w:rsidR="009A14DC" w:rsidRPr="00442686">
        <w:rPr>
          <w:rFonts w:ascii="Times New Roman" w:hAnsi="Times New Roman" w:cs="Times New Roman"/>
          <w:sz w:val="28"/>
          <w:szCs w:val="28"/>
          <w:lang w:eastAsia="en-US"/>
        </w:rPr>
        <w:t>,</w:t>
      </w:r>
      <w:r w:rsidRPr="00442686">
        <w:rPr>
          <w:rFonts w:ascii="Times New Roman" w:hAnsi="Times New Roman" w:cs="Times New Roman"/>
          <w:sz w:val="28"/>
          <w:szCs w:val="28"/>
          <w:lang w:eastAsia="en-US"/>
        </w:rPr>
        <w:t xml:space="preserve"> превысившие </w:t>
      </w:r>
      <w:r w:rsidR="00462E4D" w:rsidRPr="00442686">
        <w:rPr>
          <w:rFonts w:ascii="Times New Roman" w:hAnsi="Times New Roman" w:cs="Times New Roman"/>
          <w:sz w:val="28"/>
          <w:szCs w:val="28"/>
        </w:rPr>
        <w:t>стандарты</w:t>
      </w:r>
      <w:r w:rsidRPr="00442686">
        <w:rPr>
          <w:rFonts w:ascii="Times New Roman" w:hAnsi="Times New Roman" w:cs="Times New Roman"/>
          <w:sz w:val="28"/>
          <w:szCs w:val="28"/>
        </w:rPr>
        <w:t>.</w:t>
      </w:r>
      <w:r w:rsidR="00462E4D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 xml:space="preserve">Самую высокую крахмалистость показал </w:t>
      </w:r>
      <w:proofErr w:type="gramStart"/>
      <w:r w:rsidRPr="00442686">
        <w:rPr>
          <w:rFonts w:ascii="Times New Roman" w:hAnsi="Times New Roman" w:cs="Times New Roman"/>
          <w:sz w:val="28"/>
          <w:szCs w:val="28"/>
        </w:rPr>
        <w:t>гибрид  С</w:t>
      </w:r>
      <w:proofErr w:type="gramEnd"/>
      <w:r w:rsidRPr="00442686">
        <w:rPr>
          <w:rFonts w:ascii="Times New Roman" w:hAnsi="Times New Roman" w:cs="Times New Roman"/>
          <w:sz w:val="28"/>
          <w:szCs w:val="28"/>
        </w:rPr>
        <w:t xml:space="preserve"> – 44 – 16 (18,9 %), а самую высокую дегустационную оценку 4,7 балла получили гибриды С – 612 – 10 и С – 44 - 16.</w:t>
      </w:r>
    </w:p>
    <w:p w14:paraId="54EC09D0" w14:textId="4A837E5C" w:rsidR="00FF4AB2" w:rsidRPr="00442686" w:rsidRDefault="007F2864" w:rsidP="00FF4AB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Таблица 5</w:t>
      </w:r>
      <w:r w:rsidR="00FF4AB2" w:rsidRPr="00442686">
        <w:rPr>
          <w:rFonts w:ascii="Times New Roman" w:hAnsi="Times New Roman" w:cs="Times New Roman"/>
          <w:sz w:val="28"/>
          <w:szCs w:val="28"/>
        </w:rPr>
        <w:t xml:space="preserve"> - Результаты конкурсного испытания, 2020 год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864"/>
        <w:gridCol w:w="1330"/>
        <w:gridCol w:w="1775"/>
        <w:gridCol w:w="1539"/>
        <w:gridCol w:w="1599"/>
        <w:gridCol w:w="1465"/>
      </w:tblGrid>
      <w:tr w:rsidR="00442686" w:rsidRPr="00442686" w14:paraId="62D8B5FA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4215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Сорт,</w:t>
            </w:r>
          </w:p>
          <w:p w14:paraId="28911172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гибрид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718F4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Урожай, </w:t>
            </w:r>
          </w:p>
          <w:p w14:paraId="086540FB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т/га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A85B9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Товарность, </w:t>
            </w:r>
          </w:p>
          <w:p w14:paraId="0A68C7F4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%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B8287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Ср. масса клубня. г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B594C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Крахмал, %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D93F3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Вкус, балл </w:t>
            </w:r>
          </w:p>
          <w:p w14:paraId="45A194DD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1-5</w:t>
            </w:r>
          </w:p>
        </w:tc>
      </w:tr>
      <w:tr w:rsidR="00442686" w:rsidRPr="00442686" w14:paraId="7CC01855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33E7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Кетский - 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st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5F6F8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22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379A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90,4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1C890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92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8304D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13,1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1DAB5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3</w:t>
            </w:r>
          </w:p>
        </w:tc>
      </w:tr>
      <w:tr w:rsidR="00442686" w:rsidRPr="00442686" w14:paraId="7EBE7A30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27920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Невский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 xml:space="preserve"> - st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DB164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21,2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B3168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87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321CD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89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45FBB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442686">
              <w:rPr>
                <w:rFonts w:ascii="Times New Roman" w:hAnsi="Times New Roman" w:cs="Times New Roman"/>
                <w:lang w:eastAsia="en-US"/>
              </w:rPr>
              <w:t>0,1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973DC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</w:tr>
      <w:tr w:rsidR="00442686" w:rsidRPr="00442686" w14:paraId="271B1F42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27746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val="en-US"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Антонина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 xml:space="preserve"> - st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6B1BE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24,6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D7C80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97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DEFFF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99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CFE01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442686">
              <w:rPr>
                <w:rFonts w:ascii="Times New Roman" w:hAnsi="Times New Roman" w:cs="Times New Roman"/>
                <w:lang w:eastAsia="en-US"/>
              </w:rPr>
              <w:t>7,5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93A38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</w:tr>
      <w:tr w:rsidR="00442686" w:rsidRPr="00442686" w14:paraId="24702B7A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AE132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С – 612 – 10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E1A2D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24,6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EF01C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86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8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521E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80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10A9C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442686">
              <w:rPr>
                <w:rFonts w:ascii="Times New Roman" w:hAnsi="Times New Roman" w:cs="Times New Roman"/>
                <w:lang w:eastAsia="en-US"/>
              </w:rPr>
              <w:t>4,5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0E7F9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7</w:t>
            </w:r>
          </w:p>
        </w:tc>
      </w:tr>
      <w:tr w:rsidR="00442686" w:rsidRPr="00442686" w14:paraId="10752940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0AFFF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С – 31 – 15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CD12F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23,5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1C22F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88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0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32AD7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79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F428F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442686">
              <w:rPr>
                <w:rFonts w:ascii="Times New Roman" w:hAnsi="Times New Roman" w:cs="Times New Roman"/>
                <w:lang w:eastAsia="en-US"/>
              </w:rPr>
              <w:t>1,7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5A97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4,</w:t>
            </w:r>
            <w:r w:rsidRPr="00442686">
              <w:rPr>
                <w:rFonts w:ascii="Times New Roman" w:hAnsi="Times New Roman" w:cs="Times New Roman"/>
                <w:lang w:eastAsia="en-US"/>
              </w:rPr>
              <w:t>5</w:t>
            </w:r>
          </w:p>
        </w:tc>
      </w:tr>
      <w:tr w:rsidR="00442686" w:rsidRPr="00442686" w14:paraId="41278AEA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C4048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С – 87 – 14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B07A9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24,0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C1D3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85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6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596EB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82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71FD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val="en-US" w:eastAsia="en-US"/>
              </w:rPr>
              <w:t>1</w:t>
            </w:r>
            <w:r w:rsidRPr="00442686">
              <w:rPr>
                <w:rFonts w:ascii="Times New Roman" w:hAnsi="Times New Roman" w:cs="Times New Roman"/>
                <w:lang w:eastAsia="en-US"/>
              </w:rPr>
              <w:t>0</w:t>
            </w:r>
            <w:r w:rsidRPr="00442686">
              <w:rPr>
                <w:rFonts w:ascii="Times New Roman" w:hAnsi="Times New Roman" w:cs="Times New Roman"/>
                <w:lang w:val="en-US" w:eastAsia="en-US"/>
              </w:rPr>
              <w:t>,</w:t>
            </w:r>
            <w:r w:rsidRPr="00442686">
              <w:rPr>
                <w:rFonts w:ascii="Times New Roman" w:hAnsi="Times New Roman" w:cs="Times New Roman"/>
                <w:lang w:eastAsia="en-US"/>
              </w:rPr>
              <w:t>2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0CEB9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4,0</w:t>
            </w:r>
          </w:p>
        </w:tc>
      </w:tr>
      <w:tr w:rsidR="00442686" w:rsidRPr="00442686" w14:paraId="505890F0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08A7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С – 205 – 18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DB9BE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24,7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BAE60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86,5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787C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83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3FE31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14,6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B9323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4,3</w:t>
            </w:r>
          </w:p>
        </w:tc>
      </w:tr>
      <w:tr w:rsidR="00442686" w:rsidRPr="00442686" w14:paraId="52650395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1E40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 xml:space="preserve">С – 44 – 16 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8001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25,1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1587D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89,2</w:t>
            </w: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CA11B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86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D5FA7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18,9</w:t>
            </w: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5126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4,7</w:t>
            </w:r>
          </w:p>
        </w:tc>
      </w:tr>
      <w:tr w:rsidR="00FF4AB2" w:rsidRPr="00442686" w14:paraId="53641CCA" w14:textId="77777777" w:rsidTr="00076F16"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750BC" w14:textId="77777777" w:rsidR="00FF4AB2" w:rsidRPr="00442686" w:rsidRDefault="00FF4AB2" w:rsidP="00076F16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НСР 05</w:t>
            </w:r>
          </w:p>
        </w:tc>
        <w:tc>
          <w:tcPr>
            <w:tcW w:w="6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0FB76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3,3</w:t>
            </w:r>
          </w:p>
        </w:tc>
        <w:tc>
          <w:tcPr>
            <w:tcW w:w="9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BBC6D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8448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77A18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3F6E9" w14:textId="77777777" w:rsidR="00FF4AB2" w:rsidRPr="00442686" w:rsidRDefault="00FF4AB2" w:rsidP="00076F16">
            <w:pPr>
              <w:jc w:val="center"/>
              <w:rPr>
                <w:rFonts w:ascii="Times New Roman" w:hAnsi="Times New Roman" w:cs="Times New Roman"/>
                <w:lang w:val="en-US" w:eastAsia="en-US"/>
              </w:rPr>
            </w:pPr>
          </w:p>
        </w:tc>
      </w:tr>
    </w:tbl>
    <w:p w14:paraId="7BC18B08" w14:textId="77777777" w:rsidR="00462E4D" w:rsidRPr="00442686" w:rsidRDefault="00462E4D" w:rsidP="00E311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B434780" w14:textId="076B6ED5" w:rsidR="00BA6CC1" w:rsidRPr="00442686" w:rsidRDefault="00462E4D" w:rsidP="00E311D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Таким образом, для дальнейших испытаний отобраны гибриды </w:t>
      </w:r>
      <w:r w:rsidRPr="00442686">
        <w:rPr>
          <w:rFonts w:ascii="Times New Roman" w:hAnsi="Times New Roman" w:cs="Times New Roman"/>
          <w:sz w:val="28"/>
          <w:szCs w:val="28"/>
          <w:lang w:eastAsia="en-US"/>
        </w:rPr>
        <w:t>С – 612 – 10 (за высокую урожайность и дегустационную оценку) и С – 44 – 16</w:t>
      </w:r>
      <w:r w:rsidR="00953CC4" w:rsidRPr="00442686">
        <w:rPr>
          <w:rFonts w:ascii="Times New Roman" w:hAnsi="Times New Roman" w:cs="Times New Roman"/>
          <w:sz w:val="28"/>
          <w:szCs w:val="28"/>
          <w:lang w:eastAsia="en-US"/>
        </w:rPr>
        <w:t xml:space="preserve"> (за высокую урожайность, крахмалистость и дегустационную оценку).</w:t>
      </w:r>
    </w:p>
    <w:p w14:paraId="6AE0A7FB" w14:textId="739EF89C" w:rsidR="00317CB1" w:rsidRPr="00442686" w:rsidRDefault="00317CB1" w:rsidP="00FF4AB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4799349B" w14:textId="7247279B" w:rsidR="009E5E7B" w:rsidRPr="00442686" w:rsidRDefault="002D6AAF" w:rsidP="009E5E7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2 Изучение влияния гуминовых препаратов на основе торфа и десикантов на урожайность и качество клубней картофеля</w:t>
      </w:r>
    </w:p>
    <w:p w14:paraId="79192E59" w14:textId="54279732" w:rsidR="00E311D4" w:rsidRPr="00442686" w:rsidRDefault="00E311D4" w:rsidP="00E311D4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sz w:val="24"/>
          <w:szCs w:val="24"/>
          <w:lang w:eastAsia="ar-SA"/>
        </w:rPr>
      </w:pPr>
    </w:p>
    <w:p w14:paraId="2325147C" w14:textId="35E2D159" w:rsidR="002D6AAF" w:rsidRPr="00442686" w:rsidRDefault="00A45CB4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В условиях подтаежной зоны Томской области дальнейшее повышение продуктивности и улучшение качества картофеля являются важной задачей для более полного обеспечения населения этим продуктом питания. Современные районированные и перспективные сорта картофеля имеют высокий потенциал продуктивности </w:t>
      </w:r>
      <w:r w:rsidR="001F14C6" w:rsidRPr="00442686">
        <w:rPr>
          <w:rFonts w:ascii="Times New Roman" w:hAnsi="Times New Roman" w:cs="Times New Roman"/>
          <w:sz w:val="28"/>
          <w:szCs w:val="28"/>
        </w:rPr>
        <w:t xml:space="preserve">до </w:t>
      </w:r>
      <w:r w:rsidRPr="00442686">
        <w:rPr>
          <w:rFonts w:ascii="Times New Roman" w:hAnsi="Times New Roman" w:cs="Times New Roman"/>
          <w:sz w:val="28"/>
          <w:szCs w:val="28"/>
        </w:rPr>
        <w:t>80-90</w:t>
      </w:r>
      <w:r w:rsidR="001F14C6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 xml:space="preserve">т/га клубней. Однако в производственных условиях его удается осуществить лишь </w:t>
      </w:r>
      <w:r w:rsidR="001F51F6" w:rsidRPr="00442686">
        <w:rPr>
          <w:rFonts w:ascii="Times New Roman" w:hAnsi="Times New Roman" w:cs="Times New Roman"/>
          <w:sz w:val="28"/>
          <w:szCs w:val="28"/>
        </w:rPr>
        <w:t>частично</w:t>
      </w:r>
      <w:r w:rsidR="00B52FF2" w:rsidRPr="00442686">
        <w:rPr>
          <w:rFonts w:ascii="Times New Roman" w:hAnsi="Times New Roman" w:cs="Times New Roman"/>
          <w:sz w:val="28"/>
          <w:szCs w:val="28"/>
        </w:rPr>
        <w:t xml:space="preserve"> [1</w:t>
      </w:r>
      <w:r w:rsidRPr="00442686">
        <w:rPr>
          <w:rFonts w:ascii="Times New Roman" w:hAnsi="Times New Roman" w:cs="Times New Roman"/>
          <w:sz w:val="28"/>
          <w:szCs w:val="28"/>
        </w:rPr>
        <w:t>].</w:t>
      </w:r>
      <w:r w:rsidR="001F51F6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>Для получения более ранней продукции, повышения урожайности и качества необходимо стимулировать рост и развитие картофеля, начиная с ранних этапов на протяжении всей вегетации этой культуры.</w:t>
      </w:r>
      <w:r w:rsidR="001F51F6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D03404" w:rsidRPr="00442686">
        <w:rPr>
          <w:rFonts w:ascii="Times New Roman" w:hAnsi="Times New Roman" w:cs="Times New Roman"/>
          <w:spacing w:val="-1"/>
          <w:sz w:val="28"/>
          <w:szCs w:val="28"/>
        </w:rPr>
        <w:t>В современных условиях особую значимость в картофелеводстве имеют регуляторы роста, способствующие повышению продуктивности и каче</w:t>
      </w:r>
      <w:r w:rsidR="00D03404" w:rsidRPr="00442686">
        <w:rPr>
          <w:rFonts w:ascii="Times New Roman" w:hAnsi="Times New Roman" w:cs="Times New Roman"/>
          <w:spacing w:val="-2"/>
          <w:sz w:val="28"/>
          <w:szCs w:val="28"/>
        </w:rPr>
        <w:t>ства продукции, повышению устойчивости картофеля к неблагоприятным условиям внешней среды [</w:t>
      </w:r>
      <w:r w:rsidR="00B52FF2" w:rsidRPr="00442686">
        <w:rPr>
          <w:rFonts w:ascii="Times New Roman" w:hAnsi="Times New Roman" w:cs="Times New Roman"/>
          <w:spacing w:val="-2"/>
          <w:sz w:val="28"/>
          <w:szCs w:val="28"/>
        </w:rPr>
        <w:t>7-</w:t>
      </w:r>
      <w:r w:rsidR="00D03404" w:rsidRPr="00442686">
        <w:rPr>
          <w:rFonts w:ascii="Times New Roman" w:hAnsi="Times New Roman" w:cs="Times New Roman"/>
          <w:spacing w:val="-2"/>
          <w:sz w:val="28"/>
          <w:szCs w:val="28"/>
        </w:rPr>
        <w:t xml:space="preserve">9]. </w:t>
      </w:r>
      <w:r w:rsidR="001F51F6" w:rsidRPr="00442686">
        <w:rPr>
          <w:rFonts w:ascii="Times New Roman" w:hAnsi="Times New Roman" w:cs="Times New Roman"/>
          <w:spacing w:val="-2"/>
          <w:sz w:val="28"/>
          <w:szCs w:val="28"/>
        </w:rPr>
        <w:t>Среди них особое место занимают препараты гуминовой природы, которые могут быть получены в числе прочего и из торфа.</w:t>
      </w:r>
      <w:r w:rsidR="001F51F6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442686" w:rsidRPr="00442686">
        <w:rPr>
          <w:rFonts w:ascii="Times New Roman" w:hAnsi="Times New Roman" w:cs="Times New Roman"/>
          <w:sz w:val="28"/>
          <w:szCs w:val="28"/>
        </w:rPr>
        <w:t xml:space="preserve">Гуминовые кислоты, не проникая внутрь растительной клетки, проявляют </w:t>
      </w:r>
      <w:proofErr w:type="spellStart"/>
      <w:r w:rsidR="00442686" w:rsidRPr="00442686">
        <w:rPr>
          <w:rFonts w:ascii="Times New Roman" w:hAnsi="Times New Roman" w:cs="Times New Roman"/>
          <w:sz w:val="28"/>
          <w:szCs w:val="28"/>
        </w:rPr>
        <w:t>мембранотропное</w:t>
      </w:r>
      <w:proofErr w:type="spellEnd"/>
      <w:r w:rsidR="00442686" w:rsidRPr="00442686">
        <w:rPr>
          <w:rFonts w:ascii="Times New Roman" w:hAnsi="Times New Roman" w:cs="Times New Roman"/>
          <w:sz w:val="28"/>
          <w:szCs w:val="28"/>
        </w:rPr>
        <w:t xml:space="preserve"> действие: изменяют проницаемость клеточных мембран, активизируя тем самым обменные процессы в растениях, стимулируют рост тканей, повышают их устойчивость к неблагоприятным условиям [10, 11]. Вследствие этого препараты на основе гуминовых </w:t>
      </w:r>
      <w:proofErr w:type="spellStart"/>
      <w:r w:rsidR="00442686" w:rsidRPr="00442686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="00442686" w:rsidRPr="00442686">
        <w:rPr>
          <w:rFonts w:ascii="Times New Roman" w:hAnsi="Times New Roman" w:cs="Times New Roman"/>
          <w:sz w:val="28"/>
          <w:szCs w:val="28"/>
        </w:rPr>
        <w:t xml:space="preserve"> широко применяют при выращивании различных сельскохозяйственных культур пшеница [12], ячмень [13], лён [14], свекла [15] и другие.</w:t>
      </w:r>
    </w:p>
    <w:p w14:paraId="608F9E21" w14:textId="3F05539F" w:rsidR="002D6AAF" w:rsidRPr="00442686" w:rsidRDefault="002D6AAF" w:rsidP="00442686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Учёными </w:t>
      </w:r>
      <w:r w:rsidR="001F51F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СибНИИСХиТ – филиала СФНЦА РАН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установлена </w:t>
      </w:r>
      <w:r w:rsidR="00442686" w:rsidRPr="00442686">
        <w:rPr>
          <w:rFonts w:ascii="Times New Roman" w:hAnsi="Times New Roman" w:cs="Times New Roman"/>
          <w:sz w:val="28"/>
          <w:szCs w:val="28"/>
        </w:rPr>
        <w:t xml:space="preserve">высокая </w:t>
      </w:r>
      <w:proofErr w:type="spellStart"/>
      <w:r w:rsidR="00442686" w:rsidRPr="00442686">
        <w:rPr>
          <w:rFonts w:ascii="Times New Roman" w:hAnsi="Times New Roman" w:cs="Times New Roman"/>
          <w:sz w:val="28"/>
          <w:szCs w:val="28"/>
        </w:rPr>
        <w:t>антифунгальная</w:t>
      </w:r>
      <w:proofErr w:type="spellEnd"/>
      <w:r w:rsidR="00442686" w:rsidRPr="00442686">
        <w:rPr>
          <w:rFonts w:ascii="Times New Roman" w:hAnsi="Times New Roman" w:cs="Times New Roman"/>
          <w:sz w:val="28"/>
          <w:szCs w:val="28"/>
        </w:rPr>
        <w:t xml:space="preserve"> активность комплексного препарата на основе хелатов кобальта, цинка, меди, молибдена с гуминовыми кислотами торфа на культуре гриба </w:t>
      </w:r>
      <w:proofErr w:type="spellStart"/>
      <w:r w:rsidR="00442686" w:rsidRPr="00442686">
        <w:rPr>
          <w:rFonts w:ascii="Times New Roman" w:hAnsi="Times New Roman" w:cs="Times New Roman"/>
          <w:sz w:val="28"/>
          <w:szCs w:val="28"/>
        </w:rPr>
        <w:t>Fusarium</w:t>
      </w:r>
      <w:proofErr w:type="spellEnd"/>
      <w:r w:rsidR="00442686"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42686" w:rsidRPr="00442686">
        <w:rPr>
          <w:rFonts w:ascii="Times New Roman" w:hAnsi="Times New Roman" w:cs="Times New Roman"/>
          <w:sz w:val="28"/>
          <w:szCs w:val="28"/>
        </w:rPr>
        <w:t>oxysporum</w:t>
      </w:r>
      <w:proofErr w:type="spellEnd"/>
      <w:r w:rsidR="00442686" w:rsidRPr="00442686">
        <w:rPr>
          <w:rFonts w:ascii="Times New Roman" w:hAnsi="Times New Roman" w:cs="Times New Roman"/>
          <w:sz w:val="28"/>
          <w:szCs w:val="28"/>
        </w:rPr>
        <w:t xml:space="preserve">. В полевых опытах показано, что предпосевная обработка семян пшеницы и вегетирующих растений в фазе кущения раствором препарата с концентрацией гуминовых кислот 0.5 · 10–2 % и содержанием микроэлементов 4.0 · 10–7−5.0 · 10–6 г/л достоверно повышала урожайность, качественные показатели зерна и уменьшала его инфицированность корневыми </w:t>
      </w:r>
      <w:proofErr w:type="spellStart"/>
      <w:r w:rsidR="00442686" w:rsidRPr="00442686">
        <w:rPr>
          <w:rFonts w:ascii="Times New Roman" w:hAnsi="Times New Roman" w:cs="Times New Roman"/>
          <w:sz w:val="28"/>
          <w:szCs w:val="28"/>
        </w:rPr>
        <w:t>гнилями</w:t>
      </w:r>
      <w:proofErr w:type="spellEnd"/>
      <w:r w:rsidR="00442686" w:rsidRPr="00442686">
        <w:rPr>
          <w:rFonts w:ascii="Times New Roman" w:hAnsi="Times New Roman" w:cs="Times New Roman"/>
          <w:sz w:val="28"/>
          <w:szCs w:val="28"/>
        </w:rPr>
        <w:t xml:space="preserve"> вне зависимости от погодных условий [16]. В результате исследования, проведённого на посевах озимой пшеницы Пионерская 32 в котором некорневое внесение препаратов на основе гуминовых кислот проводилось в два срока - в начале колошения и в начале молочной спелости, отмечено увеличение урожайность и содержание клейковины в зерне, относительно контрольного варианта соответственно на 4,0 ц/га и 2,9% [17].</w:t>
      </w:r>
    </w:p>
    <w:p w14:paraId="1984A76F" w14:textId="7EE07EB2" w:rsidR="00442686" w:rsidRPr="00442686" w:rsidRDefault="00442686" w:rsidP="00442686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Препараты на основе гуминовых кислот универсальны, и могут использоваться для широко списка возделываемых культур, в том числе и овощные корнеплоды. Так было установлено, что опрыскивание посевов моркови раствором гуминовых кислот увеличило сбор кондиционных корнеплодов в среднем за три года на 1,85 т/га (на 7 % к контролю). При использовании Гумата калия-натрия с микроэлементами урожайность повысилась в среднем за три года на 5,51 т/га (на 20 % к контролю). Содержание нитратного азота по всем вариантам опытов было практически одинаковым и в среднем в 4 раза ниже ПДК. Вынос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макроэлеменов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из почвы с урожаем моркови под влияние гуминовых кислот повышался [18].</w:t>
      </w:r>
    </w:p>
    <w:p w14:paraId="3075B147" w14:textId="77777777" w:rsidR="002D6AAF" w:rsidRPr="00442686" w:rsidRDefault="002D6AAF" w:rsidP="00442686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Необходимо также отметить, что большей популярностью пользуется жидкая форма гуминовых препаратов как более универсальная, нежели твердая. В жидком виде такие препараты можно применять на всех этапах роста растений: для предпосевной/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предпосадочной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обработки семенного материала, для корневой и некорневой подкормки вегетирующих растений на каждом из этапов их онтогенеза. </w:t>
      </w:r>
    </w:p>
    <w:p w14:paraId="2E1EAC4A" w14:textId="367FA19E" w:rsidR="002D6AAF" w:rsidRPr="00442686" w:rsidRDefault="002D6AAF" w:rsidP="002D6AAF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Некоторые исследователи отмечают универсальность воздействия гуминовых кислот и их производных на организм человека, обеспечивая положительную динамику симптомов заболеваний, включая опухолевые процессы. Показана целесообразность разработки технологий использования гуминовых кислот, путей их введения и потенцирования эффекта</w:t>
      </w:r>
      <w:r w:rsidR="001F51F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19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]. </w:t>
      </w:r>
    </w:p>
    <w:p w14:paraId="63295C56" w14:textId="0A114229" w:rsidR="001F51F6" w:rsidRPr="00442686" w:rsidRDefault="001F51F6" w:rsidP="001F51F6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>Получение и состав гуминовых кислот.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Гуминовые вещества - это сложные смеси устойчивых к биодеструкции высокомолекулярных темноокрашенных органических соединений природного происхождения, образующихся при разложении растительных и животных останков под действием микроорганизмов и абиотических факторов среды 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20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]. Гуминовые вещества (от лат. </w:t>
      </w:r>
      <w:proofErr w:type="spellStart"/>
      <w:r w:rsidRPr="00442686">
        <w:rPr>
          <w:rFonts w:ascii="Times New Roman" w:eastAsia="SimSun" w:hAnsi="Times New Roman" w:cs="Times New Roman"/>
          <w:i/>
          <w:iCs/>
          <w:sz w:val="28"/>
          <w:szCs w:val="28"/>
          <w:lang w:eastAsia="ar-SA"/>
        </w:rPr>
        <w:t>humus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— земля) впервые были выделены в 1786 году немецким учёным Ф.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Ахардом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из торфа. Позднее источниками для получения ряда препаратов на основе гуминовых кислот стали служить почвы, сапропель, бурые угли и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лигносульфонат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[21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]. Общепринятая классификация гуминовых веществ, предложенная Д. С. Орловым, основана на различной растворимости ГВ в воде, кислотах и щелочах. По этой классификации гуминовые вещества делят на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прогуминовые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вещества, гумусовые кислоты и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гумин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(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негидролизуемый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остаток) (рис</w:t>
      </w:r>
      <w:r w:rsidR="00DB74B7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унок 1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) 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22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].</w:t>
      </w:r>
    </w:p>
    <w:p w14:paraId="44C82DCD" w14:textId="77777777" w:rsidR="001F51F6" w:rsidRPr="00442686" w:rsidRDefault="001F51F6" w:rsidP="001F51F6">
      <w:pPr>
        <w:suppressAutoHyphens/>
        <w:spacing w:after="0"/>
        <w:jc w:val="center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noProof/>
        </w:rPr>
        <w:lastRenderedPageBreak/>
        <w:drawing>
          <wp:inline distT="0" distB="0" distL="0" distR="0" wp14:anchorId="36452DC9" wp14:editId="16FA4C18">
            <wp:extent cx="4084955" cy="173338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18781" t="38488" r="62751" b="35974"/>
                    <a:stretch/>
                  </pic:blipFill>
                  <pic:spPr bwMode="auto">
                    <a:xfrm>
                      <a:off x="0" y="0"/>
                      <a:ext cx="4120793" cy="17485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91F427" w14:textId="5D3F0FA8" w:rsidR="001F51F6" w:rsidRDefault="00DB74B7" w:rsidP="001F51F6">
      <w:pPr>
        <w:suppressAutoHyphens/>
        <w:spacing w:after="0"/>
        <w:jc w:val="center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Рисунок 1</w:t>
      </w:r>
      <w:r w:rsidR="001F51F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– Классификация гуминовых веществ по Д. С. Орлову</w:t>
      </w:r>
    </w:p>
    <w:p w14:paraId="668CCAAD" w14:textId="77777777" w:rsidR="00442686" w:rsidRPr="00442686" w:rsidRDefault="00442686" w:rsidP="001F51F6">
      <w:pPr>
        <w:suppressAutoHyphens/>
        <w:spacing w:after="0"/>
        <w:jc w:val="center"/>
        <w:rPr>
          <w:rFonts w:ascii="Times New Roman" w:eastAsia="SimSun" w:hAnsi="Times New Roman" w:cs="Times New Roman"/>
          <w:sz w:val="28"/>
          <w:szCs w:val="28"/>
          <w:lang w:eastAsia="ar-SA"/>
        </w:rPr>
      </w:pPr>
    </w:p>
    <w:p w14:paraId="50505E79" w14:textId="53F60040" w:rsidR="001F51F6" w:rsidRPr="00442686" w:rsidRDefault="001F51F6" w:rsidP="001F51F6">
      <w:pPr>
        <w:suppressAutoHyphens/>
        <w:spacing w:after="0"/>
        <w:ind w:firstLine="709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Гуминовые кислоты - это вещества очень сложного строения, азотсодержащие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оксикарбоновые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кислоты, при ядрах и в боковых алифатических цепях содержат различные функциональные группы. Несмотря на известный элементный состав, гуминовые кислоты не имеют точных молекулярных фор</w:t>
      </w:r>
      <w:bookmarkStart w:id="2" w:name="Bookmark1"/>
      <w:bookmarkEnd w:id="2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мул, т.к. относятся к соединениям переменного состава. С помощью углеводородных связей образуют цепочки, формирующие молекулы, которые в естественном состоянии свернуты в клубок 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23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]. В состав гуминовых препаратов из торфа входят: аминокислоты (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аспаргин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, треонин,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серин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, глутамин,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пролин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, глицин, аланин, валин, метионин, изолейцин, лейцин, тирозин, фенилаланин, гистидин, лизин, аргинин), витамины (А, Е, В1, В2, В3, В5, В6), макроэлементы (азот, фосфор, калий, кальций, магний, железо), микроэлементы (марганец, медь, цинк) 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24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].</w:t>
      </w:r>
    </w:p>
    <w:p w14:paraId="69C45D49" w14:textId="64119203" w:rsidR="002D6AAF" w:rsidRPr="00442686" w:rsidRDefault="001F51F6" w:rsidP="002D6AAF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>Применение гуминовых препаратов при выращивании картофеля</w:t>
      </w:r>
      <w:r w:rsidR="002D6AAF" w:rsidRPr="00442686">
        <w:rPr>
          <w:rFonts w:ascii="Times New Roman" w:eastAsia="SimSun" w:hAnsi="Times New Roman" w:cs="Times New Roman"/>
          <w:b/>
          <w:bCs/>
          <w:sz w:val="28"/>
          <w:szCs w:val="28"/>
          <w:lang w:eastAsia="ar-SA"/>
        </w:rPr>
        <w:t xml:space="preserve">. </w:t>
      </w:r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Препараты на основе гуминовых кислот широко применяются при выращивании картофеля. Авторы 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25</w:t>
      </w:r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] исследовали влияния гуминовых кислот на 28-дневные растения-</w:t>
      </w:r>
      <w:proofErr w:type="spellStart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регенеранты</w:t>
      </w:r>
      <w:proofErr w:type="spellEnd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картофеля, оздоровленные методом апикальной меристемы в сочетании с термотерапией. Некорневая подкормка </w:t>
      </w:r>
      <w:proofErr w:type="spellStart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Гумостимом</w:t>
      </w:r>
      <w:proofErr w:type="spellEnd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в концентрации 0,001%, проведенная дважды с интервалом в 5 дней, вызвала ускорение роста растений картофеля сорта Юбиляр: прирост длины стебля в опытном варианте составил 25-68%, в контроле — 9-34%. Согласно другому исследованию, предпосевная обработка клубней картофеля способствовала прибавке на 6% по отношению к контролю. Средняя масса клубня сорта Гала была равна 80 г, Импала - 90 г; крупная фракция весила около 123 г и 160 г соответственно; клубней на кусту насчитывалось: Гала - 17-20 шт., Импала – 7-10 шт. Наибольшая эффективность была достигнута при совместной обработке картофеля и внесения препарата в почву (прибавка урожая 11%). Увеличение показателей продуктивности от внесения гуминового продукта произошло за счет улучшения структуры урожая: средняя масса клубня увеличилась на 3 %, </w:t>
      </w:r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lastRenderedPageBreak/>
        <w:t>увеличения числа клубней на растение на 5-8%, выхода товарных клубней - на 7-9%</w:t>
      </w:r>
      <w:r w:rsidR="007F2864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26</w:t>
      </w:r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]. В другом исследовании авторы оценивали влияния обработки клубней гуминовыми препаратами на рост, развитие и урожайность картофеля сорта </w:t>
      </w:r>
      <w:proofErr w:type="spellStart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Танай</w:t>
      </w:r>
      <w:proofErr w:type="spellEnd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в почвенно-климатических условиях Кемеровской области. Биометрический анализ растений картофеля в фазу цветения показал эффективность применяемых препаратов. Все препараты способствовали увеличению массы ботвы по сравнению с контролем до 35%. Существенную прибавку по сравнению с контролем обеспечил вариант обработка препаратом </w:t>
      </w:r>
      <w:proofErr w:type="spellStart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Hum</w:t>
      </w:r>
      <w:proofErr w:type="spellEnd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K КБР, 2,51% - 394,7 г/куст. Наибольшая урожайность картофеля отмечена при обработке клубней </w:t>
      </w:r>
      <w:proofErr w:type="spellStart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Hum</w:t>
      </w:r>
      <w:proofErr w:type="spellEnd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Ac</w:t>
      </w:r>
      <w:proofErr w:type="spellEnd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, 1% - 47,3 т/га 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27</w:t>
      </w:r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]. В другом исследовании авторы проводили </w:t>
      </w:r>
      <w:proofErr w:type="spellStart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предпосадочную</w:t>
      </w:r>
      <w:proofErr w:type="spellEnd"/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обработку и обработку по вегетации картофеля гуматами калия и натрия, полученными из лигнита (бурого угля) Тисульского месторождения Канско-Ачинского бассейна. В результате исследования масса клубней возросла на 31-34% по сравнению с контролем [2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8</w:t>
      </w:r>
      <w:r w:rsidR="002D6AAF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].</w:t>
      </w:r>
    </w:p>
    <w:p w14:paraId="2D3BA185" w14:textId="37B8587F" w:rsidR="002D6AAF" w:rsidRPr="00442686" w:rsidRDefault="002D6AAF" w:rsidP="002D6AAF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Так же отмечается снижение заболеваемости картофеля в результате использования гуминовых препаратов. В лабораторных опытах на клубнях картофеля, зараженных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ризоктониозом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показано, что продукты окисления торфа проявляют высокую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фунгицидную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активность. Развитие болезни снижается на 10,9-15,1 %. Эти же препараты проявили большую активность и в полевом опыте на различных сортах картофеля, оказывая существенное сдерживающее влияние на развитие и распространение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ризоктониоза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[2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9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]. Так же применение гуминовых кислот оказывает повышение урожайности и устойчивости картофеля сорта «Сарма» к золотистой нематоде (</w:t>
      </w:r>
      <w:proofErr w:type="spellStart"/>
      <w:r w:rsidRPr="00442686">
        <w:rPr>
          <w:rFonts w:ascii="Times New Roman" w:eastAsia="SimSun" w:hAnsi="Times New Roman" w:cs="Times New Roman"/>
          <w:i/>
          <w:iCs/>
          <w:sz w:val="28"/>
          <w:szCs w:val="28"/>
          <w:lang w:eastAsia="ar-SA"/>
        </w:rPr>
        <w:t>Globodera</w:t>
      </w:r>
      <w:proofErr w:type="spellEnd"/>
      <w:r w:rsidRPr="00442686">
        <w:rPr>
          <w:rFonts w:ascii="Times New Roman" w:eastAsia="SimSun" w:hAnsi="Times New Roman" w:cs="Times New Roman"/>
          <w:i/>
          <w:iCs/>
          <w:sz w:val="28"/>
          <w:szCs w:val="28"/>
          <w:lang w:eastAsia="ar-SA"/>
        </w:rPr>
        <w:t xml:space="preserve"> </w:t>
      </w:r>
      <w:proofErr w:type="spellStart"/>
      <w:r w:rsidRPr="00442686">
        <w:rPr>
          <w:rFonts w:ascii="Times New Roman" w:eastAsia="SimSun" w:hAnsi="Times New Roman" w:cs="Times New Roman"/>
          <w:i/>
          <w:iCs/>
          <w:sz w:val="28"/>
          <w:szCs w:val="28"/>
          <w:lang w:eastAsia="ar-SA"/>
        </w:rPr>
        <w:t>rostochiensis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), вызывающей заболевание картофеля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глободероз</w:t>
      </w:r>
      <w:proofErr w:type="spellEnd"/>
      <w:r w:rsidR="007F2864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30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]. Подобные данные об усилении устойчивости к золотистой нематоде сортами картофеля  «Сарма», «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Пушкинец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», «Рэд Скарлет» и «Жуковский ранний» отмечается другом исследовании [</w:t>
      </w:r>
      <w:r w:rsidR="00442686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31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]. Так же обработка способствовала увеличению внесение ГК-2 способствовало снижению потерь урожая </w:t>
      </w:r>
      <w:proofErr w:type="spellStart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вследствии</w:t>
      </w:r>
      <w:proofErr w:type="spellEnd"/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плохих погодных условий на 7,1-16,6%%. </w:t>
      </w:r>
    </w:p>
    <w:p w14:paraId="63B049A6" w14:textId="63EB2DEE" w:rsidR="002D6AAF" w:rsidRPr="00442686" w:rsidRDefault="002D6AAF" w:rsidP="002D6AAF">
      <w:pPr>
        <w:suppressAutoHyphens/>
        <w:spacing w:after="0"/>
        <w:ind w:firstLine="851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Таким образом</w:t>
      </w:r>
      <w:r w:rsidR="007F2864"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>,</w:t>
      </w:r>
      <w:r w:rsidRPr="00442686">
        <w:rPr>
          <w:rFonts w:ascii="Times New Roman" w:eastAsia="SimSun" w:hAnsi="Times New Roman" w:cs="Times New Roman"/>
          <w:sz w:val="28"/>
          <w:szCs w:val="28"/>
          <w:lang w:eastAsia="ar-SA"/>
        </w:rPr>
        <w:t xml:space="preserve"> можно сделать вывод о перспективности исследований влияния препаратов на основе гуминовых кислот на урожайность, устойчивость к заболеваниям и качество картофеля. </w:t>
      </w:r>
    </w:p>
    <w:p w14:paraId="76971D15" w14:textId="47360E11" w:rsidR="00EA7FE6" w:rsidRPr="00442686" w:rsidRDefault="00EA7FE6">
      <w:pPr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04CCE7F9" w14:textId="48411874" w:rsidR="00D03404" w:rsidRPr="00442686" w:rsidRDefault="002D6AAF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2.1 Объекты и методы. Условия проведения эксперимента</w:t>
      </w:r>
    </w:p>
    <w:p w14:paraId="43EBF90C" w14:textId="639B89ED" w:rsidR="00D03404" w:rsidRPr="00442686" w:rsidRDefault="00D03404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EBE2709" w14:textId="5CB57EAD" w:rsidR="00EA2F74" w:rsidRPr="00442686" w:rsidRDefault="00D03404" w:rsidP="00D03404">
      <w:pPr>
        <w:spacing w:after="0"/>
        <w:ind w:firstLine="709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Исследования проводились </w:t>
      </w:r>
      <w:r w:rsidR="00B464DD" w:rsidRPr="00442686">
        <w:rPr>
          <w:rFonts w:ascii="Times New Roman" w:hAnsi="Times New Roman" w:cs="Times New Roman"/>
          <w:sz w:val="28"/>
          <w:szCs w:val="28"/>
        </w:rPr>
        <w:t xml:space="preserve">на </w:t>
      </w:r>
      <w:r w:rsidR="0048646F" w:rsidRPr="00442686">
        <w:rPr>
          <w:rFonts w:ascii="Times New Roman" w:hAnsi="Times New Roman" w:cs="Times New Roman"/>
          <w:sz w:val="28"/>
          <w:szCs w:val="28"/>
        </w:rPr>
        <w:t>опытных полях</w:t>
      </w:r>
      <w:r w:rsidR="00B464DD" w:rsidRPr="00442686">
        <w:rPr>
          <w:rFonts w:ascii="Times New Roman" w:hAnsi="Times New Roman" w:cs="Times New Roman"/>
          <w:sz w:val="28"/>
          <w:szCs w:val="28"/>
        </w:rPr>
        <w:t xml:space="preserve"> СибНИИСХиТ – филиала СФНЦА РАН</w:t>
      </w:r>
      <w:r w:rsidR="0048646F" w:rsidRPr="00442686">
        <w:rPr>
          <w:rFonts w:ascii="Times New Roman" w:hAnsi="Times New Roman" w:cs="Times New Roman"/>
          <w:sz w:val="28"/>
          <w:szCs w:val="28"/>
        </w:rPr>
        <w:t xml:space="preserve"> (в с. </w:t>
      </w:r>
      <w:proofErr w:type="spellStart"/>
      <w:r w:rsidR="0048646F" w:rsidRPr="00442686">
        <w:rPr>
          <w:rFonts w:ascii="Times New Roman" w:hAnsi="Times New Roman" w:cs="Times New Roman"/>
          <w:sz w:val="28"/>
          <w:szCs w:val="28"/>
        </w:rPr>
        <w:t>Лучаново</w:t>
      </w:r>
      <w:proofErr w:type="spellEnd"/>
      <w:r w:rsidR="0048646F" w:rsidRPr="00442686">
        <w:rPr>
          <w:rFonts w:ascii="Times New Roman" w:hAnsi="Times New Roman" w:cs="Times New Roman"/>
          <w:sz w:val="28"/>
          <w:szCs w:val="28"/>
        </w:rPr>
        <w:t>, Томского района Томской области</w:t>
      </w:r>
      <w:r w:rsidR="008C7963" w:rsidRPr="00442686">
        <w:rPr>
          <w:rFonts w:ascii="Times New Roman" w:hAnsi="Times New Roman" w:cs="Times New Roman"/>
          <w:sz w:val="28"/>
          <w:szCs w:val="28"/>
        </w:rPr>
        <w:t>)</w:t>
      </w:r>
      <w:r w:rsidR="0048646F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 xml:space="preserve">в соответствии с основными требованиями </w:t>
      </w:r>
      <w:r w:rsidR="009E33F2" w:rsidRPr="00442686">
        <w:rPr>
          <w:rFonts w:ascii="Times New Roman" w:hAnsi="Times New Roman" w:cs="Times New Roman"/>
          <w:sz w:val="28"/>
          <w:szCs w:val="28"/>
        </w:rPr>
        <w:t>согласно методике полевого опыта</w:t>
      </w:r>
      <w:r w:rsidRPr="00442686">
        <w:rPr>
          <w:rFonts w:ascii="Times New Roman" w:hAnsi="Times New Roman" w:cs="Times New Roman"/>
          <w:sz w:val="28"/>
          <w:szCs w:val="28"/>
        </w:rPr>
        <w:t xml:space="preserve"> Б.А.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Доспехов</w:t>
      </w:r>
      <w:r w:rsidR="009E33F2" w:rsidRPr="00442686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434413" w:rsidRPr="00442686">
        <w:rPr>
          <w:rFonts w:ascii="Times New Roman" w:hAnsi="Times New Roman" w:cs="Times New Roman"/>
          <w:spacing w:val="-2"/>
          <w:sz w:val="28"/>
          <w:szCs w:val="28"/>
        </w:rPr>
        <w:t>[6</w:t>
      </w:r>
      <w:r w:rsidRPr="00442686">
        <w:rPr>
          <w:rFonts w:ascii="Times New Roman" w:hAnsi="Times New Roman" w:cs="Times New Roman"/>
          <w:spacing w:val="-2"/>
          <w:sz w:val="28"/>
          <w:szCs w:val="28"/>
        </w:rPr>
        <w:t>].</w:t>
      </w:r>
    </w:p>
    <w:p w14:paraId="023650B5" w14:textId="718F9C89" w:rsidR="0048646F" w:rsidRPr="00442686" w:rsidRDefault="009E33F2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Объект</w:t>
      </w:r>
      <w:r w:rsidR="0012601A" w:rsidRPr="00442686">
        <w:rPr>
          <w:rFonts w:ascii="Times New Roman" w:hAnsi="Times New Roman" w:cs="Times New Roman"/>
          <w:sz w:val="28"/>
          <w:szCs w:val="28"/>
        </w:rPr>
        <w:t>ы</w:t>
      </w:r>
      <w:r w:rsidRPr="00442686">
        <w:rPr>
          <w:rFonts w:ascii="Times New Roman" w:hAnsi="Times New Roman" w:cs="Times New Roman"/>
          <w:sz w:val="28"/>
          <w:szCs w:val="28"/>
        </w:rPr>
        <w:t xml:space="preserve"> исследования – препараты гуминовой природы на основе торфа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Хелат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Cu</w:t>
      </w:r>
      <w:r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814EEB" w:rsidRPr="00442686">
        <w:rPr>
          <w:rFonts w:ascii="Times New Roman" w:hAnsi="Times New Roman" w:cs="Times New Roman"/>
          <w:sz w:val="28"/>
          <w:szCs w:val="28"/>
        </w:rPr>
        <w:t>десикант</w:t>
      </w:r>
      <w:r w:rsidR="0048646F"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8646F" w:rsidRPr="00442686">
        <w:rPr>
          <w:rFonts w:ascii="Times New Roman" w:hAnsi="Times New Roman" w:cs="Times New Roman"/>
          <w:sz w:val="28"/>
          <w:szCs w:val="28"/>
        </w:rPr>
        <w:t>Адекват</w:t>
      </w:r>
      <w:proofErr w:type="spellEnd"/>
      <w:r w:rsidR="0048646F" w:rsidRPr="00442686">
        <w:rPr>
          <w:rFonts w:ascii="Times New Roman" w:hAnsi="Times New Roman" w:cs="Times New Roman"/>
          <w:sz w:val="28"/>
          <w:szCs w:val="28"/>
        </w:rPr>
        <w:t>, ВР</w:t>
      </w:r>
      <w:r w:rsidRPr="00442686">
        <w:rPr>
          <w:rFonts w:ascii="Times New Roman" w:hAnsi="Times New Roman" w:cs="Times New Roman"/>
          <w:sz w:val="28"/>
          <w:szCs w:val="28"/>
        </w:rPr>
        <w:t>.</w:t>
      </w:r>
    </w:p>
    <w:p w14:paraId="3849BAF5" w14:textId="7F7DC292" w:rsidR="00F62747" w:rsidRPr="00442686" w:rsidRDefault="00F62747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– удобрение гуминовой природы, изготовленное из торфа</w:t>
      </w:r>
      <w:r w:rsidR="008C7963" w:rsidRPr="00442686">
        <w:rPr>
          <w:rFonts w:ascii="Times New Roman" w:hAnsi="Times New Roman" w:cs="Times New Roman"/>
          <w:sz w:val="28"/>
          <w:szCs w:val="28"/>
        </w:rPr>
        <w:t xml:space="preserve"> (Разработчик СибНИИСХиТ – филиал СФНЦА РАН)</w:t>
      </w:r>
      <w:r w:rsidRPr="00442686">
        <w:rPr>
          <w:rFonts w:ascii="Times New Roman" w:hAnsi="Times New Roman" w:cs="Times New Roman"/>
          <w:sz w:val="28"/>
          <w:szCs w:val="28"/>
        </w:rPr>
        <w:t>. Применяется в виде рабочего раствора с концентрацией гуминовых кислот 0,001%.</w:t>
      </w:r>
    </w:p>
    <w:p w14:paraId="19CAC165" w14:textId="5964FA88" w:rsidR="00F62747" w:rsidRPr="00442686" w:rsidRDefault="00F62747" w:rsidP="00D03404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Хелат меди – модификация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медью. Применяется в виде рабочего раствора с концентрацией гуминовых кислот 0,001%.</w:t>
      </w:r>
    </w:p>
    <w:p w14:paraId="2BAABD3A" w14:textId="425C450D" w:rsidR="00F62747" w:rsidRPr="00442686" w:rsidRDefault="00F62747" w:rsidP="00362578">
      <w:pPr>
        <w:suppressAutoHyphens/>
        <w:autoSpaceDN w:val="0"/>
        <w:spacing w:after="0"/>
        <w:ind w:firstLine="737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Адекват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ВР - </w:t>
      </w:r>
      <w:hyperlink r:id="rId13" w:history="1">
        <w:r w:rsidRPr="00442686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контактный</w:t>
        </w:r>
      </w:hyperlink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десикант, не обладающий </w:t>
      </w:r>
      <w:hyperlink r:id="rId14" w:history="1">
        <w:r w:rsidRPr="00442686">
          <w:rPr>
            <w:rStyle w:val="af5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системным</w:t>
        </w:r>
      </w:hyperlink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действием. Действующее вещество: водный раствор </w:t>
      </w:r>
      <w:proofErr w:type="spellStart"/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>диквата</w:t>
      </w:r>
      <w:proofErr w:type="spellEnd"/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Химический класс: производные </w:t>
      </w:r>
      <w:proofErr w:type="spellStart"/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>дипиридилия</w:t>
      </w:r>
      <w:proofErr w:type="spellEnd"/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Концентрация 150 г/л. </w:t>
      </w:r>
      <w:r w:rsidRPr="00442686">
        <w:rPr>
          <w:rFonts w:ascii="Times New Roman" w:eastAsia="WenQuanYi Micro Hei" w:hAnsi="Times New Roman" w:cs="Times New Roman"/>
          <w:kern w:val="3"/>
          <w:sz w:val="28"/>
          <w:szCs w:val="28"/>
          <w:lang w:eastAsia="zh-CN" w:bidi="hi-IN"/>
        </w:rPr>
        <w:t>Класс опасности для человека: III (умеренно опасное); класс опасности для пчёл III (малоопасное вещество).</w:t>
      </w:r>
      <w:r w:rsidR="00B641EF" w:rsidRPr="00442686">
        <w:rPr>
          <w:rFonts w:ascii="Times New Roman" w:eastAsia="WenQuanYi Micro Hei" w:hAnsi="Times New Roman" w:cs="Times New Roman"/>
          <w:kern w:val="3"/>
          <w:sz w:val="28"/>
          <w:szCs w:val="28"/>
          <w:lang w:eastAsia="zh-CN" w:bidi="hi-IN"/>
        </w:rPr>
        <w:t xml:space="preserve"> </w:t>
      </w:r>
      <w:r w:rsidR="00B641EF"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Использование десиканта </w:t>
      </w:r>
      <w:r w:rsidR="00B641EF" w:rsidRPr="00442686">
        <w:rPr>
          <w:rFonts w:ascii="Times New Roman" w:hAnsi="Times New Roman" w:cs="Times New Roman"/>
          <w:sz w:val="28"/>
          <w:szCs w:val="28"/>
        </w:rPr>
        <w:t>в целом</w:t>
      </w:r>
      <w:r w:rsidR="00B641EF"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возможно как на семенном, так и на продовольственном картофеле и является многофункциональным приемом, обеспечивающим подготовку культуры к уборке, повышение урожая картофеля и качество его хранения. Десикация картофеля способствует формированию плотной кожуры клубней, уменьшая риск их травмирования в период уборки и транспортировки.</w:t>
      </w:r>
    </w:p>
    <w:p w14:paraId="3E1A0450" w14:textId="5C68075C" w:rsidR="00DC04E6" w:rsidRPr="00442686" w:rsidRDefault="009E33F2" w:rsidP="00DE2AA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Тест-о</w:t>
      </w:r>
      <w:r w:rsidR="00D03404" w:rsidRPr="00442686">
        <w:rPr>
          <w:rFonts w:ascii="Times New Roman" w:hAnsi="Times New Roman" w:cs="Times New Roman"/>
          <w:sz w:val="28"/>
          <w:szCs w:val="28"/>
        </w:rPr>
        <w:t xml:space="preserve">бъект </w:t>
      </w:r>
      <w:r w:rsidR="00814EEB" w:rsidRPr="00442686">
        <w:rPr>
          <w:rFonts w:ascii="Times New Roman" w:hAnsi="Times New Roman" w:cs="Times New Roman"/>
          <w:sz w:val="28"/>
          <w:szCs w:val="28"/>
        </w:rPr>
        <w:t xml:space="preserve">- </w:t>
      </w:r>
      <w:r w:rsidR="00D03404" w:rsidRPr="00442686">
        <w:rPr>
          <w:rFonts w:ascii="Times New Roman" w:hAnsi="Times New Roman" w:cs="Times New Roman"/>
          <w:sz w:val="28"/>
          <w:szCs w:val="28"/>
        </w:rPr>
        <w:t>картофель сорта Солнечный.</w:t>
      </w:r>
      <w:r w:rsidR="00DC04E6" w:rsidRPr="00442686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DC04E6" w:rsidRPr="00442686">
        <w:rPr>
          <w:rFonts w:ascii="Times New Roman" w:hAnsi="Times New Roman" w:cs="Times New Roman"/>
          <w:sz w:val="28"/>
          <w:szCs w:val="28"/>
        </w:rPr>
        <w:t>Оригинаторы</w:t>
      </w:r>
      <w:proofErr w:type="spellEnd"/>
      <w:r w:rsidR="00DC04E6" w:rsidRPr="00442686">
        <w:rPr>
          <w:rFonts w:ascii="Times New Roman" w:hAnsi="Times New Roman" w:cs="Times New Roman"/>
          <w:sz w:val="28"/>
          <w:szCs w:val="28"/>
        </w:rPr>
        <w:t xml:space="preserve">: </w:t>
      </w:r>
      <w:r w:rsidR="00DC04E6" w:rsidRPr="00442686">
        <w:rPr>
          <w:rFonts w:ascii="Times New Roman" w:hAnsi="Times New Roman"/>
          <w:sz w:val="28"/>
          <w:szCs w:val="28"/>
        </w:rPr>
        <w:t xml:space="preserve">ВНИИКХ, ГНУ </w:t>
      </w:r>
      <w:proofErr w:type="spellStart"/>
      <w:r w:rsidR="00DC04E6" w:rsidRPr="00442686">
        <w:rPr>
          <w:rFonts w:ascii="Times New Roman" w:hAnsi="Times New Roman"/>
          <w:sz w:val="28"/>
          <w:szCs w:val="28"/>
        </w:rPr>
        <w:t>СибНИИСХиТ</w:t>
      </w:r>
      <w:proofErr w:type="spellEnd"/>
      <w:r w:rsidR="00DC04E6" w:rsidRPr="00442686">
        <w:rPr>
          <w:rFonts w:ascii="Times New Roman" w:hAnsi="Times New Roman"/>
          <w:sz w:val="28"/>
          <w:szCs w:val="28"/>
        </w:rPr>
        <w:t xml:space="preserve"> Россельхозакадемии).</w:t>
      </w:r>
      <w:r w:rsidR="00E96E9E" w:rsidRPr="00442686">
        <w:rPr>
          <w:rFonts w:ascii="Times New Roman" w:hAnsi="Times New Roman"/>
          <w:sz w:val="28"/>
          <w:szCs w:val="28"/>
        </w:rPr>
        <w:t xml:space="preserve"> Регион 10. </w:t>
      </w:r>
      <w:r w:rsidR="00DC04E6" w:rsidRPr="00442686">
        <w:rPr>
          <w:rFonts w:ascii="Times New Roman" w:hAnsi="Times New Roman"/>
          <w:sz w:val="28"/>
          <w:szCs w:val="28"/>
        </w:rPr>
        <w:t>Среднеспелый столовый.</w:t>
      </w:r>
      <w:r w:rsidR="00E96E9E" w:rsidRPr="00442686">
        <w:rPr>
          <w:rFonts w:ascii="Times New Roman" w:hAnsi="Times New Roman"/>
          <w:sz w:val="28"/>
          <w:szCs w:val="28"/>
        </w:rPr>
        <w:t xml:space="preserve"> </w:t>
      </w:r>
      <w:r w:rsidR="00DC04E6" w:rsidRPr="00442686">
        <w:rPr>
          <w:rFonts w:ascii="Times New Roman" w:hAnsi="Times New Roman"/>
          <w:sz w:val="28"/>
          <w:szCs w:val="28"/>
        </w:rPr>
        <w:t xml:space="preserve">Растение высокое, промежуточного типа, </w:t>
      </w:r>
      <w:proofErr w:type="spellStart"/>
      <w:r w:rsidR="00DC04E6" w:rsidRPr="00442686">
        <w:rPr>
          <w:rFonts w:ascii="Times New Roman" w:hAnsi="Times New Roman"/>
          <w:sz w:val="28"/>
          <w:szCs w:val="28"/>
        </w:rPr>
        <w:t>полупрямостоячее</w:t>
      </w:r>
      <w:proofErr w:type="spellEnd"/>
      <w:r w:rsidR="00DC04E6" w:rsidRPr="00442686">
        <w:rPr>
          <w:rFonts w:ascii="Times New Roman" w:hAnsi="Times New Roman"/>
          <w:sz w:val="28"/>
          <w:szCs w:val="28"/>
        </w:rPr>
        <w:t>.</w:t>
      </w:r>
      <w:r w:rsidR="00E96E9E" w:rsidRPr="00442686">
        <w:rPr>
          <w:rFonts w:ascii="Times New Roman" w:hAnsi="Times New Roman"/>
          <w:sz w:val="28"/>
          <w:szCs w:val="28"/>
        </w:rPr>
        <w:t xml:space="preserve"> </w:t>
      </w:r>
      <w:r w:rsidR="00DC04E6" w:rsidRPr="00442686">
        <w:rPr>
          <w:rFonts w:ascii="Times New Roman" w:hAnsi="Times New Roman"/>
          <w:sz w:val="28"/>
          <w:szCs w:val="28"/>
        </w:rPr>
        <w:t>Лист крупный открытый зелёный, волнистость края средняя. Венчик крупный, красно-фиолетовый.</w:t>
      </w:r>
      <w:r w:rsidR="00DE2AA1" w:rsidRPr="00442686">
        <w:rPr>
          <w:rFonts w:ascii="Times New Roman" w:hAnsi="Times New Roman"/>
          <w:sz w:val="28"/>
          <w:szCs w:val="28"/>
        </w:rPr>
        <w:t xml:space="preserve"> </w:t>
      </w:r>
      <w:r w:rsidR="00DC04E6" w:rsidRPr="00442686">
        <w:rPr>
          <w:rFonts w:ascii="Times New Roman" w:hAnsi="Times New Roman"/>
          <w:sz w:val="28"/>
          <w:szCs w:val="28"/>
        </w:rPr>
        <w:t xml:space="preserve">Товарная урожайность 17,8 </w:t>
      </w:r>
      <w:r w:rsidR="00F62747" w:rsidRPr="00442686">
        <w:rPr>
          <w:rFonts w:ascii="Times New Roman" w:hAnsi="Times New Roman"/>
          <w:sz w:val="28"/>
          <w:szCs w:val="28"/>
        </w:rPr>
        <w:t>-</w:t>
      </w:r>
      <w:r w:rsidR="00DC04E6" w:rsidRPr="00442686">
        <w:rPr>
          <w:rFonts w:ascii="Times New Roman" w:hAnsi="Times New Roman"/>
          <w:sz w:val="28"/>
          <w:szCs w:val="28"/>
        </w:rPr>
        <w:t xml:space="preserve"> 29,0 т/га.</w:t>
      </w:r>
      <w:r w:rsidR="00E96E9E" w:rsidRPr="00442686">
        <w:rPr>
          <w:rFonts w:ascii="Times New Roman" w:hAnsi="Times New Roman"/>
          <w:sz w:val="28"/>
          <w:szCs w:val="28"/>
        </w:rPr>
        <w:t xml:space="preserve"> </w:t>
      </w:r>
      <w:r w:rsidR="00DC04E6" w:rsidRPr="00442686">
        <w:rPr>
          <w:rFonts w:ascii="Times New Roman" w:hAnsi="Times New Roman"/>
          <w:sz w:val="28"/>
          <w:szCs w:val="28"/>
        </w:rPr>
        <w:t>Клубень округлый с глазками средней глубины. Кожура гладкая жёлтая. Мякоть жёлтая.</w:t>
      </w:r>
      <w:r w:rsidR="00E96E9E" w:rsidRPr="00442686">
        <w:rPr>
          <w:rFonts w:ascii="Times New Roman" w:hAnsi="Times New Roman"/>
          <w:sz w:val="28"/>
          <w:szCs w:val="28"/>
        </w:rPr>
        <w:t xml:space="preserve"> </w:t>
      </w:r>
      <w:r w:rsidR="00DC04E6" w:rsidRPr="00442686">
        <w:rPr>
          <w:rFonts w:ascii="Times New Roman" w:hAnsi="Times New Roman"/>
          <w:sz w:val="28"/>
          <w:szCs w:val="28"/>
        </w:rPr>
        <w:t xml:space="preserve">Масса товарного клубня 139 </w:t>
      </w:r>
      <w:r w:rsidR="00F62747" w:rsidRPr="00442686">
        <w:rPr>
          <w:rFonts w:ascii="Times New Roman" w:hAnsi="Times New Roman"/>
          <w:sz w:val="28"/>
          <w:szCs w:val="28"/>
        </w:rPr>
        <w:t>-</w:t>
      </w:r>
      <w:r w:rsidR="00DC04E6" w:rsidRPr="00442686">
        <w:rPr>
          <w:rFonts w:ascii="Times New Roman" w:hAnsi="Times New Roman"/>
          <w:sz w:val="28"/>
          <w:szCs w:val="28"/>
        </w:rPr>
        <w:t xml:space="preserve"> 290 г. Содержание крахмала 14,4 </w:t>
      </w:r>
      <w:r w:rsidR="00F62747" w:rsidRPr="00442686">
        <w:rPr>
          <w:rFonts w:ascii="Times New Roman" w:hAnsi="Times New Roman"/>
          <w:sz w:val="28"/>
          <w:szCs w:val="28"/>
        </w:rPr>
        <w:t>-</w:t>
      </w:r>
      <w:r w:rsidR="00DC04E6" w:rsidRPr="00442686">
        <w:rPr>
          <w:rFonts w:ascii="Times New Roman" w:hAnsi="Times New Roman"/>
          <w:sz w:val="28"/>
          <w:szCs w:val="28"/>
        </w:rPr>
        <w:t xml:space="preserve"> 16,0%. Вкус хороший.</w:t>
      </w:r>
      <w:r w:rsidR="00E96E9E" w:rsidRPr="00442686">
        <w:rPr>
          <w:rFonts w:ascii="Times New Roman" w:hAnsi="Times New Roman"/>
          <w:sz w:val="28"/>
          <w:szCs w:val="28"/>
        </w:rPr>
        <w:t xml:space="preserve"> </w:t>
      </w:r>
      <w:r w:rsidR="00DC04E6" w:rsidRPr="00442686">
        <w:rPr>
          <w:rFonts w:ascii="Times New Roman" w:hAnsi="Times New Roman"/>
          <w:sz w:val="28"/>
          <w:szCs w:val="28"/>
        </w:rPr>
        <w:t xml:space="preserve">Товарность 85 </w:t>
      </w:r>
      <w:r w:rsidR="00F62747" w:rsidRPr="00442686">
        <w:rPr>
          <w:rFonts w:ascii="Times New Roman" w:hAnsi="Times New Roman"/>
          <w:sz w:val="28"/>
          <w:szCs w:val="28"/>
        </w:rPr>
        <w:t>-</w:t>
      </w:r>
      <w:r w:rsidR="00DC04E6" w:rsidRPr="00442686">
        <w:rPr>
          <w:rFonts w:ascii="Times New Roman" w:hAnsi="Times New Roman"/>
          <w:sz w:val="28"/>
          <w:szCs w:val="28"/>
        </w:rPr>
        <w:t xml:space="preserve"> 98%. </w:t>
      </w:r>
      <w:proofErr w:type="spellStart"/>
      <w:r w:rsidR="00DC04E6" w:rsidRPr="00442686">
        <w:rPr>
          <w:rFonts w:ascii="Times New Roman" w:hAnsi="Times New Roman"/>
          <w:sz w:val="28"/>
          <w:szCs w:val="28"/>
        </w:rPr>
        <w:t>Лёжкость</w:t>
      </w:r>
      <w:proofErr w:type="spellEnd"/>
      <w:r w:rsidR="00DC04E6" w:rsidRPr="00442686">
        <w:rPr>
          <w:rFonts w:ascii="Times New Roman" w:hAnsi="Times New Roman"/>
          <w:sz w:val="28"/>
          <w:szCs w:val="28"/>
        </w:rPr>
        <w:t xml:space="preserve"> 94%.</w:t>
      </w:r>
      <w:r w:rsidR="00DE2AA1" w:rsidRPr="00442686">
        <w:rPr>
          <w:rFonts w:ascii="Times New Roman" w:hAnsi="Times New Roman"/>
          <w:sz w:val="28"/>
          <w:szCs w:val="28"/>
        </w:rPr>
        <w:t xml:space="preserve"> </w:t>
      </w:r>
      <w:r w:rsidR="00DC04E6" w:rsidRPr="00442686">
        <w:rPr>
          <w:rFonts w:ascii="Times New Roman" w:hAnsi="Times New Roman"/>
          <w:sz w:val="28"/>
          <w:szCs w:val="28"/>
        </w:rPr>
        <w:t xml:space="preserve">Устойчив к возбудителю рака картофеля, слабо поражается золотистой картофельной </w:t>
      </w:r>
      <w:proofErr w:type="spellStart"/>
      <w:r w:rsidR="00DC04E6" w:rsidRPr="00442686">
        <w:rPr>
          <w:rFonts w:ascii="Times New Roman" w:hAnsi="Times New Roman"/>
          <w:sz w:val="28"/>
          <w:szCs w:val="28"/>
        </w:rPr>
        <w:t>цистообразующей</w:t>
      </w:r>
      <w:proofErr w:type="spellEnd"/>
      <w:r w:rsidR="00DC04E6" w:rsidRPr="00442686">
        <w:rPr>
          <w:rFonts w:ascii="Times New Roman" w:hAnsi="Times New Roman"/>
          <w:sz w:val="28"/>
          <w:szCs w:val="28"/>
        </w:rPr>
        <w:t xml:space="preserve"> нематодой. Умеренно </w:t>
      </w:r>
      <w:r w:rsidR="006146FD" w:rsidRPr="00442686">
        <w:rPr>
          <w:rFonts w:ascii="Times New Roman" w:hAnsi="Times New Roman"/>
          <w:sz w:val="28"/>
          <w:szCs w:val="28"/>
        </w:rPr>
        <w:t>восприимчив</w:t>
      </w:r>
      <w:r w:rsidR="00DC04E6" w:rsidRPr="00442686">
        <w:rPr>
          <w:rFonts w:ascii="Times New Roman" w:hAnsi="Times New Roman"/>
          <w:sz w:val="28"/>
          <w:szCs w:val="28"/>
        </w:rPr>
        <w:t xml:space="preserve"> по ботве и клубням к фитофторозу.</w:t>
      </w:r>
    </w:p>
    <w:p w14:paraId="36AE1100" w14:textId="77777777" w:rsidR="005D3D9A" w:rsidRPr="00442686" w:rsidRDefault="005D3D9A" w:rsidP="00DC04E6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AEE9A4" w14:textId="7EE1C777" w:rsidR="00D03404" w:rsidRPr="00442686" w:rsidRDefault="00D03404" w:rsidP="00DC04E6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Схема </w:t>
      </w:r>
      <w:r w:rsidR="009E33F2" w:rsidRPr="00442686">
        <w:rPr>
          <w:rFonts w:ascii="Times New Roman" w:hAnsi="Times New Roman" w:cs="Times New Roman"/>
          <w:sz w:val="28"/>
          <w:szCs w:val="28"/>
        </w:rPr>
        <w:t>эксперимента</w:t>
      </w:r>
      <w:r w:rsidR="00814EEB" w:rsidRPr="00442686">
        <w:rPr>
          <w:rFonts w:ascii="Times New Roman" w:hAnsi="Times New Roman" w:cs="Times New Roman"/>
          <w:sz w:val="28"/>
          <w:szCs w:val="28"/>
        </w:rPr>
        <w:t xml:space="preserve"> следующая</w:t>
      </w:r>
      <w:r w:rsidRPr="00442686">
        <w:rPr>
          <w:rFonts w:ascii="Times New Roman" w:hAnsi="Times New Roman" w:cs="Times New Roman"/>
          <w:sz w:val="28"/>
          <w:szCs w:val="28"/>
        </w:rPr>
        <w:t>:</w:t>
      </w:r>
    </w:p>
    <w:p w14:paraId="7C196A54" w14:textId="769FFDB4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>1 Контроль (без применения каких-либо препаратов)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0A808A7D" w14:textId="72D4D1F5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2 Обработка клубней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Гумостимом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(опрыскивание клубней за сутки перед посадкой)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3B7F9D58" w14:textId="5AC02551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lastRenderedPageBreak/>
        <w:t xml:space="preserve">3 Опрыскивание вегетирующих растений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Гумостимом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(при появлении полных всходов 15-20 см из расчета 250л 0,001%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на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1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га и в той же дозе в фазу бутонизации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–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цветения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6040C435" w14:textId="169E667C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4 Комплексное применение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: обработка клубней (опрыскивание клубней за сутки перед посадкой) + опрыскивание вегетирующих растений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Гумостимом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(при появлении полных всходов из расчета 250л 0,001%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на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1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га и в той же дозе в фазу бутонизации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–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цветения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28D4FBCE" w14:textId="55CE57DF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5 Опрыскивание растений хелатом меди (по вегетирующим растениям при появлении полных всходов из расчета 250 л 0,001% хелата меди на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1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га и в той же дозе в фазу бутонизации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–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цветения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054E92A6" w14:textId="7F15CD76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>6 Контроль с использованием десиканта (обработка растений за 10-12 дней до уборки)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26F84980" w14:textId="02781A10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7 Обработка клубней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Гумостимом+опрыскивание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десикантом за 10-12 дней до уборки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13C05FEB" w14:textId="680DE206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8 Опрыскивание вегетирующих растений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Гумостимом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(при появлении полных всходов из расчета 250л 0,001%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на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1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>га и в той же дозе в фазу бутонизации - цветения + опрыскивание десикантом за 10-12 дней до уборки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0544C40E" w14:textId="77A4DC1D" w:rsidR="00814EEB" w:rsidRPr="00442686" w:rsidRDefault="00814EEB" w:rsidP="00DC04E6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9 Комплексное применение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: обработка клубней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(опрыскивание клубней за сутки перед посадкой)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+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опрыскивание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(при появлении полных всходов из расчета 250л 0,001% </w:t>
      </w:r>
      <w:proofErr w:type="spellStart"/>
      <w:r w:rsidRPr="00442686">
        <w:rPr>
          <w:rFonts w:ascii="Times New Roman" w:eastAsia="Calibri" w:hAnsi="Times New Roman" w:cs="Times New Roman"/>
          <w:sz w:val="28"/>
          <w:lang w:eastAsia="en-US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 на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1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>га и в той же дозе в фазу бутонизации - цветения + опрыскивание десикантом за 10-12 дней до уборки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;</w:t>
      </w:r>
    </w:p>
    <w:p w14:paraId="3FBADF50" w14:textId="5B1F1DC8" w:rsidR="00DC04E6" w:rsidRPr="00442686" w:rsidRDefault="00814EEB" w:rsidP="00DC04E6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10 Опрыскивание растений хелатом меди (по вегетирующим растениям при появлении полных всходов 15-20 см из расчета 250 л 0,001% хелата меди на 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 xml:space="preserve">1 </w:t>
      </w:r>
      <w:r w:rsidRPr="00442686">
        <w:rPr>
          <w:rFonts w:ascii="Times New Roman" w:eastAsia="Calibri" w:hAnsi="Times New Roman" w:cs="Times New Roman"/>
          <w:sz w:val="28"/>
          <w:lang w:eastAsia="en-US"/>
        </w:rPr>
        <w:t>га и в той же дозе в фазу бутонизации - цветения + опрыскивание десикантом за 10-12 дней до уборки</w:t>
      </w:r>
      <w:r w:rsidR="00DC04E6" w:rsidRPr="00442686">
        <w:rPr>
          <w:rFonts w:ascii="Times New Roman" w:eastAsia="Calibri" w:hAnsi="Times New Roman" w:cs="Times New Roman"/>
          <w:sz w:val="28"/>
          <w:lang w:eastAsia="en-US"/>
        </w:rPr>
        <w:t>.</w:t>
      </w:r>
    </w:p>
    <w:p w14:paraId="290013C9" w14:textId="5562FCE2" w:rsidR="00EA7FE6" w:rsidRPr="00442686" w:rsidRDefault="00DE2AA1" w:rsidP="00AA418A">
      <w:pPr>
        <w:tabs>
          <w:tab w:val="left" w:pos="6237"/>
          <w:tab w:val="left" w:pos="6804"/>
          <w:tab w:val="left" w:pos="7513"/>
        </w:tabs>
        <w:spacing w:after="0"/>
        <w:ind w:firstLine="709"/>
        <w:jc w:val="both"/>
        <w:rPr>
          <w:rFonts w:ascii="Times New Roman" w:eastAsia="Calibri" w:hAnsi="Times New Roman" w:cs="Times New Roman"/>
          <w:sz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>Эксперимент выполнен в трех повторностях.</w:t>
      </w:r>
      <w:r w:rsidR="00370CDF" w:rsidRPr="00442686">
        <w:rPr>
          <w:rFonts w:ascii="Times New Roman" w:eastAsia="Calibri" w:hAnsi="Times New Roman" w:cs="Times New Roman"/>
          <w:sz w:val="28"/>
          <w:lang w:eastAsia="en-US"/>
        </w:rPr>
        <w:t xml:space="preserve"> Метод размещения </w:t>
      </w:r>
      <w:proofErr w:type="spellStart"/>
      <w:r w:rsidR="00370CDF" w:rsidRPr="00442686">
        <w:rPr>
          <w:rFonts w:ascii="Times New Roman" w:eastAsia="Calibri" w:hAnsi="Times New Roman" w:cs="Times New Roman"/>
          <w:sz w:val="28"/>
          <w:lang w:eastAsia="en-US"/>
        </w:rPr>
        <w:t>рендомизированный</w:t>
      </w:r>
      <w:proofErr w:type="spellEnd"/>
      <w:r w:rsidR="00370CDF" w:rsidRPr="00442686">
        <w:rPr>
          <w:rFonts w:ascii="Times New Roman" w:eastAsia="Calibri" w:hAnsi="Times New Roman" w:cs="Times New Roman"/>
          <w:sz w:val="28"/>
          <w:lang w:eastAsia="en-US"/>
        </w:rPr>
        <w:t xml:space="preserve">. </w:t>
      </w:r>
      <w:r w:rsidR="00EA7FE6" w:rsidRPr="00442686">
        <w:rPr>
          <w:rFonts w:ascii="Times New Roman" w:eastAsia="Calibri" w:hAnsi="Times New Roman" w:cs="Times New Roman"/>
          <w:sz w:val="28"/>
          <w:lang w:eastAsia="en-US"/>
        </w:rPr>
        <w:t>Выполненные учеты</w:t>
      </w:r>
      <w:r w:rsidR="008C7963" w:rsidRPr="00442686">
        <w:rPr>
          <w:rFonts w:ascii="Times New Roman" w:eastAsia="Calibri" w:hAnsi="Times New Roman" w:cs="Times New Roman"/>
          <w:sz w:val="28"/>
          <w:lang w:eastAsia="en-US"/>
        </w:rPr>
        <w:t xml:space="preserve"> и анализы</w:t>
      </w:r>
      <w:r w:rsidR="00EA7FE6" w:rsidRPr="00442686">
        <w:rPr>
          <w:rFonts w:ascii="Times New Roman" w:eastAsia="Calibri" w:hAnsi="Times New Roman" w:cs="Times New Roman"/>
          <w:sz w:val="28"/>
          <w:lang w:eastAsia="en-US"/>
        </w:rPr>
        <w:t xml:space="preserve">: </w:t>
      </w:r>
      <w:r w:rsidR="008C7963" w:rsidRPr="00442686">
        <w:rPr>
          <w:rFonts w:ascii="Times New Roman" w:eastAsia="Calibri" w:hAnsi="Times New Roman" w:cs="Times New Roman"/>
          <w:sz w:val="28"/>
          <w:lang w:eastAsia="en-US"/>
        </w:rPr>
        <w:t xml:space="preserve">начало всходов, </w:t>
      </w:r>
      <w:r w:rsidR="00EA7FE6" w:rsidRPr="00442686">
        <w:rPr>
          <w:rFonts w:ascii="Times New Roman" w:eastAsia="Calibri" w:hAnsi="Times New Roman" w:cs="Times New Roman"/>
          <w:sz w:val="28"/>
          <w:lang w:eastAsia="en-US"/>
        </w:rPr>
        <w:t>фаза полных всходов, количество растений в варианте, фаза бутонизации</w:t>
      </w:r>
      <w:r w:rsidR="008C7963" w:rsidRPr="00442686">
        <w:rPr>
          <w:rFonts w:ascii="Times New Roman" w:eastAsia="Calibri" w:hAnsi="Times New Roman" w:cs="Times New Roman"/>
          <w:sz w:val="28"/>
          <w:lang w:eastAsia="en-US"/>
        </w:rPr>
        <w:t>-</w:t>
      </w:r>
      <w:r w:rsidR="00EA7FE6" w:rsidRPr="00442686">
        <w:rPr>
          <w:rFonts w:ascii="Times New Roman" w:eastAsia="Calibri" w:hAnsi="Times New Roman" w:cs="Times New Roman"/>
          <w:sz w:val="28"/>
          <w:lang w:eastAsia="en-US"/>
        </w:rPr>
        <w:t>цветения, учет количества листьев, отмирание ботвы</w:t>
      </w:r>
      <w:r w:rsidR="008C7963" w:rsidRPr="00442686">
        <w:rPr>
          <w:rFonts w:ascii="Times New Roman" w:eastAsia="Calibri" w:hAnsi="Times New Roman" w:cs="Times New Roman"/>
          <w:sz w:val="28"/>
          <w:lang w:eastAsia="en-US"/>
        </w:rPr>
        <w:t>, фракционный анализ клубней картофеля, фитосанитарный анализ, химический анализ</w:t>
      </w:r>
      <w:r w:rsidR="00EA7FE6" w:rsidRPr="00442686">
        <w:rPr>
          <w:rFonts w:ascii="Times New Roman" w:eastAsia="Calibri" w:hAnsi="Times New Roman" w:cs="Times New Roman"/>
          <w:sz w:val="28"/>
          <w:lang w:eastAsia="en-US"/>
        </w:rPr>
        <w:t>.</w:t>
      </w:r>
    </w:p>
    <w:p w14:paraId="518C4FEE" w14:textId="5A29BDE0" w:rsidR="00F6549E" w:rsidRPr="00442686" w:rsidRDefault="00F6549E" w:rsidP="00DB74B7">
      <w:pPr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lang w:eastAsia="en-US"/>
        </w:rPr>
        <w:t xml:space="preserve">Анализ фракционного состава картофеля выполняли согласно </w:t>
      </w:r>
      <w:r w:rsidRPr="00442686">
        <w:rPr>
          <w:rFonts w:ascii="Times New Roman" w:hAnsi="Times New Roman" w:cs="Times New Roman"/>
          <w:sz w:val="28"/>
          <w:szCs w:val="28"/>
        </w:rPr>
        <w:t>ГОСТ 33996-2016 картофель семенной</w:t>
      </w:r>
      <w:r w:rsidR="00442686" w:rsidRPr="00442686">
        <w:rPr>
          <w:rFonts w:ascii="Times New Roman" w:hAnsi="Times New Roman" w:cs="Times New Roman"/>
          <w:sz w:val="28"/>
          <w:szCs w:val="28"/>
        </w:rPr>
        <w:t xml:space="preserve"> [32]</w:t>
      </w:r>
      <w:r w:rsidRPr="00442686">
        <w:rPr>
          <w:rFonts w:ascii="Times New Roman" w:hAnsi="Times New Roman" w:cs="Times New Roman"/>
          <w:sz w:val="28"/>
          <w:szCs w:val="28"/>
        </w:rPr>
        <w:t xml:space="preserve"> и ГОСТ 7176-2017 Картофель продовольственный</w:t>
      </w:r>
      <w:r w:rsidR="00442686" w:rsidRPr="00442686">
        <w:rPr>
          <w:rFonts w:ascii="Times New Roman" w:hAnsi="Times New Roman" w:cs="Times New Roman"/>
          <w:sz w:val="28"/>
          <w:szCs w:val="28"/>
        </w:rPr>
        <w:t xml:space="preserve"> [33]</w:t>
      </w:r>
      <w:r w:rsidRPr="00442686">
        <w:rPr>
          <w:rFonts w:ascii="Times New Roman" w:hAnsi="Times New Roman" w:cs="Times New Roman"/>
          <w:sz w:val="28"/>
          <w:szCs w:val="28"/>
        </w:rPr>
        <w:t>. Фитосанитарный анализ клубней картофеля</w:t>
      </w:r>
      <w:r w:rsidR="006146FD" w:rsidRPr="00442686">
        <w:rPr>
          <w:rFonts w:ascii="Times New Roman" w:hAnsi="Times New Roman" w:cs="Times New Roman"/>
          <w:sz w:val="28"/>
          <w:szCs w:val="28"/>
        </w:rPr>
        <w:t xml:space="preserve"> выполнен по указаниям В.А. </w:t>
      </w:r>
      <w:proofErr w:type="spellStart"/>
      <w:r w:rsidR="006146FD" w:rsidRPr="00442686">
        <w:rPr>
          <w:rFonts w:ascii="Times New Roman" w:hAnsi="Times New Roman" w:cs="Times New Roman"/>
          <w:sz w:val="28"/>
          <w:szCs w:val="28"/>
        </w:rPr>
        <w:t>Чулкиной</w:t>
      </w:r>
      <w:proofErr w:type="spellEnd"/>
      <w:r w:rsidR="006146FD" w:rsidRPr="00442686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="006146FD" w:rsidRPr="00442686">
        <w:rPr>
          <w:rFonts w:ascii="Times New Roman" w:hAnsi="Times New Roman" w:cs="Times New Roman"/>
          <w:sz w:val="28"/>
          <w:szCs w:val="28"/>
        </w:rPr>
        <w:t>соват</w:t>
      </w:r>
      <w:proofErr w:type="spellEnd"/>
      <w:r w:rsidR="006146FD" w:rsidRPr="00442686">
        <w:rPr>
          <w:rFonts w:ascii="Times New Roman" w:hAnsi="Times New Roman" w:cs="Times New Roman"/>
          <w:sz w:val="28"/>
          <w:szCs w:val="28"/>
        </w:rPr>
        <w:t>.</w:t>
      </w:r>
      <w:r w:rsidR="007F2864" w:rsidRPr="00442686">
        <w:rPr>
          <w:rFonts w:ascii="Times New Roman" w:hAnsi="Times New Roman" w:cs="Times New Roman"/>
          <w:sz w:val="28"/>
          <w:szCs w:val="28"/>
        </w:rPr>
        <w:t xml:space="preserve"> [</w:t>
      </w:r>
      <w:r w:rsidR="00442686" w:rsidRPr="00442686">
        <w:rPr>
          <w:rFonts w:ascii="Times New Roman" w:hAnsi="Times New Roman" w:cs="Times New Roman"/>
          <w:sz w:val="28"/>
          <w:szCs w:val="28"/>
        </w:rPr>
        <w:t>3</w:t>
      </w:r>
      <w:r w:rsidR="007F2864" w:rsidRPr="00442686">
        <w:rPr>
          <w:rFonts w:ascii="Times New Roman" w:hAnsi="Times New Roman" w:cs="Times New Roman"/>
          <w:sz w:val="28"/>
          <w:szCs w:val="28"/>
        </w:rPr>
        <w:t>4]</w:t>
      </w:r>
      <w:r w:rsidRPr="00442686">
        <w:rPr>
          <w:rFonts w:ascii="Times New Roman" w:hAnsi="Times New Roman" w:cs="Times New Roman"/>
          <w:sz w:val="28"/>
          <w:szCs w:val="28"/>
        </w:rPr>
        <w:t xml:space="preserve"> Анализ химического состава клубней картофеля согласно методикам </w:t>
      </w:r>
      <w:r w:rsidRPr="00442686">
        <w:rPr>
          <w:rFonts w:ascii="Times New Roman" w:hAnsi="Times New Roman" w:cs="Times New Roman"/>
          <w:bCs/>
          <w:sz w:val="28"/>
          <w:szCs w:val="28"/>
        </w:rPr>
        <w:t>ГОСТ 31640-2012</w:t>
      </w:r>
      <w:r w:rsidR="006146FD" w:rsidRPr="00442686">
        <w:rPr>
          <w:rFonts w:ascii="Times New Roman" w:hAnsi="Times New Roman" w:cs="Times New Roman"/>
          <w:bCs/>
          <w:sz w:val="28"/>
          <w:szCs w:val="28"/>
        </w:rPr>
        <w:t xml:space="preserve"> «Корма. Методы определения сухого вещества»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442686" w:rsidRPr="00442686">
        <w:rPr>
          <w:rFonts w:ascii="Times New Roman" w:hAnsi="Times New Roman" w:cs="Times New Roman"/>
          <w:bCs/>
          <w:sz w:val="28"/>
          <w:szCs w:val="28"/>
        </w:rPr>
        <w:t>3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>5]</w:t>
      </w:r>
      <w:r w:rsidRPr="00442686">
        <w:rPr>
          <w:rFonts w:ascii="Times New Roman" w:hAnsi="Times New Roman" w:cs="Times New Roman"/>
          <w:bCs/>
          <w:sz w:val="28"/>
          <w:szCs w:val="28"/>
        </w:rPr>
        <w:t>, ГОСТ 13496.4-93</w:t>
      </w:r>
      <w:r w:rsidR="006146FD" w:rsidRPr="00442686">
        <w:rPr>
          <w:rFonts w:ascii="Times New Roman" w:hAnsi="Times New Roman" w:cs="Times New Roman"/>
          <w:bCs/>
          <w:sz w:val="28"/>
          <w:szCs w:val="28"/>
        </w:rPr>
        <w:t xml:space="preserve"> «Корма, </w:t>
      </w:r>
      <w:r w:rsidR="006146FD" w:rsidRPr="00442686">
        <w:rPr>
          <w:rFonts w:ascii="Times New Roman" w:hAnsi="Times New Roman" w:cs="Times New Roman"/>
          <w:bCs/>
          <w:sz w:val="28"/>
          <w:szCs w:val="28"/>
        </w:rPr>
        <w:lastRenderedPageBreak/>
        <w:t>комбикорма, комбикормовое сырье. Методы определения содержания азота и сырого протеина»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442686" w:rsidRPr="00442686">
        <w:rPr>
          <w:rFonts w:ascii="Times New Roman" w:hAnsi="Times New Roman" w:cs="Times New Roman"/>
          <w:bCs/>
          <w:sz w:val="28"/>
          <w:szCs w:val="28"/>
        </w:rPr>
        <w:t>3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>6]</w:t>
      </w:r>
      <w:r w:rsidRPr="00442686">
        <w:rPr>
          <w:rFonts w:ascii="Times New Roman" w:hAnsi="Times New Roman" w:cs="Times New Roman"/>
          <w:bCs/>
          <w:sz w:val="28"/>
          <w:szCs w:val="28"/>
        </w:rPr>
        <w:t>, Справочник</w:t>
      </w:r>
      <w:r w:rsidR="006146FD" w:rsidRPr="00442686">
        <w:rPr>
          <w:rFonts w:ascii="Times New Roman" w:hAnsi="Times New Roman" w:cs="Times New Roman"/>
          <w:bCs/>
          <w:sz w:val="28"/>
          <w:szCs w:val="28"/>
        </w:rPr>
        <w:t>у</w:t>
      </w:r>
      <w:r w:rsidRPr="00442686">
        <w:rPr>
          <w:rFonts w:ascii="Times New Roman" w:hAnsi="Times New Roman" w:cs="Times New Roman"/>
          <w:bCs/>
          <w:sz w:val="28"/>
          <w:szCs w:val="28"/>
        </w:rPr>
        <w:t xml:space="preserve"> по анализу кормов. Под ред. В.А. Разумова – М. </w:t>
      </w:r>
      <w:proofErr w:type="spellStart"/>
      <w:r w:rsidRPr="00442686">
        <w:rPr>
          <w:rFonts w:ascii="Times New Roman" w:hAnsi="Times New Roman" w:cs="Times New Roman"/>
          <w:bCs/>
          <w:sz w:val="28"/>
          <w:szCs w:val="28"/>
        </w:rPr>
        <w:t>Россельхозиздат</w:t>
      </w:r>
      <w:proofErr w:type="spellEnd"/>
      <w:r w:rsidRPr="00442686">
        <w:rPr>
          <w:rFonts w:ascii="Times New Roman" w:hAnsi="Times New Roman" w:cs="Times New Roman"/>
          <w:bCs/>
          <w:sz w:val="28"/>
          <w:szCs w:val="28"/>
        </w:rPr>
        <w:t>, 1986. – стр.183</w:t>
      </w:r>
      <w:r w:rsidR="007D6D72" w:rsidRPr="00442686">
        <w:rPr>
          <w:rFonts w:ascii="Times New Roman" w:hAnsi="Times New Roman" w:cs="Times New Roman"/>
          <w:bCs/>
          <w:sz w:val="28"/>
          <w:szCs w:val="28"/>
        </w:rPr>
        <w:t>.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 xml:space="preserve"> [</w:t>
      </w:r>
      <w:r w:rsidR="00442686" w:rsidRPr="00A24CC4">
        <w:rPr>
          <w:rFonts w:ascii="Times New Roman" w:hAnsi="Times New Roman" w:cs="Times New Roman"/>
          <w:bCs/>
          <w:sz w:val="28"/>
          <w:szCs w:val="28"/>
        </w:rPr>
        <w:t>3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>7]</w:t>
      </w:r>
    </w:p>
    <w:p w14:paraId="01CB5D3B" w14:textId="690FF157" w:rsidR="00B15626" w:rsidRPr="00442686" w:rsidRDefault="00B15626" w:rsidP="00DB74B7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Описание площадки</w:t>
      </w:r>
      <w:r w:rsidR="00DE2AA1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370CDF" w:rsidRPr="00442686">
        <w:rPr>
          <w:rFonts w:ascii="Times New Roman" w:hAnsi="Times New Roman" w:cs="Times New Roman"/>
          <w:sz w:val="28"/>
          <w:szCs w:val="28"/>
        </w:rPr>
        <w:t xml:space="preserve">и </w:t>
      </w:r>
      <w:r w:rsidR="00DE2AA1" w:rsidRPr="00442686">
        <w:rPr>
          <w:rFonts w:ascii="Times New Roman" w:hAnsi="Times New Roman" w:cs="Times New Roman"/>
          <w:sz w:val="28"/>
          <w:szCs w:val="28"/>
        </w:rPr>
        <w:t>эксперимента</w:t>
      </w:r>
      <w:r w:rsidRPr="00442686">
        <w:rPr>
          <w:rFonts w:ascii="Times New Roman" w:hAnsi="Times New Roman" w:cs="Times New Roman"/>
          <w:sz w:val="28"/>
          <w:szCs w:val="28"/>
        </w:rPr>
        <w:t>:</w:t>
      </w:r>
      <w:r w:rsidR="00DE2AA1" w:rsidRPr="00442686">
        <w:rPr>
          <w:rFonts w:ascii="Times New Roman" w:hAnsi="Times New Roman" w:cs="Times New Roman"/>
          <w:sz w:val="28"/>
          <w:szCs w:val="28"/>
        </w:rPr>
        <w:t xml:space="preserve"> пологий северо-восточный склон увала междуречной равнины крутизной до 0,5°; почва – </w:t>
      </w:r>
      <w:proofErr w:type="spellStart"/>
      <w:r w:rsidR="00DE2AA1" w:rsidRPr="00442686">
        <w:rPr>
          <w:rFonts w:ascii="Times New Roman" w:hAnsi="Times New Roman" w:cs="Times New Roman"/>
          <w:sz w:val="28"/>
          <w:szCs w:val="28"/>
        </w:rPr>
        <w:t>агротемно</w:t>
      </w:r>
      <w:proofErr w:type="spellEnd"/>
      <w:r w:rsidR="00DE2AA1" w:rsidRPr="00442686">
        <w:rPr>
          <w:rFonts w:ascii="Times New Roman" w:hAnsi="Times New Roman" w:cs="Times New Roman"/>
          <w:sz w:val="28"/>
          <w:szCs w:val="28"/>
        </w:rPr>
        <w:t xml:space="preserve">-серая, среднесуглинистая, содержание гумуса </w:t>
      </w:r>
      <w:r w:rsidR="006A0F06" w:rsidRPr="00442686">
        <w:rPr>
          <w:rFonts w:ascii="Times New Roman" w:hAnsi="Times New Roman" w:cs="Times New Roman"/>
          <w:sz w:val="28"/>
          <w:szCs w:val="28"/>
        </w:rPr>
        <w:t>4,5-6,0</w:t>
      </w:r>
      <w:r w:rsidR="00DE2AA1" w:rsidRPr="00442686">
        <w:rPr>
          <w:rFonts w:ascii="Times New Roman" w:hAnsi="Times New Roman" w:cs="Times New Roman"/>
          <w:sz w:val="28"/>
          <w:szCs w:val="28"/>
        </w:rPr>
        <w:t>%</w:t>
      </w:r>
      <w:r w:rsidR="0032490D" w:rsidRPr="00442686">
        <w:rPr>
          <w:rFonts w:ascii="Times New Roman" w:hAnsi="Times New Roman" w:cs="Times New Roman"/>
          <w:sz w:val="28"/>
          <w:szCs w:val="28"/>
        </w:rPr>
        <w:t xml:space="preserve"> преимущественно </w:t>
      </w:r>
      <w:proofErr w:type="spellStart"/>
      <w:r w:rsidR="0032490D" w:rsidRPr="00442686">
        <w:rPr>
          <w:rFonts w:ascii="Times New Roman" w:hAnsi="Times New Roman" w:cs="Times New Roman"/>
          <w:sz w:val="28"/>
          <w:szCs w:val="28"/>
        </w:rPr>
        <w:t>гуматного</w:t>
      </w:r>
      <w:proofErr w:type="spellEnd"/>
      <w:r w:rsidR="0032490D" w:rsidRPr="00442686">
        <w:rPr>
          <w:rFonts w:ascii="Times New Roman" w:hAnsi="Times New Roman" w:cs="Times New Roman"/>
          <w:sz w:val="28"/>
          <w:szCs w:val="28"/>
        </w:rPr>
        <w:t xml:space="preserve"> состава</w:t>
      </w:r>
      <w:r w:rsidR="00DE2AA1" w:rsidRPr="00442686">
        <w:rPr>
          <w:rFonts w:ascii="Times New Roman" w:hAnsi="Times New Roman" w:cs="Times New Roman"/>
          <w:sz w:val="28"/>
          <w:szCs w:val="28"/>
        </w:rPr>
        <w:t>, рН 5,5-6,0.</w:t>
      </w:r>
    </w:p>
    <w:p w14:paraId="0F483A3E" w14:textId="4586BE50" w:rsidR="00370CDF" w:rsidRPr="00442686" w:rsidRDefault="00370CDF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Предшественник – ячмень по пару.</w:t>
      </w:r>
    </w:p>
    <w:p w14:paraId="5D3FD721" w14:textId="04594E79" w:rsidR="00370CDF" w:rsidRPr="00442686" w:rsidRDefault="00370CDF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Делянки эксперимента размещались вдоль склона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 (рисунок 2)</w:t>
      </w:r>
      <w:r w:rsidRPr="00442686">
        <w:rPr>
          <w:rFonts w:ascii="Times New Roman" w:hAnsi="Times New Roman" w:cs="Times New Roman"/>
          <w:sz w:val="28"/>
          <w:szCs w:val="28"/>
        </w:rPr>
        <w:t>, посадка в вариантах выполнена вдоль склона. Посадка в вариантах – стандартная в ячейках 0,75х0,35 м – вручную. Прополка, окучивание, опрыскивание, уборка – вручную.</w:t>
      </w:r>
    </w:p>
    <w:p w14:paraId="44EE3F47" w14:textId="52E5127F" w:rsidR="00370CDF" w:rsidRPr="00442686" w:rsidRDefault="00370CDF" w:rsidP="00D0340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60C0B2E" w14:textId="653FCAB8" w:rsidR="006A0F06" w:rsidRPr="00442686" w:rsidRDefault="006A0F06" w:rsidP="006A0F06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noProof/>
        </w:rPr>
        <w:drawing>
          <wp:inline distT="0" distB="0" distL="0" distR="0" wp14:anchorId="5B50F02D" wp14:editId="58AD8282">
            <wp:extent cx="5941060" cy="29724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2972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CDC1F4" w14:textId="363F80F1" w:rsidR="00370CDF" w:rsidRPr="00442686" w:rsidRDefault="006A0F06" w:rsidP="00865EE4">
      <w:pPr>
        <w:spacing w:after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Рисунок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2 </w:t>
      </w:r>
      <w:r w:rsidR="008C09F7" w:rsidRPr="00442686">
        <w:rPr>
          <w:rFonts w:ascii="Times New Roman" w:hAnsi="Times New Roman" w:cs="Times New Roman"/>
          <w:sz w:val="28"/>
          <w:szCs w:val="28"/>
        </w:rPr>
        <w:t>–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DB74B7" w:rsidRPr="00442686">
        <w:rPr>
          <w:rFonts w:ascii="Times New Roman" w:hAnsi="Times New Roman" w:cs="Times New Roman"/>
          <w:sz w:val="28"/>
          <w:szCs w:val="28"/>
        </w:rPr>
        <w:t>Площадка эксперимента</w:t>
      </w:r>
      <w:r w:rsidR="008C09F7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55CA8B0A" w14:textId="5644E61C" w:rsidR="00AA418A" w:rsidRPr="00442686" w:rsidRDefault="00AA418A" w:rsidP="008C09F7">
      <w:pPr>
        <w:spacing w:after="0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2C3C9418" w14:textId="3D42748B" w:rsidR="00AA418A" w:rsidRPr="00442686" w:rsidRDefault="00AA418A" w:rsidP="00B80DB4">
      <w:pPr>
        <w:spacing w:after="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Климатические условия </w:t>
      </w:r>
      <w:r w:rsidR="00EF4DE6" w:rsidRPr="00442686">
        <w:rPr>
          <w:rFonts w:ascii="Times New Roman" w:hAnsi="Times New Roman" w:cs="Times New Roman"/>
          <w:sz w:val="28"/>
          <w:szCs w:val="28"/>
        </w:rPr>
        <w:t>(таблица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 6</w:t>
      </w:r>
      <w:r w:rsidR="00EF4DE6" w:rsidRPr="00442686">
        <w:rPr>
          <w:rFonts w:ascii="Times New Roman" w:hAnsi="Times New Roman" w:cs="Times New Roman"/>
          <w:sz w:val="28"/>
          <w:szCs w:val="28"/>
        </w:rPr>
        <w:t xml:space="preserve">) </w:t>
      </w:r>
      <w:r w:rsidRPr="00442686">
        <w:rPr>
          <w:rFonts w:ascii="Times New Roman" w:hAnsi="Times New Roman" w:cs="Times New Roman"/>
          <w:sz w:val="28"/>
          <w:szCs w:val="28"/>
        </w:rPr>
        <w:t>были удовлетворительными</w:t>
      </w:r>
      <w:r w:rsidR="00B80DB4" w:rsidRPr="00442686">
        <w:rPr>
          <w:rFonts w:ascii="Times New Roman" w:hAnsi="Times New Roman" w:cs="Times New Roman"/>
          <w:sz w:val="28"/>
          <w:szCs w:val="28"/>
        </w:rPr>
        <w:t xml:space="preserve"> по средней температуре месяца и крайне нестабильными по выпадению жидких осадков. В начале вегетации до начала образования клубней картофель сильно страдал от засухи на фоне повышенной температуры, что могло спровоцировать замедленное </w:t>
      </w:r>
      <w:proofErr w:type="spellStart"/>
      <w:r w:rsidR="00B80DB4" w:rsidRPr="00442686">
        <w:rPr>
          <w:rFonts w:ascii="Times New Roman" w:hAnsi="Times New Roman" w:cs="Times New Roman"/>
          <w:sz w:val="28"/>
          <w:szCs w:val="28"/>
        </w:rPr>
        <w:t>клубнеобразование</w:t>
      </w:r>
      <w:proofErr w:type="spellEnd"/>
      <w:r w:rsidR="00B80DB4" w:rsidRPr="00442686">
        <w:rPr>
          <w:rFonts w:ascii="Times New Roman" w:hAnsi="Times New Roman" w:cs="Times New Roman"/>
          <w:sz w:val="28"/>
          <w:szCs w:val="28"/>
        </w:rPr>
        <w:t xml:space="preserve"> и формирование мелких клубней. Отсутствие осадков в августе при повышенной температуре почвы могло спровоцировать развитие парши обыкновенной</w:t>
      </w:r>
      <w:r w:rsidR="00EF4DE6" w:rsidRPr="00442686">
        <w:rPr>
          <w:rFonts w:ascii="Times New Roman" w:hAnsi="Times New Roman" w:cs="Times New Roman"/>
          <w:sz w:val="28"/>
          <w:szCs w:val="28"/>
        </w:rPr>
        <w:t>. Также чередование периодов засухи и чрезмерного увлажнения (что наблюдалось в течение полевого сезона 2020 года) может сказываться на форме клубней – они утрачивают свою нормальную форму и могут быть искривленными.</w:t>
      </w:r>
    </w:p>
    <w:p w14:paraId="42483CB1" w14:textId="77777777" w:rsidR="00442686" w:rsidRDefault="00442686" w:rsidP="00865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0495F2" w14:textId="0FD7C8DA" w:rsidR="00865EE4" w:rsidRPr="00442686" w:rsidRDefault="00DB74B7" w:rsidP="00865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Таблица 6</w:t>
      </w:r>
      <w:r w:rsidR="00865EE4" w:rsidRPr="00442686">
        <w:rPr>
          <w:rFonts w:ascii="Times New Roman" w:hAnsi="Times New Roman" w:cs="Times New Roman"/>
          <w:sz w:val="28"/>
          <w:szCs w:val="28"/>
        </w:rPr>
        <w:t xml:space="preserve"> – Метеорологические условия вегетации (</w:t>
      </w:r>
      <w:r w:rsidR="00A35F4A" w:rsidRPr="00442686">
        <w:rPr>
          <w:rFonts w:ascii="Times New Roman" w:hAnsi="Times New Roman" w:cs="Times New Roman"/>
          <w:sz w:val="28"/>
          <w:szCs w:val="28"/>
        </w:rPr>
        <w:t>Томск</w:t>
      </w:r>
      <w:r w:rsidR="00865EE4" w:rsidRPr="00442686">
        <w:rPr>
          <w:rFonts w:ascii="Times New Roman" w:hAnsi="Times New Roman" w:cs="Times New Roman"/>
          <w:sz w:val="28"/>
          <w:szCs w:val="28"/>
        </w:rPr>
        <w:t>, 2020 г.)</w:t>
      </w:r>
    </w:p>
    <w:tbl>
      <w:tblPr>
        <w:tblStyle w:val="a9"/>
        <w:tblW w:w="5000" w:type="pct"/>
        <w:tblLook w:val="01E0" w:firstRow="1" w:lastRow="1" w:firstColumn="1" w:lastColumn="1" w:noHBand="0" w:noVBand="0"/>
      </w:tblPr>
      <w:tblGrid>
        <w:gridCol w:w="1346"/>
        <w:gridCol w:w="1602"/>
        <w:gridCol w:w="994"/>
        <w:gridCol w:w="1520"/>
        <w:gridCol w:w="1597"/>
        <w:gridCol w:w="995"/>
        <w:gridCol w:w="1518"/>
      </w:tblGrid>
      <w:tr w:rsidR="00442686" w:rsidRPr="00442686" w14:paraId="741386C2" w14:textId="77777777" w:rsidTr="00F215ED">
        <w:tc>
          <w:tcPr>
            <w:tcW w:w="70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41E7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</w:p>
          <w:p w14:paraId="3A61FE5B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Месяц</w:t>
            </w:r>
          </w:p>
        </w:tc>
        <w:tc>
          <w:tcPr>
            <w:tcW w:w="215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7AED1" w14:textId="77777777" w:rsidR="00865EE4" w:rsidRPr="00442686" w:rsidRDefault="00865EE4" w:rsidP="001A13A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Температура, град. С</w:t>
            </w:r>
          </w:p>
        </w:tc>
        <w:tc>
          <w:tcPr>
            <w:tcW w:w="21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A65E4" w14:textId="77777777" w:rsidR="00865EE4" w:rsidRPr="00442686" w:rsidRDefault="00865EE4" w:rsidP="001A13A2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Осадки, мм</w:t>
            </w:r>
          </w:p>
        </w:tc>
      </w:tr>
      <w:tr w:rsidR="00442686" w:rsidRPr="00442686" w14:paraId="7EAA1395" w14:textId="77777777" w:rsidTr="00F215E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5C3C1" w14:textId="77777777" w:rsidR="00865EE4" w:rsidRPr="00442686" w:rsidRDefault="00865EE4" w:rsidP="001A13A2">
            <w:pPr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37F95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многолетняя</w:t>
            </w:r>
          </w:p>
          <w:p w14:paraId="2FD24102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норма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4C750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2020 г.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F1CE2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отклонение</w:t>
            </w:r>
          </w:p>
          <w:p w14:paraId="3273D541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 нормы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8FF93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многолетняя</w:t>
            </w:r>
          </w:p>
          <w:p w14:paraId="5A015F86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норма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A8F92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2020 г.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27920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отклонение</w:t>
            </w:r>
          </w:p>
          <w:p w14:paraId="5E8DBD75" w14:textId="77777777" w:rsidR="00865EE4" w:rsidRPr="00442686" w:rsidRDefault="00865EE4" w:rsidP="001A13A2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от нормы</w:t>
            </w:r>
          </w:p>
        </w:tc>
      </w:tr>
      <w:tr w:rsidR="00442686" w:rsidRPr="00442686" w14:paraId="4F401352" w14:textId="77777777" w:rsidTr="001A13A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BFAF0" w14:textId="77777777" w:rsidR="00B80DB4" w:rsidRPr="00442686" w:rsidRDefault="00B80DB4" w:rsidP="00B80DB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Июнь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6B89B" w14:textId="26952196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+15,8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4F00C" w14:textId="5D1C0C28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+15,6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B8C1" w14:textId="53A27F12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+0,2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18706" w14:textId="055B0556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Cambria" w:hAnsi="Cambria"/>
                <w:sz w:val="18"/>
                <w:szCs w:val="18"/>
              </w:rPr>
              <w:t>60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5D2E4" w14:textId="0CB0F89B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40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822EA" w14:textId="0A3C660A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-20</w:t>
            </w:r>
          </w:p>
        </w:tc>
      </w:tr>
      <w:tr w:rsidR="00442686" w:rsidRPr="00442686" w14:paraId="42FFDAD4" w14:textId="77777777" w:rsidTr="001A13A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1FFFC" w14:textId="77777777" w:rsidR="00B80DB4" w:rsidRPr="00442686" w:rsidRDefault="00B80DB4" w:rsidP="00B80DB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Июль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6686" w14:textId="0B252A03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+18,7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805CE" w14:textId="742E0375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+18,8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3BBF3" w14:textId="137CD9CD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+0,1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2DE4CE4" w14:textId="0FE8792E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Cambria" w:hAnsi="Cambria"/>
                <w:sz w:val="18"/>
                <w:szCs w:val="18"/>
              </w:rPr>
              <w:t>75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8AB29" w14:textId="64925C38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144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FFAF" w14:textId="48657FBC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+69</w:t>
            </w:r>
          </w:p>
        </w:tc>
      </w:tr>
      <w:tr w:rsidR="00442686" w:rsidRPr="00442686" w14:paraId="2300D1E3" w14:textId="77777777" w:rsidTr="001A13A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AD353" w14:textId="77777777" w:rsidR="00B80DB4" w:rsidRPr="00442686" w:rsidRDefault="00B80DB4" w:rsidP="00B80DB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Август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A0EF7" w14:textId="05001DC6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+15,7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CDE49" w14:textId="512634E7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+18,2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89E71" w14:textId="2BCBBC04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+2,5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831BB5" w14:textId="647D9161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Cambria" w:hAnsi="Cambria"/>
                <w:sz w:val="18"/>
                <w:szCs w:val="18"/>
              </w:rPr>
              <w:t>67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D39B" w14:textId="44FA7A89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28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CE07" w14:textId="48A61905" w:rsidR="00B80DB4" w:rsidRPr="00442686" w:rsidRDefault="00B80DB4" w:rsidP="00B80DB4">
            <w:pPr>
              <w:pStyle w:val="a8"/>
              <w:ind w:left="0"/>
              <w:jc w:val="center"/>
              <w:rPr>
                <w:sz w:val="20"/>
                <w:szCs w:val="20"/>
                <w:lang w:eastAsia="en-US"/>
              </w:rPr>
            </w:pPr>
            <w:r w:rsidRPr="00442686">
              <w:rPr>
                <w:sz w:val="20"/>
                <w:szCs w:val="20"/>
                <w:lang w:eastAsia="en-US"/>
              </w:rPr>
              <w:t>-39</w:t>
            </w:r>
          </w:p>
        </w:tc>
      </w:tr>
      <w:tr w:rsidR="00B80DB4" w:rsidRPr="00442686" w14:paraId="434C6567" w14:textId="77777777" w:rsidTr="001A13A2">
        <w:tc>
          <w:tcPr>
            <w:tcW w:w="7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0C827" w14:textId="77777777" w:rsidR="00B80DB4" w:rsidRPr="00442686" w:rsidRDefault="00B80DB4" w:rsidP="00B80DB4">
            <w:pPr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Сентябрь</w:t>
            </w:r>
          </w:p>
        </w:tc>
        <w:tc>
          <w:tcPr>
            <w:tcW w:w="8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B8670" w14:textId="401CC668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+9,0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163B6" w14:textId="6B5FE19E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+10,2</w:t>
            </w:r>
          </w:p>
        </w:tc>
        <w:tc>
          <w:tcPr>
            <w:tcW w:w="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FBAE" w14:textId="59DD0407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+1,2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6A635C0" w14:textId="403F34DE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Cambria" w:hAnsi="Cambria"/>
                <w:sz w:val="18"/>
                <w:szCs w:val="18"/>
              </w:rPr>
              <w:t>50</w:t>
            </w:r>
          </w:p>
        </w:tc>
        <w:tc>
          <w:tcPr>
            <w:tcW w:w="5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8E40A" w14:textId="69991504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53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10C95" w14:textId="08FE390E" w:rsidR="00B80DB4" w:rsidRPr="00442686" w:rsidRDefault="00B80DB4" w:rsidP="00B80DB4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442686">
              <w:rPr>
                <w:rFonts w:ascii="Times New Roman" w:hAnsi="Times New Roman" w:cs="Times New Roman"/>
                <w:lang w:eastAsia="en-US"/>
              </w:rPr>
              <w:t>+3</w:t>
            </w:r>
          </w:p>
        </w:tc>
      </w:tr>
    </w:tbl>
    <w:p w14:paraId="036E5F28" w14:textId="77777777" w:rsidR="001E245E" w:rsidRDefault="001E245E" w:rsidP="0088095D">
      <w:pPr>
        <w:pStyle w:val="af1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</w:rPr>
      </w:pPr>
    </w:p>
    <w:p w14:paraId="77711615" w14:textId="2DBE9532" w:rsidR="00C436BD" w:rsidRPr="00442686" w:rsidRDefault="00C436BD" w:rsidP="0088095D">
      <w:pPr>
        <w:pStyle w:val="af1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</w:rPr>
      </w:pPr>
      <w:r w:rsidRPr="00442686">
        <w:rPr>
          <w:sz w:val="28"/>
          <w:szCs w:val="28"/>
        </w:rPr>
        <w:t xml:space="preserve">2.2 </w:t>
      </w:r>
      <w:r w:rsidR="00327572" w:rsidRPr="00442686">
        <w:rPr>
          <w:sz w:val="28"/>
          <w:szCs w:val="28"/>
        </w:rPr>
        <w:t xml:space="preserve">Оценка влияния гуминового удобрения </w:t>
      </w:r>
      <w:proofErr w:type="spellStart"/>
      <w:r w:rsidR="00327572" w:rsidRPr="00442686">
        <w:rPr>
          <w:sz w:val="28"/>
          <w:szCs w:val="28"/>
        </w:rPr>
        <w:t>Гумостим</w:t>
      </w:r>
      <w:proofErr w:type="spellEnd"/>
      <w:r w:rsidR="00327572" w:rsidRPr="00442686">
        <w:rPr>
          <w:sz w:val="28"/>
          <w:szCs w:val="28"/>
        </w:rPr>
        <w:t xml:space="preserve"> и десикантов на рост, развитие, урожайность, качество клубней картофеля и степень зараженности грибными заболеваниями</w:t>
      </w:r>
    </w:p>
    <w:p w14:paraId="22A7A454" w14:textId="1457F479" w:rsidR="001E5D86" w:rsidRPr="00442686" w:rsidRDefault="001E5D86" w:rsidP="00DB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D4A8427" w14:textId="72356915" w:rsidR="001E5D86" w:rsidRPr="00442686" w:rsidRDefault="001E5D86" w:rsidP="00DB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Ход эксперимента и фенологические наблюдения:</w:t>
      </w:r>
    </w:p>
    <w:p w14:paraId="060D4464" w14:textId="558F3159" w:rsidR="001E5D86" w:rsidRPr="00442686" w:rsidRDefault="001E5D86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15.06.2020 - обработка клубней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DB74B7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774ECD21" w14:textId="7164F620" w:rsidR="001E5D86" w:rsidRPr="00442686" w:rsidRDefault="001E5D86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16.06.2020 – посадка</w:t>
      </w:r>
      <w:r w:rsidR="00C17501" w:rsidRPr="00442686">
        <w:rPr>
          <w:rFonts w:ascii="Times New Roman" w:hAnsi="Times New Roman" w:cs="Times New Roman"/>
          <w:sz w:val="28"/>
          <w:szCs w:val="28"/>
        </w:rPr>
        <w:t xml:space="preserve"> (30 вариантов по 9 клубней, всего 270 клубней)</w:t>
      </w:r>
      <w:r w:rsidR="00DB74B7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735624BD" w14:textId="49431ED0" w:rsidR="001E5D86" w:rsidRPr="00442686" w:rsidRDefault="001E5D86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02.07.2020 – первые всходы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 (таблица 7).</w:t>
      </w:r>
    </w:p>
    <w:p w14:paraId="64410B51" w14:textId="5155BF14" w:rsidR="00DB74B7" w:rsidRDefault="00DB74B7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Таблица 7 – Количество входов на отчетную дату</w:t>
      </w:r>
    </w:p>
    <w:p w14:paraId="6190325D" w14:textId="77777777" w:rsidR="003A2A0B" w:rsidRPr="00442686" w:rsidRDefault="003A2A0B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559"/>
        <w:gridCol w:w="2511"/>
        <w:gridCol w:w="2350"/>
        <w:gridCol w:w="2152"/>
      </w:tblGrid>
      <w:tr w:rsidR="00442686" w:rsidRPr="00442686" w14:paraId="586D3D88" w14:textId="3ADE5525" w:rsidTr="001E5D86">
        <w:tc>
          <w:tcPr>
            <w:tcW w:w="2559" w:type="dxa"/>
            <w:vMerge w:val="restart"/>
            <w:vAlign w:val="center"/>
          </w:tcPr>
          <w:p w14:paraId="58A35A76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7013" w:type="dxa"/>
            <w:gridSpan w:val="3"/>
            <w:vAlign w:val="center"/>
          </w:tcPr>
          <w:p w14:paraId="7E7534E5" w14:textId="6639E0CA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Суммарное количество всходов в варианте, шт.</w:t>
            </w:r>
          </w:p>
        </w:tc>
      </w:tr>
      <w:tr w:rsidR="00442686" w:rsidRPr="00442686" w14:paraId="5FA0FADA" w14:textId="77777777" w:rsidTr="001E5D86">
        <w:tc>
          <w:tcPr>
            <w:tcW w:w="2559" w:type="dxa"/>
            <w:vMerge/>
            <w:vAlign w:val="center"/>
          </w:tcPr>
          <w:p w14:paraId="51022E2F" w14:textId="77777777" w:rsidR="001E5D86" w:rsidRPr="00442686" w:rsidRDefault="001E5D86" w:rsidP="003B54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11" w:type="dxa"/>
            <w:vAlign w:val="center"/>
          </w:tcPr>
          <w:p w14:paraId="5C3A5465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02.07.2020</w:t>
            </w:r>
          </w:p>
          <w:p w14:paraId="5BB2A3FA" w14:textId="04200A5D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первые всходы</w:t>
            </w:r>
          </w:p>
        </w:tc>
        <w:tc>
          <w:tcPr>
            <w:tcW w:w="2350" w:type="dxa"/>
            <w:vAlign w:val="center"/>
          </w:tcPr>
          <w:p w14:paraId="6F49A507" w14:textId="329C0042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06.07.2020</w:t>
            </w:r>
          </w:p>
        </w:tc>
        <w:tc>
          <w:tcPr>
            <w:tcW w:w="2152" w:type="dxa"/>
            <w:vAlign w:val="center"/>
          </w:tcPr>
          <w:p w14:paraId="41661335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10.07.2020</w:t>
            </w:r>
          </w:p>
          <w:p w14:paraId="774CFD5E" w14:textId="2A8EBFF0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полные всходы</w:t>
            </w:r>
          </w:p>
        </w:tc>
      </w:tr>
      <w:tr w:rsidR="00442686" w:rsidRPr="00442686" w14:paraId="3DCB8EA9" w14:textId="717B27D4" w:rsidTr="001E5D86">
        <w:tc>
          <w:tcPr>
            <w:tcW w:w="2559" w:type="dxa"/>
            <w:shd w:val="clear" w:color="auto" w:fill="auto"/>
          </w:tcPr>
          <w:p w14:paraId="71DE77F3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</w:t>
            </w:r>
          </w:p>
        </w:tc>
        <w:tc>
          <w:tcPr>
            <w:tcW w:w="2511" w:type="dxa"/>
            <w:shd w:val="clear" w:color="auto" w:fill="auto"/>
          </w:tcPr>
          <w:p w14:paraId="7EAC948B" w14:textId="541F7AC5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0" w:type="dxa"/>
          </w:tcPr>
          <w:p w14:paraId="66C333AB" w14:textId="59D1F1E6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52" w:type="dxa"/>
          </w:tcPr>
          <w:p w14:paraId="1CB3ECEC" w14:textId="271C30D0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</w:t>
            </w:r>
          </w:p>
        </w:tc>
      </w:tr>
      <w:tr w:rsidR="00442686" w:rsidRPr="00442686" w14:paraId="0E507DD2" w14:textId="3D94EBC8" w:rsidTr="001E5D86">
        <w:tc>
          <w:tcPr>
            <w:tcW w:w="2559" w:type="dxa"/>
            <w:shd w:val="clear" w:color="auto" w:fill="auto"/>
          </w:tcPr>
          <w:p w14:paraId="452CAE1B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</w:t>
            </w:r>
          </w:p>
        </w:tc>
        <w:tc>
          <w:tcPr>
            <w:tcW w:w="2511" w:type="dxa"/>
            <w:shd w:val="clear" w:color="auto" w:fill="auto"/>
          </w:tcPr>
          <w:p w14:paraId="5E200AF0" w14:textId="56B5C4F6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0" w:type="dxa"/>
          </w:tcPr>
          <w:p w14:paraId="09C34FBF" w14:textId="019CF7AE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152" w:type="dxa"/>
          </w:tcPr>
          <w:p w14:paraId="15262D87" w14:textId="54140880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754F0FEF" w14:textId="74AD4DA9" w:rsidTr="001E5D86">
        <w:tc>
          <w:tcPr>
            <w:tcW w:w="2559" w:type="dxa"/>
            <w:shd w:val="clear" w:color="auto" w:fill="auto"/>
          </w:tcPr>
          <w:p w14:paraId="40F79298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III</w:t>
            </w:r>
          </w:p>
        </w:tc>
        <w:tc>
          <w:tcPr>
            <w:tcW w:w="2511" w:type="dxa"/>
            <w:shd w:val="clear" w:color="auto" w:fill="auto"/>
          </w:tcPr>
          <w:p w14:paraId="74BF989F" w14:textId="1651F2B4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0" w:type="dxa"/>
          </w:tcPr>
          <w:p w14:paraId="67FD4179" w14:textId="55EBBACA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</w:t>
            </w:r>
            <w:r w:rsidR="00C17501" w:rsidRPr="0044268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52" w:type="dxa"/>
          </w:tcPr>
          <w:p w14:paraId="37894062" w14:textId="7BF3D242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0175EA1F" w14:textId="2777D056" w:rsidTr="001E5D86">
        <w:tc>
          <w:tcPr>
            <w:tcW w:w="2559" w:type="dxa"/>
            <w:shd w:val="clear" w:color="auto" w:fill="auto"/>
          </w:tcPr>
          <w:p w14:paraId="75232D8C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IV</w:t>
            </w:r>
          </w:p>
        </w:tc>
        <w:tc>
          <w:tcPr>
            <w:tcW w:w="2511" w:type="dxa"/>
            <w:shd w:val="clear" w:color="auto" w:fill="auto"/>
          </w:tcPr>
          <w:p w14:paraId="61973916" w14:textId="070DDA86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0" w:type="dxa"/>
            <w:shd w:val="clear" w:color="auto" w:fill="auto"/>
          </w:tcPr>
          <w:p w14:paraId="2EEAC01B" w14:textId="16FA6102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52" w:type="dxa"/>
            <w:shd w:val="clear" w:color="auto" w:fill="auto"/>
          </w:tcPr>
          <w:p w14:paraId="3A8039D3" w14:textId="597FFA6C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</w:t>
            </w:r>
          </w:p>
        </w:tc>
      </w:tr>
      <w:tr w:rsidR="00442686" w:rsidRPr="00442686" w14:paraId="6ACFDEA0" w14:textId="64373189" w:rsidTr="001E5D86">
        <w:tc>
          <w:tcPr>
            <w:tcW w:w="2559" w:type="dxa"/>
            <w:shd w:val="clear" w:color="auto" w:fill="auto"/>
          </w:tcPr>
          <w:p w14:paraId="23A354AC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</w:t>
            </w:r>
          </w:p>
        </w:tc>
        <w:tc>
          <w:tcPr>
            <w:tcW w:w="2511" w:type="dxa"/>
            <w:shd w:val="clear" w:color="auto" w:fill="auto"/>
          </w:tcPr>
          <w:p w14:paraId="4BF400CF" w14:textId="6FD8B78D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350" w:type="dxa"/>
            <w:shd w:val="clear" w:color="auto" w:fill="auto"/>
          </w:tcPr>
          <w:p w14:paraId="5857A2FA" w14:textId="157A6D3F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52" w:type="dxa"/>
            <w:shd w:val="clear" w:color="auto" w:fill="auto"/>
          </w:tcPr>
          <w:p w14:paraId="34744576" w14:textId="0F6EA67E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1679387B" w14:textId="6B99A0E6" w:rsidTr="001E5D86">
        <w:tc>
          <w:tcPr>
            <w:tcW w:w="2559" w:type="dxa"/>
            <w:shd w:val="clear" w:color="auto" w:fill="auto"/>
          </w:tcPr>
          <w:p w14:paraId="439C84FB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</w:t>
            </w:r>
          </w:p>
        </w:tc>
        <w:tc>
          <w:tcPr>
            <w:tcW w:w="2511" w:type="dxa"/>
            <w:shd w:val="clear" w:color="auto" w:fill="auto"/>
          </w:tcPr>
          <w:p w14:paraId="66A6578A" w14:textId="68068FE9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50" w:type="dxa"/>
            <w:shd w:val="clear" w:color="auto" w:fill="auto"/>
          </w:tcPr>
          <w:p w14:paraId="61A9E795" w14:textId="4D8C70AA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2152" w:type="dxa"/>
            <w:shd w:val="clear" w:color="auto" w:fill="auto"/>
          </w:tcPr>
          <w:p w14:paraId="7FBE7A02" w14:textId="514F1B10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24</w:t>
            </w:r>
          </w:p>
        </w:tc>
      </w:tr>
      <w:tr w:rsidR="00442686" w:rsidRPr="00442686" w14:paraId="1BA65CA9" w14:textId="495B92A4" w:rsidTr="001E5D86">
        <w:tc>
          <w:tcPr>
            <w:tcW w:w="2559" w:type="dxa"/>
            <w:shd w:val="clear" w:color="auto" w:fill="auto"/>
          </w:tcPr>
          <w:p w14:paraId="43787703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</w:t>
            </w:r>
          </w:p>
        </w:tc>
        <w:tc>
          <w:tcPr>
            <w:tcW w:w="2511" w:type="dxa"/>
            <w:shd w:val="clear" w:color="auto" w:fill="auto"/>
          </w:tcPr>
          <w:p w14:paraId="7F7A8DFF" w14:textId="5ECBC8DE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50" w:type="dxa"/>
            <w:shd w:val="clear" w:color="auto" w:fill="auto"/>
          </w:tcPr>
          <w:p w14:paraId="28FFD817" w14:textId="65E0D934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152" w:type="dxa"/>
            <w:shd w:val="clear" w:color="auto" w:fill="auto"/>
          </w:tcPr>
          <w:p w14:paraId="5915776A" w14:textId="1839F5A4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4BF898C8" w14:textId="2793158B" w:rsidTr="001E5D86">
        <w:tc>
          <w:tcPr>
            <w:tcW w:w="2559" w:type="dxa"/>
            <w:shd w:val="clear" w:color="auto" w:fill="auto"/>
          </w:tcPr>
          <w:p w14:paraId="583D7DF5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VIII</w:t>
            </w:r>
          </w:p>
        </w:tc>
        <w:tc>
          <w:tcPr>
            <w:tcW w:w="2511" w:type="dxa"/>
            <w:shd w:val="clear" w:color="auto" w:fill="auto"/>
          </w:tcPr>
          <w:p w14:paraId="4A16138B" w14:textId="4AE5C3B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50" w:type="dxa"/>
            <w:shd w:val="clear" w:color="auto" w:fill="auto"/>
          </w:tcPr>
          <w:p w14:paraId="16A083D7" w14:textId="679A42C6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2152" w:type="dxa"/>
            <w:shd w:val="clear" w:color="auto" w:fill="auto"/>
          </w:tcPr>
          <w:p w14:paraId="50AE4EE3" w14:textId="1D3AD398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</w:t>
            </w:r>
          </w:p>
        </w:tc>
      </w:tr>
      <w:tr w:rsidR="00442686" w:rsidRPr="00442686" w14:paraId="3C4BBF9C" w14:textId="4A1528B1" w:rsidTr="001E5D86">
        <w:tc>
          <w:tcPr>
            <w:tcW w:w="2559" w:type="dxa"/>
            <w:shd w:val="clear" w:color="auto" w:fill="auto"/>
          </w:tcPr>
          <w:p w14:paraId="1B0A0FF8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IX</w:t>
            </w:r>
          </w:p>
        </w:tc>
        <w:tc>
          <w:tcPr>
            <w:tcW w:w="2511" w:type="dxa"/>
            <w:shd w:val="clear" w:color="auto" w:fill="auto"/>
          </w:tcPr>
          <w:p w14:paraId="6C13525E" w14:textId="6B921FDD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350" w:type="dxa"/>
            <w:shd w:val="clear" w:color="auto" w:fill="auto"/>
          </w:tcPr>
          <w:p w14:paraId="2708E052" w14:textId="6FC5786B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52" w:type="dxa"/>
            <w:shd w:val="clear" w:color="auto" w:fill="auto"/>
          </w:tcPr>
          <w:p w14:paraId="28C6DA0E" w14:textId="09B02BBF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2864D888" w14:textId="6FA81710" w:rsidTr="001E5D86">
        <w:tc>
          <w:tcPr>
            <w:tcW w:w="2559" w:type="dxa"/>
            <w:shd w:val="clear" w:color="auto" w:fill="auto"/>
          </w:tcPr>
          <w:p w14:paraId="41028708" w14:textId="77777777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X</w:t>
            </w:r>
          </w:p>
        </w:tc>
        <w:tc>
          <w:tcPr>
            <w:tcW w:w="2511" w:type="dxa"/>
            <w:shd w:val="clear" w:color="auto" w:fill="auto"/>
          </w:tcPr>
          <w:p w14:paraId="19032310" w14:textId="5FDD6010" w:rsidR="001E5D86" w:rsidRPr="00442686" w:rsidRDefault="001E5D86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350" w:type="dxa"/>
          </w:tcPr>
          <w:p w14:paraId="7E77EFB2" w14:textId="252544DB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2152" w:type="dxa"/>
          </w:tcPr>
          <w:p w14:paraId="1E89A1B2" w14:textId="5CFFEADA" w:rsidR="001E5D86" w:rsidRPr="00442686" w:rsidRDefault="00C17501" w:rsidP="001E5D86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</w:tbl>
    <w:p w14:paraId="4BD6E749" w14:textId="77777777" w:rsidR="003A2A0B" w:rsidRDefault="003A2A0B" w:rsidP="00DB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7A7C52B" w14:textId="315ED2D6" w:rsidR="00014317" w:rsidRPr="00442686" w:rsidRDefault="00014317" w:rsidP="00DB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Как видим из таблицы</w:t>
      </w:r>
      <w:r w:rsidR="00DB74B7" w:rsidRPr="00442686">
        <w:rPr>
          <w:rFonts w:ascii="Times New Roman" w:hAnsi="Times New Roman" w:cs="Times New Roman"/>
          <w:sz w:val="28"/>
          <w:szCs w:val="28"/>
        </w:rPr>
        <w:t>,</w:t>
      </w:r>
      <w:r w:rsidRPr="00442686">
        <w:rPr>
          <w:rFonts w:ascii="Times New Roman" w:hAnsi="Times New Roman" w:cs="Times New Roman"/>
          <w:sz w:val="28"/>
          <w:szCs w:val="28"/>
        </w:rPr>
        <w:t xml:space="preserve"> применение гуминовых препаратов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Гумитон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Гумитон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способствовало более раннему появлению всходов картофеля на 1-3 дня. Однако в дальнейшем по мере роста всхожесть во всех вариантах выровнялась. Кроме того, были отмечены всходы и после 10 июля, например в варианте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Pr="00442686">
        <w:rPr>
          <w:rFonts w:ascii="Times New Roman" w:hAnsi="Times New Roman" w:cs="Times New Roman"/>
          <w:sz w:val="28"/>
          <w:szCs w:val="28"/>
        </w:rPr>
        <w:t>, где на дату учета было 24 растения, а на дату уборки – 25. Данное растение также догнало в росте остальные.</w:t>
      </w:r>
      <w:r w:rsidR="003A2A0B">
        <w:rPr>
          <w:rFonts w:ascii="Times New Roman" w:hAnsi="Times New Roman" w:cs="Times New Roman"/>
          <w:sz w:val="28"/>
          <w:szCs w:val="28"/>
        </w:rPr>
        <w:t xml:space="preserve"> В целом </w:t>
      </w:r>
      <w:r w:rsidR="00560F3C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="00560F3C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560F3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60F3C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560F3C">
        <w:rPr>
          <w:rFonts w:ascii="Times New Roman" w:hAnsi="Times New Roman" w:cs="Times New Roman"/>
          <w:sz w:val="28"/>
          <w:szCs w:val="28"/>
        </w:rPr>
        <w:t xml:space="preserve"> с хелатом меди способствовало увеличению всхожести на 6-8%.</w:t>
      </w:r>
    </w:p>
    <w:p w14:paraId="521B6218" w14:textId="2F01EEB3" w:rsidR="001E5D86" w:rsidRPr="00442686" w:rsidRDefault="005247E1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14.07.2020 – прополка, окучивание, убийство колорадского жука (личинки и взрослые особи – всего 8 шт.). Обработка гуминовым препаратом</w:t>
      </w:r>
      <w:r w:rsidR="00DB74B7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1AAB56DE" w14:textId="56708AF1" w:rsidR="005247E1" w:rsidRPr="00442686" w:rsidRDefault="005247E1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04.08.2020 – бутонизация цветение, повторное опрыскивание гуминовым препаратом.</w:t>
      </w:r>
      <w:r w:rsidR="00EB3970" w:rsidRPr="00442686">
        <w:rPr>
          <w:rFonts w:ascii="Times New Roman" w:hAnsi="Times New Roman" w:cs="Times New Roman"/>
          <w:sz w:val="28"/>
          <w:szCs w:val="28"/>
        </w:rPr>
        <w:t xml:space="preserve"> Первый учет показателей вегетации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 (таблица 8).</w:t>
      </w:r>
    </w:p>
    <w:p w14:paraId="21A7F333" w14:textId="77777777" w:rsidR="00DB74B7" w:rsidRPr="00442686" w:rsidRDefault="00DB74B7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AC9AFF7" w14:textId="1B1F65FC" w:rsidR="00DB74B7" w:rsidRPr="00442686" w:rsidRDefault="00DB74B7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Таблица 8 – Результаты первого учета показателей вегетации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67"/>
        <w:gridCol w:w="1883"/>
        <w:gridCol w:w="1622"/>
        <w:gridCol w:w="1591"/>
        <w:gridCol w:w="1493"/>
        <w:gridCol w:w="1216"/>
      </w:tblGrid>
      <w:tr w:rsidR="00442686" w:rsidRPr="00442686" w14:paraId="638F3159" w14:textId="4E022E5A" w:rsidTr="003B54C2">
        <w:tc>
          <w:tcPr>
            <w:tcW w:w="1767" w:type="dxa"/>
            <w:vMerge w:val="restart"/>
            <w:vAlign w:val="center"/>
          </w:tcPr>
          <w:p w14:paraId="6DD96D56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7805" w:type="dxa"/>
            <w:gridSpan w:val="5"/>
            <w:vAlign w:val="center"/>
          </w:tcPr>
          <w:p w14:paraId="44B91C92" w14:textId="2DA721CB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Показатель</w:t>
            </w:r>
          </w:p>
        </w:tc>
      </w:tr>
      <w:tr w:rsidR="00442686" w:rsidRPr="00442686" w14:paraId="7CE381D3" w14:textId="0C89D9C5" w:rsidTr="00DC1236">
        <w:tc>
          <w:tcPr>
            <w:tcW w:w="1767" w:type="dxa"/>
            <w:vMerge/>
            <w:vAlign w:val="center"/>
          </w:tcPr>
          <w:p w14:paraId="076516BA" w14:textId="77777777" w:rsidR="00DC1236" w:rsidRPr="00442686" w:rsidRDefault="00DC1236" w:rsidP="003B54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vAlign w:val="center"/>
          </w:tcPr>
          <w:p w14:paraId="56A7DD23" w14:textId="2122C910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Количество побегов, шт.</w:t>
            </w:r>
          </w:p>
        </w:tc>
        <w:tc>
          <w:tcPr>
            <w:tcW w:w="1622" w:type="dxa"/>
            <w:vAlign w:val="center"/>
          </w:tcPr>
          <w:p w14:paraId="00DB629B" w14:textId="1CFD95B6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Высота побега, см</w:t>
            </w:r>
          </w:p>
        </w:tc>
        <w:tc>
          <w:tcPr>
            <w:tcW w:w="1591" w:type="dxa"/>
            <w:vAlign w:val="center"/>
          </w:tcPr>
          <w:p w14:paraId="0FE5C5D7" w14:textId="795E219C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Толщина побегов, см</w:t>
            </w:r>
          </w:p>
        </w:tc>
        <w:tc>
          <w:tcPr>
            <w:tcW w:w="1493" w:type="dxa"/>
          </w:tcPr>
          <w:p w14:paraId="4D5DCAC6" w14:textId="191F2108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Количество ярусов листьев, шт.</w:t>
            </w:r>
          </w:p>
        </w:tc>
        <w:tc>
          <w:tcPr>
            <w:tcW w:w="1216" w:type="dxa"/>
          </w:tcPr>
          <w:p w14:paraId="1F740E0B" w14:textId="11C33951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Цветение, %</w:t>
            </w:r>
          </w:p>
        </w:tc>
      </w:tr>
      <w:tr w:rsidR="00442686" w:rsidRPr="00442686" w14:paraId="59B00265" w14:textId="424B8DAB" w:rsidTr="00DC1236">
        <w:tc>
          <w:tcPr>
            <w:tcW w:w="1767" w:type="dxa"/>
            <w:shd w:val="clear" w:color="auto" w:fill="auto"/>
          </w:tcPr>
          <w:p w14:paraId="3EF868C0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</w:t>
            </w:r>
          </w:p>
        </w:tc>
        <w:tc>
          <w:tcPr>
            <w:tcW w:w="1883" w:type="dxa"/>
            <w:shd w:val="clear" w:color="auto" w:fill="auto"/>
          </w:tcPr>
          <w:p w14:paraId="5AD75335" w14:textId="0FF544D6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622" w:type="dxa"/>
          </w:tcPr>
          <w:p w14:paraId="11A000B5" w14:textId="78EF6D66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591" w:type="dxa"/>
          </w:tcPr>
          <w:p w14:paraId="4247DB2C" w14:textId="74EDFB34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0,66</w:t>
            </w:r>
          </w:p>
        </w:tc>
        <w:tc>
          <w:tcPr>
            <w:tcW w:w="1493" w:type="dxa"/>
          </w:tcPr>
          <w:p w14:paraId="7AD890FA" w14:textId="28682E33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216" w:type="dxa"/>
          </w:tcPr>
          <w:p w14:paraId="6786B282" w14:textId="326043DD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88,7</w:t>
            </w:r>
          </w:p>
        </w:tc>
      </w:tr>
      <w:tr w:rsidR="00442686" w:rsidRPr="00442686" w14:paraId="38B80953" w14:textId="357B19D1" w:rsidTr="00DC1236">
        <w:tc>
          <w:tcPr>
            <w:tcW w:w="1767" w:type="dxa"/>
            <w:shd w:val="clear" w:color="auto" w:fill="auto"/>
          </w:tcPr>
          <w:p w14:paraId="5058CD9C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</w:t>
            </w:r>
          </w:p>
        </w:tc>
        <w:tc>
          <w:tcPr>
            <w:tcW w:w="1883" w:type="dxa"/>
            <w:shd w:val="clear" w:color="auto" w:fill="auto"/>
          </w:tcPr>
          <w:p w14:paraId="79D4A93E" w14:textId="5E6DCE00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5,7</w:t>
            </w:r>
          </w:p>
        </w:tc>
        <w:tc>
          <w:tcPr>
            <w:tcW w:w="1622" w:type="dxa"/>
          </w:tcPr>
          <w:p w14:paraId="6E6DABFA" w14:textId="42AA6B1E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47</w:t>
            </w:r>
          </w:p>
        </w:tc>
        <w:tc>
          <w:tcPr>
            <w:tcW w:w="1591" w:type="dxa"/>
          </w:tcPr>
          <w:p w14:paraId="006B8ACA" w14:textId="0EDAFF33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0,69</w:t>
            </w:r>
          </w:p>
        </w:tc>
        <w:tc>
          <w:tcPr>
            <w:tcW w:w="1493" w:type="dxa"/>
          </w:tcPr>
          <w:p w14:paraId="41BEF368" w14:textId="08A5343D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10,8</w:t>
            </w:r>
          </w:p>
        </w:tc>
        <w:tc>
          <w:tcPr>
            <w:tcW w:w="1216" w:type="dxa"/>
          </w:tcPr>
          <w:p w14:paraId="4E9A32AD" w14:textId="3F6F6A56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77,8</w:t>
            </w:r>
          </w:p>
        </w:tc>
      </w:tr>
      <w:tr w:rsidR="00442686" w:rsidRPr="00442686" w14:paraId="7C312997" w14:textId="0C970931" w:rsidTr="00DC1236">
        <w:tc>
          <w:tcPr>
            <w:tcW w:w="1767" w:type="dxa"/>
            <w:shd w:val="clear" w:color="auto" w:fill="auto"/>
          </w:tcPr>
          <w:p w14:paraId="074A99DC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III</w:t>
            </w:r>
          </w:p>
        </w:tc>
        <w:tc>
          <w:tcPr>
            <w:tcW w:w="1883" w:type="dxa"/>
            <w:shd w:val="clear" w:color="auto" w:fill="auto"/>
          </w:tcPr>
          <w:p w14:paraId="53FD50A8" w14:textId="325008AE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622" w:type="dxa"/>
          </w:tcPr>
          <w:p w14:paraId="380C1EAA" w14:textId="2EC59542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48,6</w:t>
            </w:r>
          </w:p>
        </w:tc>
        <w:tc>
          <w:tcPr>
            <w:tcW w:w="1591" w:type="dxa"/>
          </w:tcPr>
          <w:p w14:paraId="44012D3C" w14:textId="6E0F2C5A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1493" w:type="dxa"/>
          </w:tcPr>
          <w:p w14:paraId="13E1D0F1" w14:textId="1B1B53C9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12,2</w:t>
            </w:r>
          </w:p>
        </w:tc>
        <w:tc>
          <w:tcPr>
            <w:tcW w:w="1216" w:type="dxa"/>
          </w:tcPr>
          <w:p w14:paraId="19485753" w14:textId="422B51CA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77,8</w:t>
            </w:r>
          </w:p>
        </w:tc>
      </w:tr>
      <w:tr w:rsidR="00442686" w:rsidRPr="00442686" w14:paraId="52DB1EB3" w14:textId="074AB950" w:rsidTr="00DC1236">
        <w:tc>
          <w:tcPr>
            <w:tcW w:w="1767" w:type="dxa"/>
            <w:shd w:val="clear" w:color="auto" w:fill="auto"/>
          </w:tcPr>
          <w:p w14:paraId="05157B0C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IV</w:t>
            </w:r>
          </w:p>
        </w:tc>
        <w:tc>
          <w:tcPr>
            <w:tcW w:w="1883" w:type="dxa"/>
            <w:shd w:val="clear" w:color="auto" w:fill="auto"/>
          </w:tcPr>
          <w:p w14:paraId="241E3222" w14:textId="74802C7F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622" w:type="dxa"/>
            <w:shd w:val="clear" w:color="auto" w:fill="auto"/>
          </w:tcPr>
          <w:p w14:paraId="357613BA" w14:textId="23B7F32E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591" w:type="dxa"/>
            <w:shd w:val="clear" w:color="auto" w:fill="auto"/>
          </w:tcPr>
          <w:p w14:paraId="0DDF8417" w14:textId="7F824833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0,66</w:t>
            </w:r>
          </w:p>
        </w:tc>
        <w:tc>
          <w:tcPr>
            <w:tcW w:w="1493" w:type="dxa"/>
          </w:tcPr>
          <w:p w14:paraId="4146D1B4" w14:textId="3CFD6BEB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13,2</w:t>
            </w:r>
          </w:p>
        </w:tc>
        <w:tc>
          <w:tcPr>
            <w:tcW w:w="1216" w:type="dxa"/>
          </w:tcPr>
          <w:p w14:paraId="58B3E157" w14:textId="111EC14A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88,7</w:t>
            </w:r>
          </w:p>
        </w:tc>
      </w:tr>
      <w:tr w:rsidR="00442686" w:rsidRPr="00442686" w14:paraId="7EE8481C" w14:textId="07D8B80D" w:rsidTr="00DC1236">
        <w:tc>
          <w:tcPr>
            <w:tcW w:w="1767" w:type="dxa"/>
            <w:shd w:val="clear" w:color="auto" w:fill="auto"/>
          </w:tcPr>
          <w:p w14:paraId="3B35A9A5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</w:t>
            </w:r>
          </w:p>
        </w:tc>
        <w:tc>
          <w:tcPr>
            <w:tcW w:w="1883" w:type="dxa"/>
            <w:shd w:val="clear" w:color="auto" w:fill="auto"/>
          </w:tcPr>
          <w:p w14:paraId="14B9F902" w14:textId="4B212333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622" w:type="dxa"/>
            <w:shd w:val="clear" w:color="auto" w:fill="auto"/>
          </w:tcPr>
          <w:p w14:paraId="3D9281F1" w14:textId="10943F61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54,4</w:t>
            </w:r>
          </w:p>
        </w:tc>
        <w:tc>
          <w:tcPr>
            <w:tcW w:w="1591" w:type="dxa"/>
            <w:shd w:val="clear" w:color="auto" w:fill="auto"/>
          </w:tcPr>
          <w:p w14:paraId="388FC794" w14:textId="1384A5A9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1493" w:type="dxa"/>
          </w:tcPr>
          <w:p w14:paraId="56EF29D3" w14:textId="5E8375F6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12,4</w:t>
            </w:r>
          </w:p>
        </w:tc>
        <w:tc>
          <w:tcPr>
            <w:tcW w:w="1216" w:type="dxa"/>
          </w:tcPr>
          <w:p w14:paraId="20197E5A" w14:textId="5825C431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88,7</w:t>
            </w:r>
          </w:p>
        </w:tc>
      </w:tr>
      <w:tr w:rsidR="00442686" w:rsidRPr="00442686" w14:paraId="66204C01" w14:textId="0D10FBF2" w:rsidTr="00DC1236">
        <w:tc>
          <w:tcPr>
            <w:tcW w:w="1767" w:type="dxa"/>
            <w:shd w:val="clear" w:color="auto" w:fill="auto"/>
          </w:tcPr>
          <w:p w14:paraId="30236816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</w:t>
            </w:r>
          </w:p>
        </w:tc>
        <w:tc>
          <w:tcPr>
            <w:tcW w:w="1883" w:type="dxa"/>
            <w:shd w:val="clear" w:color="auto" w:fill="auto"/>
          </w:tcPr>
          <w:p w14:paraId="595CEF07" w14:textId="429CDCBE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622" w:type="dxa"/>
            <w:shd w:val="clear" w:color="auto" w:fill="auto"/>
          </w:tcPr>
          <w:p w14:paraId="5D4AD3FB" w14:textId="22930B48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57,5</w:t>
            </w:r>
          </w:p>
        </w:tc>
        <w:tc>
          <w:tcPr>
            <w:tcW w:w="1591" w:type="dxa"/>
            <w:shd w:val="clear" w:color="auto" w:fill="auto"/>
          </w:tcPr>
          <w:p w14:paraId="1AB3285E" w14:textId="12E3A068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0,72</w:t>
            </w:r>
          </w:p>
        </w:tc>
        <w:tc>
          <w:tcPr>
            <w:tcW w:w="1493" w:type="dxa"/>
          </w:tcPr>
          <w:p w14:paraId="7F17D173" w14:textId="07B16227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12,4</w:t>
            </w:r>
          </w:p>
        </w:tc>
        <w:tc>
          <w:tcPr>
            <w:tcW w:w="1216" w:type="dxa"/>
          </w:tcPr>
          <w:p w14:paraId="5F9E1DB2" w14:textId="6B9976E1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</w:t>
            </w:r>
          </w:p>
        </w:tc>
      </w:tr>
      <w:tr w:rsidR="00442686" w:rsidRPr="00442686" w14:paraId="0C0F4C90" w14:textId="4FE62B00" w:rsidTr="00DC1236">
        <w:tc>
          <w:tcPr>
            <w:tcW w:w="1767" w:type="dxa"/>
            <w:shd w:val="clear" w:color="auto" w:fill="auto"/>
          </w:tcPr>
          <w:p w14:paraId="0010A280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</w:t>
            </w:r>
          </w:p>
        </w:tc>
        <w:tc>
          <w:tcPr>
            <w:tcW w:w="1883" w:type="dxa"/>
            <w:shd w:val="clear" w:color="auto" w:fill="auto"/>
          </w:tcPr>
          <w:p w14:paraId="1936BDB4" w14:textId="27AEB33B" w:rsidR="00DC1236" w:rsidRPr="00442686" w:rsidRDefault="00864D55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622" w:type="dxa"/>
            <w:shd w:val="clear" w:color="auto" w:fill="auto"/>
          </w:tcPr>
          <w:p w14:paraId="64185484" w14:textId="645D434B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53,6</w:t>
            </w:r>
          </w:p>
        </w:tc>
        <w:tc>
          <w:tcPr>
            <w:tcW w:w="1591" w:type="dxa"/>
            <w:shd w:val="clear" w:color="auto" w:fill="auto"/>
          </w:tcPr>
          <w:p w14:paraId="146F474F" w14:textId="383E62FB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1493" w:type="dxa"/>
          </w:tcPr>
          <w:p w14:paraId="3F1E2072" w14:textId="235B42A9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11,7</w:t>
            </w:r>
          </w:p>
        </w:tc>
        <w:tc>
          <w:tcPr>
            <w:tcW w:w="1216" w:type="dxa"/>
          </w:tcPr>
          <w:p w14:paraId="4C0C8A12" w14:textId="07812692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</w:t>
            </w:r>
          </w:p>
        </w:tc>
      </w:tr>
      <w:tr w:rsidR="00442686" w:rsidRPr="00442686" w14:paraId="15C0CD6D" w14:textId="1819C409" w:rsidTr="00DC1236">
        <w:tc>
          <w:tcPr>
            <w:tcW w:w="1767" w:type="dxa"/>
            <w:shd w:val="clear" w:color="auto" w:fill="auto"/>
          </w:tcPr>
          <w:p w14:paraId="41F8DFE4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VIII</w:t>
            </w:r>
          </w:p>
        </w:tc>
        <w:tc>
          <w:tcPr>
            <w:tcW w:w="1883" w:type="dxa"/>
            <w:shd w:val="clear" w:color="auto" w:fill="auto"/>
          </w:tcPr>
          <w:p w14:paraId="03B214C9" w14:textId="3E5682ED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7,7</w:t>
            </w:r>
          </w:p>
        </w:tc>
        <w:tc>
          <w:tcPr>
            <w:tcW w:w="1622" w:type="dxa"/>
            <w:shd w:val="clear" w:color="auto" w:fill="auto"/>
          </w:tcPr>
          <w:p w14:paraId="61D40629" w14:textId="4B2D3B79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1591" w:type="dxa"/>
            <w:shd w:val="clear" w:color="auto" w:fill="auto"/>
          </w:tcPr>
          <w:p w14:paraId="1DFD3401" w14:textId="0F10908A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493" w:type="dxa"/>
          </w:tcPr>
          <w:p w14:paraId="13D4157C" w14:textId="1E22E244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216" w:type="dxa"/>
          </w:tcPr>
          <w:p w14:paraId="2F824B89" w14:textId="697977CD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</w:t>
            </w:r>
          </w:p>
        </w:tc>
      </w:tr>
      <w:tr w:rsidR="00442686" w:rsidRPr="00442686" w14:paraId="7E6DF595" w14:textId="34989E70" w:rsidTr="00DC1236">
        <w:tc>
          <w:tcPr>
            <w:tcW w:w="1767" w:type="dxa"/>
            <w:shd w:val="clear" w:color="auto" w:fill="auto"/>
          </w:tcPr>
          <w:p w14:paraId="209597E1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IX</w:t>
            </w:r>
          </w:p>
        </w:tc>
        <w:tc>
          <w:tcPr>
            <w:tcW w:w="1883" w:type="dxa"/>
            <w:shd w:val="clear" w:color="auto" w:fill="auto"/>
          </w:tcPr>
          <w:p w14:paraId="25F05EF1" w14:textId="352B658E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1622" w:type="dxa"/>
            <w:shd w:val="clear" w:color="auto" w:fill="auto"/>
          </w:tcPr>
          <w:p w14:paraId="117712FA" w14:textId="290F4FE5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52,2</w:t>
            </w:r>
          </w:p>
        </w:tc>
        <w:tc>
          <w:tcPr>
            <w:tcW w:w="1591" w:type="dxa"/>
            <w:shd w:val="clear" w:color="auto" w:fill="auto"/>
          </w:tcPr>
          <w:p w14:paraId="201FC8FB" w14:textId="6CBF56B2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1493" w:type="dxa"/>
          </w:tcPr>
          <w:p w14:paraId="6C3BEAF2" w14:textId="250AA3AE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216" w:type="dxa"/>
          </w:tcPr>
          <w:p w14:paraId="5E02F618" w14:textId="7AB04532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77,8</w:t>
            </w:r>
          </w:p>
        </w:tc>
      </w:tr>
      <w:tr w:rsidR="00442686" w:rsidRPr="00442686" w14:paraId="0290DE81" w14:textId="32A7D488" w:rsidTr="00DC1236">
        <w:tc>
          <w:tcPr>
            <w:tcW w:w="1767" w:type="dxa"/>
            <w:shd w:val="clear" w:color="auto" w:fill="auto"/>
          </w:tcPr>
          <w:p w14:paraId="5B73625E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X</w:t>
            </w:r>
          </w:p>
        </w:tc>
        <w:tc>
          <w:tcPr>
            <w:tcW w:w="1883" w:type="dxa"/>
            <w:shd w:val="clear" w:color="auto" w:fill="auto"/>
          </w:tcPr>
          <w:p w14:paraId="7491991F" w14:textId="5BD4ED15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1622" w:type="dxa"/>
          </w:tcPr>
          <w:p w14:paraId="10AC2676" w14:textId="715B278C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591" w:type="dxa"/>
          </w:tcPr>
          <w:p w14:paraId="374C3B6F" w14:textId="547CB57A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1493" w:type="dxa"/>
          </w:tcPr>
          <w:p w14:paraId="14E22C6E" w14:textId="5E9AF849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12,7</w:t>
            </w:r>
          </w:p>
        </w:tc>
        <w:tc>
          <w:tcPr>
            <w:tcW w:w="1216" w:type="dxa"/>
          </w:tcPr>
          <w:p w14:paraId="6B9128C4" w14:textId="785AD73B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100</w:t>
            </w:r>
          </w:p>
        </w:tc>
      </w:tr>
    </w:tbl>
    <w:p w14:paraId="64AAD0C8" w14:textId="454A6601" w:rsidR="00711C8B" w:rsidRPr="00442686" w:rsidRDefault="00711C8B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16.08.2020 - </w:t>
      </w:r>
      <w:r w:rsidR="00E40EE0" w:rsidRPr="00442686">
        <w:rPr>
          <w:rFonts w:ascii="Times New Roman" w:hAnsi="Times New Roman" w:cs="Times New Roman"/>
          <w:sz w:val="28"/>
          <w:szCs w:val="28"/>
        </w:rPr>
        <w:t>В</w:t>
      </w:r>
      <w:r w:rsidRPr="00442686">
        <w:rPr>
          <w:rFonts w:ascii="Times New Roman" w:hAnsi="Times New Roman" w:cs="Times New Roman"/>
          <w:sz w:val="28"/>
          <w:szCs w:val="28"/>
        </w:rPr>
        <w:t xml:space="preserve">торой учет </w:t>
      </w:r>
      <w:r w:rsidR="00DB74B7" w:rsidRPr="00442686">
        <w:rPr>
          <w:rFonts w:ascii="Times New Roman" w:hAnsi="Times New Roman" w:cs="Times New Roman"/>
          <w:sz w:val="28"/>
          <w:szCs w:val="28"/>
        </w:rPr>
        <w:t>показателей вегетации (таблица 9)</w:t>
      </w:r>
    </w:p>
    <w:p w14:paraId="7F88FC77" w14:textId="6479411D" w:rsidR="00DB74B7" w:rsidRPr="00442686" w:rsidRDefault="00DB74B7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Таблица 9 – Результаты второго учета показателей вегетации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67"/>
        <w:gridCol w:w="1883"/>
        <w:gridCol w:w="1622"/>
        <w:gridCol w:w="1591"/>
        <w:gridCol w:w="1493"/>
        <w:gridCol w:w="1216"/>
      </w:tblGrid>
      <w:tr w:rsidR="00442686" w:rsidRPr="00442686" w14:paraId="16B59E19" w14:textId="7D69AA64" w:rsidTr="00482F04">
        <w:tc>
          <w:tcPr>
            <w:tcW w:w="1767" w:type="dxa"/>
            <w:vMerge w:val="restart"/>
            <w:vAlign w:val="center"/>
          </w:tcPr>
          <w:p w14:paraId="47CEAA80" w14:textId="77777777" w:rsidR="00482F04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7805" w:type="dxa"/>
            <w:gridSpan w:val="5"/>
            <w:vAlign w:val="center"/>
          </w:tcPr>
          <w:p w14:paraId="59BAA787" w14:textId="457A65EF" w:rsidR="00482F04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Показатель</w:t>
            </w:r>
          </w:p>
        </w:tc>
      </w:tr>
      <w:tr w:rsidR="00442686" w:rsidRPr="00442686" w14:paraId="7850AF0D" w14:textId="68B9C0C7" w:rsidTr="00DC1236">
        <w:tc>
          <w:tcPr>
            <w:tcW w:w="1767" w:type="dxa"/>
            <w:vMerge/>
            <w:vAlign w:val="center"/>
          </w:tcPr>
          <w:p w14:paraId="507EE73E" w14:textId="77777777" w:rsidR="00DC1236" w:rsidRPr="00442686" w:rsidRDefault="00DC1236" w:rsidP="003B54C2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83" w:type="dxa"/>
            <w:vAlign w:val="center"/>
          </w:tcPr>
          <w:p w14:paraId="2F7A1E46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Количество побегов, шт.</w:t>
            </w:r>
          </w:p>
        </w:tc>
        <w:tc>
          <w:tcPr>
            <w:tcW w:w="1622" w:type="dxa"/>
            <w:vAlign w:val="center"/>
          </w:tcPr>
          <w:p w14:paraId="7AE83AB8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Высота побега, см</w:t>
            </w:r>
          </w:p>
        </w:tc>
        <w:tc>
          <w:tcPr>
            <w:tcW w:w="1591" w:type="dxa"/>
            <w:vAlign w:val="center"/>
          </w:tcPr>
          <w:p w14:paraId="3A219623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Толщина побегов, см</w:t>
            </w:r>
          </w:p>
        </w:tc>
        <w:tc>
          <w:tcPr>
            <w:tcW w:w="1493" w:type="dxa"/>
          </w:tcPr>
          <w:p w14:paraId="358988C5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Количество ярусов листьев, шт.</w:t>
            </w:r>
          </w:p>
        </w:tc>
        <w:tc>
          <w:tcPr>
            <w:tcW w:w="1216" w:type="dxa"/>
          </w:tcPr>
          <w:p w14:paraId="39259139" w14:textId="58CB8E54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Цветение, %</w:t>
            </w:r>
          </w:p>
        </w:tc>
      </w:tr>
      <w:tr w:rsidR="00442686" w:rsidRPr="00442686" w14:paraId="4C0BE692" w14:textId="71410601" w:rsidTr="00DC1236">
        <w:tc>
          <w:tcPr>
            <w:tcW w:w="1767" w:type="dxa"/>
            <w:shd w:val="clear" w:color="auto" w:fill="auto"/>
          </w:tcPr>
          <w:p w14:paraId="4A587C7C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</w:t>
            </w:r>
          </w:p>
        </w:tc>
        <w:tc>
          <w:tcPr>
            <w:tcW w:w="1883" w:type="dxa"/>
            <w:shd w:val="clear" w:color="auto" w:fill="auto"/>
          </w:tcPr>
          <w:p w14:paraId="3FAC7724" w14:textId="05B03F90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6,7</w:t>
            </w:r>
          </w:p>
        </w:tc>
        <w:tc>
          <w:tcPr>
            <w:tcW w:w="1622" w:type="dxa"/>
          </w:tcPr>
          <w:p w14:paraId="56636E9A" w14:textId="25B6C5EB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54</w:t>
            </w:r>
          </w:p>
        </w:tc>
        <w:tc>
          <w:tcPr>
            <w:tcW w:w="1591" w:type="dxa"/>
          </w:tcPr>
          <w:p w14:paraId="3F96F192" w14:textId="1DDF0148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</w:t>
            </w:r>
            <w:r w:rsidR="00AF01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493" w:type="dxa"/>
          </w:tcPr>
          <w:p w14:paraId="1CBE4FE6" w14:textId="3FC2CD8B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11,9</w:t>
            </w:r>
          </w:p>
        </w:tc>
        <w:tc>
          <w:tcPr>
            <w:tcW w:w="1216" w:type="dxa"/>
          </w:tcPr>
          <w:p w14:paraId="66904D72" w14:textId="2E3C01FA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44,4</w:t>
            </w:r>
          </w:p>
        </w:tc>
      </w:tr>
      <w:tr w:rsidR="00442686" w:rsidRPr="00442686" w14:paraId="4A19D8A7" w14:textId="48F7FCA2" w:rsidTr="00DC1236">
        <w:tc>
          <w:tcPr>
            <w:tcW w:w="1767" w:type="dxa"/>
            <w:shd w:val="clear" w:color="auto" w:fill="auto"/>
          </w:tcPr>
          <w:p w14:paraId="7F995BD5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</w:t>
            </w:r>
          </w:p>
        </w:tc>
        <w:tc>
          <w:tcPr>
            <w:tcW w:w="1883" w:type="dxa"/>
            <w:shd w:val="clear" w:color="auto" w:fill="auto"/>
          </w:tcPr>
          <w:p w14:paraId="3964F0B1" w14:textId="77491114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5,7</w:t>
            </w:r>
          </w:p>
        </w:tc>
        <w:tc>
          <w:tcPr>
            <w:tcW w:w="1622" w:type="dxa"/>
          </w:tcPr>
          <w:p w14:paraId="707288F2" w14:textId="571C1861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51,4</w:t>
            </w:r>
          </w:p>
        </w:tc>
        <w:tc>
          <w:tcPr>
            <w:tcW w:w="1591" w:type="dxa"/>
          </w:tcPr>
          <w:p w14:paraId="74FC932A" w14:textId="122BEFEF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0,69</w:t>
            </w:r>
          </w:p>
        </w:tc>
        <w:tc>
          <w:tcPr>
            <w:tcW w:w="1493" w:type="dxa"/>
          </w:tcPr>
          <w:p w14:paraId="18A697CA" w14:textId="09EC1347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11,5</w:t>
            </w:r>
          </w:p>
        </w:tc>
        <w:tc>
          <w:tcPr>
            <w:tcW w:w="1216" w:type="dxa"/>
          </w:tcPr>
          <w:p w14:paraId="6CA3B41B" w14:textId="69BC9D6A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44,4</w:t>
            </w:r>
          </w:p>
        </w:tc>
      </w:tr>
      <w:tr w:rsidR="00442686" w:rsidRPr="00442686" w14:paraId="0AF7829E" w14:textId="5F41672B" w:rsidTr="00DC1236">
        <w:tc>
          <w:tcPr>
            <w:tcW w:w="1767" w:type="dxa"/>
            <w:shd w:val="clear" w:color="auto" w:fill="auto"/>
          </w:tcPr>
          <w:p w14:paraId="5C996851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III</w:t>
            </w:r>
          </w:p>
        </w:tc>
        <w:tc>
          <w:tcPr>
            <w:tcW w:w="1883" w:type="dxa"/>
            <w:shd w:val="clear" w:color="auto" w:fill="auto"/>
          </w:tcPr>
          <w:p w14:paraId="0443C99D" w14:textId="382D3B65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622" w:type="dxa"/>
          </w:tcPr>
          <w:p w14:paraId="379A4BE0" w14:textId="71A21762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50,7</w:t>
            </w:r>
          </w:p>
        </w:tc>
        <w:tc>
          <w:tcPr>
            <w:tcW w:w="1591" w:type="dxa"/>
          </w:tcPr>
          <w:p w14:paraId="355DA0ED" w14:textId="6B431CC9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0,60</w:t>
            </w:r>
          </w:p>
        </w:tc>
        <w:tc>
          <w:tcPr>
            <w:tcW w:w="1493" w:type="dxa"/>
          </w:tcPr>
          <w:p w14:paraId="63F361B0" w14:textId="52276CCB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12,5</w:t>
            </w:r>
          </w:p>
        </w:tc>
        <w:tc>
          <w:tcPr>
            <w:tcW w:w="1216" w:type="dxa"/>
          </w:tcPr>
          <w:p w14:paraId="6B1FC418" w14:textId="573168FE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44,4</w:t>
            </w:r>
          </w:p>
        </w:tc>
      </w:tr>
      <w:tr w:rsidR="00442686" w:rsidRPr="00442686" w14:paraId="0EB0EA16" w14:textId="3CB2C701" w:rsidTr="00DC1236">
        <w:tc>
          <w:tcPr>
            <w:tcW w:w="1767" w:type="dxa"/>
            <w:shd w:val="clear" w:color="auto" w:fill="auto"/>
          </w:tcPr>
          <w:p w14:paraId="545AAD88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IV</w:t>
            </w:r>
          </w:p>
        </w:tc>
        <w:tc>
          <w:tcPr>
            <w:tcW w:w="1883" w:type="dxa"/>
            <w:shd w:val="clear" w:color="auto" w:fill="auto"/>
          </w:tcPr>
          <w:p w14:paraId="35C014D8" w14:textId="2D184A9C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5,9</w:t>
            </w:r>
          </w:p>
        </w:tc>
        <w:tc>
          <w:tcPr>
            <w:tcW w:w="1622" w:type="dxa"/>
            <w:shd w:val="clear" w:color="auto" w:fill="auto"/>
          </w:tcPr>
          <w:p w14:paraId="24EC8587" w14:textId="10BAD6B7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55,5</w:t>
            </w:r>
          </w:p>
        </w:tc>
        <w:tc>
          <w:tcPr>
            <w:tcW w:w="1591" w:type="dxa"/>
            <w:shd w:val="clear" w:color="auto" w:fill="auto"/>
          </w:tcPr>
          <w:p w14:paraId="20CB4477" w14:textId="56932CB4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0,66</w:t>
            </w:r>
          </w:p>
        </w:tc>
        <w:tc>
          <w:tcPr>
            <w:tcW w:w="1493" w:type="dxa"/>
          </w:tcPr>
          <w:p w14:paraId="310E5A74" w14:textId="0218BC1B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13,6</w:t>
            </w:r>
          </w:p>
        </w:tc>
        <w:tc>
          <w:tcPr>
            <w:tcW w:w="1216" w:type="dxa"/>
          </w:tcPr>
          <w:p w14:paraId="318935A0" w14:textId="3996C403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33,3</w:t>
            </w:r>
          </w:p>
        </w:tc>
      </w:tr>
      <w:tr w:rsidR="00442686" w:rsidRPr="00442686" w14:paraId="03A62DBB" w14:textId="77DB00CE" w:rsidTr="00DC1236">
        <w:tc>
          <w:tcPr>
            <w:tcW w:w="1767" w:type="dxa"/>
            <w:shd w:val="clear" w:color="auto" w:fill="auto"/>
          </w:tcPr>
          <w:p w14:paraId="34110E95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</w:t>
            </w:r>
          </w:p>
        </w:tc>
        <w:tc>
          <w:tcPr>
            <w:tcW w:w="1883" w:type="dxa"/>
            <w:shd w:val="clear" w:color="auto" w:fill="auto"/>
          </w:tcPr>
          <w:p w14:paraId="0D6933A3" w14:textId="29BB9D01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622" w:type="dxa"/>
            <w:shd w:val="clear" w:color="auto" w:fill="auto"/>
          </w:tcPr>
          <w:p w14:paraId="17EEAEF6" w14:textId="4F55B5D0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591" w:type="dxa"/>
            <w:shd w:val="clear" w:color="auto" w:fill="auto"/>
          </w:tcPr>
          <w:p w14:paraId="3ABAD66E" w14:textId="3A1A187B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1493" w:type="dxa"/>
          </w:tcPr>
          <w:p w14:paraId="2CC1033E" w14:textId="08CE7303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1216" w:type="dxa"/>
          </w:tcPr>
          <w:p w14:paraId="27BADC31" w14:textId="3CB01498" w:rsidR="00DC1236" w:rsidRPr="00442686" w:rsidRDefault="00F6365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44,4</w:t>
            </w:r>
          </w:p>
        </w:tc>
      </w:tr>
      <w:tr w:rsidR="00442686" w:rsidRPr="00442686" w14:paraId="09DAC838" w14:textId="469E194B" w:rsidTr="00DC1236">
        <w:tc>
          <w:tcPr>
            <w:tcW w:w="1767" w:type="dxa"/>
            <w:shd w:val="clear" w:color="auto" w:fill="auto"/>
          </w:tcPr>
          <w:p w14:paraId="193507FF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</w:t>
            </w:r>
          </w:p>
        </w:tc>
        <w:tc>
          <w:tcPr>
            <w:tcW w:w="1883" w:type="dxa"/>
            <w:shd w:val="clear" w:color="auto" w:fill="auto"/>
          </w:tcPr>
          <w:p w14:paraId="228089CB" w14:textId="1555BB51" w:rsidR="00DC1236" w:rsidRPr="00442686" w:rsidRDefault="00864D55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7,1</w:t>
            </w:r>
          </w:p>
        </w:tc>
        <w:tc>
          <w:tcPr>
            <w:tcW w:w="1622" w:type="dxa"/>
            <w:shd w:val="clear" w:color="auto" w:fill="auto"/>
          </w:tcPr>
          <w:p w14:paraId="38330784" w14:textId="7E4A5FC3" w:rsidR="00DC1236" w:rsidRPr="00442686" w:rsidRDefault="00864D55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60,3</w:t>
            </w:r>
          </w:p>
        </w:tc>
        <w:tc>
          <w:tcPr>
            <w:tcW w:w="1591" w:type="dxa"/>
            <w:shd w:val="clear" w:color="auto" w:fill="auto"/>
          </w:tcPr>
          <w:p w14:paraId="18B41378" w14:textId="7EFC25AF" w:rsidR="00DC1236" w:rsidRPr="00442686" w:rsidRDefault="00864D55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0,72</w:t>
            </w:r>
          </w:p>
        </w:tc>
        <w:tc>
          <w:tcPr>
            <w:tcW w:w="1493" w:type="dxa"/>
          </w:tcPr>
          <w:p w14:paraId="4F5BA521" w14:textId="7B89B0F1" w:rsidR="00DC1236" w:rsidRPr="00442686" w:rsidRDefault="00864D55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12,7</w:t>
            </w:r>
          </w:p>
        </w:tc>
        <w:tc>
          <w:tcPr>
            <w:tcW w:w="1216" w:type="dxa"/>
          </w:tcPr>
          <w:p w14:paraId="3A3D35C0" w14:textId="60A31DAD" w:rsidR="00DC1236" w:rsidRPr="00442686" w:rsidRDefault="00864D55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66,7</w:t>
            </w:r>
          </w:p>
        </w:tc>
      </w:tr>
      <w:tr w:rsidR="00442686" w:rsidRPr="00442686" w14:paraId="7A14B04C" w14:textId="5943E8FB" w:rsidTr="00DC1236">
        <w:tc>
          <w:tcPr>
            <w:tcW w:w="1767" w:type="dxa"/>
            <w:shd w:val="clear" w:color="auto" w:fill="auto"/>
          </w:tcPr>
          <w:p w14:paraId="293FCF08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</w:t>
            </w:r>
          </w:p>
        </w:tc>
        <w:tc>
          <w:tcPr>
            <w:tcW w:w="1883" w:type="dxa"/>
            <w:shd w:val="clear" w:color="auto" w:fill="auto"/>
          </w:tcPr>
          <w:p w14:paraId="0FF632B6" w14:textId="548431F8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8,1</w:t>
            </w:r>
          </w:p>
        </w:tc>
        <w:tc>
          <w:tcPr>
            <w:tcW w:w="1622" w:type="dxa"/>
            <w:shd w:val="clear" w:color="auto" w:fill="auto"/>
          </w:tcPr>
          <w:p w14:paraId="73042A8F" w14:textId="3704D20F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56,7</w:t>
            </w:r>
          </w:p>
        </w:tc>
        <w:tc>
          <w:tcPr>
            <w:tcW w:w="1591" w:type="dxa"/>
            <w:shd w:val="clear" w:color="auto" w:fill="auto"/>
          </w:tcPr>
          <w:p w14:paraId="01E1A3DE" w14:textId="2C2BC491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</w:t>
            </w:r>
          </w:p>
        </w:tc>
        <w:tc>
          <w:tcPr>
            <w:tcW w:w="1493" w:type="dxa"/>
          </w:tcPr>
          <w:p w14:paraId="48582F20" w14:textId="5386AA87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12,3</w:t>
            </w:r>
          </w:p>
        </w:tc>
        <w:tc>
          <w:tcPr>
            <w:tcW w:w="1216" w:type="dxa"/>
          </w:tcPr>
          <w:p w14:paraId="1D4DC40C" w14:textId="7037B6B9" w:rsidR="00DC1236" w:rsidRPr="00442686" w:rsidRDefault="000F78F1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88,9</w:t>
            </w:r>
          </w:p>
        </w:tc>
      </w:tr>
      <w:tr w:rsidR="00442686" w:rsidRPr="00442686" w14:paraId="5EE5FB17" w14:textId="4B66B230" w:rsidTr="00DC1236">
        <w:tc>
          <w:tcPr>
            <w:tcW w:w="1767" w:type="dxa"/>
            <w:shd w:val="clear" w:color="auto" w:fill="auto"/>
          </w:tcPr>
          <w:p w14:paraId="06BC4401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VIII</w:t>
            </w:r>
          </w:p>
        </w:tc>
        <w:tc>
          <w:tcPr>
            <w:tcW w:w="1883" w:type="dxa"/>
            <w:shd w:val="clear" w:color="auto" w:fill="auto"/>
          </w:tcPr>
          <w:p w14:paraId="7F899F85" w14:textId="2A304451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7,7</w:t>
            </w:r>
          </w:p>
        </w:tc>
        <w:tc>
          <w:tcPr>
            <w:tcW w:w="1622" w:type="dxa"/>
            <w:shd w:val="clear" w:color="auto" w:fill="auto"/>
          </w:tcPr>
          <w:p w14:paraId="5DB9A441" w14:textId="48CF5510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57,0</w:t>
            </w:r>
          </w:p>
        </w:tc>
        <w:tc>
          <w:tcPr>
            <w:tcW w:w="1591" w:type="dxa"/>
            <w:shd w:val="clear" w:color="auto" w:fill="auto"/>
          </w:tcPr>
          <w:p w14:paraId="35DF4408" w14:textId="6AD45533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0,64</w:t>
            </w:r>
          </w:p>
        </w:tc>
        <w:tc>
          <w:tcPr>
            <w:tcW w:w="1493" w:type="dxa"/>
          </w:tcPr>
          <w:p w14:paraId="5141A865" w14:textId="62908CA1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11,9</w:t>
            </w:r>
          </w:p>
        </w:tc>
        <w:tc>
          <w:tcPr>
            <w:tcW w:w="1216" w:type="dxa"/>
          </w:tcPr>
          <w:p w14:paraId="3DCEAD42" w14:textId="0FA948E3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55,5</w:t>
            </w:r>
          </w:p>
        </w:tc>
      </w:tr>
      <w:tr w:rsidR="00442686" w:rsidRPr="00442686" w14:paraId="56F639FF" w14:textId="3CD9A44E" w:rsidTr="00DC1236">
        <w:tc>
          <w:tcPr>
            <w:tcW w:w="1767" w:type="dxa"/>
            <w:shd w:val="clear" w:color="auto" w:fill="auto"/>
          </w:tcPr>
          <w:p w14:paraId="37DE7760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IX</w:t>
            </w:r>
          </w:p>
        </w:tc>
        <w:tc>
          <w:tcPr>
            <w:tcW w:w="1883" w:type="dxa"/>
            <w:shd w:val="clear" w:color="auto" w:fill="auto"/>
          </w:tcPr>
          <w:p w14:paraId="6C96656E" w14:textId="0DB5EF2E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7,5</w:t>
            </w:r>
          </w:p>
        </w:tc>
        <w:tc>
          <w:tcPr>
            <w:tcW w:w="1622" w:type="dxa"/>
            <w:shd w:val="clear" w:color="auto" w:fill="auto"/>
          </w:tcPr>
          <w:p w14:paraId="60BE18B5" w14:textId="304C7F3B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56,0</w:t>
            </w:r>
          </w:p>
        </w:tc>
        <w:tc>
          <w:tcPr>
            <w:tcW w:w="1591" w:type="dxa"/>
            <w:shd w:val="clear" w:color="auto" w:fill="auto"/>
          </w:tcPr>
          <w:p w14:paraId="77C6B962" w14:textId="4D32A76E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1493" w:type="dxa"/>
          </w:tcPr>
          <w:p w14:paraId="1DC2D871" w14:textId="23BFCC08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11,9</w:t>
            </w:r>
          </w:p>
        </w:tc>
        <w:tc>
          <w:tcPr>
            <w:tcW w:w="1216" w:type="dxa"/>
          </w:tcPr>
          <w:p w14:paraId="04810A53" w14:textId="54C1A3AE" w:rsidR="00DC1236" w:rsidRPr="00442686" w:rsidRDefault="00482F04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44,4</w:t>
            </w:r>
          </w:p>
        </w:tc>
      </w:tr>
      <w:tr w:rsidR="00442686" w:rsidRPr="00442686" w14:paraId="6997904D" w14:textId="6575B84A" w:rsidTr="00DC1236">
        <w:tc>
          <w:tcPr>
            <w:tcW w:w="1767" w:type="dxa"/>
            <w:shd w:val="clear" w:color="auto" w:fill="auto"/>
          </w:tcPr>
          <w:p w14:paraId="3F1BC866" w14:textId="77777777" w:rsidR="00DC1236" w:rsidRPr="00442686" w:rsidRDefault="00DC1236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X</w:t>
            </w:r>
          </w:p>
        </w:tc>
        <w:tc>
          <w:tcPr>
            <w:tcW w:w="1883" w:type="dxa"/>
            <w:shd w:val="clear" w:color="auto" w:fill="auto"/>
          </w:tcPr>
          <w:p w14:paraId="27E3C5F3" w14:textId="0FCE2CDE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5,6</w:t>
            </w:r>
          </w:p>
        </w:tc>
        <w:tc>
          <w:tcPr>
            <w:tcW w:w="1622" w:type="dxa"/>
          </w:tcPr>
          <w:p w14:paraId="682DCD66" w14:textId="2CFFD7C9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54,9</w:t>
            </w:r>
          </w:p>
        </w:tc>
        <w:tc>
          <w:tcPr>
            <w:tcW w:w="1591" w:type="dxa"/>
          </w:tcPr>
          <w:p w14:paraId="402D9EE4" w14:textId="7CD82908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0,62</w:t>
            </w:r>
          </w:p>
        </w:tc>
        <w:tc>
          <w:tcPr>
            <w:tcW w:w="1493" w:type="dxa"/>
          </w:tcPr>
          <w:p w14:paraId="31356CB1" w14:textId="4F74B00F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12,8</w:t>
            </w:r>
          </w:p>
        </w:tc>
        <w:tc>
          <w:tcPr>
            <w:tcW w:w="1216" w:type="dxa"/>
          </w:tcPr>
          <w:p w14:paraId="702BDA2D" w14:textId="7FDCADDB" w:rsidR="00DC1236" w:rsidRPr="00442686" w:rsidRDefault="00E40EE0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44,4</w:t>
            </w:r>
          </w:p>
        </w:tc>
      </w:tr>
    </w:tbl>
    <w:p w14:paraId="4B78058F" w14:textId="77777777" w:rsidR="00E36C5F" w:rsidRDefault="004476AA" w:rsidP="00DB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Обработка растений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Гумитоном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Гумитоном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в целом показала неоднозначные результаты. </w:t>
      </w:r>
      <w:r w:rsidR="00200A16" w:rsidRPr="00442686">
        <w:rPr>
          <w:rFonts w:ascii="Times New Roman" w:hAnsi="Times New Roman" w:cs="Times New Roman"/>
          <w:sz w:val="28"/>
          <w:szCs w:val="28"/>
        </w:rPr>
        <w:t>По показател</w:t>
      </w:r>
      <w:r w:rsidR="00E36C5F">
        <w:rPr>
          <w:rFonts w:ascii="Times New Roman" w:hAnsi="Times New Roman" w:cs="Times New Roman"/>
          <w:sz w:val="28"/>
          <w:szCs w:val="28"/>
        </w:rPr>
        <w:t>ям</w:t>
      </w:r>
      <w:r w:rsidR="00200A16" w:rsidRPr="00442686">
        <w:rPr>
          <w:rFonts w:ascii="Times New Roman" w:hAnsi="Times New Roman" w:cs="Times New Roman"/>
          <w:sz w:val="28"/>
          <w:szCs w:val="28"/>
        </w:rPr>
        <w:t xml:space="preserve"> «количество побегов» </w:t>
      </w:r>
      <w:r w:rsidR="00E36C5F">
        <w:rPr>
          <w:rFonts w:ascii="Times New Roman" w:hAnsi="Times New Roman" w:cs="Times New Roman"/>
          <w:sz w:val="28"/>
          <w:szCs w:val="28"/>
        </w:rPr>
        <w:t xml:space="preserve">и «толщина побегов» </w:t>
      </w:r>
      <w:r w:rsidR="00200A16" w:rsidRPr="00442686">
        <w:rPr>
          <w:rFonts w:ascii="Times New Roman" w:hAnsi="Times New Roman" w:cs="Times New Roman"/>
          <w:sz w:val="28"/>
          <w:szCs w:val="28"/>
        </w:rPr>
        <w:t>не выявлено достоверных различий ни после первой обработки</w:t>
      </w:r>
      <w:r w:rsidR="00C878E7" w:rsidRPr="00442686">
        <w:rPr>
          <w:rFonts w:ascii="Times New Roman" w:hAnsi="Times New Roman" w:cs="Times New Roman"/>
          <w:sz w:val="28"/>
          <w:szCs w:val="28"/>
        </w:rPr>
        <w:t xml:space="preserve"> по вегетации</w:t>
      </w:r>
      <w:r w:rsidR="00200A16" w:rsidRPr="00442686">
        <w:rPr>
          <w:rFonts w:ascii="Times New Roman" w:hAnsi="Times New Roman" w:cs="Times New Roman"/>
          <w:sz w:val="28"/>
          <w:szCs w:val="28"/>
        </w:rPr>
        <w:t>, ни после второй.</w:t>
      </w:r>
    </w:p>
    <w:p w14:paraId="50404EE2" w14:textId="518A4424" w:rsidR="00E36C5F" w:rsidRDefault="00E36C5F" w:rsidP="00DB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Варианты с обработкой клубней картофеля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характеризуются повышенной скоростью увеличения </w:t>
      </w:r>
      <w:r w:rsidR="00200A16" w:rsidRPr="00442686">
        <w:rPr>
          <w:rFonts w:ascii="Times New Roman" w:hAnsi="Times New Roman" w:cs="Times New Roman"/>
          <w:sz w:val="28"/>
          <w:szCs w:val="28"/>
        </w:rPr>
        <w:t>высоты</w:t>
      </w:r>
      <w:r w:rsidR="004476AA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C878E7" w:rsidRPr="00442686">
        <w:rPr>
          <w:rFonts w:ascii="Times New Roman" w:hAnsi="Times New Roman" w:cs="Times New Roman"/>
          <w:sz w:val="28"/>
          <w:szCs w:val="28"/>
        </w:rPr>
        <w:t>побегов</w:t>
      </w:r>
      <w:r>
        <w:rPr>
          <w:rFonts w:ascii="Times New Roman" w:hAnsi="Times New Roman" w:cs="Times New Roman"/>
          <w:sz w:val="28"/>
          <w:szCs w:val="28"/>
        </w:rPr>
        <w:t xml:space="preserve"> (+9,4%) по сравнению с контролем (8%)</w:t>
      </w:r>
      <w:r w:rsidR="00C878E7" w:rsidRPr="0044268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Остальные варианты показывают отрицательную тенденцию.</w:t>
      </w:r>
    </w:p>
    <w:p w14:paraId="1602DF61" w14:textId="62116443" w:rsidR="005247E1" w:rsidRPr="00442686" w:rsidRDefault="00C878E7" w:rsidP="00DB74B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По приросту количества ярусов листьев выделились варианты с обработкой клубней (здесь прирост </w:t>
      </w:r>
      <w:r w:rsidR="00E36C5F">
        <w:rPr>
          <w:rFonts w:ascii="Times New Roman" w:hAnsi="Times New Roman" w:cs="Times New Roman"/>
          <w:sz w:val="28"/>
          <w:szCs w:val="28"/>
        </w:rPr>
        <w:t>составляет</w:t>
      </w:r>
      <w:r w:rsidR="00004B20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E36C5F">
        <w:rPr>
          <w:rFonts w:ascii="Times New Roman" w:hAnsi="Times New Roman" w:cs="Times New Roman"/>
          <w:sz w:val="28"/>
          <w:szCs w:val="28"/>
        </w:rPr>
        <w:t>6,25%</w:t>
      </w:r>
      <w:r w:rsidR="00004B20" w:rsidRPr="00442686">
        <w:rPr>
          <w:rFonts w:ascii="Times New Roman" w:hAnsi="Times New Roman" w:cs="Times New Roman"/>
          <w:sz w:val="28"/>
          <w:szCs w:val="28"/>
        </w:rPr>
        <w:t xml:space="preserve">, тогда как в контроле </w:t>
      </w:r>
      <w:r w:rsidR="00AF0130">
        <w:rPr>
          <w:rFonts w:ascii="Times New Roman" w:hAnsi="Times New Roman" w:cs="Times New Roman"/>
          <w:sz w:val="28"/>
          <w:szCs w:val="28"/>
        </w:rPr>
        <w:t xml:space="preserve">- </w:t>
      </w:r>
      <w:r w:rsidR="00004B20" w:rsidRPr="00442686">
        <w:rPr>
          <w:rFonts w:ascii="Times New Roman" w:hAnsi="Times New Roman" w:cs="Times New Roman"/>
          <w:sz w:val="28"/>
          <w:szCs w:val="28"/>
        </w:rPr>
        <w:t>3,4%</w:t>
      </w:r>
      <w:r w:rsidRPr="00442686">
        <w:rPr>
          <w:rFonts w:ascii="Times New Roman" w:hAnsi="Times New Roman" w:cs="Times New Roman"/>
          <w:sz w:val="28"/>
          <w:szCs w:val="28"/>
        </w:rPr>
        <w:t>, наименее эффективными оказались варианты</w:t>
      </w:r>
      <w:r w:rsidR="00004B20" w:rsidRPr="00442686">
        <w:rPr>
          <w:rFonts w:ascii="Times New Roman" w:hAnsi="Times New Roman" w:cs="Times New Roman"/>
          <w:sz w:val="28"/>
          <w:szCs w:val="28"/>
        </w:rPr>
        <w:t xml:space="preserve"> с обработкой растений по вегетации </w:t>
      </w:r>
      <w:proofErr w:type="spellStart"/>
      <w:r w:rsidR="00004B20" w:rsidRPr="00442686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004B20" w:rsidRPr="00442686">
        <w:rPr>
          <w:rFonts w:ascii="Times New Roman" w:hAnsi="Times New Roman" w:cs="Times New Roman"/>
          <w:sz w:val="28"/>
          <w:szCs w:val="28"/>
        </w:rPr>
        <w:t xml:space="preserve"> с хелатом меди (ниже контроля).</w:t>
      </w:r>
    </w:p>
    <w:p w14:paraId="1D8FBBE7" w14:textId="5F1A738D" w:rsidR="00711C8B" w:rsidRPr="00442686" w:rsidRDefault="00711C8B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10.09.2020 – обработка десикантом</w:t>
      </w:r>
    </w:p>
    <w:p w14:paraId="49083AB6" w14:textId="2A5B660E" w:rsidR="00711C8B" w:rsidRPr="00442686" w:rsidRDefault="00711C8B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14-15.09.2020 – полное отмирание ботвы, обработанной десикантом</w:t>
      </w:r>
    </w:p>
    <w:p w14:paraId="0F66E1E8" w14:textId="135D438F" w:rsidR="00711C8B" w:rsidRPr="00442686" w:rsidRDefault="00711C8B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20.09.2020 – отмирание ботвы</w:t>
      </w:r>
    </w:p>
    <w:p w14:paraId="7BF59139" w14:textId="1B4C1699" w:rsidR="00711C8B" w:rsidRPr="00442686" w:rsidRDefault="00711C8B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21.09.2020 – копка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 (таблица 10)</w:t>
      </w:r>
    </w:p>
    <w:p w14:paraId="650AF9B2" w14:textId="77777777" w:rsidR="007C3D32" w:rsidRDefault="007C3D32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0EB53FD0" w14:textId="77777777" w:rsidR="007C3D32" w:rsidRDefault="007C3D32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4B26670C" w14:textId="711A0817" w:rsidR="00DB74B7" w:rsidRPr="00442686" w:rsidRDefault="00DB74B7" w:rsidP="00DB74B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Таблица 10 – Количество кустов картофеля на копке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4832"/>
        <w:gridCol w:w="4740"/>
      </w:tblGrid>
      <w:tr w:rsidR="00442686" w:rsidRPr="00442686" w14:paraId="1D23BC8B" w14:textId="77777777" w:rsidTr="00711C8B">
        <w:tc>
          <w:tcPr>
            <w:tcW w:w="2524" w:type="pct"/>
            <w:shd w:val="clear" w:color="auto" w:fill="auto"/>
          </w:tcPr>
          <w:p w14:paraId="6592D58E" w14:textId="552001D6" w:rsidR="00711C8B" w:rsidRPr="00442686" w:rsidRDefault="00711C8B" w:rsidP="003B54C2">
            <w:pPr>
              <w:jc w:val="center"/>
              <w:rPr>
                <w:rFonts w:ascii="Times New Roman" w:hAnsi="Times New Roman"/>
              </w:rPr>
            </w:pPr>
            <w:r w:rsidRPr="00442686">
              <w:rPr>
                <w:rFonts w:ascii="Times New Roman" w:hAnsi="Times New Roman"/>
              </w:rPr>
              <w:t>Вариант</w:t>
            </w:r>
          </w:p>
        </w:tc>
        <w:tc>
          <w:tcPr>
            <w:tcW w:w="2476" w:type="pct"/>
            <w:shd w:val="clear" w:color="auto" w:fill="auto"/>
          </w:tcPr>
          <w:p w14:paraId="4D1797B4" w14:textId="7878D319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Убрано кустов</w:t>
            </w:r>
          </w:p>
        </w:tc>
      </w:tr>
      <w:tr w:rsidR="00442686" w:rsidRPr="00442686" w14:paraId="1BDDE889" w14:textId="77777777" w:rsidTr="00711C8B">
        <w:tc>
          <w:tcPr>
            <w:tcW w:w="2524" w:type="pct"/>
            <w:shd w:val="clear" w:color="auto" w:fill="auto"/>
          </w:tcPr>
          <w:p w14:paraId="2C328A93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</w:t>
            </w:r>
          </w:p>
        </w:tc>
        <w:tc>
          <w:tcPr>
            <w:tcW w:w="2476" w:type="pct"/>
            <w:shd w:val="clear" w:color="auto" w:fill="auto"/>
          </w:tcPr>
          <w:p w14:paraId="29FAF6E1" w14:textId="075D9345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24</w:t>
            </w:r>
            <w:r w:rsidR="00014317" w:rsidRPr="00442686">
              <w:rPr>
                <w:rFonts w:ascii="Times New Roman" w:hAnsi="Times New Roman" w:cs="Times New Roman"/>
              </w:rPr>
              <w:t xml:space="preserve"> (2 куста были украдены)</w:t>
            </w:r>
          </w:p>
        </w:tc>
      </w:tr>
      <w:tr w:rsidR="00442686" w:rsidRPr="00442686" w14:paraId="75A5166E" w14:textId="77777777" w:rsidTr="00711C8B">
        <w:tc>
          <w:tcPr>
            <w:tcW w:w="2524" w:type="pct"/>
            <w:shd w:val="clear" w:color="auto" w:fill="auto"/>
          </w:tcPr>
          <w:p w14:paraId="2B2E9E98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</w:t>
            </w:r>
          </w:p>
        </w:tc>
        <w:tc>
          <w:tcPr>
            <w:tcW w:w="2476" w:type="pct"/>
            <w:shd w:val="clear" w:color="auto" w:fill="auto"/>
          </w:tcPr>
          <w:p w14:paraId="36870A5B" w14:textId="3CFA1CA9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6D6FFF0C" w14:textId="77777777" w:rsidTr="00711C8B">
        <w:tc>
          <w:tcPr>
            <w:tcW w:w="2524" w:type="pct"/>
            <w:shd w:val="clear" w:color="auto" w:fill="auto"/>
          </w:tcPr>
          <w:p w14:paraId="595A5DD7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III</w:t>
            </w:r>
          </w:p>
        </w:tc>
        <w:tc>
          <w:tcPr>
            <w:tcW w:w="2476" w:type="pct"/>
            <w:shd w:val="clear" w:color="auto" w:fill="auto"/>
          </w:tcPr>
          <w:p w14:paraId="7ACEDFE3" w14:textId="0ABFE63A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5A06D291" w14:textId="77777777" w:rsidTr="00711C8B">
        <w:tc>
          <w:tcPr>
            <w:tcW w:w="2524" w:type="pct"/>
            <w:shd w:val="clear" w:color="auto" w:fill="auto"/>
          </w:tcPr>
          <w:p w14:paraId="7C986BA9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IV</w:t>
            </w:r>
          </w:p>
        </w:tc>
        <w:tc>
          <w:tcPr>
            <w:tcW w:w="2476" w:type="pct"/>
            <w:shd w:val="clear" w:color="auto" w:fill="auto"/>
          </w:tcPr>
          <w:p w14:paraId="7E673FC8" w14:textId="565E14D9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</w:t>
            </w:r>
          </w:p>
        </w:tc>
      </w:tr>
      <w:tr w:rsidR="00442686" w:rsidRPr="00442686" w14:paraId="4FB6F7A5" w14:textId="77777777" w:rsidTr="00711C8B">
        <w:tc>
          <w:tcPr>
            <w:tcW w:w="2524" w:type="pct"/>
            <w:shd w:val="clear" w:color="auto" w:fill="auto"/>
          </w:tcPr>
          <w:p w14:paraId="52C8E8B4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</w:t>
            </w:r>
          </w:p>
        </w:tc>
        <w:tc>
          <w:tcPr>
            <w:tcW w:w="2476" w:type="pct"/>
            <w:shd w:val="clear" w:color="auto" w:fill="auto"/>
          </w:tcPr>
          <w:p w14:paraId="00942E0A" w14:textId="6AA14AD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3E7E3CB3" w14:textId="77777777" w:rsidTr="00711C8B">
        <w:tc>
          <w:tcPr>
            <w:tcW w:w="2524" w:type="pct"/>
            <w:shd w:val="clear" w:color="auto" w:fill="auto"/>
          </w:tcPr>
          <w:p w14:paraId="39474FC2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</w:t>
            </w:r>
          </w:p>
        </w:tc>
        <w:tc>
          <w:tcPr>
            <w:tcW w:w="2476" w:type="pct"/>
            <w:shd w:val="clear" w:color="auto" w:fill="auto"/>
          </w:tcPr>
          <w:p w14:paraId="7FCB8A1B" w14:textId="2F49C658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25</w:t>
            </w:r>
          </w:p>
        </w:tc>
      </w:tr>
      <w:tr w:rsidR="00442686" w:rsidRPr="00442686" w14:paraId="27C34B4B" w14:textId="77777777" w:rsidTr="00711C8B">
        <w:tc>
          <w:tcPr>
            <w:tcW w:w="2524" w:type="pct"/>
            <w:shd w:val="clear" w:color="auto" w:fill="auto"/>
          </w:tcPr>
          <w:p w14:paraId="0BEB617E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</w:t>
            </w:r>
          </w:p>
        </w:tc>
        <w:tc>
          <w:tcPr>
            <w:tcW w:w="2476" w:type="pct"/>
            <w:shd w:val="clear" w:color="auto" w:fill="auto"/>
          </w:tcPr>
          <w:p w14:paraId="6007D6AB" w14:textId="2042F234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442686" w:rsidRPr="00442686" w14:paraId="1B6057B9" w14:textId="77777777" w:rsidTr="00711C8B">
        <w:tc>
          <w:tcPr>
            <w:tcW w:w="2524" w:type="pct"/>
            <w:shd w:val="clear" w:color="auto" w:fill="auto"/>
          </w:tcPr>
          <w:p w14:paraId="0A2C48AD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VIII</w:t>
            </w:r>
          </w:p>
        </w:tc>
        <w:tc>
          <w:tcPr>
            <w:tcW w:w="2476" w:type="pct"/>
            <w:shd w:val="clear" w:color="auto" w:fill="auto"/>
          </w:tcPr>
          <w:p w14:paraId="5FECD2D0" w14:textId="505477F3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</w:t>
            </w:r>
          </w:p>
        </w:tc>
      </w:tr>
      <w:tr w:rsidR="00442686" w:rsidRPr="00442686" w14:paraId="5113071E" w14:textId="77777777" w:rsidTr="00711C8B">
        <w:tc>
          <w:tcPr>
            <w:tcW w:w="2524" w:type="pct"/>
            <w:shd w:val="clear" w:color="auto" w:fill="auto"/>
          </w:tcPr>
          <w:p w14:paraId="5A1205BC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IX</w:t>
            </w:r>
          </w:p>
        </w:tc>
        <w:tc>
          <w:tcPr>
            <w:tcW w:w="2476" w:type="pct"/>
            <w:shd w:val="clear" w:color="auto" w:fill="auto"/>
          </w:tcPr>
          <w:p w14:paraId="0072D99D" w14:textId="06940D09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  <w:tr w:rsidR="00711C8B" w:rsidRPr="00442686" w14:paraId="4CF896A9" w14:textId="77777777" w:rsidTr="00711C8B">
        <w:tc>
          <w:tcPr>
            <w:tcW w:w="2524" w:type="pct"/>
            <w:shd w:val="clear" w:color="auto" w:fill="auto"/>
          </w:tcPr>
          <w:p w14:paraId="6204F4BF" w14:textId="77777777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X</w:t>
            </w:r>
          </w:p>
        </w:tc>
        <w:tc>
          <w:tcPr>
            <w:tcW w:w="2476" w:type="pct"/>
            <w:shd w:val="clear" w:color="auto" w:fill="auto"/>
          </w:tcPr>
          <w:p w14:paraId="732E2970" w14:textId="2FC0839D" w:rsidR="00711C8B" w:rsidRPr="00442686" w:rsidRDefault="00711C8B" w:rsidP="003B54C2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27</w:t>
            </w:r>
          </w:p>
        </w:tc>
      </w:tr>
    </w:tbl>
    <w:p w14:paraId="728D9100" w14:textId="40BDE796" w:rsidR="00711C8B" w:rsidRPr="00442686" w:rsidRDefault="00711C8B" w:rsidP="001E5D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6A416E" w14:textId="0F6DE149" w:rsidR="00CA784C" w:rsidRPr="00442686" w:rsidRDefault="00FE5DA5" w:rsidP="00FE5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2.2.1 Ф</w:t>
      </w:r>
      <w:r w:rsidR="00CA784C" w:rsidRPr="00442686">
        <w:rPr>
          <w:rFonts w:ascii="Times New Roman" w:hAnsi="Times New Roman" w:cs="Times New Roman"/>
          <w:sz w:val="28"/>
          <w:szCs w:val="28"/>
        </w:rPr>
        <w:t>ракционн</w:t>
      </w:r>
      <w:r w:rsidRPr="00442686">
        <w:rPr>
          <w:rFonts w:ascii="Times New Roman" w:hAnsi="Times New Roman" w:cs="Times New Roman"/>
          <w:sz w:val="28"/>
          <w:szCs w:val="28"/>
        </w:rPr>
        <w:t>ый</w:t>
      </w:r>
      <w:r w:rsidR="00CA784C" w:rsidRPr="00442686">
        <w:rPr>
          <w:rFonts w:ascii="Times New Roman" w:hAnsi="Times New Roman" w:cs="Times New Roman"/>
          <w:sz w:val="28"/>
          <w:szCs w:val="28"/>
        </w:rPr>
        <w:t xml:space="preserve"> состав картофеля</w:t>
      </w:r>
      <w:r w:rsidR="00DB74B7" w:rsidRPr="00442686">
        <w:rPr>
          <w:rFonts w:ascii="Times New Roman" w:hAnsi="Times New Roman" w:cs="Times New Roman"/>
          <w:sz w:val="28"/>
          <w:szCs w:val="28"/>
        </w:rPr>
        <w:t>, фитосанитарное состояние и ка</w:t>
      </w:r>
      <w:r w:rsidR="0052782E" w:rsidRPr="00442686">
        <w:rPr>
          <w:rFonts w:ascii="Times New Roman" w:hAnsi="Times New Roman" w:cs="Times New Roman"/>
          <w:sz w:val="28"/>
          <w:szCs w:val="28"/>
        </w:rPr>
        <w:t>чес</w:t>
      </w:r>
      <w:r w:rsidR="00DB74B7" w:rsidRPr="00442686">
        <w:rPr>
          <w:rFonts w:ascii="Times New Roman" w:hAnsi="Times New Roman" w:cs="Times New Roman"/>
          <w:sz w:val="28"/>
          <w:szCs w:val="28"/>
        </w:rPr>
        <w:t>тво</w:t>
      </w:r>
    </w:p>
    <w:p w14:paraId="218E50FD" w14:textId="6BC5B480" w:rsidR="00CA784C" w:rsidRPr="00442686" w:rsidRDefault="00CA784C" w:rsidP="00FE5DA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6B8243" w14:textId="4B6BD2F2" w:rsidR="00C436BD" w:rsidRPr="00442686" w:rsidRDefault="00FE5DA5" w:rsidP="00DB74B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Результаты определения </w:t>
      </w:r>
      <w:r w:rsidR="00F6549E" w:rsidRPr="00442686">
        <w:rPr>
          <w:rFonts w:ascii="Times New Roman" w:hAnsi="Times New Roman" w:cs="Times New Roman"/>
          <w:sz w:val="28"/>
          <w:szCs w:val="28"/>
        </w:rPr>
        <w:t xml:space="preserve">фракционного состава картофеля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представлены в таблицах </w:t>
      </w:r>
      <w:r w:rsidR="00DB74B7" w:rsidRPr="00442686">
        <w:rPr>
          <w:rFonts w:ascii="Times New Roman" w:hAnsi="Times New Roman" w:cs="Times New Roman"/>
          <w:sz w:val="28"/>
          <w:szCs w:val="28"/>
        </w:rPr>
        <w:t>11 – 18.</w:t>
      </w:r>
    </w:p>
    <w:p w14:paraId="0AB5A58D" w14:textId="29125C4B" w:rsidR="00C436BD" w:rsidRPr="00442686" w:rsidRDefault="00C436BD">
      <w:pPr>
        <w:rPr>
          <w:rFonts w:ascii="Times New Roman" w:hAnsi="Times New Roman" w:cs="Times New Roman"/>
          <w:sz w:val="28"/>
          <w:szCs w:val="28"/>
        </w:rPr>
        <w:sectPr w:rsidR="00C436BD" w:rsidRPr="00442686" w:rsidSect="00AA418A">
          <w:footerReference w:type="even" r:id="rId16"/>
          <w:footerReference w:type="default" r:id="rId17"/>
          <w:pgSz w:w="11906" w:h="16838"/>
          <w:pgMar w:top="1134" w:right="849" w:bottom="1134" w:left="1701" w:header="709" w:footer="709" w:gutter="0"/>
          <w:pgNumType w:start="17"/>
          <w:cols w:space="708"/>
          <w:docGrid w:linePitch="360"/>
        </w:sectPr>
      </w:pPr>
    </w:p>
    <w:p w14:paraId="1DB7A20A" w14:textId="51DE7122" w:rsidR="0054428D" w:rsidRPr="00442686" w:rsidRDefault="00711C8B" w:rsidP="003B54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11 </w:t>
      </w:r>
      <w:r w:rsidRPr="00442686">
        <w:rPr>
          <w:rFonts w:ascii="Times New Roman" w:hAnsi="Times New Roman" w:cs="Times New Roman"/>
          <w:sz w:val="28"/>
          <w:szCs w:val="28"/>
        </w:rPr>
        <w:t xml:space="preserve">- </w:t>
      </w:r>
      <w:r w:rsidR="0054428D" w:rsidRPr="00442686">
        <w:rPr>
          <w:rFonts w:ascii="Times New Roman" w:hAnsi="Times New Roman" w:cs="Times New Roman"/>
          <w:sz w:val="28"/>
          <w:szCs w:val="28"/>
        </w:rPr>
        <w:t>Фракционный состав картофеля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29"/>
        <w:gridCol w:w="1849"/>
        <w:gridCol w:w="1440"/>
        <w:gridCol w:w="1851"/>
        <w:gridCol w:w="1487"/>
        <w:gridCol w:w="1851"/>
        <w:gridCol w:w="1434"/>
        <w:gridCol w:w="1851"/>
        <w:gridCol w:w="1594"/>
      </w:tblGrid>
      <w:tr w:rsidR="00442686" w:rsidRPr="00442686" w14:paraId="6A3EF066" w14:textId="4B878366" w:rsidTr="006C6084">
        <w:tc>
          <w:tcPr>
            <w:tcW w:w="483" w:type="pct"/>
            <w:vMerge w:val="restart"/>
            <w:shd w:val="clear" w:color="auto" w:fill="auto"/>
            <w:noWrap/>
            <w:vAlign w:val="bottom"/>
          </w:tcPr>
          <w:p w14:paraId="46AD760F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Вариант</w:t>
            </w:r>
          </w:p>
          <w:p w14:paraId="193175A2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517" w:type="pct"/>
            <w:gridSpan w:val="8"/>
            <w:shd w:val="clear" w:color="auto" w:fill="auto"/>
            <w:noWrap/>
            <w:vAlign w:val="bottom"/>
          </w:tcPr>
          <w:p w14:paraId="3633548A" w14:textId="062D7DFC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Фракции</w:t>
            </w:r>
          </w:p>
        </w:tc>
      </w:tr>
      <w:tr w:rsidR="00442686" w:rsidRPr="00442686" w14:paraId="490EC431" w14:textId="381771C9" w:rsidTr="006C6084">
        <w:tc>
          <w:tcPr>
            <w:tcW w:w="483" w:type="pct"/>
            <w:vMerge/>
            <w:shd w:val="clear" w:color="auto" w:fill="auto"/>
            <w:noWrap/>
            <w:vAlign w:val="bottom"/>
            <w:hideMark/>
          </w:tcPr>
          <w:p w14:paraId="02046B8E" w14:textId="6E9032C3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2" w:type="pct"/>
            <w:gridSpan w:val="2"/>
            <w:shd w:val="clear" w:color="auto" w:fill="auto"/>
            <w:noWrap/>
            <w:vAlign w:val="bottom"/>
            <w:hideMark/>
          </w:tcPr>
          <w:p w14:paraId="5FF67AB5" w14:textId="024EC9D6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Валовый</w:t>
            </w:r>
          </w:p>
        </w:tc>
        <w:tc>
          <w:tcPr>
            <w:tcW w:w="1129" w:type="pct"/>
            <w:gridSpan w:val="2"/>
            <w:shd w:val="clear" w:color="auto" w:fill="auto"/>
            <w:noWrap/>
            <w:vAlign w:val="bottom"/>
            <w:hideMark/>
          </w:tcPr>
          <w:p w14:paraId="401CA209" w14:textId="23A1C86C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Мелкий</w:t>
            </w:r>
          </w:p>
        </w:tc>
        <w:tc>
          <w:tcPr>
            <w:tcW w:w="1111" w:type="pct"/>
            <w:gridSpan w:val="2"/>
            <w:shd w:val="clear" w:color="auto" w:fill="auto"/>
            <w:noWrap/>
            <w:vAlign w:val="bottom"/>
            <w:hideMark/>
          </w:tcPr>
          <w:p w14:paraId="61EC67D6" w14:textId="10929B20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Семенной</w:t>
            </w:r>
          </w:p>
        </w:tc>
        <w:tc>
          <w:tcPr>
            <w:tcW w:w="1164" w:type="pct"/>
            <w:gridSpan w:val="2"/>
            <w:shd w:val="clear" w:color="auto" w:fill="auto"/>
            <w:noWrap/>
            <w:vAlign w:val="bottom"/>
            <w:hideMark/>
          </w:tcPr>
          <w:p w14:paraId="69ADBBE9" w14:textId="6355D478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Продовольственный</w:t>
            </w:r>
          </w:p>
        </w:tc>
      </w:tr>
      <w:tr w:rsidR="00442686" w:rsidRPr="00442686" w14:paraId="1F043AB1" w14:textId="02157E9B" w:rsidTr="006C6084">
        <w:tc>
          <w:tcPr>
            <w:tcW w:w="483" w:type="pct"/>
            <w:vMerge/>
            <w:shd w:val="clear" w:color="auto" w:fill="auto"/>
            <w:noWrap/>
            <w:vAlign w:val="bottom"/>
            <w:hideMark/>
          </w:tcPr>
          <w:p w14:paraId="568970E1" w14:textId="5BC916A5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5E5D7A3D" w14:textId="5B2D25DD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4327564B" w14:textId="5090B59E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Масса, г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72656CF" w14:textId="5CDFEA56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4DD1BB0" w14:textId="1D74FFE9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Масса, г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17C1CA1" w14:textId="19D9D9D8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716349B1" w14:textId="505E2382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Масса, г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90EF926" w14:textId="337C01E8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Кол-во, шт.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E78E55F" w14:textId="7B2982F4" w:rsidR="003B54C2" w:rsidRPr="00442686" w:rsidRDefault="003B54C2" w:rsidP="006C60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Масса, г</w:t>
            </w:r>
          </w:p>
        </w:tc>
      </w:tr>
      <w:tr w:rsidR="00442686" w:rsidRPr="00442686" w14:paraId="2FCD74EE" w14:textId="5123627C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004C4F3A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22CDFE1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5399A63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2230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8897B5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D4D3FA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150,92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78F9FF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5BF9A13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2065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2A9F7C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D931D0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1753</w:t>
            </w:r>
          </w:p>
        </w:tc>
      </w:tr>
      <w:tr w:rsidR="00442686" w:rsidRPr="00442686" w14:paraId="10B77E16" w14:textId="11E4A014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780B8AB3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1E0A279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069DCCF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5970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ECCAB9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CDECE5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202,85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A9EB26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452EE83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5391,24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33906FA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71877C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5358,57</w:t>
            </w:r>
          </w:p>
        </w:tc>
      </w:tr>
      <w:tr w:rsidR="00442686" w:rsidRPr="00442686" w14:paraId="3DFACA75" w14:textId="7E5D0CFD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6A6CCA56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5F6E12F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1CDB342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5945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06B7CA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699E20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246,36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8809B0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28C7504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4560,59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15E8DC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370EB2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5210</w:t>
            </w:r>
          </w:p>
        </w:tc>
      </w:tr>
      <w:tr w:rsidR="00442686" w:rsidRPr="00442686" w14:paraId="7299AC7B" w14:textId="6844F78F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5935B6D1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080474A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2DFB79B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4060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37A306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1A0037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156,46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2B0AA9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E8E3B7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3895,63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18B92A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284FAE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3610</w:t>
            </w:r>
          </w:p>
        </w:tc>
      </w:tr>
      <w:tr w:rsidR="00442686" w:rsidRPr="00442686" w14:paraId="29172247" w14:textId="2141D32F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0C7AD89B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750382A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22B8227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5430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D0E714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E1C0F3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134,06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580EF8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0E71BE3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4826,33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3C9B62A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0257C1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4965</w:t>
            </w:r>
          </w:p>
        </w:tc>
      </w:tr>
      <w:tr w:rsidR="00442686" w:rsidRPr="00442686" w14:paraId="7C7BE4D8" w14:textId="02F77863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778ACB0A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60B2F79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4CD11F7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5405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DB005C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4D9461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155,3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E634BD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155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261E66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4428,7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0D1C39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A48F8C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4865</w:t>
            </w:r>
          </w:p>
        </w:tc>
      </w:tr>
      <w:tr w:rsidR="00442686" w:rsidRPr="00442686" w14:paraId="12B1B666" w14:textId="1CD22147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38071F6A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1/III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198DC3C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6E9BE8A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3855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E384BB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0BCB20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182,82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206593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289A307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3524,29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3E41DFC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031D47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3329,9</w:t>
            </w:r>
          </w:p>
        </w:tc>
      </w:tr>
      <w:tr w:rsidR="00442686" w:rsidRPr="00442686" w14:paraId="3BBA02FF" w14:textId="4B956F95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46AF2B9E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2/III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483C47F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4BA0F6F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5580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9302D3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84360A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84,67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BDF15F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85AB33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4870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A9B3DC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09E80A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5040</w:t>
            </w:r>
          </w:p>
        </w:tc>
      </w:tr>
      <w:tr w:rsidR="00442686" w:rsidRPr="00442686" w14:paraId="7ECBE02F" w14:textId="2DF3E47D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6A11CE4B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3/III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2B55B11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11777A5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5725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F9C9A1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5D1542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169,58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A97360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4600E27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4603,32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AFDD2D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68E5E7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5125</w:t>
            </w:r>
          </w:p>
        </w:tc>
      </w:tr>
      <w:tr w:rsidR="00442686" w:rsidRPr="00442686" w14:paraId="7ED47F7D" w14:textId="637FE4F1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6E647829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1/IV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2A2B37C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5706F89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3365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17CE23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EFF853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170,1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BA6670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9CB152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2930,15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EF6D64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E863CB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2995</w:t>
            </w:r>
          </w:p>
        </w:tc>
      </w:tr>
      <w:tr w:rsidR="00442686" w:rsidRPr="00442686" w14:paraId="5486B4D4" w14:textId="67EE9138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392BC909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2/IV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358EFE8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49C66C2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5210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C303DC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1BFEAA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277,26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A9A6BF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12E199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4699,38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3098646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14FFC1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4649,76</w:t>
            </w:r>
          </w:p>
        </w:tc>
      </w:tr>
      <w:tr w:rsidR="00442686" w:rsidRPr="00442686" w14:paraId="628D40B6" w14:textId="07C0292F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4ED404E1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3/IV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4A38A4D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7A19D75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4385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C67777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85E7C6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225,41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BD6438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05EA0F1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3582,6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F51351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96F012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3843,76</w:t>
            </w:r>
          </w:p>
        </w:tc>
      </w:tr>
      <w:tr w:rsidR="00442686" w:rsidRPr="00442686" w14:paraId="28860319" w14:textId="6A930ACC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5FF881BF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1/V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358751E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235ECED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4015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731A42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67295A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144,97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4E2FCD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530A4BD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3598,47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D0BAC5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3DEE1B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3547,99</w:t>
            </w:r>
          </w:p>
        </w:tc>
      </w:tr>
      <w:tr w:rsidR="00442686" w:rsidRPr="00442686" w14:paraId="514E9041" w14:textId="21F243CF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383192DA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2/V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5E146B9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50707C8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5480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666773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3F7BAC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157,48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1C5BA5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498B599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4410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1F93E4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1D7727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4860</w:t>
            </w:r>
          </w:p>
        </w:tc>
      </w:tr>
      <w:tr w:rsidR="00442686" w:rsidRPr="00442686" w14:paraId="65E8C060" w14:textId="77FD6665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4E00DC5D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3/V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7241B32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5D8202D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6315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FB46DC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27E4BD3E" w14:textId="3F30D7AA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186,15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D3CCBB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705FFD4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4922,69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D855A4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FE6020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5850</w:t>
            </w:r>
          </w:p>
        </w:tc>
      </w:tr>
      <w:tr w:rsidR="00442686" w:rsidRPr="00442686" w14:paraId="007D7EE9" w14:textId="0446A37F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2D290A34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1/VI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36A187E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6DE687A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4550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3FEFAF8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92D59A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66,1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BD561C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415617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4365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348FF5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277FEF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4137,55</w:t>
            </w:r>
          </w:p>
        </w:tc>
      </w:tr>
      <w:tr w:rsidR="00442686" w:rsidRPr="00442686" w14:paraId="0176AC5D" w14:textId="49C46802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697A6C36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2/VI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56ADC3D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63400A5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5065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AD8AA2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503929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166,97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51CC76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3C1AE55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4175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EDCADB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3013C6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4345</w:t>
            </w:r>
          </w:p>
        </w:tc>
      </w:tr>
      <w:tr w:rsidR="00442686" w:rsidRPr="00442686" w14:paraId="2FA2FB33" w14:textId="68CCC85A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40BF0BB4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3/VI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7A2BA57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7778374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6235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9ED5F4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26E1C5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149,35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540EEE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3719AC1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4930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EED057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5F6944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5795</w:t>
            </w:r>
          </w:p>
        </w:tc>
      </w:tr>
      <w:tr w:rsidR="00442686" w:rsidRPr="00442686" w14:paraId="7CEA9F87" w14:textId="0F2F2531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1A8BAF18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1/VII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63F3952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12AE431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5440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25103E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9107FE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103,61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90699F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D4DF15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4956,36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230C1E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38B2A8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5214,42</w:t>
            </w:r>
          </w:p>
        </w:tc>
      </w:tr>
      <w:tr w:rsidR="00442686" w:rsidRPr="00442686" w14:paraId="3EA2CD23" w14:textId="4161D570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4FF70A3C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2/VII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507CBDB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5C86F52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5310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078246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C1841B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134,34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99E680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3D094D6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4630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8EC1E9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055F934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4560</w:t>
            </w:r>
          </w:p>
        </w:tc>
      </w:tr>
      <w:tr w:rsidR="00442686" w:rsidRPr="00442686" w14:paraId="148DF46C" w14:textId="55FF43D8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06A47B3B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3/VII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0D7B67F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524FA70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6685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4C7718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025B853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97,48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C13414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59BC7C5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5207,79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EFAF8E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D2A8DC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6395</w:t>
            </w:r>
          </w:p>
        </w:tc>
      </w:tr>
      <w:tr w:rsidR="00442686" w:rsidRPr="00442686" w14:paraId="2A5FCD33" w14:textId="28457509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24E680B8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1/VIII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1A11988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3014FCE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4555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303835C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7736AF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119,46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1DC03A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0855A9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3945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6F01CE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492AF6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4195</w:t>
            </w:r>
          </w:p>
        </w:tc>
      </w:tr>
      <w:tr w:rsidR="00442686" w:rsidRPr="00442686" w14:paraId="0F3D991A" w14:textId="3A201A14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384FDBA5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2/VIII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199B202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6F2C956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6320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C6CCDE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5244BB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157,08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2C79B72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5473F67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5505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FC2D58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70873D0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5725</w:t>
            </w:r>
          </w:p>
        </w:tc>
      </w:tr>
      <w:tr w:rsidR="00442686" w:rsidRPr="00442686" w14:paraId="0BACFB3B" w14:textId="07357390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492746A6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3/VIII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3857571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09B4E42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5205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BA0772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6077FE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115,39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8C2F3C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6A0EBC8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3673,83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262AF7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2EF1C20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4890</w:t>
            </w:r>
          </w:p>
        </w:tc>
      </w:tr>
      <w:tr w:rsidR="00442686" w:rsidRPr="00442686" w14:paraId="0F629548" w14:textId="769A48FC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062ECFDE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1/IX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2833BBC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116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63B7B08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5110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8FD540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498DC14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114,6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E3D6D4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75953EF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4785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99E4AB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48A57AB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4439,12</w:t>
            </w:r>
          </w:p>
        </w:tc>
      </w:tr>
      <w:tr w:rsidR="00442686" w:rsidRPr="00442686" w14:paraId="1C4F2C4E" w14:textId="44F0A9D3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54059EDB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2/IX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440CF1B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3FA2D55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5070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4E0851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145D91B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154,15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4AB668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E893577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4790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0D4E9B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53165F3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4479,16</w:t>
            </w:r>
          </w:p>
        </w:tc>
      </w:tr>
      <w:tr w:rsidR="00442686" w:rsidRPr="00442686" w14:paraId="54761178" w14:textId="76C2F41C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24635AB8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3/IX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071336A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07234CE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7559,43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049026A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3BEEA2EE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109,43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CED593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48840A7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6305,14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0C914FC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3DADED51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7080</w:t>
            </w:r>
          </w:p>
        </w:tc>
      </w:tr>
      <w:tr w:rsidR="00442686" w:rsidRPr="00442686" w14:paraId="6DC74307" w14:textId="34F3AA1B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508908A7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1/X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74D8BDF3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39FC0099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4140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13AFC80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59994AD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223,73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8DA2BC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14CF025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3330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4994CD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824FB3D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3590</w:t>
            </w:r>
          </w:p>
        </w:tc>
      </w:tr>
      <w:tr w:rsidR="00442686" w:rsidRPr="00442686" w14:paraId="0FE7B207" w14:textId="3EEB8A8E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106344A7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2/X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76DD383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1FC2622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5450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F3D749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73ADFA8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179,95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470DFB0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29424A4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4690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6F27D8C2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96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66B3844F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4553,31</w:t>
            </w:r>
          </w:p>
        </w:tc>
      </w:tr>
      <w:tr w:rsidR="003B54C2" w:rsidRPr="00442686" w14:paraId="3C8E8DFA" w14:textId="4AC4638E" w:rsidTr="006C6084">
        <w:tc>
          <w:tcPr>
            <w:tcW w:w="483" w:type="pct"/>
            <w:shd w:val="clear" w:color="auto" w:fill="auto"/>
            <w:noWrap/>
            <w:vAlign w:val="bottom"/>
            <w:hideMark/>
          </w:tcPr>
          <w:p w14:paraId="46A57C87" w14:textId="77777777" w:rsidR="003B54C2" w:rsidRPr="00442686" w:rsidRDefault="003B54C2" w:rsidP="00BA187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3/X</w:t>
            </w:r>
          </w:p>
        </w:tc>
        <w:tc>
          <w:tcPr>
            <w:tcW w:w="625" w:type="pct"/>
            <w:shd w:val="clear" w:color="auto" w:fill="auto"/>
            <w:noWrap/>
            <w:vAlign w:val="bottom"/>
            <w:hideMark/>
          </w:tcPr>
          <w:p w14:paraId="05A5A6CC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487" w:type="pct"/>
            <w:shd w:val="clear" w:color="auto" w:fill="auto"/>
            <w:noWrap/>
            <w:vAlign w:val="bottom"/>
            <w:hideMark/>
          </w:tcPr>
          <w:p w14:paraId="3EFC97C8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5560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7B57ABEB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03" w:type="pct"/>
            <w:shd w:val="clear" w:color="auto" w:fill="auto"/>
            <w:noWrap/>
            <w:vAlign w:val="bottom"/>
            <w:hideMark/>
          </w:tcPr>
          <w:p w14:paraId="6D6B558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118,24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49BCD8F6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485" w:type="pct"/>
            <w:shd w:val="clear" w:color="auto" w:fill="auto"/>
            <w:noWrap/>
            <w:vAlign w:val="bottom"/>
            <w:hideMark/>
          </w:tcPr>
          <w:p w14:paraId="6CDC22C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4336,88</w:t>
            </w:r>
          </w:p>
        </w:tc>
        <w:tc>
          <w:tcPr>
            <w:tcW w:w="626" w:type="pct"/>
            <w:shd w:val="clear" w:color="auto" w:fill="auto"/>
            <w:noWrap/>
            <w:vAlign w:val="bottom"/>
            <w:hideMark/>
          </w:tcPr>
          <w:p w14:paraId="542EAB65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538" w:type="pct"/>
            <w:shd w:val="clear" w:color="auto" w:fill="auto"/>
            <w:noWrap/>
            <w:vAlign w:val="bottom"/>
            <w:hideMark/>
          </w:tcPr>
          <w:p w14:paraId="1D7214A4" w14:textId="77777777" w:rsidR="003B54C2" w:rsidRPr="00442686" w:rsidRDefault="003B54C2" w:rsidP="00EE49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5230</w:t>
            </w:r>
          </w:p>
        </w:tc>
      </w:tr>
    </w:tbl>
    <w:p w14:paraId="16FD269C" w14:textId="77777777" w:rsidR="0054428D" w:rsidRPr="00442686" w:rsidRDefault="0054428D" w:rsidP="0054428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D3074FB" w14:textId="0BF7FD16" w:rsidR="0054428D" w:rsidRPr="00442686" w:rsidRDefault="0054428D" w:rsidP="009E33F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54428D" w:rsidRPr="00442686" w:rsidSect="00442686">
          <w:pgSz w:w="16838" w:h="11906" w:orient="landscape"/>
          <w:pgMar w:top="851" w:right="1134" w:bottom="1701" w:left="1134" w:header="709" w:footer="709" w:gutter="0"/>
          <w:pgNumType w:start="30"/>
          <w:cols w:space="708"/>
          <w:docGrid w:linePitch="360"/>
        </w:sectPr>
      </w:pPr>
    </w:p>
    <w:p w14:paraId="22E002EC" w14:textId="06F6C70B" w:rsidR="003B54C2" w:rsidRDefault="003B54C2" w:rsidP="003B54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12 </w:t>
      </w:r>
      <w:r w:rsidRPr="00442686">
        <w:rPr>
          <w:rFonts w:ascii="Times New Roman" w:hAnsi="Times New Roman" w:cs="Times New Roman"/>
          <w:sz w:val="28"/>
          <w:szCs w:val="28"/>
        </w:rPr>
        <w:t xml:space="preserve">- Анализ фракционного состава </w:t>
      </w:r>
      <w:r w:rsidR="00FE5DA5" w:rsidRPr="00442686">
        <w:rPr>
          <w:rFonts w:ascii="Times New Roman" w:hAnsi="Times New Roman" w:cs="Times New Roman"/>
          <w:sz w:val="28"/>
          <w:szCs w:val="28"/>
        </w:rPr>
        <w:t>(</w:t>
      </w:r>
      <w:r w:rsidRPr="00442686">
        <w:rPr>
          <w:rFonts w:ascii="Times New Roman" w:hAnsi="Times New Roman" w:cs="Times New Roman"/>
          <w:sz w:val="28"/>
          <w:szCs w:val="28"/>
        </w:rPr>
        <w:t>валов</w:t>
      </w:r>
      <w:r w:rsidR="00FE5DA5" w:rsidRPr="00442686">
        <w:rPr>
          <w:rFonts w:ascii="Times New Roman" w:hAnsi="Times New Roman" w:cs="Times New Roman"/>
          <w:sz w:val="28"/>
          <w:szCs w:val="28"/>
        </w:rPr>
        <w:t>ый</w:t>
      </w:r>
      <w:r w:rsidRPr="00442686">
        <w:rPr>
          <w:rFonts w:ascii="Times New Roman" w:hAnsi="Times New Roman" w:cs="Times New Roman"/>
          <w:sz w:val="28"/>
          <w:szCs w:val="28"/>
        </w:rPr>
        <w:t xml:space="preserve"> картофел</w:t>
      </w:r>
      <w:r w:rsidR="00FE5DA5" w:rsidRPr="00442686">
        <w:rPr>
          <w:rFonts w:ascii="Times New Roman" w:hAnsi="Times New Roman" w:cs="Times New Roman"/>
          <w:sz w:val="28"/>
          <w:szCs w:val="28"/>
        </w:rPr>
        <w:t>ь)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59"/>
        <w:gridCol w:w="1256"/>
        <w:gridCol w:w="1373"/>
        <w:gridCol w:w="1497"/>
        <w:gridCol w:w="1497"/>
        <w:gridCol w:w="1495"/>
        <w:gridCol w:w="1495"/>
      </w:tblGrid>
      <w:tr w:rsidR="00442686" w:rsidRPr="00442686" w14:paraId="21D7C8AE" w14:textId="333B8A04" w:rsidTr="0064048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7F297" w14:textId="400E5B88" w:rsidR="00A6745A" w:rsidRPr="00442686" w:rsidRDefault="00A6745A" w:rsidP="00A674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Вариант</w:t>
            </w:r>
          </w:p>
        </w:tc>
        <w:tc>
          <w:tcPr>
            <w:tcW w:w="6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149138" w14:textId="323C2593" w:rsidR="00A6745A" w:rsidRPr="00442686" w:rsidRDefault="00A6745A" w:rsidP="00A674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гнезда, г</w:t>
            </w:r>
          </w:p>
        </w:tc>
        <w:tc>
          <w:tcPr>
            <w:tcW w:w="7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41435" w14:textId="42F53492" w:rsidR="00A6745A" w:rsidRPr="00442686" w:rsidRDefault="00A6745A" w:rsidP="00A674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клубня, г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07FA90" w14:textId="1EACC0BA" w:rsidR="00A6745A" w:rsidRPr="00442686" w:rsidRDefault="00A6745A" w:rsidP="00A674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1, %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EFFF7" w14:textId="2C5F5904" w:rsidR="00A6745A" w:rsidRPr="00442686" w:rsidRDefault="00A6745A" w:rsidP="00A674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1, %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2440D3" w14:textId="557481A8" w:rsidR="00A6745A" w:rsidRPr="00442686" w:rsidRDefault="00A6745A" w:rsidP="00A674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2, %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A8CC1" w14:textId="3794B580" w:rsidR="00A6745A" w:rsidRPr="00442686" w:rsidRDefault="00A6745A" w:rsidP="00A6745A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2, %</w:t>
            </w:r>
          </w:p>
        </w:tc>
      </w:tr>
      <w:tr w:rsidR="00442686" w:rsidRPr="00442686" w14:paraId="29C1713A" w14:textId="11667EAA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BC01EE" w14:textId="4026430F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6E3A6F95" w14:textId="4CBAB7D3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565,2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60A5BE6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43,01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46746736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57370A" w14:textId="1F1A1558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AA86897" w14:textId="72111CAB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88,2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15FC3A" w14:textId="7262CD5A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-11,8</w:t>
            </w:r>
          </w:p>
        </w:tc>
      </w:tr>
      <w:tr w:rsidR="00442686" w:rsidRPr="00442686" w14:paraId="2AEE7817" w14:textId="7A7A06F2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CB833" w14:textId="16E7637A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7C221" w14:textId="0E8BF9DA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551,7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A11376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47,72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74405A" w14:textId="646A65A0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97,6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FD5E4" w14:textId="4A7AF4E1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-2,4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D59628" w14:textId="0475572A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86,1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75DD" w14:textId="63C58FC4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-13,9</w:t>
            </w:r>
          </w:p>
        </w:tc>
      </w:tr>
      <w:tr w:rsidR="00442686" w:rsidRPr="00442686" w14:paraId="7FE39B3D" w14:textId="06DB742F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A58A1" w14:textId="45E00EAB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III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2DF7CF" w14:textId="3EA7D24C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561,5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9F3BF3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46,78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CBB49D" w14:textId="60C9A4F5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1A84" w14:textId="3D2A3BC5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-0,7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DCD4FC" w14:textId="64F407FA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87,6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4DAD5" w14:textId="5CB21263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-12,4</w:t>
            </w:r>
          </w:p>
        </w:tc>
      </w:tr>
      <w:tr w:rsidR="00442686" w:rsidRPr="00442686" w14:paraId="10BE5E6E" w14:textId="514BFA37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9501F" w14:textId="3F9F9DAC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IV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4A79B" w14:textId="51215FF3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495,6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AEE9C4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42,85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4AF831" w14:textId="11F3ED20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87,7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2DCEB" w14:textId="38D2FA28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-12,3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205089" w14:textId="7B58F017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77,3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AEBD7" w14:textId="464EB4DE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-22,7</w:t>
            </w:r>
          </w:p>
        </w:tc>
      </w:tr>
      <w:tr w:rsidR="00442686" w:rsidRPr="00442686" w14:paraId="4EA6A7C6" w14:textId="05C68B79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29A7D" w14:textId="6970AA5F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A71C6E" w14:textId="04A78D1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585,5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20AFCC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51,61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04D930" w14:textId="55DC9301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76253" w14:textId="63CA3F58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+3,6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0CC321" w14:textId="2D84A912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91,4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E157E2" w14:textId="7259004C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-8,6</w:t>
            </w:r>
          </w:p>
        </w:tc>
      </w:tr>
      <w:tr w:rsidR="00442686" w:rsidRPr="00442686" w14:paraId="71D8BA97" w14:textId="5BF5320C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FC2B47" w14:textId="2244E504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11F9FD6D" w14:textId="2ADC5D2F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640,6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365599CE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48,22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  <w:hideMark/>
          </w:tcPr>
          <w:p w14:paraId="0CFA442A" w14:textId="0A0077EA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113,3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448483" w14:textId="086F0A22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+13,3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815A7F1" w14:textId="1C12DA31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8DD1FF" w14:textId="5B6D62D6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42686" w:rsidRPr="00442686" w14:paraId="676CFC57" w14:textId="23BE0319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4C911" w14:textId="48129083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77724" w14:textId="62EFA5E5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645,7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DCE73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53,11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C5FD26" w14:textId="4F050AB9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114,2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9F98" w14:textId="62933811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+14,2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D7FCE" w14:textId="4FC4F01F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100,1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9994B" w14:textId="7A1445C6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+0,1</w:t>
            </w:r>
          </w:p>
        </w:tc>
      </w:tr>
      <w:tr w:rsidR="00442686" w:rsidRPr="00442686" w14:paraId="19D1CFB2" w14:textId="78CAA976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D4F4C" w14:textId="0B3EC510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VIII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48271" w14:textId="1EBC2985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619,6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BD15CB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51,60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0C58" w14:textId="0F793653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109,6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5DA73" w14:textId="6B2C3970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+9,6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898FC" w14:textId="03DE6958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96,7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3FE32" w14:textId="6FDBBF18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-3,3</w:t>
            </w:r>
          </w:p>
        </w:tc>
      </w:tr>
      <w:tr w:rsidR="00442686" w:rsidRPr="00442686" w14:paraId="41F32DF1" w14:textId="0CCB6E0D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3EA92" w14:textId="021AB7A1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IX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DB9AB9" w14:textId="3391994D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657,0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1898F0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50,50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AFDAB9" w14:textId="3825BCD5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116,2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346DB" w14:textId="09B71FC1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+16,2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66B324" w14:textId="4AFAB38D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102,6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9B0CD" w14:textId="4EDD82C1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+2,6</w:t>
            </w:r>
          </w:p>
        </w:tc>
      </w:tr>
      <w:tr w:rsidR="00A6745A" w:rsidRPr="00442686" w14:paraId="2807F80A" w14:textId="6D109EA2" w:rsidTr="00A41E90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D8373" w14:textId="56035389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6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4BD09" w14:textId="73B2EB79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561,1</w:t>
            </w:r>
          </w:p>
        </w:tc>
        <w:tc>
          <w:tcPr>
            <w:tcW w:w="7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C6FA31" w14:textId="77777777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48,45</w:t>
            </w:r>
          </w:p>
        </w:tc>
        <w:tc>
          <w:tcPr>
            <w:tcW w:w="7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78F39A" w14:textId="55F1F848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  <w:tc>
          <w:tcPr>
            <w:tcW w:w="7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D262" w14:textId="2684B3F1" w:rsidR="00A6745A" w:rsidRPr="00442686" w:rsidRDefault="00A6745A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-0,7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2657ED" w14:textId="08C50524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87,6</w:t>
            </w:r>
          </w:p>
        </w:tc>
        <w:tc>
          <w:tcPr>
            <w:tcW w:w="78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297ED" w14:textId="6CA1BDAE" w:rsidR="00A6745A" w:rsidRPr="00442686" w:rsidRDefault="00A41E90" w:rsidP="00A6745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-12,4</w:t>
            </w:r>
          </w:p>
        </w:tc>
      </w:tr>
    </w:tbl>
    <w:p w14:paraId="6E9C2FEE" w14:textId="67E2DDF4" w:rsidR="003B54C2" w:rsidRPr="00442686" w:rsidRDefault="003B54C2" w:rsidP="003B54C2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1559"/>
      </w:tblGrid>
      <w:tr w:rsidR="00442686" w:rsidRPr="00442686" w14:paraId="79F3E155" w14:textId="77777777" w:rsidTr="00F111CE">
        <w:tc>
          <w:tcPr>
            <w:tcW w:w="534" w:type="dxa"/>
            <w:shd w:val="clear" w:color="auto" w:fill="D9D9D9" w:themeFill="background1" w:themeFillShade="D9"/>
          </w:tcPr>
          <w:p w14:paraId="2BEE314E" w14:textId="77777777" w:rsidR="00F111CE" w:rsidRPr="00442686" w:rsidRDefault="00F111CE" w:rsidP="00F111C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</w:tcPr>
          <w:p w14:paraId="6BE637B4" w14:textId="667FCCAB" w:rsidR="00F111CE" w:rsidRPr="00442686" w:rsidRDefault="00F111CE" w:rsidP="00F111CE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- контроль</w:t>
            </w:r>
          </w:p>
        </w:tc>
      </w:tr>
    </w:tbl>
    <w:p w14:paraId="3725FE12" w14:textId="77777777" w:rsidR="00FE5DA5" w:rsidRPr="00442686" w:rsidRDefault="00FE5DA5" w:rsidP="003B54C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A47129E" w14:textId="322A2847" w:rsidR="00A6745A" w:rsidRDefault="00A6745A" w:rsidP="003B54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13 </w:t>
      </w:r>
      <w:r w:rsidRPr="00442686">
        <w:rPr>
          <w:rFonts w:ascii="Times New Roman" w:hAnsi="Times New Roman" w:cs="Times New Roman"/>
          <w:sz w:val="28"/>
          <w:szCs w:val="28"/>
        </w:rPr>
        <w:t xml:space="preserve">- Анализ фракционного состава </w:t>
      </w:r>
      <w:r w:rsidR="00BD4B57" w:rsidRPr="00442686">
        <w:rPr>
          <w:rFonts w:ascii="Times New Roman" w:hAnsi="Times New Roman" w:cs="Times New Roman"/>
          <w:sz w:val="28"/>
          <w:szCs w:val="28"/>
        </w:rPr>
        <w:t>(</w:t>
      </w:r>
      <w:r w:rsidRPr="00442686">
        <w:rPr>
          <w:rFonts w:ascii="Times New Roman" w:hAnsi="Times New Roman" w:cs="Times New Roman"/>
          <w:sz w:val="28"/>
          <w:szCs w:val="28"/>
        </w:rPr>
        <w:t>продовольственн</w:t>
      </w:r>
      <w:r w:rsidR="00BD4B57" w:rsidRPr="00442686">
        <w:rPr>
          <w:rFonts w:ascii="Times New Roman" w:hAnsi="Times New Roman" w:cs="Times New Roman"/>
          <w:sz w:val="28"/>
          <w:szCs w:val="28"/>
        </w:rPr>
        <w:t>ый</w:t>
      </w:r>
      <w:r w:rsidRPr="00442686">
        <w:rPr>
          <w:rFonts w:ascii="Times New Roman" w:hAnsi="Times New Roman" w:cs="Times New Roman"/>
          <w:sz w:val="28"/>
          <w:szCs w:val="28"/>
        </w:rPr>
        <w:t xml:space="preserve"> картофел</w:t>
      </w:r>
      <w:r w:rsidR="00BD4B57" w:rsidRPr="00442686">
        <w:rPr>
          <w:rFonts w:ascii="Times New Roman" w:hAnsi="Times New Roman" w:cs="Times New Roman"/>
          <w:sz w:val="28"/>
          <w:szCs w:val="28"/>
        </w:rPr>
        <w:t>ь)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60"/>
        <w:gridCol w:w="1135"/>
        <w:gridCol w:w="1015"/>
        <w:gridCol w:w="1294"/>
        <w:gridCol w:w="1294"/>
        <w:gridCol w:w="1294"/>
        <w:gridCol w:w="1292"/>
        <w:gridCol w:w="1288"/>
      </w:tblGrid>
      <w:tr w:rsidR="00442686" w:rsidRPr="00442686" w14:paraId="5AFA0BF5" w14:textId="77777777" w:rsidTr="00640481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AB675" w14:textId="77777777" w:rsidR="00BA10D3" w:rsidRPr="00442686" w:rsidRDefault="00BA10D3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Вариант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664EB" w14:textId="4B3A8519" w:rsidR="00BA10D3" w:rsidRPr="00442686" w:rsidRDefault="00BA10D3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в гнезде, г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7A70F9" w14:textId="77777777" w:rsidR="00BA10D3" w:rsidRPr="00442686" w:rsidRDefault="00BA10D3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клубня, г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1E89D" w14:textId="45C4DB14" w:rsidR="00BA10D3" w:rsidRPr="00442686" w:rsidRDefault="001C5C0D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и о</w:t>
            </w:r>
            <w:r w:rsidR="00BA10D3" w:rsidRPr="00442686">
              <w:rPr>
                <w:rFonts w:ascii="Times New Roman" w:hAnsi="Times New Roman" w:cs="Times New Roman"/>
                <w:sz w:val="20"/>
                <w:szCs w:val="20"/>
              </w:rPr>
              <w:t>тношение результата к валовой массе, г/%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CE5FB" w14:textId="02E143C7" w:rsidR="00BA10D3" w:rsidRPr="00442686" w:rsidRDefault="00BA10D3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1, %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FD31B" w14:textId="77777777" w:rsidR="00BA10D3" w:rsidRPr="00442686" w:rsidRDefault="00BA10D3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1, %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F295A4" w14:textId="77777777" w:rsidR="00BA10D3" w:rsidRPr="00442686" w:rsidRDefault="00BA10D3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2, %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37E88" w14:textId="77777777" w:rsidR="00BA10D3" w:rsidRPr="00442686" w:rsidRDefault="00BA10D3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2, %</w:t>
            </w:r>
          </w:p>
        </w:tc>
      </w:tr>
      <w:tr w:rsidR="00442686" w:rsidRPr="00442686" w14:paraId="421E1223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A9AD11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96130B5" w14:textId="206074F6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09646D4" w14:textId="5FDF829B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62,91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C9AF996" w14:textId="5DA780E8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76,37/86,49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027F9E5" w14:textId="2B0EF418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AABFF2" w14:textId="27D8EB11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992AD7C" w14:textId="0256570C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85,0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B165095" w14:textId="075AA536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-15,0</w:t>
            </w:r>
          </w:p>
        </w:tc>
      </w:tr>
      <w:tr w:rsidR="00442686" w:rsidRPr="00442686" w14:paraId="74E63DCF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A906D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73528E" w14:textId="254C2C4E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497,8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32EAD3" w14:textId="5C74B11E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64,66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34D2B8" w14:textId="25267F23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53,89/90,23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7874F" w14:textId="60D1BE45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101,8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BE8F7A" w14:textId="1A9F797E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+1,8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33AD9" w14:textId="36BD9B7F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86,6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576AB" w14:textId="0340AA72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-14,4</w:t>
            </w:r>
          </w:p>
        </w:tc>
      </w:tr>
      <w:tr w:rsidR="00442686" w:rsidRPr="00442686" w14:paraId="70151ED8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E172D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2BDF41" w14:textId="32D792F5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499,8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20AC83" w14:textId="7E99A5FE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64,90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AC1165" w14:textId="49945E12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61,67/89,01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86E6A5" w14:textId="2B2897C2" w:rsidR="00BA10D3" w:rsidRPr="00442686" w:rsidRDefault="00BD4B57" w:rsidP="00BD4B5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101,2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4B259A" w14:textId="4D5A91FC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+1,2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EE60BC" w14:textId="2D5861B3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86,9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1D354" w14:textId="486A055B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-14,1</w:t>
            </w:r>
          </w:p>
        </w:tc>
      </w:tr>
      <w:tr w:rsidR="00442686" w:rsidRPr="00442686" w14:paraId="1D7FC3A8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4D42CC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IV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086F8A" w14:textId="7AC393D6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439,4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ABDC78" w14:textId="734104BB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61,21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F2C83F" w14:textId="7AAD9B19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56,21/88,66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5D18B" w14:textId="6A8A860F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89,9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49531" w14:textId="60B55D01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="00D713B5" w:rsidRPr="00442686">
              <w:rPr>
                <w:rFonts w:ascii="Times New Roman" w:hAnsi="Times New Roman" w:cs="Times New Roman"/>
                <w:sz w:val="20"/>
                <w:szCs w:val="20"/>
              </w:rPr>
              <w:t>10,1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CC4E86" w14:textId="7EAE6573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76,4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D165D" w14:textId="6FB60286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-23,6</w:t>
            </w:r>
          </w:p>
        </w:tc>
      </w:tr>
      <w:tr w:rsidR="00442686" w:rsidRPr="00442686" w14:paraId="073ABCC5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1BDA7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557D4C" w14:textId="5D171D7D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528,1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B486FB" w14:textId="6874F27B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78,01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2921E9" w14:textId="7F1CA085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57,48/90,18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AB11C5" w14:textId="3877EA3F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108,0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D56A16" w14:textId="16225EC8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+8,0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A53BEB0" w14:textId="5DCFA747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91,9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7209C" w14:textId="4A3FE37B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-8,1</w:t>
            </w:r>
          </w:p>
        </w:tc>
      </w:tr>
      <w:tr w:rsidR="00442686" w:rsidRPr="00442686" w14:paraId="2EE75B13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68789A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9E79E24" w14:textId="5E070288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574,8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5AA77AA" w14:textId="1D141F5A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63,04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D79C9C" w14:textId="7D8239FA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65,86/89,72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7BD6B28" w14:textId="44830D1B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117,6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C4B26D" w14:textId="66A73137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+17,6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CFDD1B8" w14:textId="7CFCCA7D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35CAD" w14:textId="1006BF73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42686" w:rsidRPr="00442686" w14:paraId="61E9D9E0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DB60D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5DFBDF" w14:textId="4517772F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598,9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946A43" w14:textId="21EA270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67,23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111E2D" w14:textId="3B2C587C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46,87/92,74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BD546C" w14:textId="7DBE0B28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122,5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8309" w14:textId="76C9124A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+22,5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1BB4E7" w14:textId="0A7340EC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104,2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7EA72" w14:textId="73E84611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+4,2</w:t>
            </w:r>
          </w:p>
        </w:tc>
      </w:tr>
      <w:tr w:rsidR="00442686" w:rsidRPr="00442686" w14:paraId="4FA81950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844A2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4DE806" w14:textId="24F0758A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571,2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CAFA9B" w14:textId="356E61A3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67,52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484A7" w14:textId="07D49197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48,50/92,17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CF0A2" w14:textId="67B8AD59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116,8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87F60" w14:textId="0D4C290E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+16,8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B378D" w14:textId="6B6ED642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F0679" w14:textId="2CA57219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-0,6</w:t>
            </w:r>
          </w:p>
        </w:tc>
      </w:tr>
      <w:tr w:rsidR="00442686" w:rsidRPr="00442686" w14:paraId="087B1CAE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FE53B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IX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69FA19" w14:textId="7DFF9EA5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592,5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AC800C" w14:textId="1F793988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64,55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17759" w14:textId="0BD5078F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64,49/90,18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94D02" w14:textId="2A0F48C3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121,2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414A" w14:textId="695CDF83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+21,2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F15528" w14:textId="2561D9B8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103,1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C8585" w14:textId="496DA47A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+3,1</w:t>
            </w:r>
          </w:p>
        </w:tc>
      </w:tr>
      <w:tr w:rsidR="00BA10D3" w:rsidRPr="00442686" w14:paraId="30A58714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7FF1F" w14:textId="77777777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D34625" w14:textId="28347725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495,3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36B2E9" w14:textId="3E331656" w:rsidR="00BA10D3" w:rsidRPr="00442686" w:rsidRDefault="00BA10D3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63,24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DC3C3E" w14:textId="70A12757" w:rsidR="00BA10D3" w:rsidRPr="00442686" w:rsidRDefault="001C5C0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65,80/88,27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7A7AB2" w14:textId="131BAD6D" w:rsidR="00BA10D3" w:rsidRPr="00442686" w:rsidRDefault="00BD4B57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101,3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1E7A4" w14:textId="3870AF4A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+1,3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E0446A" w14:textId="45121529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86,2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D5513" w14:textId="6F7DB1CA" w:rsidR="00BA10D3" w:rsidRPr="00442686" w:rsidRDefault="00D713B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-13,8</w:t>
            </w:r>
          </w:p>
        </w:tc>
      </w:tr>
    </w:tbl>
    <w:p w14:paraId="368A60AC" w14:textId="77777777" w:rsidR="00F111CE" w:rsidRPr="00442686" w:rsidRDefault="00F111CE" w:rsidP="00F111CE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1559"/>
      </w:tblGrid>
      <w:tr w:rsidR="00442686" w:rsidRPr="00442686" w14:paraId="49CD1063" w14:textId="77777777" w:rsidTr="00482F04">
        <w:tc>
          <w:tcPr>
            <w:tcW w:w="534" w:type="dxa"/>
            <w:shd w:val="clear" w:color="auto" w:fill="D9D9D9" w:themeFill="background1" w:themeFillShade="D9"/>
          </w:tcPr>
          <w:p w14:paraId="75AB80C5" w14:textId="77777777" w:rsidR="00F111CE" w:rsidRPr="00442686" w:rsidRDefault="00F111CE" w:rsidP="00482F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</w:tcPr>
          <w:p w14:paraId="4F78010C" w14:textId="77777777" w:rsidR="00F111CE" w:rsidRPr="00442686" w:rsidRDefault="00F111CE" w:rsidP="00482F04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- контроль</w:t>
            </w:r>
          </w:p>
        </w:tc>
      </w:tr>
    </w:tbl>
    <w:p w14:paraId="0BCBA94D" w14:textId="14E68104" w:rsidR="00BA10D3" w:rsidRPr="00442686" w:rsidRDefault="00BA10D3" w:rsidP="003B54C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1BB50A3" w14:textId="472268F3" w:rsidR="00495717" w:rsidRDefault="00495717" w:rsidP="0049571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14 </w:t>
      </w:r>
      <w:r w:rsidRPr="00442686">
        <w:rPr>
          <w:rFonts w:ascii="Times New Roman" w:hAnsi="Times New Roman" w:cs="Times New Roman"/>
          <w:sz w:val="28"/>
          <w:szCs w:val="28"/>
        </w:rPr>
        <w:t xml:space="preserve">- Анализ фракционного состава </w:t>
      </w:r>
      <w:r w:rsidR="00BB6A1B" w:rsidRPr="00442686">
        <w:rPr>
          <w:rFonts w:ascii="Times New Roman" w:hAnsi="Times New Roman" w:cs="Times New Roman"/>
          <w:sz w:val="28"/>
          <w:szCs w:val="28"/>
        </w:rPr>
        <w:t>(</w:t>
      </w:r>
      <w:r w:rsidRPr="00442686">
        <w:rPr>
          <w:rFonts w:ascii="Times New Roman" w:hAnsi="Times New Roman" w:cs="Times New Roman"/>
          <w:sz w:val="28"/>
          <w:szCs w:val="28"/>
        </w:rPr>
        <w:t>семенно</w:t>
      </w:r>
      <w:r w:rsidR="00BB6A1B" w:rsidRPr="00442686">
        <w:rPr>
          <w:rFonts w:ascii="Times New Roman" w:hAnsi="Times New Roman" w:cs="Times New Roman"/>
          <w:sz w:val="28"/>
          <w:szCs w:val="28"/>
        </w:rPr>
        <w:t>й</w:t>
      </w:r>
      <w:r w:rsidRPr="00442686">
        <w:rPr>
          <w:rFonts w:ascii="Times New Roman" w:hAnsi="Times New Roman" w:cs="Times New Roman"/>
          <w:sz w:val="28"/>
          <w:szCs w:val="28"/>
        </w:rPr>
        <w:t xml:space="preserve"> картофел</w:t>
      </w:r>
      <w:r w:rsidR="00BB6A1B" w:rsidRPr="00442686">
        <w:rPr>
          <w:rFonts w:ascii="Times New Roman" w:hAnsi="Times New Roman" w:cs="Times New Roman"/>
          <w:sz w:val="28"/>
          <w:szCs w:val="28"/>
        </w:rPr>
        <w:t>ь)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60"/>
        <w:gridCol w:w="1135"/>
        <w:gridCol w:w="1015"/>
        <w:gridCol w:w="1294"/>
        <w:gridCol w:w="1294"/>
        <w:gridCol w:w="1294"/>
        <w:gridCol w:w="1292"/>
        <w:gridCol w:w="1288"/>
      </w:tblGrid>
      <w:tr w:rsidR="00442686" w:rsidRPr="00442686" w14:paraId="4219A020" w14:textId="77777777" w:rsidTr="001F0DB9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14BBD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Вариант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93794A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в гнезде, г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A0C75F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клубня, г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D9041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и отношение результата к валовой массе, г/%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63FA7B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1, %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D3DF7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1, %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8EFB2E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2, %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F45E" w14:textId="77777777" w:rsidR="00495717" w:rsidRPr="00442686" w:rsidRDefault="00495717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2, %</w:t>
            </w:r>
          </w:p>
        </w:tc>
      </w:tr>
      <w:tr w:rsidR="00442686" w:rsidRPr="00442686" w14:paraId="7F44F461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20CDA1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17D89CE" w14:textId="3CF40AB6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483,3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81C8878" w14:textId="66EB9642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50,33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AC14E5" w14:textId="6B1BD1EE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81,87/85,51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9AA82F6" w14:textId="1B20A643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D6EF52D" w14:textId="162D1115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4C0A913" w14:textId="65539183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22FCB1" w14:textId="19DA948F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-11,0</w:t>
            </w:r>
          </w:p>
        </w:tc>
      </w:tr>
      <w:tr w:rsidR="00442686" w:rsidRPr="00442686" w14:paraId="6BF8DE8C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602487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66091C" w14:textId="64482608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487,1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786E9B" w14:textId="7206241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45,32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381EAE" w14:textId="541588A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64,60/88,29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FDC20B" w14:textId="11887981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100,8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9E8C0" w14:textId="34360EB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+0,8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32F5E7" w14:textId="42ABF01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89,7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1064D4" w14:textId="7181F3CF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-10,3</w:t>
            </w:r>
          </w:p>
        </w:tc>
      </w:tr>
      <w:tr w:rsidR="00442686" w:rsidRPr="00442686" w14:paraId="62EA29B2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7E9047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71D188" w14:textId="4AA267A8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481,4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800ACC" w14:textId="547447C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52,59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2B1D63" w14:textId="344EAE8C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80,09/85,73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131A4F" w14:textId="5A1F9136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99,6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51D24" w14:textId="0C0F6D7B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-3,4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9BE31D" w14:textId="07B6E383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88,6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4C51A" w14:textId="21733F71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-11,4</w:t>
            </w:r>
          </w:p>
        </w:tc>
      </w:tr>
      <w:tr w:rsidR="00442686" w:rsidRPr="00442686" w14:paraId="18991428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E74CB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IV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E3757F" w14:textId="5A961EEA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428,8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1F7C9A" w14:textId="4233B13F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48,93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FBF656" w14:textId="1AACA6F3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66,75/86,53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262BA3" w14:textId="44B5BCCA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509B8" w14:textId="53A3A2F4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-12,3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32BB47" w14:textId="50E3E86E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78,9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747C5" w14:textId="5D55939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-21,1</w:t>
            </w:r>
          </w:p>
        </w:tc>
      </w:tr>
      <w:tr w:rsidR="00442686" w:rsidRPr="00442686" w14:paraId="1F94AA8A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6EFDD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4CC700" w14:textId="12932020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478,9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7B4368" w14:textId="023540E6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59,40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D5E916" w14:textId="165322DE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106,62/81,79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5BD804" w14:textId="374BCC53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99,1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084B" w14:textId="2D368664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-0,9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F9DBDE" w14:textId="0DEC7BDA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88,2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74BD73" w14:textId="370CC56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-11,8</w:t>
            </w:r>
          </w:p>
        </w:tc>
      </w:tr>
      <w:tr w:rsidR="00442686" w:rsidRPr="00442686" w14:paraId="361D286A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55F27BB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E84023B" w14:textId="0C336A3C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543,1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9566E58" w14:textId="6908C8FC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50,25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D408CD" w14:textId="72653656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97,57/84,77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38626A5A" w14:textId="5CF3A7D0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112,4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96DC48" w14:textId="6B9D4979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+12,4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08D8AF9" w14:textId="445813F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11963FA" w14:textId="7FFDD250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442686" w:rsidRPr="00442686" w14:paraId="0B3DE83B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445FF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1E1929" w14:textId="00000F8E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547,9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B80558" w14:textId="48B74428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55,13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B1FDCC" w14:textId="681047A2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97,81/84,85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626C7A" w14:textId="1E60044F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113,4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8576B" w14:textId="0BF690D6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+13,4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46E6834" w14:textId="08D359AE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100,9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085E8" w14:textId="477A355B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+0,9</w:t>
            </w:r>
          </w:p>
        </w:tc>
      </w:tr>
      <w:tr w:rsidR="00442686" w:rsidRPr="00442686" w14:paraId="12EE0327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D5D4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D22146" w14:textId="3E911B9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503,1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534C8D" w14:textId="1A8E65D0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54,03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AC9A0F" w14:textId="046AD9C4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116,58/81,19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9F0D50" w14:textId="42D13E31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104,1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E8410" w14:textId="02DC965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+4,1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FAD3705" w14:textId="0F6075E0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92,6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4B985" w14:textId="365DCC49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-7,4</w:t>
            </w:r>
          </w:p>
        </w:tc>
      </w:tr>
      <w:tr w:rsidR="00442686" w:rsidRPr="00442686" w14:paraId="197D0F8A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AEDB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IX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6FF089" w14:textId="0CFC5828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588,1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6B7D9B" w14:textId="34C93F5C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54,69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0BE61DF" w14:textId="3825344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68,86/89,52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BD9B8E" w14:textId="57BE9D7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121,7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54D82" w14:textId="5C396359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+21,7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7B538A" w14:textId="6FBAF489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108,3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40A16A" w14:textId="4772D965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+8,3</w:t>
            </w:r>
          </w:p>
        </w:tc>
      </w:tr>
      <w:tr w:rsidR="006A1037" w:rsidRPr="00442686" w14:paraId="5F467EFD" w14:textId="77777777" w:rsidTr="00213C79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9E52A" w14:textId="77777777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6979C3" w14:textId="2D6E0CBA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457,7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711144" w14:textId="4BBBBF29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51,01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B05F68" w14:textId="264E9A7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103,45/81,56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48DC5E" w14:textId="71E5C114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AD5D8" w14:textId="0EAA9A9D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+5,3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A952F" w14:textId="3EEA5AA0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84,3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AA247D" w14:textId="47AC006E" w:rsidR="006A1037" w:rsidRPr="00442686" w:rsidRDefault="006A1037" w:rsidP="006A103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-15,7</w:t>
            </w:r>
          </w:p>
        </w:tc>
      </w:tr>
    </w:tbl>
    <w:p w14:paraId="5AFA7670" w14:textId="77777777" w:rsidR="00F111CE" w:rsidRPr="00442686" w:rsidRDefault="00F111CE" w:rsidP="00F111CE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1559"/>
      </w:tblGrid>
      <w:tr w:rsidR="00442686" w:rsidRPr="00442686" w14:paraId="33718147" w14:textId="77777777" w:rsidTr="00482F04">
        <w:tc>
          <w:tcPr>
            <w:tcW w:w="534" w:type="dxa"/>
            <w:shd w:val="clear" w:color="auto" w:fill="D9D9D9" w:themeFill="background1" w:themeFillShade="D9"/>
          </w:tcPr>
          <w:p w14:paraId="559E83AC" w14:textId="77777777" w:rsidR="00F111CE" w:rsidRPr="00442686" w:rsidRDefault="00F111CE" w:rsidP="00482F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</w:tcPr>
          <w:p w14:paraId="3D2E4749" w14:textId="77777777" w:rsidR="00F111CE" w:rsidRPr="00442686" w:rsidRDefault="00F111CE" w:rsidP="00482F04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- контроль</w:t>
            </w:r>
          </w:p>
        </w:tc>
      </w:tr>
    </w:tbl>
    <w:p w14:paraId="69F04606" w14:textId="10F803C5" w:rsidR="00495717" w:rsidRPr="00442686" w:rsidRDefault="00495717" w:rsidP="003B54C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4EA9646" w14:textId="77777777" w:rsidR="00DB74B7" w:rsidRPr="00442686" w:rsidRDefault="00DB74B7" w:rsidP="003B54C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A9E12B5" w14:textId="2268238D" w:rsidR="00477AEF" w:rsidRDefault="00477AEF" w:rsidP="00477AE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Таблица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15 </w:t>
      </w:r>
      <w:r w:rsidRPr="00442686">
        <w:rPr>
          <w:rFonts w:ascii="Times New Roman" w:hAnsi="Times New Roman" w:cs="Times New Roman"/>
          <w:sz w:val="28"/>
          <w:szCs w:val="28"/>
        </w:rPr>
        <w:t xml:space="preserve">- Анализ фракционного состава </w:t>
      </w:r>
      <w:r w:rsidR="00D35BCD" w:rsidRPr="00442686">
        <w:rPr>
          <w:rFonts w:ascii="Times New Roman" w:hAnsi="Times New Roman" w:cs="Times New Roman"/>
          <w:sz w:val="28"/>
          <w:szCs w:val="28"/>
        </w:rPr>
        <w:t>(</w:t>
      </w:r>
      <w:r w:rsidRPr="00442686">
        <w:rPr>
          <w:rFonts w:ascii="Times New Roman" w:hAnsi="Times New Roman" w:cs="Times New Roman"/>
          <w:sz w:val="28"/>
          <w:szCs w:val="28"/>
        </w:rPr>
        <w:t>мелк</w:t>
      </w:r>
      <w:r w:rsidR="00D35BCD" w:rsidRPr="00442686">
        <w:rPr>
          <w:rFonts w:ascii="Times New Roman" w:hAnsi="Times New Roman" w:cs="Times New Roman"/>
          <w:sz w:val="28"/>
          <w:szCs w:val="28"/>
        </w:rPr>
        <w:t>ий</w:t>
      </w:r>
      <w:r w:rsidRPr="00442686">
        <w:rPr>
          <w:rFonts w:ascii="Times New Roman" w:hAnsi="Times New Roman" w:cs="Times New Roman"/>
          <w:sz w:val="28"/>
          <w:szCs w:val="28"/>
        </w:rPr>
        <w:t xml:space="preserve"> картофел</w:t>
      </w:r>
      <w:r w:rsidR="00D35BCD" w:rsidRPr="00442686">
        <w:rPr>
          <w:rFonts w:ascii="Times New Roman" w:hAnsi="Times New Roman" w:cs="Times New Roman"/>
          <w:sz w:val="28"/>
          <w:szCs w:val="28"/>
        </w:rPr>
        <w:t>ь)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960"/>
        <w:gridCol w:w="1135"/>
        <w:gridCol w:w="1015"/>
        <w:gridCol w:w="1294"/>
        <w:gridCol w:w="1294"/>
        <w:gridCol w:w="1294"/>
        <w:gridCol w:w="1292"/>
        <w:gridCol w:w="1288"/>
      </w:tblGrid>
      <w:tr w:rsidR="00442686" w:rsidRPr="00442686" w14:paraId="0C9F1968" w14:textId="77777777" w:rsidTr="001F0DB9"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09337" w14:textId="77777777" w:rsidR="00477AEF" w:rsidRPr="00442686" w:rsidRDefault="00477AEF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Вариант</w:t>
            </w:r>
          </w:p>
        </w:tc>
        <w:tc>
          <w:tcPr>
            <w:tcW w:w="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5C84E4" w14:textId="77777777" w:rsidR="00477AEF" w:rsidRPr="00442686" w:rsidRDefault="00477AEF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в гнезде, г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62E57D" w14:textId="77777777" w:rsidR="00477AEF" w:rsidRPr="00442686" w:rsidRDefault="00477AEF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Средняя масса клубня, г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0AAAE7" w14:textId="3FFBD6BF" w:rsidR="00477AEF" w:rsidRPr="00442686" w:rsidRDefault="00213C79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477AEF" w:rsidRPr="00442686">
              <w:rPr>
                <w:rFonts w:ascii="Times New Roman" w:hAnsi="Times New Roman" w:cs="Times New Roman"/>
                <w:sz w:val="20"/>
                <w:szCs w:val="20"/>
              </w:rPr>
              <w:t>тношение результата к валовой массе, %</w:t>
            </w:r>
          </w:p>
        </w:tc>
        <w:tc>
          <w:tcPr>
            <w:tcW w:w="6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4B2620" w14:textId="77777777" w:rsidR="00477AEF" w:rsidRPr="00442686" w:rsidRDefault="00477AEF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1, %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7B08" w14:textId="77777777" w:rsidR="00477AEF" w:rsidRPr="00442686" w:rsidRDefault="00477AEF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1, %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36C0D7" w14:textId="77777777" w:rsidR="00477AEF" w:rsidRPr="00442686" w:rsidRDefault="00477AEF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Отношение результата к контролю 2, %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0D743" w14:textId="77777777" w:rsidR="00477AEF" w:rsidRPr="00442686" w:rsidRDefault="00477AEF" w:rsidP="00482F04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Разница результата с контролем 2, %</w:t>
            </w:r>
          </w:p>
        </w:tc>
      </w:tr>
      <w:tr w:rsidR="00442686" w:rsidRPr="00442686" w14:paraId="4B86366C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9E6C1E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2EA6A3B9" w14:textId="5739780E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49E3CE77" w14:textId="276FA830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8,47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749867" w14:textId="2AE09B38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4,4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6B0773D8" w14:textId="05E63EBD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F409CD" w14:textId="1E831C45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828B958" w14:textId="604AED7B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157,1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5B1D78" w14:textId="33D3B924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+57,1</w:t>
            </w:r>
          </w:p>
        </w:tc>
      </w:tr>
      <w:tr w:rsidR="00442686" w:rsidRPr="00442686" w14:paraId="70C2BD61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29F0E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EFCC369" w14:textId="7E712F88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16,5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17F90" w14:textId="1177FD64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8,59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E7B138" w14:textId="60873498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869F90" w14:textId="1A4A069C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66,0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438A4" w14:textId="67399522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-34,0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1DE9E8" w14:textId="42356A09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103,6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34CB7" w14:textId="1EA0C06D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+3,6</w:t>
            </w:r>
          </w:p>
        </w:tc>
      </w:tr>
      <w:tr w:rsidR="00442686" w:rsidRPr="00442686" w14:paraId="0BFA1372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81537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82E8C6" w14:textId="29DA493C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16,2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28CF44" w14:textId="515D7156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7,54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A44DA7" w14:textId="3ED4D9C1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43D35E" w14:textId="6B3D7652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64,7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06C80" w14:textId="17742ED0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-35,3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F62E9" w14:textId="01668750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101,6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25A96" w14:textId="4B249014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+1,6</w:t>
            </w:r>
          </w:p>
        </w:tc>
      </w:tr>
      <w:tr w:rsidR="00442686" w:rsidRPr="00442686" w14:paraId="62306578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C8C5EC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IV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5DA97B" w14:textId="5D8DB228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25,7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3B96BE" w14:textId="0393A10A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7,04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12E6AA" w14:textId="4C8972E0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5,2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27FA52" w14:textId="12FB844C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102,7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11A7" w14:textId="1CE4A77A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+2,7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A102DF" w14:textId="1300D72F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161,4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7D842" w14:textId="4E50CFEB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+61,4</w:t>
            </w:r>
          </w:p>
        </w:tc>
      </w:tr>
      <w:tr w:rsidR="00442686" w:rsidRPr="00442686" w14:paraId="19EE1832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1926B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4B0D4E" w14:textId="1939507E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18,1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4A3BAF" w14:textId="240A694B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8,13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E073F3" w14:textId="6CB7ED1F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D2725" w14:textId="1A584519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72,3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35F35" w14:textId="5D7A3005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-27,7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48208A" w14:textId="0080E3A0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112,6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50F05" w14:textId="50BF2773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+12,6</w:t>
            </w:r>
          </w:p>
        </w:tc>
      </w:tr>
      <w:tr w:rsidR="00442686" w:rsidRPr="00442686" w14:paraId="46A712E4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2306C9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00C837F2" w14:textId="3132EDD1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15,9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1C16FA1C" w14:textId="01DE71DC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8,68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885CAAE" w14:textId="0ABB2955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FBD57A0" w14:textId="60E15B4A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63,7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D7988D" w14:textId="344D511C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-36,3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bottom"/>
          </w:tcPr>
          <w:p w14:paraId="730423C6" w14:textId="3BF3571F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DD58DF" w14:textId="50594543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442686" w:rsidRPr="00442686" w14:paraId="33A1E5D5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C914B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AEAEBB" w14:textId="08740CAC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721687" w14:textId="6D9A4930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7,66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D6DD4E" w14:textId="53EF2212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4F63D" w14:textId="077C0CD6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49,6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77A93" w14:textId="11E1099C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-50,4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4608E9" w14:textId="15FD0F42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08C44" w14:textId="5D99037A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-22,0</w:t>
            </w:r>
          </w:p>
        </w:tc>
      </w:tr>
      <w:tr w:rsidR="00442686" w:rsidRPr="00442686" w14:paraId="2770E522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AE55B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VIII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3DD11E" w14:textId="67094EEF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C2571" w14:textId="09A42ADD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7,86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54D13" w14:textId="6DBF09A3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EA9064" w14:textId="0FBAD249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60,1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238E7" w14:textId="1FF4BF43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-39,9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DB0F6" w14:textId="00F8F116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94,5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AAC4D" w14:textId="0296374E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-5,5</w:t>
            </w:r>
          </w:p>
        </w:tc>
      </w:tr>
      <w:tr w:rsidR="00442686" w:rsidRPr="00442686" w14:paraId="4192D1EF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170E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IX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68356C" w14:textId="034B3BD4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14,0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D6590F" w14:textId="3609F3B8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7,83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62372B5" w14:textId="27D2E08A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F47713" w14:textId="1DC682C8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56,0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EE57" w14:textId="58AFBA6C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-44,0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2C62A9" w14:textId="2D6BAEAD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88,0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1CC2E" w14:textId="0CD33DD0" w:rsidR="00477AEF" w:rsidRPr="00442686" w:rsidRDefault="00855A75" w:rsidP="00B76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-12,0</w:t>
            </w:r>
          </w:p>
        </w:tc>
      </w:tr>
      <w:tr w:rsidR="00477AEF" w:rsidRPr="00442686" w14:paraId="7BA8FFDA" w14:textId="77777777" w:rsidTr="00477AEF">
        <w:tc>
          <w:tcPr>
            <w:tcW w:w="50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C93C5" w14:textId="77777777" w:rsidR="00477AEF" w:rsidRPr="00442686" w:rsidRDefault="00477AEF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59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DAD29" w14:textId="01253EB0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19,3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8A10A" w14:textId="0EAC6424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8,16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6B761" w14:textId="6AA08DBE" w:rsidR="00477AEF" w:rsidRPr="00442686" w:rsidRDefault="00B766E6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</w:tc>
        <w:tc>
          <w:tcPr>
            <w:tcW w:w="67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B5C74D" w14:textId="6C29E6AB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77,2</w:t>
            </w:r>
          </w:p>
        </w:tc>
        <w:tc>
          <w:tcPr>
            <w:tcW w:w="6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B9E42" w14:textId="0D9AAB20" w:rsidR="00477AEF" w:rsidRPr="00442686" w:rsidRDefault="00D35BCD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-22,8</w:t>
            </w:r>
          </w:p>
        </w:tc>
        <w:tc>
          <w:tcPr>
            <w:tcW w:w="6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E2EFD1" w14:textId="3DA9E709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121,3</w:t>
            </w:r>
          </w:p>
        </w:tc>
        <w:tc>
          <w:tcPr>
            <w:tcW w:w="6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16F45A" w14:textId="00357B2D" w:rsidR="00477AEF" w:rsidRPr="00442686" w:rsidRDefault="00855A75" w:rsidP="00482F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hAnsi="Times New Roman" w:cs="Times New Roman"/>
                <w:sz w:val="20"/>
                <w:szCs w:val="20"/>
              </w:rPr>
              <w:t>+21,3</w:t>
            </w:r>
          </w:p>
        </w:tc>
      </w:tr>
    </w:tbl>
    <w:p w14:paraId="1D6C4243" w14:textId="77777777" w:rsidR="00477AEF" w:rsidRPr="00442686" w:rsidRDefault="00477AEF" w:rsidP="00477AEF">
      <w:pPr>
        <w:spacing w:after="0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1559"/>
      </w:tblGrid>
      <w:tr w:rsidR="00442686" w:rsidRPr="00442686" w14:paraId="44981CA3" w14:textId="77777777" w:rsidTr="00482F04">
        <w:tc>
          <w:tcPr>
            <w:tcW w:w="534" w:type="dxa"/>
            <w:shd w:val="clear" w:color="auto" w:fill="D9D9D9" w:themeFill="background1" w:themeFillShade="D9"/>
          </w:tcPr>
          <w:p w14:paraId="5D36C5C0" w14:textId="77777777" w:rsidR="00477AEF" w:rsidRPr="00442686" w:rsidRDefault="00477AEF" w:rsidP="00482F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</w:tcPr>
          <w:p w14:paraId="194D468C" w14:textId="77777777" w:rsidR="00477AEF" w:rsidRPr="00442686" w:rsidRDefault="00477AEF" w:rsidP="00482F04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- контроль</w:t>
            </w:r>
          </w:p>
        </w:tc>
      </w:tr>
    </w:tbl>
    <w:p w14:paraId="15B562DA" w14:textId="19F23004" w:rsidR="00477AEF" w:rsidRPr="00442686" w:rsidRDefault="00477AEF" w:rsidP="003B54C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B28D55A" w14:textId="00027281" w:rsidR="00002DCF" w:rsidRDefault="00002DCF" w:rsidP="003B54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16 </w:t>
      </w:r>
      <w:r w:rsidRPr="00442686">
        <w:rPr>
          <w:rFonts w:ascii="Times New Roman" w:hAnsi="Times New Roman" w:cs="Times New Roman"/>
          <w:sz w:val="28"/>
          <w:szCs w:val="28"/>
        </w:rPr>
        <w:t>– Урожайность и товарность картофеля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842"/>
        <w:gridCol w:w="1902"/>
        <w:gridCol w:w="1538"/>
        <w:gridCol w:w="1488"/>
      </w:tblGrid>
      <w:tr w:rsidR="00442686" w:rsidRPr="00442686" w14:paraId="68AC05D9" w14:textId="77777777" w:rsidTr="00002DCF">
        <w:tc>
          <w:tcPr>
            <w:tcW w:w="959" w:type="dxa"/>
            <w:vMerge w:val="restart"/>
          </w:tcPr>
          <w:p w14:paraId="55684176" w14:textId="60DB70E9" w:rsidR="00002DCF" w:rsidRPr="00442686" w:rsidRDefault="00002DCF" w:rsidP="00002DCF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Вариант</w:t>
            </w:r>
          </w:p>
        </w:tc>
        <w:tc>
          <w:tcPr>
            <w:tcW w:w="7125" w:type="dxa"/>
            <w:gridSpan w:val="4"/>
          </w:tcPr>
          <w:p w14:paraId="228A8E63" w14:textId="263FBC02" w:rsidR="00002DCF" w:rsidRPr="00442686" w:rsidRDefault="00002DCF" w:rsidP="00002DC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Урожайность, т/га</w:t>
            </w:r>
          </w:p>
        </w:tc>
        <w:tc>
          <w:tcPr>
            <w:tcW w:w="1488" w:type="dxa"/>
            <w:vMerge w:val="restart"/>
          </w:tcPr>
          <w:p w14:paraId="388530C0" w14:textId="05E67166" w:rsidR="00002DCF" w:rsidRPr="00442686" w:rsidRDefault="00002DCF" w:rsidP="00002DCF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Товарность, %</w:t>
            </w:r>
          </w:p>
        </w:tc>
      </w:tr>
      <w:tr w:rsidR="00442686" w:rsidRPr="00442686" w14:paraId="65673DCA" w14:textId="77777777" w:rsidTr="00002DCF">
        <w:tc>
          <w:tcPr>
            <w:tcW w:w="959" w:type="dxa"/>
            <w:vMerge/>
          </w:tcPr>
          <w:p w14:paraId="2A693657" w14:textId="77777777" w:rsidR="00002DCF" w:rsidRPr="00442686" w:rsidRDefault="00002DCF" w:rsidP="00002DC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14:paraId="21567FA6" w14:textId="50B97EC1" w:rsidR="00002DCF" w:rsidRPr="00442686" w:rsidRDefault="00002DCF" w:rsidP="00002DC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Валовая</w:t>
            </w:r>
          </w:p>
        </w:tc>
        <w:tc>
          <w:tcPr>
            <w:tcW w:w="1842" w:type="dxa"/>
          </w:tcPr>
          <w:p w14:paraId="0E6BC731" w14:textId="0DE97A3F" w:rsidR="00002DCF" w:rsidRPr="00442686" w:rsidRDefault="00002DCF" w:rsidP="00002DC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Семенная</w:t>
            </w:r>
          </w:p>
        </w:tc>
        <w:tc>
          <w:tcPr>
            <w:tcW w:w="1902" w:type="dxa"/>
          </w:tcPr>
          <w:p w14:paraId="57C56C01" w14:textId="2DCBD206" w:rsidR="00002DCF" w:rsidRPr="00442686" w:rsidRDefault="00002DCF" w:rsidP="00002DC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Продовольственная</w:t>
            </w:r>
          </w:p>
        </w:tc>
        <w:tc>
          <w:tcPr>
            <w:tcW w:w="1538" w:type="dxa"/>
          </w:tcPr>
          <w:p w14:paraId="4BCD4DF6" w14:textId="0F27015E" w:rsidR="00002DCF" w:rsidRPr="00442686" w:rsidRDefault="00002DCF" w:rsidP="00002DC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Мелкая</w:t>
            </w:r>
          </w:p>
        </w:tc>
        <w:tc>
          <w:tcPr>
            <w:tcW w:w="1488" w:type="dxa"/>
            <w:vMerge/>
          </w:tcPr>
          <w:p w14:paraId="1E34A9EA" w14:textId="77777777" w:rsidR="00002DCF" w:rsidRPr="00442686" w:rsidRDefault="00002DCF" w:rsidP="00002DCF">
            <w:pPr>
              <w:rPr>
                <w:rFonts w:ascii="Times New Roman" w:hAnsi="Times New Roman" w:cs="Times New Roman"/>
              </w:rPr>
            </w:pPr>
          </w:p>
        </w:tc>
      </w:tr>
      <w:tr w:rsidR="00442686" w:rsidRPr="00442686" w14:paraId="10CEC69D" w14:textId="77777777" w:rsidTr="00692229">
        <w:tc>
          <w:tcPr>
            <w:tcW w:w="959" w:type="dxa"/>
            <w:shd w:val="clear" w:color="auto" w:fill="D9D9D9" w:themeFill="background1" w:themeFillShade="D9"/>
          </w:tcPr>
          <w:p w14:paraId="44BA48AC" w14:textId="09357DF9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3982C39B" w14:textId="0FF4BFED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22,95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896D1F8" w14:textId="26961266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19,63</w:t>
            </w:r>
          </w:p>
        </w:tc>
        <w:tc>
          <w:tcPr>
            <w:tcW w:w="1902" w:type="dxa"/>
            <w:shd w:val="clear" w:color="auto" w:fill="D9D9D9" w:themeFill="background1" w:themeFillShade="D9"/>
          </w:tcPr>
          <w:p w14:paraId="7D020DED" w14:textId="746BA228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19,85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52DD4072" w14:textId="3843138E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3,34</w:t>
            </w:r>
          </w:p>
        </w:tc>
        <w:tc>
          <w:tcPr>
            <w:tcW w:w="1488" w:type="dxa"/>
            <w:shd w:val="clear" w:color="auto" w:fill="D9D9D9" w:themeFill="background1" w:themeFillShade="D9"/>
          </w:tcPr>
          <w:p w14:paraId="0CFE3F4B" w14:textId="028B1AE2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85,4</w:t>
            </w:r>
          </w:p>
        </w:tc>
      </w:tr>
      <w:tr w:rsidR="00442686" w:rsidRPr="00442686" w14:paraId="3F52BD3E" w14:textId="77777777" w:rsidTr="00002DCF">
        <w:tc>
          <w:tcPr>
            <w:tcW w:w="959" w:type="dxa"/>
          </w:tcPr>
          <w:p w14:paraId="67A62882" w14:textId="642E619E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</w:t>
            </w:r>
          </w:p>
        </w:tc>
        <w:tc>
          <w:tcPr>
            <w:tcW w:w="1843" w:type="dxa"/>
          </w:tcPr>
          <w:p w14:paraId="6C6CFB42" w14:textId="558FDECA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22,40</w:t>
            </w:r>
          </w:p>
        </w:tc>
        <w:tc>
          <w:tcPr>
            <w:tcW w:w="1842" w:type="dxa"/>
          </w:tcPr>
          <w:p w14:paraId="2BF012BB" w14:textId="209BFB83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19,78</w:t>
            </w:r>
          </w:p>
        </w:tc>
        <w:tc>
          <w:tcPr>
            <w:tcW w:w="1902" w:type="dxa"/>
          </w:tcPr>
          <w:p w14:paraId="340B5E3C" w14:textId="0DD0F037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20,22</w:t>
            </w:r>
          </w:p>
        </w:tc>
        <w:tc>
          <w:tcPr>
            <w:tcW w:w="1538" w:type="dxa"/>
          </w:tcPr>
          <w:p w14:paraId="332AF685" w14:textId="6A4A629F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3,39</w:t>
            </w:r>
          </w:p>
        </w:tc>
        <w:tc>
          <w:tcPr>
            <w:tcW w:w="1488" w:type="dxa"/>
          </w:tcPr>
          <w:p w14:paraId="1240142D" w14:textId="2E2AC162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84,9</w:t>
            </w:r>
          </w:p>
        </w:tc>
      </w:tr>
      <w:tr w:rsidR="00442686" w:rsidRPr="00442686" w14:paraId="4D65141A" w14:textId="77777777" w:rsidTr="00002DCF">
        <w:tc>
          <w:tcPr>
            <w:tcW w:w="959" w:type="dxa"/>
          </w:tcPr>
          <w:p w14:paraId="6432C485" w14:textId="6263D206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III</w:t>
            </w:r>
          </w:p>
        </w:tc>
        <w:tc>
          <w:tcPr>
            <w:tcW w:w="1843" w:type="dxa"/>
          </w:tcPr>
          <w:p w14:paraId="0AAA09B9" w14:textId="03FB39C1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22,80</w:t>
            </w:r>
          </w:p>
        </w:tc>
        <w:tc>
          <w:tcPr>
            <w:tcW w:w="1842" w:type="dxa"/>
          </w:tcPr>
          <w:p w14:paraId="3843A4CC" w14:textId="0E3997AC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19,55</w:t>
            </w:r>
          </w:p>
        </w:tc>
        <w:tc>
          <w:tcPr>
            <w:tcW w:w="1902" w:type="dxa"/>
          </w:tcPr>
          <w:p w14:paraId="1615EE7E" w14:textId="173E1B14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20,30</w:t>
            </w:r>
          </w:p>
        </w:tc>
        <w:tc>
          <w:tcPr>
            <w:tcW w:w="1538" w:type="dxa"/>
          </w:tcPr>
          <w:p w14:paraId="626B1D15" w14:textId="613202A8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3,06</w:t>
            </w:r>
          </w:p>
        </w:tc>
        <w:tc>
          <w:tcPr>
            <w:tcW w:w="1488" w:type="dxa"/>
          </w:tcPr>
          <w:p w14:paraId="42478924" w14:textId="2F2DFEF6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86,6</w:t>
            </w:r>
          </w:p>
        </w:tc>
      </w:tr>
      <w:tr w:rsidR="00442686" w:rsidRPr="00442686" w14:paraId="4D28EC13" w14:textId="77777777" w:rsidTr="00002DCF">
        <w:tc>
          <w:tcPr>
            <w:tcW w:w="959" w:type="dxa"/>
          </w:tcPr>
          <w:p w14:paraId="39C1041C" w14:textId="2A7D120A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IV</w:t>
            </w:r>
          </w:p>
        </w:tc>
        <w:tc>
          <w:tcPr>
            <w:tcW w:w="1843" w:type="dxa"/>
          </w:tcPr>
          <w:p w14:paraId="3CC777C5" w14:textId="70747779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20,12</w:t>
            </w:r>
          </w:p>
        </w:tc>
        <w:tc>
          <w:tcPr>
            <w:tcW w:w="1842" w:type="dxa"/>
          </w:tcPr>
          <w:p w14:paraId="4B4A92FD" w14:textId="28F312CC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17,41</w:t>
            </w:r>
          </w:p>
        </w:tc>
        <w:tc>
          <w:tcPr>
            <w:tcW w:w="1902" w:type="dxa"/>
          </w:tcPr>
          <w:p w14:paraId="06F5C643" w14:textId="383BBA04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17,84</w:t>
            </w:r>
          </w:p>
        </w:tc>
        <w:tc>
          <w:tcPr>
            <w:tcW w:w="1538" w:type="dxa"/>
          </w:tcPr>
          <w:p w14:paraId="1DC39D5B" w14:textId="5843FDB5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2,86</w:t>
            </w:r>
          </w:p>
        </w:tc>
        <w:tc>
          <w:tcPr>
            <w:tcW w:w="1488" w:type="dxa"/>
          </w:tcPr>
          <w:p w14:paraId="74787B8E" w14:textId="3935DA72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85,8</w:t>
            </w:r>
          </w:p>
        </w:tc>
      </w:tr>
      <w:tr w:rsidR="00442686" w:rsidRPr="00442686" w14:paraId="23B32A20" w14:textId="77777777" w:rsidTr="00002DCF">
        <w:tc>
          <w:tcPr>
            <w:tcW w:w="959" w:type="dxa"/>
          </w:tcPr>
          <w:p w14:paraId="35F5678D" w14:textId="1B29C5A7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</w:t>
            </w:r>
          </w:p>
        </w:tc>
        <w:tc>
          <w:tcPr>
            <w:tcW w:w="1843" w:type="dxa"/>
          </w:tcPr>
          <w:p w14:paraId="22924D1D" w14:textId="30ABF0F8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23,78</w:t>
            </w:r>
          </w:p>
        </w:tc>
        <w:tc>
          <w:tcPr>
            <w:tcW w:w="1842" w:type="dxa"/>
          </w:tcPr>
          <w:p w14:paraId="61A5108C" w14:textId="4BDB0F43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19,45</w:t>
            </w:r>
          </w:p>
        </w:tc>
        <w:tc>
          <w:tcPr>
            <w:tcW w:w="1902" w:type="dxa"/>
          </w:tcPr>
          <w:p w14:paraId="1478C1D9" w14:textId="73C4D53D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21,45</w:t>
            </w:r>
          </w:p>
        </w:tc>
        <w:tc>
          <w:tcPr>
            <w:tcW w:w="1538" w:type="dxa"/>
          </w:tcPr>
          <w:p w14:paraId="77B16663" w14:textId="3FF67785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3,30</w:t>
            </w:r>
          </w:p>
        </w:tc>
        <w:tc>
          <w:tcPr>
            <w:tcW w:w="1488" w:type="dxa"/>
          </w:tcPr>
          <w:p w14:paraId="6BB1EBE2" w14:textId="583F6D22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86,1</w:t>
            </w:r>
          </w:p>
        </w:tc>
      </w:tr>
      <w:tr w:rsidR="00442686" w:rsidRPr="00442686" w14:paraId="27F71AA5" w14:textId="77777777" w:rsidTr="00692229">
        <w:tc>
          <w:tcPr>
            <w:tcW w:w="959" w:type="dxa"/>
            <w:shd w:val="clear" w:color="auto" w:fill="D9D9D9" w:themeFill="background1" w:themeFillShade="D9"/>
          </w:tcPr>
          <w:p w14:paraId="2B63CC31" w14:textId="2C905E1A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2E9D40FA" w14:textId="2763BBEF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26,02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61D2941B" w14:textId="39132407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22,06</w:t>
            </w:r>
          </w:p>
        </w:tc>
        <w:tc>
          <w:tcPr>
            <w:tcW w:w="1902" w:type="dxa"/>
            <w:shd w:val="clear" w:color="auto" w:fill="D9D9D9" w:themeFill="background1" w:themeFillShade="D9"/>
          </w:tcPr>
          <w:p w14:paraId="6688AF1E" w14:textId="666EE548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23,34</w:t>
            </w:r>
          </w:p>
        </w:tc>
        <w:tc>
          <w:tcPr>
            <w:tcW w:w="1538" w:type="dxa"/>
            <w:shd w:val="clear" w:color="auto" w:fill="D9D9D9" w:themeFill="background1" w:themeFillShade="D9"/>
          </w:tcPr>
          <w:p w14:paraId="24B2ED8A" w14:textId="28984D3A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3,53</w:t>
            </w:r>
          </w:p>
        </w:tc>
        <w:tc>
          <w:tcPr>
            <w:tcW w:w="1488" w:type="dxa"/>
            <w:shd w:val="clear" w:color="auto" w:fill="D9D9D9" w:themeFill="background1" w:themeFillShade="D9"/>
          </w:tcPr>
          <w:p w14:paraId="7F4F803A" w14:textId="6959226E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86,4</w:t>
            </w:r>
          </w:p>
        </w:tc>
      </w:tr>
      <w:tr w:rsidR="00442686" w:rsidRPr="00442686" w14:paraId="752E0123" w14:textId="77777777" w:rsidTr="00002DCF">
        <w:tc>
          <w:tcPr>
            <w:tcW w:w="959" w:type="dxa"/>
          </w:tcPr>
          <w:p w14:paraId="1F158039" w14:textId="3976DB65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</w:t>
            </w:r>
          </w:p>
        </w:tc>
        <w:tc>
          <w:tcPr>
            <w:tcW w:w="1843" w:type="dxa"/>
          </w:tcPr>
          <w:p w14:paraId="16E4C6A7" w14:textId="5A817107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26,22</w:t>
            </w:r>
          </w:p>
        </w:tc>
        <w:tc>
          <w:tcPr>
            <w:tcW w:w="1842" w:type="dxa"/>
          </w:tcPr>
          <w:p w14:paraId="61A5BFA2" w14:textId="47B2465F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22,25</w:t>
            </w:r>
          </w:p>
        </w:tc>
        <w:tc>
          <w:tcPr>
            <w:tcW w:w="1902" w:type="dxa"/>
          </w:tcPr>
          <w:p w14:paraId="2EB58C92" w14:textId="5DC198C3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24,32</w:t>
            </w:r>
          </w:p>
        </w:tc>
        <w:tc>
          <w:tcPr>
            <w:tcW w:w="1538" w:type="dxa"/>
          </w:tcPr>
          <w:p w14:paraId="05DE8F9D" w14:textId="744DB50C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3,11</w:t>
            </w:r>
          </w:p>
        </w:tc>
        <w:tc>
          <w:tcPr>
            <w:tcW w:w="1488" w:type="dxa"/>
          </w:tcPr>
          <w:p w14:paraId="463833F4" w14:textId="44C051E3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88,1</w:t>
            </w:r>
          </w:p>
        </w:tc>
      </w:tr>
      <w:tr w:rsidR="00442686" w:rsidRPr="00442686" w14:paraId="4653C9AA" w14:textId="77777777" w:rsidTr="00002DCF">
        <w:tc>
          <w:tcPr>
            <w:tcW w:w="959" w:type="dxa"/>
          </w:tcPr>
          <w:p w14:paraId="7E684FF4" w14:textId="1FCB8444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VIII</w:t>
            </w:r>
          </w:p>
        </w:tc>
        <w:tc>
          <w:tcPr>
            <w:tcW w:w="1843" w:type="dxa"/>
          </w:tcPr>
          <w:p w14:paraId="02D03AA1" w14:textId="3DF37DA8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25,16</w:t>
            </w:r>
          </w:p>
        </w:tc>
        <w:tc>
          <w:tcPr>
            <w:tcW w:w="1842" w:type="dxa"/>
          </w:tcPr>
          <w:p w14:paraId="0965F70D" w14:textId="7CD50C50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20,43</w:t>
            </w:r>
          </w:p>
        </w:tc>
        <w:tc>
          <w:tcPr>
            <w:tcW w:w="1902" w:type="dxa"/>
          </w:tcPr>
          <w:p w14:paraId="27C368EC" w14:textId="1C11D3D7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23,19</w:t>
            </w:r>
          </w:p>
        </w:tc>
        <w:tc>
          <w:tcPr>
            <w:tcW w:w="1538" w:type="dxa"/>
          </w:tcPr>
          <w:p w14:paraId="0E9CDCE0" w14:textId="744DAE05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3,19</w:t>
            </w:r>
          </w:p>
        </w:tc>
        <w:tc>
          <w:tcPr>
            <w:tcW w:w="1488" w:type="dxa"/>
          </w:tcPr>
          <w:p w14:paraId="32D23BFB" w14:textId="12E27492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87,3</w:t>
            </w:r>
          </w:p>
        </w:tc>
      </w:tr>
      <w:tr w:rsidR="00442686" w:rsidRPr="00442686" w14:paraId="480E8E26" w14:textId="77777777" w:rsidTr="00002DCF">
        <w:tc>
          <w:tcPr>
            <w:tcW w:w="959" w:type="dxa"/>
          </w:tcPr>
          <w:p w14:paraId="786B6A1D" w14:textId="5D9DDE9F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IX</w:t>
            </w:r>
          </w:p>
        </w:tc>
        <w:tc>
          <w:tcPr>
            <w:tcW w:w="1843" w:type="dxa"/>
          </w:tcPr>
          <w:p w14:paraId="4BD2C096" w14:textId="36246D35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26,68</w:t>
            </w:r>
          </w:p>
        </w:tc>
        <w:tc>
          <w:tcPr>
            <w:tcW w:w="1842" w:type="dxa"/>
          </w:tcPr>
          <w:p w14:paraId="6F33239D" w14:textId="64FD78B7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23,88</w:t>
            </w:r>
          </w:p>
        </w:tc>
        <w:tc>
          <w:tcPr>
            <w:tcW w:w="1902" w:type="dxa"/>
          </w:tcPr>
          <w:p w14:paraId="17EA382C" w14:textId="6F5105B9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24,06</w:t>
            </w:r>
          </w:p>
        </w:tc>
        <w:tc>
          <w:tcPr>
            <w:tcW w:w="1538" w:type="dxa"/>
          </w:tcPr>
          <w:p w14:paraId="0F79A676" w14:textId="73EA012A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3,18</w:t>
            </w:r>
          </w:p>
        </w:tc>
        <w:tc>
          <w:tcPr>
            <w:tcW w:w="1488" w:type="dxa"/>
          </w:tcPr>
          <w:p w14:paraId="48F3B25E" w14:textId="4EE09B6A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88,1</w:t>
            </w:r>
          </w:p>
        </w:tc>
      </w:tr>
      <w:tr w:rsidR="00002DCF" w:rsidRPr="00442686" w14:paraId="05049468" w14:textId="77777777" w:rsidTr="00002DCF">
        <w:tc>
          <w:tcPr>
            <w:tcW w:w="959" w:type="dxa"/>
          </w:tcPr>
          <w:p w14:paraId="019B7D88" w14:textId="0C726344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/>
              </w:rPr>
              <w:t>X</w:t>
            </w:r>
          </w:p>
        </w:tc>
        <w:tc>
          <w:tcPr>
            <w:tcW w:w="1843" w:type="dxa"/>
          </w:tcPr>
          <w:p w14:paraId="452B8BF9" w14:textId="57A83B81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22,79</w:t>
            </w:r>
          </w:p>
        </w:tc>
        <w:tc>
          <w:tcPr>
            <w:tcW w:w="1842" w:type="dxa"/>
          </w:tcPr>
          <w:p w14:paraId="32A59775" w14:textId="35BD45B5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18,59</w:t>
            </w:r>
          </w:p>
        </w:tc>
        <w:tc>
          <w:tcPr>
            <w:tcW w:w="1902" w:type="dxa"/>
          </w:tcPr>
          <w:p w14:paraId="15B03F98" w14:textId="17FBB381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20,11</w:t>
            </w:r>
          </w:p>
        </w:tc>
        <w:tc>
          <w:tcPr>
            <w:tcW w:w="1538" w:type="dxa"/>
          </w:tcPr>
          <w:p w14:paraId="258466C3" w14:textId="2EC5CEBD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3,31</w:t>
            </w:r>
          </w:p>
        </w:tc>
        <w:tc>
          <w:tcPr>
            <w:tcW w:w="1488" w:type="dxa"/>
          </w:tcPr>
          <w:p w14:paraId="636717B0" w14:textId="37D0E263" w:rsidR="00002DCF" w:rsidRPr="00442686" w:rsidRDefault="00002DCF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85,4</w:t>
            </w:r>
          </w:p>
        </w:tc>
      </w:tr>
    </w:tbl>
    <w:p w14:paraId="3D755650" w14:textId="77777777" w:rsidR="00692229" w:rsidRPr="00442686" w:rsidRDefault="00692229" w:rsidP="001C6444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4"/>
        <w:gridCol w:w="1559"/>
      </w:tblGrid>
      <w:tr w:rsidR="00442686" w:rsidRPr="00442686" w14:paraId="0CD18140" w14:textId="77777777" w:rsidTr="00482F04">
        <w:tc>
          <w:tcPr>
            <w:tcW w:w="534" w:type="dxa"/>
            <w:shd w:val="clear" w:color="auto" w:fill="D9D9D9" w:themeFill="background1" w:themeFillShade="D9"/>
          </w:tcPr>
          <w:p w14:paraId="597D14E6" w14:textId="77777777" w:rsidR="00692229" w:rsidRPr="00442686" w:rsidRDefault="00692229" w:rsidP="00482F0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bottom w:val="nil"/>
              <w:right w:val="nil"/>
            </w:tcBorders>
          </w:tcPr>
          <w:p w14:paraId="2E97B397" w14:textId="77777777" w:rsidR="00692229" w:rsidRPr="00442686" w:rsidRDefault="00692229" w:rsidP="00482F04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- контроль</w:t>
            </w:r>
          </w:p>
        </w:tc>
      </w:tr>
    </w:tbl>
    <w:p w14:paraId="5C655E97" w14:textId="4C4AC374" w:rsidR="00692229" w:rsidRPr="00442686" w:rsidRDefault="00692229" w:rsidP="003B54C2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6B3904E4" w14:textId="5D0B78F7" w:rsidR="00FE5DA5" w:rsidRPr="00442686" w:rsidRDefault="002227F9" w:rsidP="00FE5D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F9">
        <w:rPr>
          <w:rFonts w:ascii="Times New Roman" w:hAnsi="Times New Roman" w:cs="Times New Roman"/>
          <w:b/>
          <w:bCs/>
          <w:sz w:val="28"/>
          <w:szCs w:val="28"/>
        </w:rPr>
        <w:t>Валовый картофель.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E5DA5" w:rsidRPr="00442686">
        <w:rPr>
          <w:rFonts w:ascii="Times New Roman" w:hAnsi="Times New Roman" w:cs="Times New Roman"/>
          <w:sz w:val="28"/>
          <w:szCs w:val="28"/>
        </w:rPr>
        <w:t xml:space="preserve">Анализируя полеченные данные фракционного состава картофеля, можно отметить следующее. Все варианты с совместным применением </w:t>
      </w:r>
      <w:proofErr w:type="spellStart"/>
      <w:r w:rsidR="00FE5DA5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FE5DA5" w:rsidRPr="00442686">
        <w:rPr>
          <w:rFonts w:ascii="Times New Roman" w:hAnsi="Times New Roman" w:cs="Times New Roman"/>
          <w:sz w:val="28"/>
          <w:szCs w:val="28"/>
        </w:rPr>
        <w:t xml:space="preserve"> и десиканта показали прирост валового сбора урожая картофеля на 9,6-16,2% относительно контроля без применения десиканта, также на 3,6% отмечен прирост урожайности в варианте с использование </w:t>
      </w:r>
      <w:proofErr w:type="spellStart"/>
      <w:r w:rsidR="00FE5DA5" w:rsidRPr="00442686">
        <w:rPr>
          <w:rFonts w:ascii="Times New Roman" w:hAnsi="Times New Roman" w:cs="Times New Roman"/>
          <w:sz w:val="28"/>
          <w:szCs w:val="28"/>
        </w:rPr>
        <w:t>Гумосима</w:t>
      </w:r>
      <w:proofErr w:type="spellEnd"/>
      <w:r w:rsidR="00FE5DA5" w:rsidRPr="00442686">
        <w:rPr>
          <w:rFonts w:ascii="Times New Roman" w:hAnsi="Times New Roman" w:cs="Times New Roman"/>
          <w:sz w:val="28"/>
          <w:szCs w:val="28"/>
        </w:rPr>
        <w:t xml:space="preserve"> с хелатом меди. </w:t>
      </w:r>
      <w:r w:rsidR="008F117F" w:rsidRPr="00442686">
        <w:rPr>
          <w:rFonts w:ascii="Times New Roman" w:hAnsi="Times New Roman" w:cs="Times New Roman"/>
          <w:sz w:val="28"/>
          <w:szCs w:val="28"/>
        </w:rPr>
        <w:t xml:space="preserve">Однако, применение хелата меди совместно с десикантом дало отрицательный результат, что особенно хорошо заметно на фоне контроля с десикантом. Относительно контроля с и без десиканта выделился вариант </w:t>
      </w:r>
      <w:r w:rsidR="008F117F"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8F117F" w:rsidRPr="00442686">
        <w:rPr>
          <w:rFonts w:ascii="Times New Roman" w:hAnsi="Times New Roman" w:cs="Times New Roman"/>
          <w:sz w:val="28"/>
          <w:szCs w:val="28"/>
        </w:rPr>
        <w:t xml:space="preserve"> (</w:t>
      </w:r>
      <w:r w:rsidR="00BB6A1B" w:rsidRPr="00442686">
        <w:rPr>
          <w:rFonts w:ascii="Times New Roman" w:hAnsi="Times New Roman" w:cs="Times New Roman"/>
          <w:sz w:val="28"/>
          <w:szCs w:val="28"/>
        </w:rPr>
        <w:t>о</w:t>
      </w:r>
      <w:r w:rsidR="008F117F" w:rsidRPr="00442686">
        <w:rPr>
          <w:rFonts w:ascii="Times New Roman" w:hAnsi="Times New Roman" w:cs="Times New Roman"/>
          <w:sz w:val="28"/>
          <w:szCs w:val="28"/>
        </w:rPr>
        <w:t xml:space="preserve">бработка клубней </w:t>
      </w:r>
      <w:proofErr w:type="spellStart"/>
      <w:r w:rsidR="008F117F" w:rsidRPr="00442686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8F117F" w:rsidRPr="00442686">
        <w:rPr>
          <w:rFonts w:ascii="Times New Roman" w:hAnsi="Times New Roman" w:cs="Times New Roman"/>
          <w:sz w:val="28"/>
          <w:szCs w:val="28"/>
        </w:rPr>
        <w:t xml:space="preserve"> + обработка растений </w:t>
      </w:r>
      <w:proofErr w:type="spellStart"/>
      <w:r w:rsidR="008F117F" w:rsidRPr="00442686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8F117F" w:rsidRPr="00442686">
        <w:rPr>
          <w:rFonts w:ascii="Times New Roman" w:hAnsi="Times New Roman" w:cs="Times New Roman"/>
          <w:sz w:val="28"/>
          <w:szCs w:val="28"/>
        </w:rPr>
        <w:t xml:space="preserve"> + десикант)</w:t>
      </w:r>
      <w:r w:rsidR="00BB6A1B" w:rsidRPr="00442686">
        <w:rPr>
          <w:rFonts w:ascii="Times New Roman" w:hAnsi="Times New Roman" w:cs="Times New Roman"/>
          <w:sz w:val="28"/>
          <w:szCs w:val="28"/>
        </w:rPr>
        <w:t>: +16,2%</w:t>
      </w:r>
      <w:r w:rsidR="008F117F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46E71F4F" w14:textId="0C5B6E57" w:rsidR="00D713B5" w:rsidRPr="00442686" w:rsidRDefault="002227F9" w:rsidP="00E90A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F9">
        <w:rPr>
          <w:rFonts w:ascii="Times New Roman" w:hAnsi="Times New Roman" w:cs="Times New Roman"/>
          <w:b/>
          <w:bCs/>
          <w:sz w:val="28"/>
          <w:szCs w:val="28"/>
        </w:rPr>
        <w:t xml:space="preserve">Продовольственный картофель. </w:t>
      </w:r>
      <w:r w:rsidR="00D713B5" w:rsidRPr="00442686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="00D713B5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D713B5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D713B5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D713B5" w:rsidRPr="00442686">
        <w:rPr>
          <w:rFonts w:ascii="Times New Roman" w:hAnsi="Times New Roman" w:cs="Times New Roman"/>
          <w:sz w:val="28"/>
          <w:szCs w:val="28"/>
        </w:rPr>
        <w:t xml:space="preserve"> с хелатом меди способствует увеличению доли фракции продовольственного картофеля в общей валовой массе</w:t>
      </w:r>
      <w:r w:rsidR="00E90ABA">
        <w:rPr>
          <w:rFonts w:ascii="Times New Roman" w:hAnsi="Times New Roman" w:cs="Times New Roman"/>
          <w:sz w:val="28"/>
          <w:szCs w:val="28"/>
        </w:rPr>
        <w:t xml:space="preserve">. 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Наибольшим содержанием фракции продовольственного картофеля в общей валовой массе характеризуются варианты </w:t>
      </w:r>
      <w:r w:rsidR="00E90ABA" w:rsidRPr="0044268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E90ABA" w:rsidRPr="0044268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 в вариантах без применения десиканта – 90,23%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на 4,3% выше контроля</w:t>
      </w:r>
      <w:r w:rsidRPr="00442686">
        <w:rPr>
          <w:rFonts w:ascii="Times New Roman" w:hAnsi="Times New Roman" w:cs="Times New Roman"/>
          <w:sz w:val="28"/>
          <w:szCs w:val="28"/>
        </w:rPr>
        <w:t>)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 и 90,18% </w:t>
      </w:r>
      <w:r w:rsidRPr="00442686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на 4,2% выше контроля</w:t>
      </w:r>
      <w:r w:rsidRPr="0044268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90ABA"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соответственно, варианты </w:t>
      </w:r>
      <w:r w:rsidR="00E90ABA" w:rsidRPr="0044268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E90ABA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 – показали наилучший результат по данному показателю – 92,74%</w:t>
      </w:r>
      <w:r w:rsidR="00E90ABA">
        <w:rPr>
          <w:rFonts w:ascii="Times New Roman" w:hAnsi="Times New Roman" w:cs="Times New Roman"/>
          <w:sz w:val="28"/>
          <w:szCs w:val="28"/>
        </w:rPr>
        <w:t xml:space="preserve"> (выше контроля без десиканта на 7,2% и на 3,4% выше контроля с десикантом)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 и 92,17%</w:t>
      </w:r>
      <w:r>
        <w:rPr>
          <w:rFonts w:ascii="Times New Roman" w:hAnsi="Times New Roman" w:cs="Times New Roman"/>
          <w:sz w:val="28"/>
          <w:szCs w:val="28"/>
        </w:rPr>
        <w:t xml:space="preserve"> (выше контроля без десиканта на 6,6% и на 2,7% выше контроля с десикантом)</w:t>
      </w:r>
      <w:r w:rsidR="00E90ABA" w:rsidRPr="00442686">
        <w:rPr>
          <w:rFonts w:ascii="Times New Roman" w:hAnsi="Times New Roman" w:cs="Times New Roman"/>
          <w:sz w:val="28"/>
          <w:szCs w:val="28"/>
        </w:rPr>
        <w:t xml:space="preserve"> соответственно.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6D57" w:rsidRPr="00442686">
        <w:rPr>
          <w:rFonts w:ascii="Times New Roman" w:hAnsi="Times New Roman" w:cs="Times New Roman"/>
          <w:sz w:val="28"/>
          <w:szCs w:val="28"/>
        </w:rPr>
        <w:t>В вариантах с применением десиканта</w:t>
      </w:r>
      <w:r w:rsidR="00FA3496" w:rsidRPr="00442686">
        <w:rPr>
          <w:rFonts w:ascii="Times New Roman" w:hAnsi="Times New Roman" w:cs="Times New Roman"/>
          <w:sz w:val="28"/>
          <w:szCs w:val="28"/>
        </w:rPr>
        <w:t xml:space="preserve"> наилучши</w:t>
      </w:r>
      <w:r w:rsidR="00BB6A1B" w:rsidRPr="00442686">
        <w:rPr>
          <w:rFonts w:ascii="Times New Roman" w:hAnsi="Times New Roman" w:cs="Times New Roman"/>
          <w:sz w:val="28"/>
          <w:szCs w:val="28"/>
        </w:rPr>
        <w:t>е</w:t>
      </w:r>
      <w:r w:rsidR="00FA3496" w:rsidRPr="00442686">
        <w:rPr>
          <w:rFonts w:ascii="Times New Roman" w:hAnsi="Times New Roman" w:cs="Times New Roman"/>
          <w:sz w:val="28"/>
          <w:szCs w:val="28"/>
        </w:rPr>
        <w:t xml:space="preserve"> вариант</w:t>
      </w:r>
      <w:r w:rsidR="00BB6A1B" w:rsidRPr="00442686">
        <w:rPr>
          <w:rFonts w:ascii="Times New Roman" w:hAnsi="Times New Roman" w:cs="Times New Roman"/>
          <w:sz w:val="28"/>
          <w:szCs w:val="28"/>
        </w:rPr>
        <w:t xml:space="preserve">ы </w:t>
      </w:r>
      <w:r w:rsidR="00E90ABA">
        <w:rPr>
          <w:rFonts w:ascii="Times New Roman" w:hAnsi="Times New Roman" w:cs="Times New Roman"/>
          <w:sz w:val="28"/>
          <w:szCs w:val="28"/>
        </w:rPr>
        <w:t xml:space="preserve">по приросту урожайности </w:t>
      </w:r>
      <w:r w:rsidR="00BB6A1B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BB6A1B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BB6A1B"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BB6A1B" w:rsidRPr="00442686">
        <w:rPr>
          <w:rFonts w:ascii="Times New Roman" w:hAnsi="Times New Roman" w:cs="Times New Roman"/>
          <w:sz w:val="28"/>
          <w:szCs w:val="28"/>
        </w:rPr>
        <w:t>: +22,5% и +21,2% прироста урожайности продовольственного картофеля по сравнению с контролем без десиканта и +4,2 и +3,1% относительно контроля с десикантом соответственно.</w:t>
      </w:r>
      <w:r w:rsidR="00A94455" w:rsidRPr="00442686">
        <w:rPr>
          <w:rFonts w:ascii="Times New Roman" w:hAnsi="Times New Roman" w:cs="Times New Roman"/>
          <w:sz w:val="28"/>
          <w:szCs w:val="28"/>
        </w:rPr>
        <w:t xml:space="preserve"> Как и в случае с валовой массой картофеля, относительно фракции продовольственного картофеля вариант </w:t>
      </w:r>
      <w:r w:rsidR="00A94455" w:rsidRPr="0044268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A94455" w:rsidRPr="00442686">
        <w:rPr>
          <w:rFonts w:ascii="Times New Roman" w:hAnsi="Times New Roman" w:cs="Times New Roman"/>
          <w:sz w:val="28"/>
          <w:szCs w:val="28"/>
        </w:rPr>
        <w:t xml:space="preserve"> показал худший результат.</w:t>
      </w:r>
    </w:p>
    <w:p w14:paraId="3674A43C" w14:textId="292EE1CA" w:rsidR="002227F9" w:rsidRPr="002227F9" w:rsidRDefault="002227F9" w:rsidP="00FE5D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F9">
        <w:rPr>
          <w:rFonts w:ascii="Times New Roman" w:hAnsi="Times New Roman" w:cs="Times New Roman"/>
          <w:b/>
          <w:bCs/>
          <w:sz w:val="28"/>
          <w:szCs w:val="28"/>
        </w:rPr>
        <w:t>Семенной картофель.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73FB" w:rsidRPr="00442686">
        <w:rPr>
          <w:rFonts w:ascii="Times New Roman" w:hAnsi="Times New Roman" w:cs="Times New Roman"/>
          <w:sz w:val="28"/>
          <w:szCs w:val="28"/>
        </w:rPr>
        <w:t>Максимальный</w:t>
      </w:r>
      <w:r>
        <w:rPr>
          <w:rFonts w:ascii="Times New Roman" w:hAnsi="Times New Roman" w:cs="Times New Roman"/>
          <w:sz w:val="28"/>
          <w:szCs w:val="28"/>
        </w:rPr>
        <w:t xml:space="preserve"> процент</w:t>
      </w:r>
      <w:r w:rsidR="00EE73FB" w:rsidRPr="00442686">
        <w:rPr>
          <w:rFonts w:ascii="Times New Roman" w:hAnsi="Times New Roman" w:cs="Times New Roman"/>
          <w:sz w:val="28"/>
          <w:szCs w:val="28"/>
        </w:rPr>
        <w:t xml:space="preserve"> выход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E73FB" w:rsidRPr="00442686">
        <w:rPr>
          <w:rFonts w:ascii="Times New Roman" w:hAnsi="Times New Roman" w:cs="Times New Roman"/>
          <w:sz w:val="28"/>
          <w:szCs w:val="28"/>
        </w:rPr>
        <w:t xml:space="preserve"> семенного картофеля отмечен в вариант</w:t>
      </w:r>
      <w:r>
        <w:rPr>
          <w:rFonts w:ascii="Times New Roman" w:hAnsi="Times New Roman" w:cs="Times New Roman"/>
          <w:sz w:val="28"/>
          <w:szCs w:val="28"/>
        </w:rPr>
        <w:t xml:space="preserve">ах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(обработка клубней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 w:cs="Times New Roman"/>
          <w:sz w:val="28"/>
          <w:szCs w:val="28"/>
        </w:rPr>
        <w:t>) и</w:t>
      </w:r>
      <w:r w:rsidR="00EE73FB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EE73FB"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EE73FB" w:rsidRPr="00442686">
        <w:rPr>
          <w:rFonts w:ascii="Times New Roman" w:hAnsi="Times New Roman" w:cs="Times New Roman"/>
          <w:sz w:val="28"/>
          <w:szCs w:val="28"/>
        </w:rPr>
        <w:t xml:space="preserve"> (комплексное применение </w:t>
      </w:r>
      <w:proofErr w:type="spellStart"/>
      <w:r w:rsidR="00EE73FB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EE73FB" w:rsidRPr="00442686">
        <w:rPr>
          <w:rFonts w:ascii="Times New Roman" w:hAnsi="Times New Roman" w:cs="Times New Roman"/>
          <w:sz w:val="28"/>
          <w:szCs w:val="28"/>
        </w:rPr>
        <w:t xml:space="preserve"> – обработка клубней и растений по вегетации + десикант)</w:t>
      </w:r>
      <w:r>
        <w:rPr>
          <w:rFonts w:ascii="Times New Roman" w:hAnsi="Times New Roman" w:cs="Times New Roman"/>
          <w:sz w:val="28"/>
          <w:szCs w:val="28"/>
        </w:rPr>
        <w:t xml:space="preserve">. Он составляет 88,3% и 89,5% соответственно. Вариант </w:t>
      </w:r>
      <w:r w:rsidR="00A702E9"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>
        <w:rPr>
          <w:rFonts w:ascii="Times New Roman" w:hAnsi="Times New Roman" w:cs="Times New Roman"/>
          <w:sz w:val="28"/>
          <w:szCs w:val="28"/>
        </w:rPr>
        <w:t xml:space="preserve"> характеризуется также максимальным приростом урожайности семенного картофеля относительно контроля без десиканта</w:t>
      </w:r>
      <w:r w:rsidR="00A702E9">
        <w:rPr>
          <w:rFonts w:ascii="Times New Roman" w:hAnsi="Times New Roman" w:cs="Times New Roman"/>
          <w:sz w:val="28"/>
          <w:szCs w:val="28"/>
        </w:rPr>
        <w:t xml:space="preserve"> (+21,7%).</w:t>
      </w:r>
    </w:p>
    <w:p w14:paraId="103DF281" w14:textId="0698CCCA" w:rsidR="0092479A" w:rsidRPr="00442686" w:rsidRDefault="002227F9" w:rsidP="00FE5D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F9">
        <w:rPr>
          <w:rFonts w:ascii="Times New Roman" w:hAnsi="Times New Roman" w:cs="Times New Roman"/>
          <w:b/>
          <w:bCs/>
          <w:sz w:val="28"/>
          <w:szCs w:val="28"/>
        </w:rPr>
        <w:t>Мелкий картофель.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2479A" w:rsidRPr="00442686">
        <w:rPr>
          <w:rFonts w:ascii="Times New Roman" w:hAnsi="Times New Roman" w:cs="Times New Roman"/>
          <w:sz w:val="28"/>
          <w:szCs w:val="28"/>
        </w:rPr>
        <w:t xml:space="preserve">Масса фракции мелкого картофеля, которая подлежит отбраковке и является по сути издержками производства картофеля, максимальна в контроле без использования десиканта – 4,4% от валовой массы. Минимальное содержание </w:t>
      </w:r>
      <w:r w:rsidR="00D53062" w:rsidRPr="00442686">
        <w:rPr>
          <w:rFonts w:ascii="Times New Roman" w:hAnsi="Times New Roman" w:cs="Times New Roman"/>
          <w:sz w:val="28"/>
          <w:szCs w:val="28"/>
        </w:rPr>
        <w:t xml:space="preserve">мелкой </w:t>
      </w:r>
      <w:r w:rsidR="0092479A" w:rsidRPr="00442686">
        <w:rPr>
          <w:rFonts w:ascii="Times New Roman" w:hAnsi="Times New Roman" w:cs="Times New Roman"/>
          <w:sz w:val="28"/>
          <w:szCs w:val="28"/>
        </w:rPr>
        <w:t xml:space="preserve">фракции отмечено в вариантах </w:t>
      </w:r>
      <w:r w:rsidR="0092479A" w:rsidRPr="0044268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A702E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92479A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92479A"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92479A" w:rsidRPr="00442686">
        <w:rPr>
          <w:rFonts w:ascii="Times New Roman" w:hAnsi="Times New Roman" w:cs="Times New Roman"/>
          <w:sz w:val="28"/>
          <w:szCs w:val="28"/>
        </w:rPr>
        <w:t xml:space="preserve"> – 1,9% и 2,1% соответственно </w:t>
      </w:r>
      <w:r w:rsidR="00D53062" w:rsidRPr="00442686">
        <w:rPr>
          <w:rFonts w:ascii="Times New Roman" w:hAnsi="Times New Roman" w:cs="Times New Roman"/>
          <w:sz w:val="28"/>
          <w:szCs w:val="28"/>
        </w:rPr>
        <w:t xml:space="preserve">среди вариантов с использованием десиканта, и вариант </w:t>
      </w:r>
      <w:r w:rsidR="00D53062" w:rsidRPr="004426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53062" w:rsidRPr="00442686">
        <w:rPr>
          <w:rFonts w:ascii="Times New Roman" w:hAnsi="Times New Roman" w:cs="Times New Roman"/>
          <w:sz w:val="28"/>
          <w:szCs w:val="28"/>
        </w:rPr>
        <w:t xml:space="preserve"> (2,9%) среди вариантов без использования десиканта.</w:t>
      </w:r>
    </w:p>
    <w:p w14:paraId="5B9F8E17" w14:textId="50DEA09E" w:rsidR="004E5BFE" w:rsidRPr="00442686" w:rsidRDefault="002227F9" w:rsidP="00FE5D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227F9">
        <w:rPr>
          <w:rFonts w:ascii="Times New Roman" w:hAnsi="Times New Roman" w:cs="Times New Roman"/>
          <w:b/>
          <w:bCs/>
          <w:sz w:val="28"/>
          <w:szCs w:val="28"/>
        </w:rPr>
        <w:t>Урожайность и товарность.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3062" w:rsidRPr="00442686">
        <w:rPr>
          <w:rFonts w:ascii="Times New Roman" w:hAnsi="Times New Roman" w:cs="Times New Roman"/>
          <w:sz w:val="28"/>
          <w:szCs w:val="28"/>
        </w:rPr>
        <w:t>Урожайность валовой массы</w:t>
      </w:r>
      <w:r w:rsidR="004E5BFE" w:rsidRPr="00442686">
        <w:rPr>
          <w:rFonts w:ascii="Times New Roman" w:hAnsi="Times New Roman" w:cs="Times New Roman"/>
          <w:sz w:val="28"/>
          <w:szCs w:val="28"/>
        </w:rPr>
        <w:t xml:space="preserve"> существенно прирастает в вариантах </w:t>
      </w:r>
      <w:r w:rsidR="004E5BFE" w:rsidRPr="0044268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4E5BFE" w:rsidRPr="00442686">
        <w:rPr>
          <w:rFonts w:ascii="Times New Roman" w:hAnsi="Times New Roman" w:cs="Times New Roman"/>
          <w:sz w:val="28"/>
          <w:szCs w:val="28"/>
        </w:rPr>
        <w:t>-</w:t>
      </w:r>
      <w:r w:rsidR="004E5BFE"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4E5BFE" w:rsidRPr="00442686">
        <w:rPr>
          <w:rFonts w:ascii="Times New Roman" w:hAnsi="Times New Roman" w:cs="Times New Roman"/>
          <w:sz w:val="28"/>
          <w:szCs w:val="28"/>
        </w:rPr>
        <w:t xml:space="preserve">, максимальная урожайность отмечена в варианте </w:t>
      </w:r>
      <w:r w:rsidR="004E5BFE"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="004E5BFE" w:rsidRPr="00442686">
        <w:rPr>
          <w:rFonts w:ascii="Times New Roman" w:hAnsi="Times New Roman" w:cs="Times New Roman"/>
          <w:sz w:val="28"/>
          <w:szCs w:val="28"/>
        </w:rPr>
        <w:t xml:space="preserve"> (комплексное применение </w:t>
      </w:r>
      <w:proofErr w:type="spellStart"/>
      <w:r w:rsidR="004E5BFE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4E5BFE" w:rsidRPr="00442686">
        <w:rPr>
          <w:rFonts w:ascii="Times New Roman" w:hAnsi="Times New Roman" w:cs="Times New Roman"/>
          <w:sz w:val="28"/>
          <w:szCs w:val="28"/>
        </w:rPr>
        <w:t xml:space="preserve"> – обработка клубней и растений по вегетации + десикант). Такой же результат отмечен и для семенного картофеля. Максимальная урожайность продовольственного картофеля – в варианте </w:t>
      </w:r>
      <w:r w:rsidR="004E5BFE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4E5BFE" w:rsidRPr="00442686">
        <w:rPr>
          <w:rFonts w:ascii="Times New Roman" w:hAnsi="Times New Roman" w:cs="Times New Roman"/>
          <w:sz w:val="28"/>
          <w:szCs w:val="28"/>
        </w:rPr>
        <w:t xml:space="preserve"> (обработка клубней </w:t>
      </w:r>
      <w:proofErr w:type="spellStart"/>
      <w:r w:rsidR="004E5BFE" w:rsidRPr="00442686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="004E5BFE" w:rsidRPr="00442686">
        <w:rPr>
          <w:rFonts w:ascii="Times New Roman" w:hAnsi="Times New Roman" w:cs="Times New Roman"/>
          <w:sz w:val="28"/>
          <w:szCs w:val="28"/>
        </w:rPr>
        <w:t xml:space="preserve"> + десикант). Минимальная урожайность картофеля мелкой фракции отмечена в вариантах </w:t>
      </w:r>
      <w:r w:rsidR="004E5BFE" w:rsidRPr="004426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4E5BFE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4E5BFE" w:rsidRPr="004426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4E5BFE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619505B4" w14:textId="5031E110" w:rsidR="00D53062" w:rsidRPr="00442686" w:rsidRDefault="004E5BFE" w:rsidP="00FE5D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Максимальной товарностью обладает картофель, полученный с вариантов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Pr="00442686">
        <w:rPr>
          <w:rFonts w:ascii="Times New Roman" w:hAnsi="Times New Roman" w:cs="Times New Roman"/>
          <w:sz w:val="28"/>
          <w:szCs w:val="28"/>
        </w:rPr>
        <w:t xml:space="preserve"> –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IX</w:t>
      </w:r>
      <w:r w:rsidRPr="00442686">
        <w:rPr>
          <w:rFonts w:ascii="Times New Roman" w:hAnsi="Times New Roman" w:cs="Times New Roman"/>
          <w:sz w:val="28"/>
          <w:szCs w:val="28"/>
        </w:rPr>
        <w:t xml:space="preserve"> (87,3 – 88,1%).</w:t>
      </w:r>
    </w:p>
    <w:p w14:paraId="35FAE010" w14:textId="77777777" w:rsidR="0092479A" w:rsidRPr="00442686" w:rsidRDefault="0092479A" w:rsidP="00FE5DA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95E5A8" w14:textId="37E337CA" w:rsidR="003B54C2" w:rsidRPr="00442686" w:rsidRDefault="003B54C2" w:rsidP="003B54C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17A82E94" w14:textId="77777777" w:rsidR="00FA6261" w:rsidRPr="00442686" w:rsidRDefault="00FA6261" w:rsidP="00FA6261">
      <w:pPr>
        <w:spacing w:after="0"/>
        <w:rPr>
          <w:rFonts w:ascii="Times New Roman" w:hAnsi="Times New Roman" w:cs="Times New Roman"/>
          <w:sz w:val="28"/>
          <w:szCs w:val="28"/>
        </w:rPr>
        <w:sectPr w:rsidR="00FA6261" w:rsidRPr="00442686" w:rsidSect="00442686">
          <w:pgSz w:w="11906" w:h="16838"/>
          <w:pgMar w:top="1134" w:right="849" w:bottom="1134" w:left="1701" w:header="709" w:footer="709" w:gutter="0"/>
          <w:pgNumType w:start="31"/>
          <w:cols w:space="708"/>
          <w:docGrid w:linePitch="360"/>
        </w:sectPr>
      </w:pPr>
    </w:p>
    <w:p w14:paraId="2DEAA7FB" w14:textId="0288686E" w:rsidR="00FA6261" w:rsidRPr="00442686" w:rsidRDefault="004F4795" w:rsidP="004F4795">
      <w:pPr>
        <w:spacing w:after="0" w:line="259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Таблица -</w:t>
      </w:r>
      <w:r w:rsidR="00DB74B7" w:rsidRPr="00442686">
        <w:rPr>
          <w:rFonts w:ascii="Times New Roman" w:eastAsia="Calibri" w:hAnsi="Times New Roman" w:cs="Times New Roman"/>
          <w:sz w:val="28"/>
          <w:szCs w:val="28"/>
          <w:lang w:eastAsia="en-US"/>
        </w:rPr>
        <w:t>18</w:t>
      </w:r>
      <w:r w:rsidRPr="0044268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FA6261" w:rsidRPr="00442686">
        <w:rPr>
          <w:rFonts w:ascii="Times New Roman" w:eastAsia="Calibri" w:hAnsi="Times New Roman" w:cs="Times New Roman"/>
          <w:sz w:val="28"/>
          <w:szCs w:val="28"/>
          <w:lang w:eastAsia="en-US"/>
        </w:rPr>
        <w:t>Фитосанитарный анализ клубней картофеля</w:t>
      </w:r>
    </w:p>
    <w:tbl>
      <w:tblPr>
        <w:tblStyle w:val="23"/>
        <w:tblW w:w="5000" w:type="pct"/>
        <w:tblLook w:val="04A0" w:firstRow="1" w:lastRow="0" w:firstColumn="1" w:lastColumn="0" w:noHBand="0" w:noVBand="1"/>
      </w:tblPr>
      <w:tblGrid>
        <w:gridCol w:w="929"/>
        <w:gridCol w:w="797"/>
        <w:gridCol w:w="1237"/>
        <w:gridCol w:w="719"/>
        <w:gridCol w:w="752"/>
        <w:gridCol w:w="1943"/>
        <w:gridCol w:w="969"/>
        <w:gridCol w:w="1943"/>
        <w:gridCol w:w="969"/>
        <w:gridCol w:w="1241"/>
        <w:gridCol w:w="821"/>
        <w:gridCol w:w="1076"/>
        <w:gridCol w:w="1390"/>
      </w:tblGrid>
      <w:tr w:rsidR="00442686" w:rsidRPr="00442686" w14:paraId="2A524A82" w14:textId="77777777" w:rsidTr="004B12CE">
        <w:tc>
          <w:tcPr>
            <w:tcW w:w="314" w:type="pct"/>
            <w:vMerge w:val="restart"/>
            <w:vAlign w:val="center"/>
          </w:tcPr>
          <w:p w14:paraId="1E3B1CE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Вариант</w:t>
            </w:r>
          </w:p>
        </w:tc>
        <w:tc>
          <w:tcPr>
            <w:tcW w:w="4203" w:type="pct"/>
            <w:gridSpan w:val="11"/>
            <w:vAlign w:val="center"/>
          </w:tcPr>
          <w:p w14:paraId="5CD19AA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Поражено болезнями, %</w:t>
            </w:r>
          </w:p>
        </w:tc>
        <w:tc>
          <w:tcPr>
            <w:tcW w:w="483" w:type="pct"/>
            <w:vMerge w:val="restart"/>
          </w:tcPr>
          <w:p w14:paraId="70269104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Повреждено</w:t>
            </w:r>
          </w:p>
          <w:p w14:paraId="129647E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с.-х. вредителями, %</w:t>
            </w:r>
          </w:p>
        </w:tc>
      </w:tr>
      <w:tr w:rsidR="00442686" w:rsidRPr="00442686" w14:paraId="57913147" w14:textId="77777777" w:rsidTr="004B12CE">
        <w:tc>
          <w:tcPr>
            <w:tcW w:w="314" w:type="pct"/>
            <w:vMerge/>
            <w:vAlign w:val="center"/>
          </w:tcPr>
          <w:p w14:paraId="320116E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6" w:type="pct"/>
            <w:vMerge w:val="restart"/>
            <w:vAlign w:val="center"/>
          </w:tcPr>
          <w:p w14:paraId="6ED9305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Общая</w:t>
            </w:r>
          </w:p>
        </w:tc>
        <w:tc>
          <w:tcPr>
            <w:tcW w:w="3937" w:type="pct"/>
            <w:gridSpan w:val="10"/>
            <w:vAlign w:val="center"/>
          </w:tcPr>
          <w:p w14:paraId="1D1FE32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из них</w:t>
            </w:r>
          </w:p>
        </w:tc>
        <w:tc>
          <w:tcPr>
            <w:tcW w:w="483" w:type="pct"/>
            <w:vMerge/>
          </w:tcPr>
          <w:p w14:paraId="6B592FF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42686" w:rsidRPr="00442686" w14:paraId="1CDC2BAB" w14:textId="77777777" w:rsidTr="004B12CE">
        <w:tc>
          <w:tcPr>
            <w:tcW w:w="314" w:type="pct"/>
            <w:vMerge/>
            <w:vAlign w:val="center"/>
          </w:tcPr>
          <w:p w14:paraId="781C4D0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6" w:type="pct"/>
            <w:vMerge/>
            <w:vAlign w:val="center"/>
          </w:tcPr>
          <w:p w14:paraId="70C3F66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vMerge w:val="restart"/>
            <w:vAlign w:val="center"/>
          </w:tcPr>
          <w:p w14:paraId="28CFFCB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фитофтороз</w:t>
            </w:r>
          </w:p>
        </w:tc>
        <w:tc>
          <w:tcPr>
            <w:tcW w:w="242" w:type="pct"/>
            <w:vMerge w:val="restart"/>
            <w:vAlign w:val="center"/>
          </w:tcPr>
          <w:p w14:paraId="4E1F071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сухие гнили</w:t>
            </w:r>
          </w:p>
        </w:tc>
        <w:tc>
          <w:tcPr>
            <w:tcW w:w="254" w:type="pct"/>
            <w:vMerge w:val="restart"/>
            <w:vAlign w:val="center"/>
          </w:tcPr>
          <w:p w14:paraId="175F0A6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фомоз</w:t>
            </w:r>
          </w:p>
        </w:tc>
        <w:tc>
          <w:tcPr>
            <w:tcW w:w="985" w:type="pct"/>
            <w:gridSpan w:val="2"/>
            <w:vAlign w:val="center"/>
          </w:tcPr>
          <w:p w14:paraId="341F6C4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proofErr w:type="spellStart"/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ризоктониоз</w:t>
            </w:r>
            <w:proofErr w:type="spellEnd"/>
          </w:p>
        </w:tc>
        <w:tc>
          <w:tcPr>
            <w:tcW w:w="985" w:type="pct"/>
            <w:gridSpan w:val="2"/>
            <w:vAlign w:val="center"/>
          </w:tcPr>
          <w:p w14:paraId="3489F5F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парша обыкновенная</w:t>
            </w:r>
          </w:p>
        </w:tc>
        <w:tc>
          <w:tcPr>
            <w:tcW w:w="420" w:type="pct"/>
            <w:vMerge w:val="restart"/>
          </w:tcPr>
          <w:p w14:paraId="2BAD456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парша порошистая</w:t>
            </w:r>
          </w:p>
        </w:tc>
        <w:tc>
          <w:tcPr>
            <w:tcW w:w="274" w:type="pct"/>
            <w:vMerge w:val="restart"/>
          </w:tcPr>
          <w:p w14:paraId="314CE10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мокрая гниль</w:t>
            </w:r>
          </w:p>
        </w:tc>
        <w:tc>
          <w:tcPr>
            <w:tcW w:w="359" w:type="pct"/>
            <w:vMerge w:val="restart"/>
          </w:tcPr>
          <w:p w14:paraId="6D629EFD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кольцевая гниль</w:t>
            </w:r>
          </w:p>
        </w:tc>
        <w:tc>
          <w:tcPr>
            <w:tcW w:w="483" w:type="pct"/>
            <w:vMerge/>
          </w:tcPr>
          <w:p w14:paraId="7B7A45F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42686" w:rsidRPr="00442686" w14:paraId="5E252162" w14:textId="77777777" w:rsidTr="004B12CE">
        <w:tc>
          <w:tcPr>
            <w:tcW w:w="314" w:type="pct"/>
            <w:vMerge/>
            <w:vAlign w:val="center"/>
          </w:tcPr>
          <w:p w14:paraId="4584057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66" w:type="pct"/>
            <w:vMerge/>
            <w:vAlign w:val="center"/>
          </w:tcPr>
          <w:p w14:paraId="74D308A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18" w:type="pct"/>
            <w:vMerge/>
            <w:vAlign w:val="center"/>
          </w:tcPr>
          <w:p w14:paraId="5F00387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42" w:type="pct"/>
            <w:vMerge/>
            <w:vAlign w:val="center"/>
          </w:tcPr>
          <w:p w14:paraId="268273C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54" w:type="pct"/>
            <w:vMerge/>
            <w:vAlign w:val="center"/>
          </w:tcPr>
          <w:p w14:paraId="759FCD76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658" w:type="pct"/>
            <w:vAlign w:val="center"/>
          </w:tcPr>
          <w:p w14:paraId="0E9A2EF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распространённость</w:t>
            </w:r>
          </w:p>
        </w:tc>
        <w:tc>
          <w:tcPr>
            <w:tcW w:w="327" w:type="pct"/>
            <w:vAlign w:val="center"/>
          </w:tcPr>
          <w:p w14:paraId="4C08806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</w:t>
            </w:r>
          </w:p>
        </w:tc>
        <w:tc>
          <w:tcPr>
            <w:tcW w:w="658" w:type="pct"/>
            <w:vAlign w:val="center"/>
          </w:tcPr>
          <w:p w14:paraId="7D323AD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распространённость</w:t>
            </w:r>
          </w:p>
        </w:tc>
        <w:tc>
          <w:tcPr>
            <w:tcW w:w="327" w:type="pct"/>
            <w:vAlign w:val="center"/>
          </w:tcPr>
          <w:p w14:paraId="0B07508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развитие</w:t>
            </w:r>
          </w:p>
        </w:tc>
        <w:tc>
          <w:tcPr>
            <w:tcW w:w="420" w:type="pct"/>
            <w:vMerge/>
          </w:tcPr>
          <w:p w14:paraId="32A7F99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74" w:type="pct"/>
            <w:vMerge/>
          </w:tcPr>
          <w:p w14:paraId="7120084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359" w:type="pct"/>
            <w:vMerge/>
          </w:tcPr>
          <w:p w14:paraId="74EB4D0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483" w:type="pct"/>
            <w:vMerge/>
          </w:tcPr>
          <w:p w14:paraId="01F63A3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442686" w:rsidRPr="00442686" w14:paraId="47775EFD" w14:textId="77777777" w:rsidTr="004B12CE">
        <w:tc>
          <w:tcPr>
            <w:tcW w:w="314" w:type="pct"/>
          </w:tcPr>
          <w:p w14:paraId="517E83AB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</w:t>
            </w:r>
          </w:p>
        </w:tc>
        <w:tc>
          <w:tcPr>
            <w:tcW w:w="266" w:type="pct"/>
          </w:tcPr>
          <w:p w14:paraId="7D8E2A8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64,0</w:t>
            </w:r>
          </w:p>
        </w:tc>
        <w:tc>
          <w:tcPr>
            <w:tcW w:w="418" w:type="pct"/>
          </w:tcPr>
          <w:p w14:paraId="5201B2F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1,5</w:t>
            </w:r>
          </w:p>
        </w:tc>
        <w:tc>
          <w:tcPr>
            <w:tcW w:w="242" w:type="pct"/>
          </w:tcPr>
          <w:p w14:paraId="263A88D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5,2</w:t>
            </w:r>
          </w:p>
        </w:tc>
        <w:tc>
          <w:tcPr>
            <w:tcW w:w="254" w:type="pct"/>
          </w:tcPr>
          <w:p w14:paraId="2E9F756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658" w:type="pct"/>
          </w:tcPr>
          <w:p w14:paraId="36686C4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31,0</w:t>
            </w:r>
          </w:p>
        </w:tc>
        <w:tc>
          <w:tcPr>
            <w:tcW w:w="327" w:type="pct"/>
          </w:tcPr>
          <w:p w14:paraId="5F0DC00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18,0</w:t>
            </w:r>
          </w:p>
        </w:tc>
        <w:tc>
          <w:tcPr>
            <w:tcW w:w="658" w:type="pct"/>
          </w:tcPr>
          <w:p w14:paraId="2D8D5C4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22,7</w:t>
            </w:r>
          </w:p>
        </w:tc>
        <w:tc>
          <w:tcPr>
            <w:tcW w:w="327" w:type="pct"/>
          </w:tcPr>
          <w:p w14:paraId="231B1546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13,4</w:t>
            </w:r>
          </w:p>
        </w:tc>
        <w:tc>
          <w:tcPr>
            <w:tcW w:w="420" w:type="pct"/>
          </w:tcPr>
          <w:p w14:paraId="610BD85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3,1</w:t>
            </w:r>
          </w:p>
        </w:tc>
        <w:tc>
          <w:tcPr>
            <w:tcW w:w="274" w:type="pct"/>
          </w:tcPr>
          <w:p w14:paraId="1E77B7D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9" w:type="pct"/>
          </w:tcPr>
          <w:p w14:paraId="71D436A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83" w:type="pct"/>
          </w:tcPr>
          <w:p w14:paraId="7540869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0,5</w:t>
            </w:r>
          </w:p>
        </w:tc>
      </w:tr>
      <w:tr w:rsidR="00442686" w:rsidRPr="00442686" w14:paraId="3DF5D1BF" w14:textId="77777777" w:rsidTr="004B12CE">
        <w:tc>
          <w:tcPr>
            <w:tcW w:w="314" w:type="pct"/>
          </w:tcPr>
          <w:p w14:paraId="4983E28E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II</w:t>
            </w:r>
          </w:p>
        </w:tc>
        <w:tc>
          <w:tcPr>
            <w:tcW w:w="266" w:type="pct"/>
          </w:tcPr>
          <w:p w14:paraId="639748D6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53,8</w:t>
            </w:r>
          </w:p>
        </w:tc>
        <w:tc>
          <w:tcPr>
            <w:tcW w:w="418" w:type="pct"/>
          </w:tcPr>
          <w:p w14:paraId="3DD21F1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2,5</w:t>
            </w:r>
          </w:p>
        </w:tc>
        <w:tc>
          <w:tcPr>
            <w:tcW w:w="242" w:type="pct"/>
          </w:tcPr>
          <w:p w14:paraId="4100B8E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1,7</w:t>
            </w:r>
          </w:p>
        </w:tc>
        <w:tc>
          <w:tcPr>
            <w:tcW w:w="254" w:type="pct"/>
          </w:tcPr>
          <w:p w14:paraId="53C1A106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658" w:type="pct"/>
          </w:tcPr>
          <w:p w14:paraId="464B44B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28,9</w:t>
            </w:r>
          </w:p>
        </w:tc>
        <w:tc>
          <w:tcPr>
            <w:tcW w:w="327" w:type="pct"/>
          </w:tcPr>
          <w:p w14:paraId="5098CD2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14,0</w:t>
            </w:r>
          </w:p>
        </w:tc>
        <w:tc>
          <w:tcPr>
            <w:tcW w:w="658" w:type="pct"/>
          </w:tcPr>
          <w:p w14:paraId="1103C18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14,9</w:t>
            </w:r>
          </w:p>
        </w:tc>
        <w:tc>
          <w:tcPr>
            <w:tcW w:w="327" w:type="pct"/>
          </w:tcPr>
          <w:p w14:paraId="5824999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7,1</w:t>
            </w:r>
          </w:p>
        </w:tc>
        <w:tc>
          <w:tcPr>
            <w:tcW w:w="420" w:type="pct"/>
          </w:tcPr>
          <w:p w14:paraId="0F24C9CA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5,8</w:t>
            </w:r>
          </w:p>
        </w:tc>
        <w:tc>
          <w:tcPr>
            <w:tcW w:w="274" w:type="pct"/>
          </w:tcPr>
          <w:p w14:paraId="115E0A0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9" w:type="pct"/>
          </w:tcPr>
          <w:p w14:paraId="5FB25DA4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83" w:type="pct"/>
          </w:tcPr>
          <w:p w14:paraId="58BF4CE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</w:tr>
      <w:tr w:rsidR="00442686" w:rsidRPr="00442686" w14:paraId="2A788A44" w14:textId="77777777" w:rsidTr="004B12CE">
        <w:tc>
          <w:tcPr>
            <w:tcW w:w="314" w:type="pct"/>
          </w:tcPr>
          <w:p w14:paraId="1A7C5D16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III</w:t>
            </w:r>
          </w:p>
        </w:tc>
        <w:tc>
          <w:tcPr>
            <w:tcW w:w="266" w:type="pct"/>
          </w:tcPr>
          <w:p w14:paraId="300BE08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51,7</w:t>
            </w:r>
          </w:p>
        </w:tc>
        <w:tc>
          <w:tcPr>
            <w:tcW w:w="418" w:type="pct"/>
          </w:tcPr>
          <w:p w14:paraId="52B12BC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0,9</w:t>
            </w:r>
          </w:p>
        </w:tc>
        <w:tc>
          <w:tcPr>
            <w:tcW w:w="242" w:type="pct"/>
          </w:tcPr>
          <w:p w14:paraId="71E851F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254" w:type="pct"/>
          </w:tcPr>
          <w:p w14:paraId="789E770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658" w:type="pct"/>
          </w:tcPr>
          <w:p w14:paraId="72494E3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31,9</w:t>
            </w:r>
          </w:p>
        </w:tc>
        <w:tc>
          <w:tcPr>
            <w:tcW w:w="327" w:type="pct"/>
          </w:tcPr>
          <w:p w14:paraId="01497104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15,5</w:t>
            </w:r>
          </w:p>
        </w:tc>
        <w:tc>
          <w:tcPr>
            <w:tcW w:w="658" w:type="pct"/>
          </w:tcPr>
          <w:p w14:paraId="7981576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17,2</w:t>
            </w:r>
          </w:p>
        </w:tc>
        <w:tc>
          <w:tcPr>
            <w:tcW w:w="327" w:type="pct"/>
          </w:tcPr>
          <w:p w14:paraId="7202158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9,8</w:t>
            </w:r>
          </w:p>
        </w:tc>
        <w:tc>
          <w:tcPr>
            <w:tcW w:w="420" w:type="pct"/>
          </w:tcPr>
          <w:p w14:paraId="5500D9F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1,7</w:t>
            </w:r>
          </w:p>
        </w:tc>
        <w:tc>
          <w:tcPr>
            <w:tcW w:w="274" w:type="pct"/>
          </w:tcPr>
          <w:p w14:paraId="1CB7F284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9" w:type="pct"/>
          </w:tcPr>
          <w:p w14:paraId="57DF747D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83" w:type="pct"/>
          </w:tcPr>
          <w:p w14:paraId="3284C4A4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</w:tr>
      <w:tr w:rsidR="00442686" w:rsidRPr="00442686" w14:paraId="34407144" w14:textId="77777777" w:rsidTr="004B12CE">
        <w:tc>
          <w:tcPr>
            <w:tcW w:w="314" w:type="pct"/>
          </w:tcPr>
          <w:p w14:paraId="6D5D1F81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IV</w:t>
            </w:r>
          </w:p>
        </w:tc>
        <w:tc>
          <w:tcPr>
            <w:tcW w:w="266" w:type="pct"/>
          </w:tcPr>
          <w:p w14:paraId="288E78A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81,8</w:t>
            </w:r>
          </w:p>
        </w:tc>
        <w:tc>
          <w:tcPr>
            <w:tcW w:w="418" w:type="pct"/>
          </w:tcPr>
          <w:p w14:paraId="7CB82C08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2,8</w:t>
            </w:r>
          </w:p>
        </w:tc>
        <w:tc>
          <w:tcPr>
            <w:tcW w:w="242" w:type="pct"/>
          </w:tcPr>
          <w:p w14:paraId="407E2F0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8,0</w:t>
            </w:r>
          </w:p>
        </w:tc>
        <w:tc>
          <w:tcPr>
            <w:tcW w:w="254" w:type="pct"/>
          </w:tcPr>
          <w:p w14:paraId="43DF371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58" w:type="pct"/>
          </w:tcPr>
          <w:p w14:paraId="65528BB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30,1</w:t>
            </w:r>
          </w:p>
        </w:tc>
        <w:tc>
          <w:tcPr>
            <w:tcW w:w="327" w:type="pct"/>
          </w:tcPr>
          <w:p w14:paraId="2AC68ABA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16,8</w:t>
            </w:r>
          </w:p>
        </w:tc>
        <w:tc>
          <w:tcPr>
            <w:tcW w:w="658" w:type="pct"/>
          </w:tcPr>
          <w:p w14:paraId="1DC4D19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31,8</w:t>
            </w:r>
          </w:p>
        </w:tc>
        <w:tc>
          <w:tcPr>
            <w:tcW w:w="327" w:type="pct"/>
          </w:tcPr>
          <w:p w14:paraId="22A98DC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20,1</w:t>
            </w:r>
          </w:p>
        </w:tc>
        <w:tc>
          <w:tcPr>
            <w:tcW w:w="420" w:type="pct"/>
          </w:tcPr>
          <w:p w14:paraId="5DB027A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6,8</w:t>
            </w:r>
          </w:p>
        </w:tc>
        <w:tc>
          <w:tcPr>
            <w:tcW w:w="274" w:type="pct"/>
          </w:tcPr>
          <w:p w14:paraId="49ED821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0,6</w:t>
            </w:r>
          </w:p>
        </w:tc>
        <w:tc>
          <w:tcPr>
            <w:tcW w:w="359" w:type="pct"/>
          </w:tcPr>
          <w:p w14:paraId="37A4791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1,7</w:t>
            </w:r>
          </w:p>
        </w:tc>
        <w:tc>
          <w:tcPr>
            <w:tcW w:w="483" w:type="pct"/>
          </w:tcPr>
          <w:p w14:paraId="3BC5F478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1,7</w:t>
            </w:r>
          </w:p>
        </w:tc>
      </w:tr>
      <w:tr w:rsidR="00442686" w:rsidRPr="00442686" w14:paraId="377393D7" w14:textId="77777777" w:rsidTr="004B12CE">
        <w:tc>
          <w:tcPr>
            <w:tcW w:w="314" w:type="pct"/>
          </w:tcPr>
          <w:p w14:paraId="27461718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V</w:t>
            </w:r>
          </w:p>
        </w:tc>
        <w:tc>
          <w:tcPr>
            <w:tcW w:w="266" w:type="pct"/>
          </w:tcPr>
          <w:p w14:paraId="46F0C1F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68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418" w:type="pct"/>
          </w:tcPr>
          <w:p w14:paraId="1D4D2CA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2,9</w:t>
            </w:r>
          </w:p>
        </w:tc>
        <w:tc>
          <w:tcPr>
            <w:tcW w:w="242" w:type="pct"/>
          </w:tcPr>
          <w:p w14:paraId="34B7681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254" w:type="pct"/>
          </w:tcPr>
          <w:p w14:paraId="7B2167F6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0,5</w:t>
            </w:r>
          </w:p>
        </w:tc>
        <w:tc>
          <w:tcPr>
            <w:tcW w:w="658" w:type="pct"/>
          </w:tcPr>
          <w:p w14:paraId="4B9E434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30,0</w:t>
            </w:r>
          </w:p>
        </w:tc>
        <w:tc>
          <w:tcPr>
            <w:tcW w:w="327" w:type="pct"/>
          </w:tcPr>
          <w:p w14:paraId="1186C3E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18,2</w:t>
            </w:r>
          </w:p>
        </w:tc>
        <w:tc>
          <w:tcPr>
            <w:tcW w:w="658" w:type="pct"/>
          </w:tcPr>
          <w:p w14:paraId="7A15F344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28,0</w:t>
            </w:r>
          </w:p>
        </w:tc>
        <w:tc>
          <w:tcPr>
            <w:tcW w:w="327" w:type="pct"/>
          </w:tcPr>
          <w:p w14:paraId="3722780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16,6</w:t>
            </w:r>
          </w:p>
        </w:tc>
        <w:tc>
          <w:tcPr>
            <w:tcW w:w="420" w:type="pct"/>
          </w:tcPr>
          <w:p w14:paraId="406490C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3,5</w:t>
            </w:r>
          </w:p>
        </w:tc>
        <w:tc>
          <w:tcPr>
            <w:tcW w:w="274" w:type="pct"/>
          </w:tcPr>
          <w:p w14:paraId="6D12ADA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9" w:type="pct"/>
          </w:tcPr>
          <w:p w14:paraId="009DDD6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83" w:type="pct"/>
          </w:tcPr>
          <w:p w14:paraId="43448A1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442686" w:rsidRPr="00442686" w14:paraId="1D6BB99B" w14:textId="77777777" w:rsidTr="004B12CE">
        <w:tc>
          <w:tcPr>
            <w:tcW w:w="314" w:type="pct"/>
          </w:tcPr>
          <w:p w14:paraId="67FB7678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VI</w:t>
            </w:r>
          </w:p>
        </w:tc>
        <w:tc>
          <w:tcPr>
            <w:tcW w:w="266" w:type="pct"/>
          </w:tcPr>
          <w:p w14:paraId="34FCD1D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65,5</w:t>
            </w:r>
          </w:p>
        </w:tc>
        <w:tc>
          <w:tcPr>
            <w:tcW w:w="418" w:type="pct"/>
          </w:tcPr>
          <w:p w14:paraId="620B867D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242" w:type="pct"/>
          </w:tcPr>
          <w:p w14:paraId="6F3351A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4,6</w:t>
            </w:r>
          </w:p>
        </w:tc>
        <w:tc>
          <w:tcPr>
            <w:tcW w:w="254" w:type="pct"/>
          </w:tcPr>
          <w:p w14:paraId="1ECFA718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58" w:type="pct"/>
          </w:tcPr>
          <w:p w14:paraId="1F4A054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36,1</w:t>
            </w:r>
          </w:p>
        </w:tc>
        <w:tc>
          <w:tcPr>
            <w:tcW w:w="327" w:type="pct"/>
          </w:tcPr>
          <w:p w14:paraId="75B9728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20,2</w:t>
            </w:r>
          </w:p>
        </w:tc>
        <w:tc>
          <w:tcPr>
            <w:tcW w:w="658" w:type="pct"/>
          </w:tcPr>
          <w:p w14:paraId="666B509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20,1</w:t>
            </w:r>
          </w:p>
        </w:tc>
        <w:tc>
          <w:tcPr>
            <w:tcW w:w="327" w:type="pct"/>
          </w:tcPr>
          <w:p w14:paraId="3DFF05C6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9,3</w:t>
            </w:r>
          </w:p>
        </w:tc>
        <w:tc>
          <w:tcPr>
            <w:tcW w:w="420" w:type="pct"/>
          </w:tcPr>
          <w:p w14:paraId="7B8D45C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3,7</w:t>
            </w:r>
          </w:p>
        </w:tc>
        <w:tc>
          <w:tcPr>
            <w:tcW w:w="274" w:type="pct"/>
          </w:tcPr>
          <w:p w14:paraId="75BA1298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9" w:type="pct"/>
          </w:tcPr>
          <w:p w14:paraId="7E68397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83" w:type="pct"/>
          </w:tcPr>
          <w:p w14:paraId="7F70975D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442686" w:rsidRPr="00442686" w14:paraId="645D5492" w14:textId="77777777" w:rsidTr="004B12CE">
        <w:tc>
          <w:tcPr>
            <w:tcW w:w="314" w:type="pct"/>
          </w:tcPr>
          <w:p w14:paraId="48BC3BA9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VII</w:t>
            </w:r>
          </w:p>
        </w:tc>
        <w:tc>
          <w:tcPr>
            <w:tcW w:w="266" w:type="pct"/>
          </w:tcPr>
          <w:p w14:paraId="78499FC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61,6</w:t>
            </w:r>
          </w:p>
        </w:tc>
        <w:tc>
          <w:tcPr>
            <w:tcW w:w="418" w:type="pct"/>
          </w:tcPr>
          <w:p w14:paraId="3B829564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1,6</w:t>
            </w:r>
          </w:p>
        </w:tc>
        <w:tc>
          <w:tcPr>
            <w:tcW w:w="242" w:type="pct"/>
          </w:tcPr>
          <w:p w14:paraId="1BA9F4E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2,2</w:t>
            </w:r>
          </w:p>
        </w:tc>
        <w:tc>
          <w:tcPr>
            <w:tcW w:w="254" w:type="pct"/>
          </w:tcPr>
          <w:p w14:paraId="6225C22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58" w:type="pct"/>
          </w:tcPr>
          <w:p w14:paraId="5D96F3EA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38,5</w:t>
            </w:r>
          </w:p>
        </w:tc>
        <w:tc>
          <w:tcPr>
            <w:tcW w:w="327" w:type="pct"/>
          </w:tcPr>
          <w:p w14:paraId="0318415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20,9</w:t>
            </w:r>
          </w:p>
        </w:tc>
        <w:tc>
          <w:tcPr>
            <w:tcW w:w="658" w:type="pct"/>
          </w:tcPr>
          <w:p w14:paraId="549028B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17,1</w:t>
            </w:r>
          </w:p>
        </w:tc>
        <w:tc>
          <w:tcPr>
            <w:tcW w:w="327" w:type="pct"/>
          </w:tcPr>
          <w:p w14:paraId="397784A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5,9</w:t>
            </w:r>
          </w:p>
        </w:tc>
        <w:tc>
          <w:tcPr>
            <w:tcW w:w="420" w:type="pct"/>
          </w:tcPr>
          <w:p w14:paraId="3927ADD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1,1</w:t>
            </w:r>
          </w:p>
        </w:tc>
        <w:tc>
          <w:tcPr>
            <w:tcW w:w="274" w:type="pct"/>
          </w:tcPr>
          <w:p w14:paraId="4243ED8A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1,1</w:t>
            </w:r>
          </w:p>
        </w:tc>
        <w:tc>
          <w:tcPr>
            <w:tcW w:w="359" w:type="pct"/>
          </w:tcPr>
          <w:p w14:paraId="42FC8CF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83" w:type="pct"/>
          </w:tcPr>
          <w:p w14:paraId="6DB8C4A8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  <w:tr w:rsidR="00442686" w:rsidRPr="00442686" w14:paraId="562965C2" w14:textId="77777777" w:rsidTr="004B12CE">
        <w:tc>
          <w:tcPr>
            <w:tcW w:w="314" w:type="pct"/>
          </w:tcPr>
          <w:p w14:paraId="6B824279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VIII</w:t>
            </w:r>
          </w:p>
        </w:tc>
        <w:tc>
          <w:tcPr>
            <w:tcW w:w="266" w:type="pct"/>
          </w:tcPr>
          <w:p w14:paraId="7F3D093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70,9</w:t>
            </w:r>
          </w:p>
        </w:tc>
        <w:tc>
          <w:tcPr>
            <w:tcW w:w="418" w:type="pct"/>
          </w:tcPr>
          <w:p w14:paraId="6396E36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242" w:type="pct"/>
          </w:tcPr>
          <w:p w14:paraId="2EA0078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1,2</w:t>
            </w:r>
          </w:p>
        </w:tc>
        <w:tc>
          <w:tcPr>
            <w:tcW w:w="254" w:type="pct"/>
          </w:tcPr>
          <w:p w14:paraId="4C4E40C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658" w:type="pct"/>
          </w:tcPr>
          <w:p w14:paraId="7116FD1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34,5</w:t>
            </w:r>
          </w:p>
        </w:tc>
        <w:tc>
          <w:tcPr>
            <w:tcW w:w="327" w:type="pct"/>
          </w:tcPr>
          <w:p w14:paraId="19F90293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19,5</w:t>
            </w:r>
          </w:p>
        </w:tc>
        <w:tc>
          <w:tcPr>
            <w:tcW w:w="658" w:type="pct"/>
          </w:tcPr>
          <w:p w14:paraId="00E48E5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27,3</w:t>
            </w:r>
          </w:p>
        </w:tc>
        <w:tc>
          <w:tcPr>
            <w:tcW w:w="327" w:type="pct"/>
          </w:tcPr>
          <w:p w14:paraId="5B36017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17,2</w:t>
            </w:r>
          </w:p>
        </w:tc>
        <w:tc>
          <w:tcPr>
            <w:tcW w:w="420" w:type="pct"/>
          </w:tcPr>
          <w:p w14:paraId="41E2115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5,5</w:t>
            </w:r>
          </w:p>
        </w:tc>
        <w:tc>
          <w:tcPr>
            <w:tcW w:w="274" w:type="pct"/>
          </w:tcPr>
          <w:p w14:paraId="18C0DC6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0,6</w:t>
            </w:r>
          </w:p>
        </w:tc>
        <w:tc>
          <w:tcPr>
            <w:tcW w:w="359" w:type="pct"/>
          </w:tcPr>
          <w:p w14:paraId="39D4171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0,6</w:t>
            </w:r>
          </w:p>
        </w:tc>
        <w:tc>
          <w:tcPr>
            <w:tcW w:w="483" w:type="pct"/>
          </w:tcPr>
          <w:p w14:paraId="18858AC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0,6</w:t>
            </w:r>
          </w:p>
        </w:tc>
      </w:tr>
      <w:tr w:rsidR="00442686" w:rsidRPr="00442686" w14:paraId="0FAF806C" w14:textId="77777777" w:rsidTr="004B12CE">
        <w:tc>
          <w:tcPr>
            <w:tcW w:w="314" w:type="pct"/>
          </w:tcPr>
          <w:p w14:paraId="0D31942E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IX</w:t>
            </w:r>
          </w:p>
        </w:tc>
        <w:tc>
          <w:tcPr>
            <w:tcW w:w="266" w:type="pct"/>
          </w:tcPr>
          <w:p w14:paraId="420E4DE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69,6</w:t>
            </w:r>
          </w:p>
        </w:tc>
        <w:tc>
          <w:tcPr>
            <w:tcW w:w="418" w:type="pct"/>
          </w:tcPr>
          <w:p w14:paraId="39CE67D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242" w:type="pct"/>
          </w:tcPr>
          <w:p w14:paraId="3E715D72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4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,2</w:t>
            </w:r>
          </w:p>
        </w:tc>
        <w:tc>
          <w:tcPr>
            <w:tcW w:w="254" w:type="pct"/>
          </w:tcPr>
          <w:p w14:paraId="1E1AB1D0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0,9</w:t>
            </w:r>
          </w:p>
        </w:tc>
        <w:tc>
          <w:tcPr>
            <w:tcW w:w="658" w:type="pct"/>
          </w:tcPr>
          <w:p w14:paraId="0124326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29,7</w:t>
            </w:r>
          </w:p>
        </w:tc>
        <w:tc>
          <w:tcPr>
            <w:tcW w:w="327" w:type="pct"/>
          </w:tcPr>
          <w:p w14:paraId="64AEA24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16,3</w:t>
            </w:r>
          </w:p>
        </w:tc>
        <w:tc>
          <w:tcPr>
            <w:tcW w:w="658" w:type="pct"/>
          </w:tcPr>
          <w:p w14:paraId="1A95AB6F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30,1</w:t>
            </w:r>
          </w:p>
        </w:tc>
        <w:tc>
          <w:tcPr>
            <w:tcW w:w="327" w:type="pct"/>
          </w:tcPr>
          <w:p w14:paraId="7ADE947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13,6</w:t>
            </w:r>
          </w:p>
        </w:tc>
        <w:tc>
          <w:tcPr>
            <w:tcW w:w="420" w:type="pct"/>
          </w:tcPr>
          <w:p w14:paraId="47F3977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3,3</w:t>
            </w:r>
          </w:p>
        </w:tc>
        <w:tc>
          <w:tcPr>
            <w:tcW w:w="274" w:type="pct"/>
          </w:tcPr>
          <w:p w14:paraId="670592A7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9" w:type="pct"/>
          </w:tcPr>
          <w:p w14:paraId="5BD8113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483" w:type="pct"/>
          </w:tcPr>
          <w:p w14:paraId="0B1A6C0A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0,5</w:t>
            </w:r>
          </w:p>
        </w:tc>
      </w:tr>
      <w:tr w:rsidR="00FA6261" w:rsidRPr="00442686" w14:paraId="163ECECA" w14:textId="77777777" w:rsidTr="004B12CE">
        <w:tc>
          <w:tcPr>
            <w:tcW w:w="314" w:type="pct"/>
          </w:tcPr>
          <w:p w14:paraId="5ADE58F8" w14:textId="77777777" w:rsidR="00FA6261" w:rsidRPr="00442686" w:rsidRDefault="00FA6261" w:rsidP="000F78F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X</w:t>
            </w:r>
          </w:p>
        </w:tc>
        <w:tc>
          <w:tcPr>
            <w:tcW w:w="266" w:type="pct"/>
          </w:tcPr>
          <w:p w14:paraId="1F08029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82,9</w:t>
            </w:r>
          </w:p>
        </w:tc>
        <w:tc>
          <w:tcPr>
            <w:tcW w:w="418" w:type="pct"/>
          </w:tcPr>
          <w:p w14:paraId="1158A5FD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1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,</w:t>
            </w: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val="en-US" w:eastAsia="en-US"/>
              </w:rPr>
              <w:t>9</w:t>
            </w:r>
          </w:p>
        </w:tc>
        <w:tc>
          <w:tcPr>
            <w:tcW w:w="242" w:type="pct"/>
          </w:tcPr>
          <w:p w14:paraId="10E49ECC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1,9</w:t>
            </w:r>
          </w:p>
        </w:tc>
        <w:tc>
          <w:tcPr>
            <w:tcW w:w="254" w:type="pct"/>
          </w:tcPr>
          <w:p w14:paraId="2DACC15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1,9</w:t>
            </w:r>
          </w:p>
        </w:tc>
        <w:tc>
          <w:tcPr>
            <w:tcW w:w="658" w:type="pct"/>
          </w:tcPr>
          <w:p w14:paraId="578105A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43,8</w:t>
            </w:r>
          </w:p>
        </w:tc>
        <w:tc>
          <w:tcPr>
            <w:tcW w:w="327" w:type="pct"/>
          </w:tcPr>
          <w:p w14:paraId="0BC2F7F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23,0</w:t>
            </w:r>
          </w:p>
        </w:tc>
        <w:tc>
          <w:tcPr>
            <w:tcW w:w="658" w:type="pct"/>
          </w:tcPr>
          <w:p w14:paraId="51AEA055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21,9</w:t>
            </w:r>
          </w:p>
        </w:tc>
        <w:tc>
          <w:tcPr>
            <w:tcW w:w="327" w:type="pct"/>
          </w:tcPr>
          <w:p w14:paraId="3349B72B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12,9</w:t>
            </w:r>
          </w:p>
        </w:tc>
        <w:tc>
          <w:tcPr>
            <w:tcW w:w="420" w:type="pct"/>
          </w:tcPr>
          <w:p w14:paraId="2E04C1BE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8,6</w:t>
            </w:r>
          </w:p>
        </w:tc>
        <w:tc>
          <w:tcPr>
            <w:tcW w:w="274" w:type="pct"/>
          </w:tcPr>
          <w:p w14:paraId="078956B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1,9</w:t>
            </w:r>
          </w:p>
        </w:tc>
        <w:tc>
          <w:tcPr>
            <w:tcW w:w="359" w:type="pct"/>
          </w:tcPr>
          <w:p w14:paraId="3ACF6E69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1,0</w:t>
            </w:r>
          </w:p>
        </w:tc>
        <w:tc>
          <w:tcPr>
            <w:tcW w:w="483" w:type="pct"/>
          </w:tcPr>
          <w:p w14:paraId="42CB8F21" w14:textId="77777777" w:rsidR="00FA6261" w:rsidRPr="00442686" w:rsidRDefault="00FA6261" w:rsidP="00FA6261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0</w:t>
            </w:r>
          </w:p>
        </w:tc>
      </w:tr>
    </w:tbl>
    <w:p w14:paraId="6DF5587A" w14:textId="7E8DD8C0" w:rsidR="00FA6261" w:rsidRPr="00442686" w:rsidRDefault="00FA6261" w:rsidP="00FA626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22C13736" w14:textId="461B079F" w:rsidR="004F4795" w:rsidRPr="00442686" w:rsidRDefault="004F4795" w:rsidP="00FA62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Таблица </w:t>
      </w:r>
      <w:r w:rsidR="00DB74B7" w:rsidRPr="00442686">
        <w:rPr>
          <w:rFonts w:ascii="Times New Roman" w:hAnsi="Times New Roman" w:cs="Times New Roman"/>
          <w:sz w:val="28"/>
          <w:szCs w:val="28"/>
        </w:rPr>
        <w:t xml:space="preserve">19 </w:t>
      </w:r>
      <w:r w:rsidRPr="00442686">
        <w:rPr>
          <w:rFonts w:ascii="Times New Roman" w:hAnsi="Times New Roman" w:cs="Times New Roman"/>
          <w:sz w:val="28"/>
          <w:szCs w:val="28"/>
        </w:rPr>
        <w:t xml:space="preserve">– </w:t>
      </w:r>
      <w:r w:rsidR="00C32F26" w:rsidRPr="00442686">
        <w:rPr>
          <w:rFonts w:ascii="Times New Roman" w:hAnsi="Times New Roman" w:cs="Times New Roman"/>
          <w:sz w:val="28"/>
          <w:szCs w:val="28"/>
        </w:rPr>
        <w:t>Химический состав</w:t>
      </w:r>
      <w:r w:rsidRPr="00442686">
        <w:rPr>
          <w:rFonts w:ascii="Times New Roman" w:hAnsi="Times New Roman" w:cs="Times New Roman"/>
          <w:sz w:val="28"/>
          <w:szCs w:val="28"/>
        </w:rPr>
        <w:t xml:space="preserve"> клубней картофеля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1149"/>
        <w:gridCol w:w="3212"/>
        <w:gridCol w:w="3401"/>
        <w:gridCol w:w="3546"/>
        <w:gridCol w:w="3478"/>
      </w:tblGrid>
      <w:tr w:rsidR="00442686" w:rsidRPr="00442686" w14:paraId="7D9A8AD5" w14:textId="77777777" w:rsidTr="004B12CE">
        <w:tc>
          <w:tcPr>
            <w:tcW w:w="389" w:type="pct"/>
            <w:vAlign w:val="center"/>
          </w:tcPr>
          <w:p w14:paraId="753201F0" w14:textId="3EEADF10" w:rsidR="004F4795" w:rsidRPr="00442686" w:rsidRDefault="004F4795" w:rsidP="004F4795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eastAsia="en-US"/>
              </w:rPr>
              <w:t>Вариант</w:t>
            </w:r>
          </w:p>
        </w:tc>
        <w:tc>
          <w:tcPr>
            <w:tcW w:w="4611" w:type="pct"/>
            <w:gridSpan w:val="4"/>
          </w:tcPr>
          <w:p w14:paraId="5C93D312" w14:textId="5BC6027E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Показатели</w:t>
            </w:r>
          </w:p>
        </w:tc>
      </w:tr>
      <w:tr w:rsidR="00442686" w:rsidRPr="00442686" w14:paraId="0E480068" w14:textId="77777777" w:rsidTr="004B12CE">
        <w:tc>
          <w:tcPr>
            <w:tcW w:w="389" w:type="pct"/>
            <w:vAlign w:val="center"/>
          </w:tcPr>
          <w:p w14:paraId="1A15691F" w14:textId="77777777" w:rsidR="004F4795" w:rsidRPr="00442686" w:rsidRDefault="004F4795" w:rsidP="004F4795">
            <w:pPr>
              <w:rPr>
                <w:rFonts w:ascii="Times New Roman" w:eastAsia="Calibri" w:hAnsi="Times New Roman" w:cs="Times New Roman"/>
                <w:lang w:eastAsia="en-US"/>
              </w:rPr>
            </w:pPr>
          </w:p>
        </w:tc>
        <w:tc>
          <w:tcPr>
            <w:tcW w:w="1086" w:type="pct"/>
          </w:tcPr>
          <w:p w14:paraId="426E7964" w14:textId="56822080" w:rsidR="004F4795" w:rsidRPr="00442686" w:rsidRDefault="004F4795" w:rsidP="004F4795">
            <w:pPr>
              <w:ind w:left="-108" w:right="-109" w:hanging="357"/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 xml:space="preserve">Сухое вещество, </w:t>
            </w:r>
            <w:r w:rsidRPr="00442686">
              <w:rPr>
                <w:rFonts w:ascii="Times New Roman" w:hAnsi="Times New Roman" w:cs="Times New Roman"/>
                <w:bCs/>
                <w:sz w:val="22"/>
                <w:szCs w:val="22"/>
              </w:rPr>
              <w:t>%</w:t>
            </w:r>
          </w:p>
        </w:tc>
        <w:tc>
          <w:tcPr>
            <w:tcW w:w="1150" w:type="pct"/>
          </w:tcPr>
          <w:p w14:paraId="2333D4D6" w14:textId="05622F58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 xml:space="preserve">Общий азот, </w:t>
            </w:r>
            <w:r w:rsidRPr="00442686">
              <w:rPr>
                <w:rFonts w:ascii="Times New Roman" w:hAnsi="Times New Roman" w:cs="Times New Roman"/>
                <w:bCs/>
                <w:sz w:val="22"/>
                <w:szCs w:val="22"/>
              </w:rPr>
              <w:t>%</w:t>
            </w:r>
          </w:p>
        </w:tc>
        <w:tc>
          <w:tcPr>
            <w:tcW w:w="1199" w:type="pct"/>
          </w:tcPr>
          <w:p w14:paraId="1678D19D" w14:textId="41FF5BEA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 xml:space="preserve">Сырой протеин, </w:t>
            </w:r>
            <w:r w:rsidRPr="00442686">
              <w:rPr>
                <w:rFonts w:ascii="Times New Roman" w:hAnsi="Times New Roman" w:cs="Times New Roman"/>
                <w:bCs/>
                <w:sz w:val="22"/>
                <w:szCs w:val="22"/>
              </w:rPr>
              <w:t>%</w:t>
            </w:r>
          </w:p>
        </w:tc>
        <w:tc>
          <w:tcPr>
            <w:tcW w:w="1176" w:type="pct"/>
          </w:tcPr>
          <w:p w14:paraId="340E2C88" w14:textId="392D29F0" w:rsidR="004F4795" w:rsidRPr="00442686" w:rsidRDefault="004F4795" w:rsidP="004F4795">
            <w:pPr>
              <w:ind w:left="-108" w:firstLine="41"/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 xml:space="preserve">Крахмал, </w:t>
            </w:r>
            <w:r w:rsidRPr="00442686">
              <w:rPr>
                <w:rFonts w:ascii="Times New Roman" w:hAnsi="Times New Roman" w:cs="Times New Roman"/>
                <w:bCs/>
                <w:sz w:val="22"/>
                <w:szCs w:val="22"/>
              </w:rPr>
              <w:t>%</w:t>
            </w:r>
          </w:p>
        </w:tc>
      </w:tr>
      <w:tr w:rsidR="00442686" w:rsidRPr="00442686" w14:paraId="5768FC60" w14:textId="77777777" w:rsidTr="004B12CE">
        <w:tc>
          <w:tcPr>
            <w:tcW w:w="389" w:type="pct"/>
          </w:tcPr>
          <w:p w14:paraId="2CCCF694" w14:textId="5ACFDDEE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I</w:t>
            </w:r>
          </w:p>
        </w:tc>
        <w:tc>
          <w:tcPr>
            <w:tcW w:w="1086" w:type="pct"/>
            <w:vAlign w:val="center"/>
          </w:tcPr>
          <w:p w14:paraId="4E1C6681" w14:textId="1DD8B8CE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27,43 ± 1,75</w:t>
            </w:r>
          </w:p>
        </w:tc>
        <w:tc>
          <w:tcPr>
            <w:tcW w:w="1150" w:type="pct"/>
            <w:vAlign w:val="center"/>
          </w:tcPr>
          <w:p w14:paraId="32953B6E" w14:textId="5B9B43DC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0,88 ± 0,080</w:t>
            </w:r>
          </w:p>
        </w:tc>
        <w:tc>
          <w:tcPr>
            <w:tcW w:w="1199" w:type="pct"/>
            <w:vAlign w:val="center"/>
          </w:tcPr>
          <w:p w14:paraId="2215B943" w14:textId="0D7D67B3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5,5</w:t>
            </w:r>
          </w:p>
        </w:tc>
        <w:tc>
          <w:tcPr>
            <w:tcW w:w="1176" w:type="pct"/>
            <w:vAlign w:val="center"/>
          </w:tcPr>
          <w:p w14:paraId="36711210" w14:textId="7289E162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16,2±1,6</w:t>
            </w:r>
          </w:p>
        </w:tc>
      </w:tr>
      <w:tr w:rsidR="00442686" w:rsidRPr="00442686" w14:paraId="6C2A48AE" w14:textId="77777777" w:rsidTr="004B12CE">
        <w:tc>
          <w:tcPr>
            <w:tcW w:w="389" w:type="pct"/>
          </w:tcPr>
          <w:p w14:paraId="2B01994B" w14:textId="7381D47E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II</w:t>
            </w:r>
          </w:p>
        </w:tc>
        <w:tc>
          <w:tcPr>
            <w:tcW w:w="1086" w:type="pct"/>
            <w:vAlign w:val="center"/>
          </w:tcPr>
          <w:p w14:paraId="776299CD" w14:textId="1E367A6C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27,42 ± 1,75</w:t>
            </w:r>
          </w:p>
        </w:tc>
        <w:tc>
          <w:tcPr>
            <w:tcW w:w="1150" w:type="pct"/>
            <w:vAlign w:val="center"/>
          </w:tcPr>
          <w:p w14:paraId="1CB33939" w14:textId="6E8747A1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0,83 ± 0,078</w:t>
            </w:r>
          </w:p>
        </w:tc>
        <w:tc>
          <w:tcPr>
            <w:tcW w:w="1199" w:type="pct"/>
            <w:vAlign w:val="center"/>
          </w:tcPr>
          <w:p w14:paraId="22A6FAFA" w14:textId="1EFFEC1C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5,2</w:t>
            </w:r>
          </w:p>
        </w:tc>
        <w:tc>
          <w:tcPr>
            <w:tcW w:w="1176" w:type="pct"/>
            <w:vAlign w:val="center"/>
          </w:tcPr>
          <w:p w14:paraId="7AF7164B" w14:textId="2E985E32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16,2±1,6</w:t>
            </w:r>
          </w:p>
        </w:tc>
      </w:tr>
      <w:tr w:rsidR="00442686" w:rsidRPr="00442686" w14:paraId="5136EED8" w14:textId="77777777" w:rsidTr="004B12CE">
        <w:tc>
          <w:tcPr>
            <w:tcW w:w="389" w:type="pct"/>
          </w:tcPr>
          <w:p w14:paraId="71A6E63C" w14:textId="56C1C83A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III</w:t>
            </w:r>
          </w:p>
        </w:tc>
        <w:tc>
          <w:tcPr>
            <w:tcW w:w="1086" w:type="pct"/>
            <w:vAlign w:val="center"/>
          </w:tcPr>
          <w:p w14:paraId="2ADB7333" w14:textId="2B0354EE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26,19 ± 1,72</w:t>
            </w:r>
          </w:p>
        </w:tc>
        <w:tc>
          <w:tcPr>
            <w:tcW w:w="1150" w:type="pct"/>
            <w:vAlign w:val="center"/>
          </w:tcPr>
          <w:p w14:paraId="3FDF387B" w14:textId="56D3DD3A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1,04 ± 0,086</w:t>
            </w:r>
          </w:p>
        </w:tc>
        <w:tc>
          <w:tcPr>
            <w:tcW w:w="1199" w:type="pct"/>
            <w:vAlign w:val="center"/>
          </w:tcPr>
          <w:p w14:paraId="71868F10" w14:textId="5B11BCD8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6,5</w:t>
            </w:r>
          </w:p>
        </w:tc>
        <w:tc>
          <w:tcPr>
            <w:tcW w:w="1176" w:type="pct"/>
            <w:vAlign w:val="center"/>
          </w:tcPr>
          <w:p w14:paraId="522B447C" w14:textId="266265BA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13,9±1,4</w:t>
            </w:r>
          </w:p>
        </w:tc>
      </w:tr>
      <w:tr w:rsidR="00442686" w:rsidRPr="00442686" w14:paraId="7F7B6007" w14:textId="77777777" w:rsidTr="004B12CE">
        <w:tc>
          <w:tcPr>
            <w:tcW w:w="389" w:type="pct"/>
          </w:tcPr>
          <w:p w14:paraId="5C08495A" w14:textId="632B4CFC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IV</w:t>
            </w:r>
          </w:p>
        </w:tc>
        <w:tc>
          <w:tcPr>
            <w:tcW w:w="1086" w:type="pct"/>
            <w:vAlign w:val="center"/>
          </w:tcPr>
          <w:p w14:paraId="44F2E247" w14:textId="39DE042E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22,81 ± 1,62</w:t>
            </w:r>
          </w:p>
        </w:tc>
        <w:tc>
          <w:tcPr>
            <w:tcW w:w="1150" w:type="pct"/>
            <w:vAlign w:val="center"/>
          </w:tcPr>
          <w:p w14:paraId="34DF9CCE" w14:textId="18DAF016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1,09 ± 0,089</w:t>
            </w:r>
          </w:p>
        </w:tc>
        <w:tc>
          <w:tcPr>
            <w:tcW w:w="1199" w:type="pct"/>
            <w:vAlign w:val="center"/>
          </w:tcPr>
          <w:p w14:paraId="018F4A9B" w14:textId="5286A008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6,8</w:t>
            </w:r>
          </w:p>
        </w:tc>
        <w:tc>
          <w:tcPr>
            <w:tcW w:w="1176" w:type="pct"/>
            <w:vAlign w:val="center"/>
          </w:tcPr>
          <w:p w14:paraId="712DBF86" w14:textId="27E567F0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15,4±1,5</w:t>
            </w:r>
          </w:p>
        </w:tc>
      </w:tr>
      <w:tr w:rsidR="00442686" w:rsidRPr="00442686" w14:paraId="7568DBE2" w14:textId="77777777" w:rsidTr="004B12CE">
        <w:tc>
          <w:tcPr>
            <w:tcW w:w="389" w:type="pct"/>
          </w:tcPr>
          <w:p w14:paraId="7287E8A0" w14:textId="0F353950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V</w:t>
            </w:r>
          </w:p>
        </w:tc>
        <w:tc>
          <w:tcPr>
            <w:tcW w:w="1086" w:type="pct"/>
            <w:vAlign w:val="center"/>
          </w:tcPr>
          <w:p w14:paraId="62F43237" w14:textId="15532AC3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23,53 ± 1,64</w:t>
            </w:r>
          </w:p>
        </w:tc>
        <w:tc>
          <w:tcPr>
            <w:tcW w:w="1150" w:type="pct"/>
            <w:vAlign w:val="center"/>
          </w:tcPr>
          <w:p w14:paraId="4D375DFE" w14:textId="223932B1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0,74 ± 0,075</w:t>
            </w:r>
          </w:p>
        </w:tc>
        <w:tc>
          <w:tcPr>
            <w:tcW w:w="1199" w:type="pct"/>
            <w:vAlign w:val="center"/>
          </w:tcPr>
          <w:p w14:paraId="601DB655" w14:textId="11B62C86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4,6</w:t>
            </w:r>
          </w:p>
        </w:tc>
        <w:tc>
          <w:tcPr>
            <w:tcW w:w="1176" w:type="pct"/>
            <w:vAlign w:val="center"/>
          </w:tcPr>
          <w:p w14:paraId="6EE8CBA5" w14:textId="26D13416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14,1±1,4</w:t>
            </w:r>
          </w:p>
        </w:tc>
      </w:tr>
      <w:tr w:rsidR="00442686" w:rsidRPr="00442686" w14:paraId="3B6B372A" w14:textId="77777777" w:rsidTr="004B12CE">
        <w:tc>
          <w:tcPr>
            <w:tcW w:w="389" w:type="pct"/>
          </w:tcPr>
          <w:p w14:paraId="4375AB03" w14:textId="07E47CC5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VI</w:t>
            </w:r>
          </w:p>
        </w:tc>
        <w:tc>
          <w:tcPr>
            <w:tcW w:w="1086" w:type="pct"/>
            <w:vAlign w:val="center"/>
          </w:tcPr>
          <w:p w14:paraId="142E6410" w14:textId="329C2A58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22,94 ± 1,62</w:t>
            </w:r>
          </w:p>
        </w:tc>
        <w:tc>
          <w:tcPr>
            <w:tcW w:w="1150" w:type="pct"/>
            <w:vAlign w:val="center"/>
          </w:tcPr>
          <w:p w14:paraId="52C188B6" w14:textId="075A7AB5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1,07 ± 0,088</w:t>
            </w:r>
          </w:p>
        </w:tc>
        <w:tc>
          <w:tcPr>
            <w:tcW w:w="1199" w:type="pct"/>
            <w:vAlign w:val="center"/>
          </w:tcPr>
          <w:p w14:paraId="65A69238" w14:textId="14D6CD73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6,7</w:t>
            </w:r>
          </w:p>
        </w:tc>
        <w:tc>
          <w:tcPr>
            <w:tcW w:w="1176" w:type="pct"/>
            <w:vAlign w:val="center"/>
          </w:tcPr>
          <w:p w14:paraId="424461F5" w14:textId="42C7F7EC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15,6±1,6</w:t>
            </w:r>
          </w:p>
        </w:tc>
      </w:tr>
      <w:tr w:rsidR="00442686" w:rsidRPr="00442686" w14:paraId="77F13F2A" w14:textId="77777777" w:rsidTr="004B12CE">
        <w:tc>
          <w:tcPr>
            <w:tcW w:w="389" w:type="pct"/>
          </w:tcPr>
          <w:p w14:paraId="1B302246" w14:textId="639348B6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VII</w:t>
            </w:r>
          </w:p>
        </w:tc>
        <w:tc>
          <w:tcPr>
            <w:tcW w:w="1086" w:type="pct"/>
            <w:vAlign w:val="center"/>
          </w:tcPr>
          <w:p w14:paraId="209F8D01" w14:textId="2C1151F4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26,06 ± 1,71</w:t>
            </w:r>
          </w:p>
        </w:tc>
        <w:tc>
          <w:tcPr>
            <w:tcW w:w="1150" w:type="pct"/>
            <w:vAlign w:val="center"/>
          </w:tcPr>
          <w:p w14:paraId="23F13456" w14:textId="35223364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1,00 ± 0,085</w:t>
            </w:r>
          </w:p>
        </w:tc>
        <w:tc>
          <w:tcPr>
            <w:tcW w:w="1199" w:type="pct"/>
            <w:vAlign w:val="center"/>
          </w:tcPr>
          <w:p w14:paraId="777179F7" w14:textId="0F94742C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6,3</w:t>
            </w:r>
          </w:p>
        </w:tc>
        <w:tc>
          <w:tcPr>
            <w:tcW w:w="1176" w:type="pct"/>
            <w:vAlign w:val="center"/>
          </w:tcPr>
          <w:p w14:paraId="5760F7CF" w14:textId="0C7F00F7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16,0±1,6</w:t>
            </w:r>
          </w:p>
        </w:tc>
      </w:tr>
      <w:tr w:rsidR="00442686" w:rsidRPr="00442686" w14:paraId="3DF3C864" w14:textId="77777777" w:rsidTr="004B12CE">
        <w:tc>
          <w:tcPr>
            <w:tcW w:w="389" w:type="pct"/>
          </w:tcPr>
          <w:p w14:paraId="7D111D39" w14:textId="24596255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VIII</w:t>
            </w:r>
          </w:p>
        </w:tc>
        <w:tc>
          <w:tcPr>
            <w:tcW w:w="1086" w:type="pct"/>
            <w:vAlign w:val="center"/>
          </w:tcPr>
          <w:p w14:paraId="149B145D" w14:textId="2F81CB45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26,32 ± 1,72</w:t>
            </w:r>
          </w:p>
        </w:tc>
        <w:tc>
          <w:tcPr>
            <w:tcW w:w="1150" w:type="pct"/>
            <w:vAlign w:val="center"/>
          </w:tcPr>
          <w:p w14:paraId="1C68E29E" w14:textId="7C1A61A9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1,27 ± 0,096</w:t>
            </w:r>
          </w:p>
        </w:tc>
        <w:tc>
          <w:tcPr>
            <w:tcW w:w="1199" w:type="pct"/>
            <w:vAlign w:val="center"/>
          </w:tcPr>
          <w:p w14:paraId="7ECA8F07" w14:textId="4D3962B9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7,9</w:t>
            </w:r>
          </w:p>
        </w:tc>
        <w:tc>
          <w:tcPr>
            <w:tcW w:w="1176" w:type="pct"/>
            <w:vAlign w:val="center"/>
          </w:tcPr>
          <w:p w14:paraId="3BDDF242" w14:textId="7F54AA3D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15,4±1,5</w:t>
            </w:r>
          </w:p>
        </w:tc>
      </w:tr>
      <w:tr w:rsidR="00442686" w:rsidRPr="00442686" w14:paraId="71F00D70" w14:textId="77777777" w:rsidTr="004B12CE">
        <w:tc>
          <w:tcPr>
            <w:tcW w:w="389" w:type="pct"/>
          </w:tcPr>
          <w:p w14:paraId="4C5B77B9" w14:textId="141E2628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IX</w:t>
            </w:r>
          </w:p>
        </w:tc>
        <w:tc>
          <w:tcPr>
            <w:tcW w:w="1086" w:type="pct"/>
            <w:vAlign w:val="center"/>
          </w:tcPr>
          <w:p w14:paraId="6C0CD46A" w14:textId="215FD070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26,97 ± 1,74</w:t>
            </w:r>
          </w:p>
        </w:tc>
        <w:tc>
          <w:tcPr>
            <w:tcW w:w="1150" w:type="pct"/>
            <w:vAlign w:val="center"/>
          </w:tcPr>
          <w:p w14:paraId="433DC90A" w14:textId="1B218489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0,87 ± 0,080</w:t>
            </w:r>
          </w:p>
        </w:tc>
        <w:tc>
          <w:tcPr>
            <w:tcW w:w="1199" w:type="pct"/>
            <w:vAlign w:val="center"/>
          </w:tcPr>
          <w:p w14:paraId="34565914" w14:textId="2D8D2987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5,4</w:t>
            </w:r>
          </w:p>
        </w:tc>
        <w:tc>
          <w:tcPr>
            <w:tcW w:w="1176" w:type="pct"/>
            <w:vAlign w:val="center"/>
          </w:tcPr>
          <w:p w14:paraId="6FA422F0" w14:textId="6E13F44C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16,2±1,6</w:t>
            </w:r>
          </w:p>
        </w:tc>
      </w:tr>
      <w:tr w:rsidR="004F4795" w:rsidRPr="00442686" w14:paraId="2B3389F3" w14:textId="77777777" w:rsidTr="004B12CE">
        <w:tc>
          <w:tcPr>
            <w:tcW w:w="389" w:type="pct"/>
          </w:tcPr>
          <w:p w14:paraId="21406BCA" w14:textId="63AA86C0" w:rsidR="004F4795" w:rsidRPr="00442686" w:rsidRDefault="004F4795" w:rsidP="004F4795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eastAsia="Calibri" w:hAnsi="Times New Roman" w:cs="Times New Roman"/>
                <w:lang w:val="en-US" w:eastAsia="en-US"/>
              </w:rPr>
              <w:t>X</w:t>
            </w:r>
          </w:p>
        </w:tc>
        <w:tc>
          <w:tcPr>
            <w:tcW w:w="1086" w:type="pct"/>
            <w:vAlign w:val="center"/>
          </w:tcPr>
          <w:p w14:paraId="3F73DFA7" w14:textId="73CC1F44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27,64 ± 1,76</w:t>
            </w:r>
          </w:p>
        </w:tc>
        <w:tc>
          <w:tcPr>
            <w:tcW w:w="1150" w:type="pct"/>
            <w:vAlign w:val="center"/>
          </w:tcPr>
          <w:p w14:paraId="5B57D724" w14:textId="6FE64439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1,05 ± 0,087</w:t>
            </w:r>
          </w:p>
        </w:tc>
        <w:tc>
          <w:tcPr>
            <w:tcW w:w="1199" w:type="pct"/>
            <w:vAlign w:val="center"/>
          </w:tcPr>
          <w:p w14:paraId="53E5793C" w14:textId="1B7EDD1D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6,6</w:t>
            </w:r>
          </w:p>
        </w:tc>
        <w:tc>
          <w:tcPr>
            <w:tcW w:w="1176" w:type="pct"/>
            <w:vAlign w:val="center"/>
          </w:tcPr>
          <w:p w14:paraId="2568E7FD" w14:textId="0E8FF77B" w:rsidR="004F4795" w:rsidRPr="00442686" w:rsidRDefault="004F4795" w:rsidP="001C6444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  <w:bCs/>
              </w:rPr>
              <w:t>16,4±1,6</w:t>
            </w:r>
          </w:p>
        </w:tc>
      </w:tr>
    </w:tbl>
    <w:p w14:paraId="365BA4A1" w14:textId="77777777" w:rsidR="004F4795" w:rsidRPr="00442686" w:rsidRDefault="004F4795" w:rsidP="00FA6261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E26A6C8" w14:textId="25E56F8E" w:rsidR="00FA6261" w:rsidRPr="00442686" w:rsidRDefault="00FA6261" w:rsidP="00FA626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34018D7F" w14:textId="77777777" w:rsidR="00FA6261" w:rsidRPr="00442686" w:rsidRDefault="00FA6261" w:rsidP="003433BF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FA6261" w:rsidRPr="00442686" w:rsidSect="00442686">
          <w:pgSz w:w="16838" w:h="11906" w:orient="landscape"/>
          <w:pgMar w:top="851" w:right="1134" w:bottom="1701" w:left="1134" w:header="709" w:footer="709" w:gutter="0"/>
          <w:pgNumType w:start="34"/>
          <w:cols w:space="708"/>
          <w:docGrid w:linePitch="360"/>
        </w:sectPr>
      </w:pPr>
    </w:p>
    <w:p w14:paraId="3DFA1136" w14:textId="77777777" w:rsidR="00B81103" w:rsidRDefault="00F6549E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AD9">
        <w:rPr>
          <w:rFonts w:ascii="Times New Roman" w:hAnsi="Times New Roman" w:cs="Times New Roman"/>
          <w:b/>
          <w:bCs/>
          <w:sz w:val="28"/>
          <w:szCs w:val="28"/>
        </w:rPr>
        <w:lastRenderedPageBreak/>
        <w:t>Ф</w:t>
      </w:r>
      <w:r w:rsidR="00721A33" w:rsidRPr="008A0AD9">
        <w:rPr>
          <w:rFonts w:ascii="Times New Roman" w:hAnsi="Times New Roman" w:cs="Times New Roman"/>
          <w:b/>
          <w:bCs/>
          <w:sz w:val="28"/>
          <w:szCs w:val="28"/>
        </w:rPr>
        <w:t>итосанитарный анализ</w:t>
      </w:r>
      <w:r w:rsidR="00721A33" w:rsidRPr="00442686">
        <w:rPr>
          <w:rFonts w:ascii="Times New Roman" w:hAnsi="Times New Roman" w:cs="Times New Roman"/>
          <w:sz w:val="28"/>
          <w:szCs w:val="28"/>
        </w:rPr>
        <w:t xml:space="preserve"> клубней картофеля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9766B5" w:rsidRPr="00442686">
        <w:rPr>
          <w:rFonts w:ascii="Times New Roman" w:hAnsi="Times New Roman" w:cs="Times New Roman"/>
          <w:sz w:val="28"/>
          <w:szCs w:val="28"/>
        </w:rPr>
        <w:t xml:space="preserve">показал, что применение </w:t>
      </w:r>
      <w:proofErr w:type="spellStart"/>
      <w:r w:rsidR="009766B5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9766B5" w:rsidRPr="00442686">
        <w:rPr>
          <w:rFonts w:ascii="Times New Roman" w:hAnsi="Times New Roman" w:cs="Times New Roman"/>
          <w:sz w:val="28"/>
          <w:szCs w:val="28"/>
        </w:rPr>
        <w:t xml:space="preserve"> для обработка клубней и опрыскивание вегетирующий растений раствором </w:t>
      </w:r>
      <w:proofErr w:type="spellStart"/>
      <w:r w:rsidR="009766B5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9766B5" w:rsidRPr="00442686">
        <w:rPr>
          <w:rFonts w:ascii="Times New Roman" w:hAnsi="Times New Roman" w:cs="Times New Roman"/>
          <w:sz w:val="28"/>
          <w:szCs w:val="28"/>
        </w:rPr>
        <w:t xml:space="preserve"> снижает общую пораженность клубней </w:t>
      </w:r>
      <w:r w:rsidR="00091938">
        <w:rPr>
          <w:rFonts w:ascii="Times New Roman" w:hAnsi="Times New Roman" w:cs="Times New Roman"/>
          <w:sz w:val="28"/>
          <w:szCs w:val="28"/>
        </w:rPr>
        <w:t>на</w:t>
      </w:r>
      <w:r w:rsidR="009766B5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091938">
        <w:rPr>
          <w:rFonts w:ascii="Times New Roman" w:hAnsi="Times New Roman" w:cs="Times New Roman"/>
          <w:sz w:val="28"/>
          <w:szCs w:val="28"/>
        </w:rPr>
        <w:t>15,9</w:t>
      </w:r>
      <w:r w:rsidR="009766B5" w:rsidRPr="00442686">
        <w:rPr>
          <w:rFonts w:ascii="Times New Roman" w:hAnsi="Times New Roman" w:cs="Times New Roman"/>
          <w:sz w:val="28"/>
          <w:szCs w:val="28"/>
        </w:rPr>
        <w:t>%</w:t>
      </w:r>
      <w:r w:rsidR="00091938">
        <w:rPr>
          <w:rFonts w:ascii="Times New Roman" w:hAnsi="Times New Roman" w:cs="Times New Roman"/>
          <w:sz w:val="28"/>
          <w:szCs w:val="28"/>
        </w:rPr>
        <w:t xml:space="preserve"> (максимум в эксперименте)</w:t>
      </w:r>
      <w:r w:rsidR="009766B5" w:rsidRPr="00442686">
        <w:rPr>
          <w:rFonts w:ascii="Times New Roman" w:hAnsi="Times New Roman" w:cs="Times New Roman"/>
          <w:sz w:val="28"/>
          <w:szCs w:val="28"/>
        </w:rPr>
        <w:t xml:space="preserve"> относительно контроля (варианты </w:t>
      </w:r>
      <w:r w:rsidR="009766B5" w:rsidRPr="0044268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9766B5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9766B5" w:rsidRPr="004426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9766B5" w:rsidRPr="00442686">
        <w:rPr>
          <w:rFonts w:ascii="Times New Roman" w:hAnsi="Times New Roman" w:cs="Times New Roman"/>
          <w:sz w:val="28"/>
          <w:szCs w:val="28"/>
        </w:rPr>
        <w:t xml:space="preserve">). </w:t>
      </w:r>
    </w:p>
    <w:p w14:paraId="24201765" w14:textId="78F0656A" w:rsidR="00B81103" w:rsidRDefault="009766B5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Пораженность клубней фитофторозом составляет 0,9</w:t>
      </w:r>
      <w:r w:rsidR="00B81103">
        <w:rPr>
          <w:rFonts w:ascii="Times New Roman" w:hAnsi="Times New Roman" w:cs="Times New Roman"/>
          <w:sz w:val="28"/>
          <w:szCs w:val="28"/>
        </w:rPr>
        <w:t xml:space="preserve"> - </w:t>
      </w:r>
      <w:r w:rsidRPr="00442686">
        <w:rPr>
          <w:rFonts w:ascii="Times New Roman" w:hAnsi="Times New Roman" w:cs="Times New Roman"/>
          <w:sz w:val="28"/>
          <w:szCs w:val="28"/>
        </w:rPr>
        <w:t xml:space="preserve">2,9%, минимальная пораженность 0,9% отмечена в варианте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81103">
        <w:rPr>
          <w:rFonts w:ascii="Times New Roman" w:hAnsi="Times New Roman" w:cs="Times New Roman"/>
          <w:sz w:val="28"/>
          <w:szCs w:val="28"/>
        </w:rPr>
        <w:t>, что ниже относительно контроля на 40%</w:t>
      </w:r>
      <w:r w:rsidRPr="0044268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CA4A0AA" w14:textId="77777777" w:rsidR="00606E90" w:rsidRDefault="009766B5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Распространенность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ризоктониоза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была высокая во всех вариантах и обоих контролях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B81103">
        <w:rPr>
          <w:rFonts w:ascii="Times New Roman" w:hAnsi="Times New Roman" w:cs="Times New Roman"/>
          <w:sz w:val="28"/>
          <w:szCs w:val="28"/>
        </w:rPr>
        <w:t xml:space="preserve">и </w:t>
      </w:r>
      <w:r w:rsidR="00217209" w:rsidRPr="00442686">
        <w:rPr>
          <w:rFonts w:ascii="Times New Roman" w:hAnsi="Times New Roman" w:cs="Times New Roman"/>
          <w:sz w:val="28"/>
          <w:szCs w:val="28"/>
        </w:rPr>
        <w:t>составл</w:t>
      </w:r>
      <w:r w:rsidR="00B81103">
        <w:rPr>
          <w:rFonts w:ascii="Times New Roman" w:hAnsi="Times New Roman" w:cs="Times New Roman"/>
          <w:sz w:val="28"/>
          <w:szCs w:val="28"/>
        </w:rPr>
        <w:t>яла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 28,9-43,8%</w:t>
      </w:r>
      <w:r w:rsidRPr="00442686">
        <w:rPr>
          <w:rFonts w:ascii="Times New Roman" w:hAnsi="Times New Roman" w:cs="Times New Roman"/>
          <w:sz w:val="28"/>
          <w:szCs w:val="28"/>
        </w:rPr>
        <w:t>. Минимальной распространенность</w:t>
      </w:r>
      <w:r w:rsidR="00B81103">
        <w:rPr>
          <w:rFonts w:ascii="Times New Roman" w:hAnsi="Times New Roman" w:cs="Times New Roman"/>
          <w:sz w:val="28"/>
          <w:szCs w:val="28"/>
        </w:rPr>
        <w:t>ю</w:t>
      </w:r>
      <w:r w:rsidRPr="00442686">
        <w:rPr>
          <w:rFonts w:ascii="Times New Roman" w:hAnsi="Times New Roman" w:cs="Times New Roman"/>
          <w:sz w:val="28"/>
          <w:szCs w:val="28"/>
        </w:rPr>
        <w:t xml:space="preserve"> и развитием этого заболевания отличился вариант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442686">
        <w:rPr>
          <w:rFonts w:ascii="Times New Roman" w:hAnsi="Times New Roman" w:cs="Times New Roman"/>
          <w:sz w:val="28"/>
          <w:szCs w:val="28"/>
        </w:rPr>
        <w:t xml:space="preserve"> (28,9% и 14,0% соответственно</w:t>
      </w:r>
      <w:r w:rsidR="00606E90">
        <w:rPr>
          <w:rFonts w:ascii="Times New Roman" w:hAnsi="Times New Roman" w:cs="Times New Roman"/>
          <w:sz w:val="28"/>
          <w:szCs w:val="28"/>
        </w:rPr>
        <w:t>, что на 6,8% и 22,2% меньше контроля</w:t>
      </w:r>
      <w:r w:rsidRPr="00442686">
        <w:rPr>
          <w:rFonts w:ascii="Times New Roman" w:hAnsi="Times New Roman" w:cs="Times New Roman"/>
          <w:sz w:val="28"/>
          <w:szCs w:val="28"/>
        </w:rPr>
        <w:t xml:space="preserve">). Максимальная распространенность и развитие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ризоктониоза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отмечена в варианте </w:t>
      </w:r>
      <w:r w:rsidRPr="0044268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42686">
        <w:rPr>
          <w:rFonts w:ascii="Times New Roman" w:hAnsi="Times New Roman" w:cs="Times New Roman"/>
          <w:sz w:val="28"/>
          <w:szCs w:val="28"/>
        </w:rPr>
        <w:t xml:space="preserve"> (совместное использование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+ десикант).</w:t>
      </w:r>
    </w:p>
    <w:p w14:paraId="416997EC" w14:textId="19FE1F49" w:rsidR="006E5C3D" w:rsidRDefault="00C663E4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Развитие парши обыкновенной также высоко</w:t>
      </w:r>
      <w:r w:rsidR="00217209" w:rsidRPr="00442686">
        <w:rPr>
          <w:rFonts w:ascii="Times New Roman" w:hAnsi="Times New Roman" w:cs="Times New Roman"/>
          <w:sz w:val="28"/>
          <w:szCs w:val="28"/>
        </w:rPr>
        <w:t>, составляет 14,9-31,8%</w:t>
      </w:r>
      <w:r w:rsidRPr="00442686">
        <w:rPr>
          <w:rFonts w:ascii="Times New Roman" w:hAnsi="Times New Roman" w:cs="Times New Roman"/>
          <w:sz w:val="28"/>
          <w:szCs w:val="28"/>
        </w:rPr>
        <w:t xml:space="preserve">. Минимальная распространенность отмечена в вариантах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 (по убыванию</w:t>
      </w:r>
      <w:r w:rsidR="00606E90">
        <w:rPr>
          <w:rFonts w:ascii="Times New Roman" w:hAnsi="Times New Roman" w:cs="Times New Roman"/>
          <w:sz w:val="28"/>
          <w:szCs w:val="28"/>
        </w:rPr>
        <w:t>: на 24,2%, 24,7% и 34,4% меньше контроля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), минимальное развитие парши обыкновенной </w:t>
      </w:r>
      <w:r w:rsidR="00606E90">
        <w:rPr>
          <w:rFonts w:ascii="Times New Roman" w:hAnsi="Times New Roman" w:cs="Times New Roman"/>
          <w:sz w:val="28"/>
          <w:szCs w:val="28"/>
        </w:rPr>
        <w:t xml:space="preserve">отмечено в вариантах 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в вариантах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 (по убыванию</w:t>
      </w:r>
      <w:r w:rsidR="00606E90">
        <w:rPr>
          <w:rFonts w:ascii="Times New Roman" w:hAnsi="Times New Roman" w:cs="Times New Roman"/>
          <w:sz w:val="28"/>
          <w:szCs w:val="28"/>
        </w:rPr>
        <w:t>: на 30,6%, 47,0% и 56,0% меньше контроля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). </w:t>
      </w:r>
      <w:r w:rsidR="00721A33" w:rsidRPr="00442686">
        <w:rPr>
          <w:rFonts w:ascii="Times New Roman" w:hAnsi="Times New Roman" w:cs="Times New Roman"/>
          <w:sz w:val="28"/>
          <w:szCs w:val="28"/>
        </w:rPr>
        <w:t xml:space="preserve">Развитие парши обыкновенной мы связываем с наличием в период после образования клубней повышенной температуры и засухи, нетипичных для августа. 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Распространенность порошистой парши составляет 1,1-8,6%. Наименьшая распространенность порошистой парши отмечена в вариантах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 (1,1 и 1,7% соответственно</w:t>
      </w:r>
      <w:r w:rsidR="00606E90">
        <w:rPr>
          <w:rFonts w:ascii="Times New Roman" w:hAnsi="Times New Roman" w:cs="Times New Roman"/>
          <w:sz w:val="28"/>
          <w:szCs w:val="28"/>
        </w:rPr>
        <w:t>, на 64,5% и 45,1% меньше контроля</w:t>
      </w:r>
      <w:r w:rsidR="00217209" w:rsidRPr="00442686">
        <w:rPr>
          <w:rFonts w:ascii="Times New Roman" w:hAnsi="Times New Roman" w:cs="Times New Roman"/>
          <w:sz w:val="28"/>
          <w:szCs w:val="28"/>
        </w:rPr>
        <w:t xml:space="preserve">). Максимальным распространением этого заболевания отличается вариант </w:t>
      </w:r>
      <w:r w:rsidR="00217209" w:rsidRPr="0044268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217209" w:rsidRPr="00442686">
        <w:rPr>
          <w:rFonts w:ascii="Times New Roman" w:hAnsi="Times New Roman" w:cs="Times New Roman"/>
          <w:sz w:val="28"/>
          <w:szCs w:val="28"/>
        </w:rPr>
        <w:t>. Поражение клубней мокрой и кольцевой гнилью составляет 0,6-1,9% и 0,6-1,</w:t>
      </w:r>
      <w:r w:rsidR="009A3753" w:rsidRPr="00442686">
        <w:rPr>
          <w:rFonts w:ascii="Times New Roman" w:hAnsi="Times New Roman" w:cs="Times New Roman"/>
          <w:sz w:val="28"/>
          <w:szCs w:val="28"/>
        </w:rPr>
        <w:t>7</w:t>
      </w:r>
      <w:r w:rsidR="00217209" w:rsidRPr="00442686">
        <w:rPr>
          <w:rFonts w:ascii="Times New Roman" w:hAnsi="Times New Roman" w:cs="Times New Roman"/>
          <w:sz w:val="28"/>
          <w:szCs w:val="28"/>
        </w:rPr>
        <w:t>% соответственно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; отмечено в вариантах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. В вариантах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9A3753" w:rsidRPr="0044268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9A3753" w:rsidRPr="00442686">
        <w:rPr>
          <w:rFonts w:ascii="Times New Roman" w:hAnsi="Times New Roman" w:cs="Times New Roman"/>
          <w:sz w:val="28"/>
          <w:szCs w:val="28"/>
        </w:rPr>
        <w:t xml:space="preserve"> клубни, пораженные мокрой и кольцевой гнилью, одновременно повреждены вредителями.</w:t>
      </w:r>
    </w:p>
    <w:p w14:paraId="4502F0A9" w14:textId="1999E216" w:rsidR="00606E90" w:rsidRPr="008A0AD9" w:rsidRDefault="00606E90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Таким образом, наиболее устойчивым к поражению грибными болезнями оказались варианты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8A0AD9">
        <w:rPr>
          <w:rFonts w:ascii="Times New Roman" w:hAnsi="Times New Roman" w:cs="Times New Roman"/>
          <w:sz w:val="28"/>
          <w:szCs w:val="28"/>
        </w:rPr>
        <w:t xml:space="preserve">, а также вариант </w:t>
      </w:r>
      <w:r w:rsidR="008A0AD9" w:rsidRPr="00442686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8A0AD9">
        <w:rPr>
          <w:rFonts w:ascii="Times New Roman" w:hAnsi="Times New Roman" w:cs="Times New Roman"/>
          <w:sz w:val="28"/>
          <w:szCs w:val="28"/>
        </w:rPr>
        <w:t xml:space="preserve">, однако в этом варианте отмечена подверженность развитию </w:t>
      </w:r>
      <w:proofErr w:type="spellStart"/>
      <w:r w:rsidR="008A0AD9">
        <w:rPr>
          <w:rFonts w:ascii="Times New Roman" w:hAnsi="Times New Roman" w:cs="Times New Roman"/>
          <w:sz w:val="28"/>
          <w:szCs w:val="28"/>
        </w:rPr>
        <w:t>ризоктониоза</w:t>
      </w:r>
      <w:proofErr w:type="spellEnd"/>
      <w:r w:rsidR="008A0AD9">
        <w:rPr>
          <w:rFonts w:ascii="Times New Roman" w:hAnsi="Times New Roman" w:cs="Times New Roman"/>
          <w:sz w:val="28"/>
          <w:szCs w:val="28"/>
        </w:rPr>
        <w:t xml:space="preserve"> и мокрой гнили.</w:t>
      </w:r>
    </w:p>
    <w:p w14:paraId="74329DB5" w14:textId="09351334" w:rsidR="006146FD" w:rsidRPr="00442686" w:rsidRDefault="009A3753" w:rsidP="00557F0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AD9">
        <w:rPr>
          <w:rFonts w:ascii="Times New Roman" w:hAnsi="Times New Roman" w:cs="Times New Roman"/>
          <w:b/>
          <w:bCs/>
          <w:sz w:val="28"/>
          <w:szCs w:val="28"/>
        </w:rPr>
        <w:t>Анализ химического состава клубней</w:t>
      </w:r>
      <w:r w:rsidRPr="00442686">
        <w:rPr>
          <w:rFonts w:ascii="Times New Roman" w:hAnsi="Times New Roman" w:cs="Times New Roman"/>
          <w:sz w:val="28"/>
          <w:szCs w:val="28"/>
        </w:rPr>
        <w:t xml:space="preserve"> картофеля показал</w:t>
      </w:r>
      <w:r w:rsidR="00D52976" w:rsidRPr="00442686">
        <w:rPr>
          <w:rFonts w:ascii="Times New Roman" w:hAnsi="Times New Roman" w:cs="Times New Roman"/>
          <w:sz w:val="28"/>
          <w:szCs w:val="28"/>
        </w:rPr>
        <w:t xml:space="preserve"> содержание крахмала в пределах 14-16%, что является нормой для сорта картофеля Солнечный. Минимальное содержание крахмала отмечено в вариантах </w:t>
      </w:r>
      <w:r w:rsidR="00D52976" w:rsidRPr="00442686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D52976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D52976" w:rsidRPr="00442686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D52976" w:rsidRPr="00442686">
        <w:rPr>
          <w:rFonts w:ascii="Times New Roman" w:hAnsi="Times New Roman" w:cs="Times New Roman"/>
          <w:sz w:val="28"/>
          <w:szCs w:val="28"/>
        </w:rPr>
        <w:t xml:space="preserve"> (13,9% и 14,1% соответственно). Среднее (15,4-15,6) – в вариантах </w:t>
      </w:r>
      <w:r w:rsidR="00D52976" w:rsidRPr="004426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D52976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D52976" w:rsidRPr="0044268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D52976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D52976" w:rsidRPr="0044268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D52976" w:rsidRPr="00442686">
        <w:rPr>
          <w:rFonts w:ascii="Times New Roman" w:hAnsi="Times New Roman" w:cs="Times New Roman"/>
          <w:sz w:val="28"/>
          <w:szCs w:val="28"/>
        </w:rPr>
        <w:t xml:space="preserve">. </w:t>
      </w:r>
      <w:r w:rsidR="00FD7F4A" w:rsidRPr="00442686">
        <w:rPr>
          <w:rFonts w:ascii="Times New Roman" w:hAnsi="Times New Roman" w:cs="Times New Roman"/>
          <w:sz w:val="28"/>
          <w:szCs w:val="28"/>
        </w:rPr>
        <w:t xml:space="preserve">Картофель со всех вариантов, включая контроли, может быть использован как диетический продукт питания человека. Однако, варианты </w:t>
      </w:r>
      <w:r w:rsidR="00FD7F4A" w:rsidRPr="0044268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D7F4A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FD7F4A" w:rsidRPr="00442686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FD7F4A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FD7F4A" w:rsidRPr="004426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D7F4A" w:rsidRPr="00442686">
        <w:rPr>
          <w:rFonts w:ascii="Times New Roman" w:hAnsi="Times New Roman" w:cs="Times New Roman"/>
          <w:sz w:val="28"/>
          <w:szCs w:val="28"/>
        </w:rPr>
        <w:t xml:space="preserve">, </w:t>
      </w:r>
      <w:r w:rsidR="00FD7F4A" w:rsidRPr="00442686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FD7F4A" w:rsidRPr="00442686">
        <w:rPr>
          <w:rFonts w:ascii="Times New Roman" w:hAnsi="Times New Roman" w:cs="Times New Roman"/>
          <w:sz w:val="28"/>
          <w:szCs w:val="28"/>
        </w:rPr>
        <w:t>-</w:t>
      </w:r>
      <w:r w:rsidR="00FD7F4A" w:rsidRPr="00442686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FD7F4A" w:rsidRPr="00442686">
        <w:rPr>
          <w:rFonts w:ascii="Times New Roman" w:hAnsi="Times New Roman" w:cs="Times New Roman"/>
          <w:sz w:val="28"/>
          <w:szCs w:val="28"/>
        </w:rPr>
        <w:t xml:space="preserve"> также пригодны и для переработки на крахмал. </w:t>
      </w:r>
      <w:r w:rsidR="00D52976" w:rsidRPr="00442686">
        <w:rPr>
          <w:rFonts w:ascii="Times New Roman" w:hAnsi="Times New Roman" w:cs="Times New Roman"/>
          <w:sz w:val="28"/>
          <w:szCs w:val="28"/>
        </w:rPr>
        <w:t xml:space="preserve">В других </w:t>
      </w:r>
      <w:r w:rsidR="00D52976"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вариантах крахмалистость держалась на уровне контроля. </w:t>
      </w:r>
      <w:r w:rsidR="00FD7F4A" w:rsidRPr="00442686">
        <w:rPr>
          <w:rFonts w:ascii="Times New Roman" w:hAnsi="Times New Roman" w:cs="Times New Roman"/>
          <w:sz w:val="28"/>
          <w:szCs w:val="28"/>
        </w:rPr>
        <w:t>Содержание сырого протеина в картофеле высокое во всех вариантах, что является особенностью сорта, и делает этот сорт</w:t>
      </w:r>
      <w:r w:rsidR="008A0AD9">
        <w:rPr>
          <w:rFonts w:ascii="Times New Roman" w:hAnsi="Times New Roman" w:cs="Times New Roman"/>
          <w:sz w:val="28"/>
          <w:szCs w:val="28"/>
        </w:rPr>
        <w:t xml:space="preserve"> и полученный урожай</w:t>
      </w:r>
      <w:r w:rsidR="00FD7F4A" w:rsidRPr="00442686">
        <w:rPr>
          <w:rFonts w:ascii="Times New Roman" w:hAnsi="Times New Roman" w:cs="Times New Roman"/>
          <w:sz w:val="28"/>
          <w:szCs w:val="28"/>
        </w:rPr>
        <w:t xml:space="preserve"> ценным для питания человека. Максимальное содержание сырого протеина, также как и общего азота, отмечено </w:t>
      </w:r>
      <w:r w:rsidR="00FD7F4A" w:rsidRPr="00442686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D7F4A"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r w:rsidR="00FD7F4A" w:rsidRPr="00442686">
        <w:rPr>
          <w:rFonts w:ascii="Times New Roman" w:hAnsi="Times New Roman" w:cs="Times New Roman"/>
          <w:sz w:val="28"/>
          <w:szCs w:val="28"/>
          <w:lang w:val="en-US"/>
        </w:rPr>
        <w:t>VIII</w:t>
      </w:r>
      <w:r w:rsidR="00FD7F4A" w:rsidRPr="00442686">
        <w:rPr>
          <w:rFonts w:ascii="Times New Roman" w:hAnsi="Times New Roman" w:cs="Times New Roman"/>
          <w:sz w:val="28"/>
          <w:szCs w:val="28"/>
        </w:rPr>
        <w:t>.</w:t>
      </w:r>
      <w:r w:rsidR="00557F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0AEF36" w14:textId="3AB606E0" w:rsidR="00387766" w:rsidRPr="00442686" w:rsidRDefault="00387766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Выводы:</w:t>
      </w:r>
    </w:p>
    <w:p w14:paraId="70E4E58A" w14:textId="1197EC93" w:rsidR="00387766" w:rsidRPr="00442686" w:rsidRDefault="00387766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1. </w:t>
      </w:r>
      <w:r w:rsidR="008A0AD9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="008A0AD9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8A0AD9">
        <w:rPr>
          <w:rFonts w:ascii="Times New Roman" w:hAnsi="Times New Roman" w:cs="Times New Roman"/>
          <w:sz w:val="28"/>
          <w:szCs w:val="28"/>
        </w:rPr>
        <w:t xml:space="preserve"> способствует увеличению урожайности валовой массы картофеля (</w:t>
      </w:r>
      <w:proofErr w:type="spellStart"/>
      <w:r w:rsidR="008A0AD9">
        <w:rPr>
          <w:rFonts w:ascii="Times New Roman" w:hAnsi="Times New Roman" w:cs="Times New Roman"/>
          <w:sz w:val="28"/>
          <w:szCs w:val="28"/>
        </w:rPr>
        <w:t>Г</w:t>
      </w:r>
      <w:r w:rsidRPr="00442686">
        <w:rPr>
          <w:rFonts w:ascii="Times New Roman" w:hAnsi="Times New Roman" w:cs="Times New Roman"/>
          <w:sz w:val="28"/>
          <w:szCs w:val="28"/>
        </w:rPr>
        <w:t>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совместно с десикантом обусловливает прирост урожайности валовой массы картофеля на 9,6-16,2%</w:t>
      </w:r>
      <w:r w:rsidR="008A0AD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обусловливает прирост урожая валовой массы на 3,6%</w:t>
      </w:r>
      <w:r w:rsidR="008A0AD9">
        <w:rPr>
          <w:rFonts w:ascii="Times New Roman" w:hAnsi="Times New Roman" w:cs="Times New Roman"/>
          <w:sz w:val="28"/>
          <w:szCs w:val="28"/>
        </w:rPr>
        <w:t>).</w:t>
      </w:r>
    </w:p>
    <w:p w14:paraId="46305046" w14:textId="29F81AFE" w:rsidR="00387766" w:rsidRPr="00442686" w:rsidRDefault="00387766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2. 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BF03D0" w:rsidRPr="00442686">
        <w:rPr>
          <w:rFonts w:ascii="Times New Roman" w:hAnsi="Times New Roman" w:cs="Times New Roman"/>
          <w:sz w:val="28"/>
          <w:szCs w:val="28"/>
        </w:rPr>
        <w:t>совместно с десикантом</w:t>
      </w:r>
      <w:r w:rsidR="00282F0A" w:rsidRPr="00442686">
        <w:rPr>
          <w:rFonts w:ascii="Times New Roman" w:hAnsi="Times New Roman" w:cs="Times New Roman"/>
          <w:sz w:val="28"/>
          <w:szCs w:val="28"/>
        </w:rPr>
        <w:t xml:space="preserve"> (в любых вариациях)</w:t>
      </w:r>
      <w:r w:rsidRPr="00442686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способствует увеличению доли фракции продовольственного картофеля в общей валовой массе на </w:t>
      </w:r>
      <w:r w:rsidR="008A0AD9">
        <w:rPr>
          <w:rFonts w:ascii="Times New Roman" w:hAnsi="Times New Roman" w:cs="Times New Roman"/>
          <w:sz w:val="28"/>
          <w:szCs w:val="28"/>
        </w:rPr>
        <w:t>2,7-7,2%</w:t>
      </w:r>
      <w:r w:rsidRPr="00442686">
        <w:rPr>
          <w:rFonts w:ascii="Times New Roman" w:hAnsi="Times New Roman" w:cs="Times New Roman"/>
          <w:sz w:val="28"/>
          <w:szCs w:val="28"/>
        </w:rPr>
        <w:t>, и обусловливает формирование до 90</w:t>
      </w:r>
      <w:r w:rsidR="00BF03D0" w:rsidRPr="00442686">
        <w:rPr>
          <w:rFonts w:ascii="Times New Roman" w:hAnsi="Times New Roman" w:cs="Times New Roman"/>
          <w:sz w:val="28"/>
          <w:szCs w:val="28"/>
        </w:rPr>
        <w:t>,2</w:t>
      </w:r>
      <w:r w:rsidRPr="00442686">
        <w:rPr>
          <w:rFonts w:ascii="Times New Roman" w:hAnsi="Times New Roman" w:cs="Times New Roman"/>
          <w:sz w:val="28"/>
          <w:szCs w:val="28"/>
        </w:rPr>
        <w:t>-92</w:t>
      </w:r>
      <w:r w:rsidR="00BF03D0" w:rsidRPr="00442686">
        <w:rPr>
          <w:rFonts w:ascii="Times New Roman" w:hAnsi="Times New Roman" w:cs="Times New Roman"/>
          <w:sz w:val="28"/>
          <w:szCs w:val="28"/>
        </w:rPr>
        <w:t>,7</w:t>
      </w:r>
      <w:r w:rsidRPr="00442686">
        <w:rPr>
          <w:rFonts w:ascii="Times New Roman" w:hAnsi="Times New Roman" w:cs="Times New Roman"/>
          <w:sz w:val="28"/>
          <w:szCs w:val="28"/>
        </w:rPr>
        <w:t>% продовольственного картофеля в общей валовой массе.</w:t>
      </w:r>
      <w:r w:rsidR="008A0AD9">
        <w:rPr>
          <w:rFonts w:ascii="Times New Roman" w:hAnsi="Times New Roman" w:cs="Times New Roman"/>
          <w:sz w:val="28"/>
          <w:szCs w:val="28"/>
        </w:rPr>
        <w:t xml:space="preserve"> Увеличение урожайности продовольственного картофеля в лучшем варианте составляет +22,5%.</w:t>
      </w:r>
    </w:p>
    <w:p w14:paraId="231C7A98" w14:textId="4A4D9496" w:rsidR="00387766" w:rsidRPr="00442686" w:rsidRDefault="00387766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3. </w:t>
      </w:r>
      <w:r w:rsidR="00BF03D0" w:rsidRPr="00442686">
        <w:rPr>
          <w:rFonts w:ascii="Times New Roman" w:hAnsi="Times New Roman" w:cs="Times New Roman"/>
          <w:sz w:val="28"/>
          <w:szCs w:val="28"/>
        </w:rPr>
        <w:t xml:space="preserve">Комплексное применение </w:t>
      </w:r>
      <w:proofErr w:type="spellStart"/>
      <w:r w:rsidR="00BF03D0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BF03D0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8A0AD9">
        <w:rPr>
          <w:rFonts w:ascii="Times New Roman" w:hAnsi="Times New Roman" w:cs="Times New Roman"/>
          <w:sz w:val="28"/>
          <w:szCs w:val="28"/>
        </w:rPr>
        <w:t>(</w:t>
      </w:r>
      <w:r w:rsidR="00BF03D0" w:rsidRPr="00442686">
        <w:rPr>
          <w:rFonts w:ascii="Times New Roman" w:hAnsi="Times New Roman" w:cs="Times New Roman"/>
          <w:sz w:val="28"/>
          <w:szCs w:val="28"/>
        </w:rPr>
        <w:t>обработка клубней и растений по вегетации + десикант</w:t>
      </w:r>
      <w:r w:rsidR="008A0AD9">
        <w:rPr>
          <w:rFonts w:ascii="Times New Roman" w:hAnsi="Times New Roman" w:cs="Times New Roman"/>
          <w:sz w:val="28"/>
          <w:szCs w:val="28"/>
        </w:rPr>
        <w:t>)</w:t>
      </w:r>
      <w:r w:rsidR="00BF03D0" w:rsidRPr="00442686">
        <w:rPr>
          <w:rFonts w:ascii="Times New Roman" w:hAnsi="Times New Roman" w:cs="Times New Roman"/>
          <w:sz w:val="28"/>
          <w:szCs w:val="28"/>
        </w:rPr>
        <w:t xml:space="preserve"> обусловливает прирост массы фракции семенного картофеля </w:t>
      </w:r>
      <w:r w:rsidR="008A0AD9">
        <w:rPr>
          <w:rFonts w:ascii="Times New Roman" w:hAnsi="Times New Roman" w:cs="Times New Roman"/>
          <w:sz w:val="28"/>
          <w:szCs w:val="28"/>
        </w:rPr>
        <w:t xml:space="preserve">в лучшем варианте на </w:t>
      </w:r>
      <w:r w:rsidR="00BF03D0" w:rsidRPr="00442686">
        <w:rPr>
          <w:rFonts w:ascii="Times New Roman" w:hAnsi="Times New Roman" w:cs="Times New Roman"/>
          <w:sz w:val="28"/>
          <w:szCs w:val="28"/>
        </w:rPr>
        <w:t>21,</w:t>
      </w:r>
      <w:r w:rsidR="004A7E84">
        <w:rPr>
          <w:rFonts w:ascii="Times New Roman" w:hAnsi="Times New Roman" w:cs="Times New Roman"/>
          <w:sz w:val="28"/>
          <w:szCs w:val="28"/>
        </w:rPr>
        <w:t>7</w:t>
      </w:r>
      <w:r w:rsidR="00BF03D0" w:rsidRPr="00442686">
        <w:rPr>
          <w:rFonts w:ascii="Times New Roman" w:hAnsi="Times New Roman" w:cs="Times New Roman"/>
          <w:sz w:val="28"/>
          <w:szCs w:val="28"/>
        </w:rPr>
        <w:t>% и способствует формированию 88,3-89,5% семенного картофеля в общей валовой массе.</w:t>
      </w:r>
    </w:p>
    <w:p w14:paraId="0DAB36BF" w14:textId="19F0E959" w:rsidR="00BF03D0" w:rsidRPr="00442686" w:rsidRDefault="00BF03D0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4. 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3958FB" w:rsidRPr="00442686">
        <w:rPr>
          <w:rFonts w:ascii="Times New Roman" w:hAnsi="Times New Roman" w:cs="Times New Roman"/>
          <w:sz w:val="28"/>
          <w:szCs w:val="28"/>
        </w:rPr>
        <w:t xml:space="preserve"> для обработки клубней, для опрыскивания вегетирующих растений, комплексно, а также </w:t>
      </w:r>
      <w:proofErr w:type="spellStart"/>
      <w:r w:rsidR="003958FB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3958FB" w:rsidRPr="00442686">
        <w:rPr>
          <w:rFonts w:ascii="Times New Roman" w:hAnsi="Times New Roman" w:cs="Times New Roman"/>
          <w:sz w:val="28"/>
          <w:szCs w:val="28"/>
        </w:rPr>
        <w:t xml:space="preserve"> с хелатом меди</w:t>
      </w:r>
      <w:r w:rsidR="00ED54F4" w:rsidRPr="00442686">
        <w:rPr>
          <w:rFonts w:ascii="Times New Roman" w:hAnsi="Times New Roman" w:cs="Times New Roman"/>
          <w:sz w:val="28"/>
          <w:szCs w:val="28"/>
        </w:rPr>
        <w:t xml:space="preserve"> способствует снижению массы фракции мелких клубней картофеля на </w:t>
      </w:r>
      <w:r w:rsidR="00BC0D57">
        <w:rPr>
          <w:rFonts w:ascii="Times New Roman" w:hAnsi="Times New Roman" w:cs="Times New Roman"/>
          <w:sz w:val="28"/>
          <w:szCs w:val="28"/>
        </w:rPr>
        <w:t>40-50,3</w:t>
      </w:r>
      <w:r w:rsidR="00ED54F4" w:rsidRPr="00442686">
        <w:rPr>
          <w:rFonts w:ascii="Times New Roman" w:hAnsi="Times New Roman" w:cs="Times New Roman"/>
          <w:sz w:val="28"/>
          <w:szCs w:val="28"/>
        </w:rPr>
        <w:t>%.</w:t>
      </w:r>
    </w:p>
    <w:p w14:paraId="227E397F" w14:textId="6E6CD647" w:rsidR="0015439A" w:rsidRPr="00442686" w:rsidRDefault="00BC0D57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. Сочетание </w:t>
      </w:r>
      <w:proofErr w:type="spellStart"/>
      <w:r w:rsidR="0015439A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15439A" w:rsidRPr="00442686">
        <w:rPr>
          <w:rFonts w:ascii="Times New Roman" w:hAnsi="Times New Roman" w:cs="Times New Roman"/>
          <w:sz w:val="28"/>
          <w:szCs w:val="28"/>
        </w:rPr>
        <w:t xml:space="preserve"> и десиканта в комплексе обусловливает формирование максимальной товарности картофеля - 87,3 – 88,1%</w:t>
      </w:r>
      <w:r w:rsidR="003A037C" w:rsidRPr="00442686">
        <w:rPr>
          <w:rFonts w:ascii="Times New Roman" w:hAnsi="Times New Roman" w:cs="Times New Roman"/>
          <w:sz w:val="28"/>
          <w:szCs w:val="28"/>
        </w:rPr>
        <w:t xml:space="preserve"> (на 2,2-3,</w:t>
      </w:r>
      <w:r>
        <w:rPr>
          <w:rFonts w:ascii="Times New Roman" w:hAnsi="Times New Roman" w:cs="Times New Roman"/>
          <w:sz w:val="28"/>
          <w:szCs w:val="28"/>
        </w:rPr>
        <w:t>2</w:t>
      </w:r>
      <w:r w:rsidR="003A037C" w:rsidRPr="00442686">
        <w:rPr>
          <w:rFonts w:ascii="Times New Roman" w:hAnsi="Times New Roman" w:cs="Times New Roman"/>
          <w:sz w:val="28"/>
          <w:szCs w:val="28"/>
        </w:rPr>
        <w:t>% выше контроля)</w:t>
      </w:r>
      <w:r w:rsidR="0015439A" w:rsidRPr="00442686">
        <w:rPr>
          <w:rFonts w:ascii="Times New Roman" w:hAnsi="Times New Roman" w:cs="Times New Roman"/>
          <w:sz w:val="28"/>
          <w:szCs w:val="28"/>
        </w:rPr>
        <w:t>.</w:t>
      </w:r>
    </w:p>
    <w:p w14:paraId="79212222" w14:textId="47C4FFF1" w:rsidR="0015439A" w:rsidRPr="00442686" w:rsidRDefault="00BC0D57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. Совместное использование </w:t>
      </w:r>
      <w:proofErr w:type="spellStart"/>
      <w:r w:rsidR="0015439A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15439A" w:rsidRPr="00442686">
        <w:rPr>
          <w:rFonts w:ascii="Times New Roman" w:hAnsi="Times New Roman" w:cs="Times New Roman"/>
          <w:sz w:val="28"/>
          <w:szCs w:val="28"/>
        </w:rPr>
        <w:t xml:space="preserve"> с хелатом меди и десиканта не оказало положительного воздействия на качество и урожайность картофеля, а также его пораженность грибными болезнями. В целом, совместное использование данных приемов сказалось отрицательно на указанных параметрах.</w:t>
      </w:r>
      <w:r>
        <w:rPr>
          <w:rFonts w:ascii="Times New Roman" w:hAnsi="Times New Roman" w:cs="Times New Roman"/>
          <w:sz w:val="28"/>
          <w:szCs w:val="28"/>
        </w:rPr>
        <w:t xml:space="preserve"> Требуется дальнейшее изучение действия данного препарата на рост, урожайность, качество и зараженность картофеля, а также корректировка доз.</w:t>
      </w:r>
    </w:p>
    <w:p w14:paraId="6F20F048" w14:textId="73752686" w:rsidR="0015439A" w:rsidRPr="00442686" w:rsidRDefault="008A1721" w:rsidP="009766B5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. Применение </w:t>
      </w:r>
      <w:proofErr w:type="spellStart"/>
      <w:r w:rsidR="0015439A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15439A"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5439A" w:rsidRPr="00442686">
        <w:rPr>
          <w:rFonts w:ascii="Times New Roman" w:hAnsi="Times New Roman" w:cs="Times New Roman"/>
          <w:sz w:val="28"/>
          <w:szCs w:val="28"/>
        </w:rPr>
        <w:t>для обработка</w:t>
      </w:r>
      <w:proofErr w:type="gramEnd"/>
      <w:r w:rsidR="0015439A" w:rsidRPr="00442686">
        <w:rPr>
          <w:rFonts w:ascii="Times New Roman" w:hAnsi="Times New Roman" w:cs="Times New Roman"/>
          <w:sz w:val="28"/>
          <w:szCs w:val="28"/>
        </w:rPr>
        <w:t xml:space="preserve"> клубней и опрыскивание вегетирующий растений раствором </w:t>
      </w:r>
      <w:proofErr w:type="spellStart"/>
      <w:r w:rsidR="0015439A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15439A" w:rsidRPr="00442686">
        <w:rPr>
          <w:rFonts w:ascii="Times New Roman" w:hAnsi="Times New Roman" w:cs="Times New Roman"/>
          <w:sz w:val="28"/>
          <w:szCs w:val="28"/>
        </w:rPr>
        <w:t xml:space="preserve"> снижает общую пораженность клубней </w:t>
      </w:r>
      <w:r w:rsidR="007B6485" w:rsidRPr="00442686">
        <w:rPr>
          <w:rFonts w:ascii="Times New Roman" w:hAnsi="Times New Roman" w:cs="Times New Roman"/>
          <w:sz w:val="28"/>
          <w:szCs w:val="28"/>
        </w:rPr>
        <w:t>на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BC0D57">
        <w:rPr>
          <w:rFonts w:ascii="Times New Roman" w:hAnsi="Times New Roman" w:cs="Times New Roman"/>
          <w:sz w:val="28"/>
          <w:szCs w:val="28"/>
        </w:rPr>
        <w:t>15,9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%. Обеспечивается снижение пораженности картофеля сухими </w:t>
      </w:r>
      <w:proofErr w:type="spellStart"/>
      <w:r w:rsidR="0015439A" w:rsidRPr="00442686">
        <w:rPr>
          <w:rFonts w:ascii="Times New Roman" w:hAnsi="Times New Roman" w:cs="Times New Roman"/>
          <w:sz w:val="28"/>
          <w:szCs w:val="28"/>
        </w:rPr>
        <w:t>гнилями</w:t>
      </w:r>
      <w:proofErr w:type="spellEnd"/>
      <w:r w:rsidR="0015439A" w:rsidRPr="00442686">
        <w:rPr>
          <w:rFonts w:ascii="Times New Roman" w:hAnsi="Times New Roman" w:cs="Times New Roman"/>
          <w:sz w:val="28"/>
          <w:szCs w:val="28"/>
        </w:rPr>
        <w:t xml:space="preserve">, мокрой и кольцевой гнилью, фомозом – до 100%; снижение развития </w:t>
      </w:r>
      <w:proofErr w:type="spellStart"/>
      <w:r w:rsidR="0015439A" w:rsidRPr="00442686">
        <w:rPr>
          <w:rFonts w:ascii="Times New Roman" w:hAnsi="Times New Roman" w:cs="Times New Roman"/>
          <w:sz w:val="28"/>
          <w:szCs w:val="28"/>
        </w:rPr>
        <w:t>ризоктониоза</w:t>
      </w:r>
      <w:proofErr w:type="spellEnd"/>
      <w:r w:rsidR="0015439A" w:rsidRPr="00442686">
        <w:rPr>
          <w:rFonts w:ascii="Times New Roman" w:hAnsi="Times New Roman" w:cs="Times New Roman"/>
          <w:sz w:val="28"/>
          <w:szCs w:val="28"/>
        </w:rPr>
        <w:t xml:space="preserve"> – </w:t>
      </w:r>
      <w:r w:rsidR="00354F37" w:rsidRPr="00442686">
        <w:rPr>
          <w:rFonts w:ascii="Times New Roman" w:hAnsi="Times New Roman" w:cs="Times New Roman"/>
          <w:sz w:val="28"/>
          <w:szCs w:val="28"/>
        </w:rPr>
        <w:t>на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 2</w:t>
      </w:r>
      <w:r w:rsidR="00BC0D57">
        <w:rPr>
          <w:rFonts w:ascii="Times New Roman" w:hAnsi="Times New Roman" w:cs="Times New Roman"/>
          <w:sz w:val="28"/>
          <w:szCs w:val="28"/>
        </w:rPr>
        <w:t>2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,2%, а распространенность – </w:t>
      </w:r>
      <w:r w:rsidR="00354F37" w:rsidRPr="00442686">
        <w:rPr>
          <w:rFonts w:ascii="Times New Roman" w:hAnsi="Times New Roman" w:cs="Times New Roman"/>
          <w:sz w:val="28"/>
          <w:szCs w:val="28"/>
        </w:rPr>
        <w:t>на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 6,</w:t>
      </w:r>
      <w:r w:rsidR="00BC0D57">
        <w:rPr>
          <w:rFonts w:ascii="Times New Roman" w:hAnsi="Times New Roman" w:cs="Times New Roman"/>
          <w:sz w:val="28"/>
          <w:szCs w:val="28"/>
        </w:rPr>
        <w:t>8</w:t>
      </w:r>
      <w:r w:rsidR="0015439A" w:rsidRPr="00442686">
        <w:rPr>
          <w:rFonts w:ascii="Times New Roman" w:hAnsi="Times New Roman" w:cs="Times New Roman"/>
          <w:sz w:val="28"/>
          <w:szCs w:val="28"/>
        </w:rPr>
        <w:t xml:space="preserve">%; </w:t>
      </w:r>
      <w:r w:rsidR="0015439A" w:rsidRPr="00442686">
        <w:rPr>
          <w:rFonts w:ascii="Times New Roman" w:hAnsi="Times New Roman" w:cs="Times New Roman"/>
          <w:sz w:val="28"/>
          <w:szCs w:val="28"/>
        </w:rPr>
        <w:lastRenderedPageBreak/>
        <w:t>снижение развития парши обыкновенной – на 56,0%</w:t>
      </w:r>
      <w:r w:rsidR="00354F37" w:rsidRPr="00442686">
        <w:rPr>
          <w:rFonts w:ascii="Times New Roman" w:hAnsi="Times New Roman" w:cs="Times New Roman"/>
          <w:sz w:val="28"/>
          <w:szCs w:val="28"/>
        </w:rPr>
        <w:t>, распространенности – 34,4%; снижение пораженности порошистой паршой – на 64,5%; снижение пораженности фитофторозом – на 40%.</w:t>
      </w:r>
    </w:p>
    <w:p w14:paraId="60007CD2" w14:textId="5ABB664C" w:rsidR="006E5C3D" w:rsidRPr="00442686" w:rsidRDefault="008A1721" w:rsidP="00BC69D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54F37" w:rsidRPr="00442686">
        <w:rPr>
          <w:rFonts w:ascii="Times New Roman" w:hAnsi="Times New Roman" w:cs="Times New Roman"/>
          <w:sz w:val="28"/>
          <w:szCs w:val="28"/>
        </w:rPr>
        <w:t xml:space="preserve">. Применение </w:t>
      </w:r>
      <w:proofErr w:type="spellStart"/>
      <w:r w:rsidR="00354F37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354F37" w:rsidRPr="00442686">
        <w:rPr>
          <w:rFonts w:ascii="Times New Roman" w:hAnsi="Times New Roman" w:cs="Times New Roman"/>
          <w:sz w:val="28"/>
          <w:szCs w:val="28"/>
        </w:rPr>
        <w:t xml:space="preserve"> для опрыскивания растений с применением десиканта обусловливает рост содержания сырого протеина в клубнях картофеля на </w:t>
      </w:r>
      <w:r w:rsidR="005E4F5D">
        <w:rPr>
          <w:rFonts w:ascii="Times New Roman" w:hAnsi="Times New Roman" w:cs="Times New Roman"/>
          <w:sz w:val="28"/>
          <w:szCs w:val="28"/>
        </w:rPr>
        <w:t>43,6</w:t>
      </w:r>
      <w:r w:rsidR="00354F37" w:rsidRPr="00442686">
        <w:rPr>
          <w:rFonts w:ascii="Times New Roman" w:hAnsi="Times New Roman" w:cs="Times New Roman"/>
          <w:sz w:val="28"/>
          <w:szCs w:val="28"/>
        </w:rPr>
        <w:t xml:space="preserve">%; комплексное использование </w:t>
      </w:r>
      <w:proofErr w:type="spellStart"/>
      <w:r w:rsidR="00354F37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354F37" w:rsidRPr="00442686">
        <w:rPr>
          <w:rFonts w:ascii="Times New Roman" w:hAnsi="Times New Roman" w:cs="Times New Roman"/>
          <w:sz w:val="28"/>
          <w:szCs w:val="28"/>
        </w:rPr>
        <w:t xml:space="preserve"> без применения десиканта способствует увеличению содержания сырого протеина на </w:t>
      </w:r>
      <w:r w:rsidR="005E4F5D">
        <w:rPr>
          <w:rFonts w:ascii="Times New Roman" w:hAnsi="Times New Roman" w:cs="Times New Roman"/>
          <w:sz w:val="28"/>
          <w:szCs w:val="28"/>
        </w:rPr>
        <w:t>23,6</w:t>
      </w:r>
      <w:r w:rsidR="00354F37" w:rsidRPr="00442686">
        <w:rPr>
          <w:rFonts w:ascii="Times New Roman" w:hAnsi="Times New Roman" w:cs="Times New Roman"/>
          <w:sz w:val="28"/>
          <w:szCs w:val="28"/>
        </w:rPr>
        <w:t xml:space="preserve">%. </w:t>
      </w:r>
      <w:r w:rsidR="00BC69D7" w:rsidRPr="00442686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="00BC69D7"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="00BC69D7" w:rsidRPr="00442686">
        <w:rPr>
          <w:rFonts w:ascii="Times New Roman" w:hAnsi="Times New Roman" w:cs="Times New Roman"/>
          <w:sz w:val="28"/>
          <w:szCs w:val="28"/>
        </w:rPr>
        <w:t xml:space="preserve"> и хелата меди для опрыскивания </w:t>
      </w:r>
      <w:r w:rsidR="005E4F5D">
        <w:rPr>
          <w:rFonts w:ascii="Times New Roman" w:hAnsi="Times New Roman" w:cs="Times New Roman"/>
          <w:sz w:val="28"/>
          <w:szCs w:val="28"/>
        </w:rPr>
        <w:t xml:space="preserve">(без десиканта) </w:t>
      </w:r>
      <w:r w:rsidR="00BC69D7" w:rsidRPr="00442686">
        <w:rPr>
          <w:rFonts w:ascii="Times New Roman" w:hAnsi="Times New Roman" w:cs="Times New Roman"/>
          <w:sz w:val="28"/>
          <w:szCs w:val="28"/>
        </w:rPr>
        <w:t xml:space="preserve">способствовало снижению содержания крахмала в картофеле на </w:t>
      </w:r>
      <w:r w:rsidR="005E4F5D">
        <w:rPr>
          <w:rFonts w:ascii="Times New Roman" w:hAnsi="Times New Roman" w:cs="Times New Roman"/>
          <w:sz w:val="28"/>
          <w:szCs w:val="28"/>
        </w:rPr>
        <w:t>12,9</w:t>
      </w:r>
      <w:r w:rsidR="00BC69D7" w:rsidRPr="00442686">
        <w:rPr>
          <w:rFonts w:ascii="Times New Roman" w:hAnsi="Times New Roman" w:cs="Times New Roman"/>
          <w:sz w:val="28"/>
          <w:szCs w:val="28"/>
        </w:rPr>
        <w:t>-14,2% относительно контроля или на 0,8-2,3%.</w:t>
      </w:r>
      <w:r w:rsidR="006E5C3D"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0AE8F19C" w14:textId="44068DD6" w:rsidR="00DB2DC9" w:rsidRPr="00442686" w:rsidRDefault="0052782E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C436BD"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="00C436BD" w:rsidRPr="00442686">
        <w:rPr>
          <w:rFonts w:ascii="Times New Roman" w:hAnsi="Times New Roman"/>
          <w:sz w:val="28"/>
          <w:szCs w:val="28"/>
        </w:rPr>
        <w:t xml:space="preserve">Экономическая эффективность использования гуминового удобрения </w:t>
      </w:r>
      <w:proofErr w:type="spellStart"/>
      <w:r w:rsidR="00C436BD"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="00C436BD" w:rsidRPr="00442686">
        <w:rPr>
          <w:rFonts w:ascii="Times New Roman" w:hAnsi="Times New Roman"/>
          <w:sz w:val="28"/>
          <w:szCs w:val="28"/>
        </w:rPr>
        <w:t xml:space="preserve"> и десикант</w:t>
      </w:r>
      <w:r w:rsidR="001C6444" w:rsidRPr="00442686">
        <w:rPr>
          <w:rFonts w:ascii="Times New Roman" w:hAnsi="Times New Roman"/>
          <w:sz w:val="28"/>
          <w:szCs w:val="28"/>
        </w:rPr>
        <w:t>а</w:t>
      </w:r>
      <w:r w:rsidR="00C436BD" w:rsidRPr="00442686">
        <w:rPr>
          <w:rFonts w:ascii="Times New Roman" w:hAnsi="Times New Roman"/>
          <w:sz w:val="28"/>
          <w:szCs w:val="28"/>
        </w:rPr>
        <w:t xml:space="preserve"> при выращивании картофеля</w:t>
      </w:r>
    </w:p>
    <w:p w14:paraId="2307203B" w14:textId="636C2BCE" w:rsidR="00582838" w:rsidRPr="00442686" w:rsidRDefault="00582838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</w:p>
    <w:p w14:paraId="3879EBC8" w14:textId="4CD3BB21" w:rsidR="00582838" w:rsidRPr="00954D0B" w:rsidRDefault="00582838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Экономическая эффективность применения гуминового удобрения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высока</w:t>
      </w:r>
      <w:r w:rsidR="00064BBC" w:rsidRPr="00442686">
        <w:rPr>
          <w:rFonts w:ascii="Times New Roman" w:hAnsi="Times New Roman"/>
          <w:sz w:val="28"/>
          <w:szCs w:val="28"/>
        </w:rPr>
        <w:t xml:space="preserve">. </w:t>
      </w:r>
      <w:r w:rsidRPr="00442686">
        <w:rPr>
          <w:rFonts w:ascii="Times New Roman" w:hAnsi="Times New Roman"/>
          <w:sz w:val="28"/>
          <w:szCs w:val="28"/>
        </w:rPr>
        <w:t xml:space="preserve">Исходя из стоимости 1 литра </w:t>
      </w:r>
      <w:proofErr w:type="spellStart"/>
      <w:r w:rsidR="00064BBC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с концентрацией гуминовых кислот 4% - 1000,0 рублей</w:t>
      </w:r>
      <w:r w:rsidR="00020338" w:rsidRPr="00442686">
        <w:rPr>
          <w:rFonts w:ascii="Times New Roman" w:hAnsi="Times New Roman"/>
          <w:sz w:val="28"/>
          <w:szCs w:val="28"/>
        </w:rPr>
        <w:t xml:space="preserve"> и 1 литра </w:t>
      </w:r>
      <w:proofErr w:type="spellStart"/>
      <w:r w:rsidR="00020338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="00020338" w:rsidRPr="00442686">
        <w:rPr>
          <w:rFonts w:ascii="Times New Roman" w:hAnsi="Times New Roman"/>
          <w:sz w:val="28"/>
          <w:szCs w:val="28"/>
        </w:rPr>
        <w:t xml:space="preserve"> с хелатом меди с концентрацией гуминовых кислот 4% - 1200,0 рублей</w:t>
      </w:r>
      <w:r w:rsidR="00027078">
        <w:rPr>
          <w:rFonts w:ascii="Times New Roman" w:hAnsi="Times New Roman"/>
          <w:sz w:val="28"/>
          <w:szCs w:val="28"/>
        </w:rPr>
        <w:t>,</w:t>
      </w:r>
      <w:r w:rsidR="00020338" w:rsidRPr="00442686">
        <w:rPr>
          <w:rFonts w:ascii="Times New Roman" w:hAnsi="Times New Roman"/>
          <w:sz w:val="28"/>
          <w:szCs w:val="28"/>
        </w:rPr>
        <w:t xml:space="preserve"> </w:t>
      </w:r>
      <w:r w:rsidR="00027078">
        <w:rPr>
          <w:rFonts w:ascii="Times New Roman" w:hAnsi="Times New Roman"/>
          <w:sz w:val="28"/>
          <w:szCs w:val="28"/>
        </w:rPr>
        <w:t xml:space="preserve">стоимости десиканта в размере 109,4 рублей на гектар, </w:t>
      </w:r>
      <w:r w:rsidRPr="00442686">
        <w:rPr>
          <w:rFonts w:ascii="Times New Roman" w:hAnsi="Times New Roman"/>
          <w:sz w:val="28"/>
          <w:szCs w:val="28"/>
        </w:rPr>
        <w:t>рассчит</w:t>
      </w:r>
      <w:r w:rsidR="00027078">
        <w:rPr>
          <w:rFonts w:ascii="Times New Roman" w:hAnsi="Times New Roman"/>
          <w:sz w:val="28"/>
          <w:szCs w:val="28"/>
        </w:rPr>
        <w:t>аны</w:t>
      </w:r>
      <w:r w:rsidRPr="00442686">
        <w:rPr>
          <w:rFonts w:ascii="Times New Roman" w:hAnsi="Times New Roman"/>
          <w:sz w:val="28"/>
          <w:szCs w:val="28"/>
        </w:rPr>
        <w:t xml:space="preserve"> затраты</w:t>
      </w:r>
      <w:r w:rsidR="00064BBC" w:rsidRPr="00442686">
        <w:rPr>
          <w:rFonts w:ascii="Times New Roman" w:hAnsi="Times New Roman"/>
          <w:sz w:val="28"/>
          <w:szCs w:val="28"/>
        </w:rPr>
        <w:t xml:space="preserve">, необходимые для </w:t>
      </w:r>
      <w:r w:rsidR="00027078">
        <w:rPr>
          <w:rFonts w:ascii="Times New Roman" w:hAnsi="Times New Roman"/>
          <w:sz w:val="28"/>
          <w:szCs w:val="28"/>
        </w:rPr>
        <w:t>выращивания картофеля</w:t>
      </w:r>
      <w:r w:rsidR="00064BBC" w:rsidRPr="00442686">
        <w:rPr>
          <w:rFonts w:ascii="Times New Roman" w:hAnsi="Times New Roman"/>
          <w:sz w:val="28"/>
          <w:szCs w:val="28"/>
        </w:rPr>
        <w:t xml:space="preserve"> на 1 га.</w:t>
      </w:r>
      <w:r w:rsidR="00020338" w:rsidRPr="00442686">
        <w:rPr>
          <w:rFonts w:ascii="Times New Roman" w:hAnsi="Times New Roman"/>
          <w:sz w:val="28"/>
          <w:szCs w:val="28"/>
        </w:rPr>
        <w:t xml:space="preserve"> </w:t>
      </w:r>
      <w:r w:rsidR="00785C93" w:rsidRPr="00442686">
        <w:rPr>
          <w:rFonts w:ascii="Times New Roman" w:hAnsi="Times New Roman"/>
          <w:sz w:val="28"/>
          <w:szCs w:val="28"/>
        </w:rPr>
        <w:t xml:space="preserve">Стоимость </w:t>
      </w:r>
      <w:r w:rsidR="006146FD" w:rsidRPr="00442686">
        <w:rPr>
          <w:rFonts w:ascii="Times New Roman" w:hAnsi="Times New Roman"/>
          <w:sz w:val="28"/>
          <w:szCs w:val="28"/>
        </w:rPr>
        <w:t>выращивания</w:t>
      </w:r>
      <w:r w:rsidR="00785C93" w:rsidRPr="00442686">
        <w:rPr>
          <w:rFonts w:ascii="Times New Roman" w:hAnsi="Times New Roman"/>
          <w:sz w:val="28"/>
          <w:szCs w:val="28"/>
        </w:rPr>
        <w:t xml:space="preserve"> картофеля </w:t>
      </w:r>
      <w:r w:rsidR="006146FD" w:rsidRPr="00442686">
        <w:rPr>
          <w:rFonts w:ascii="Times New Roman" w:hAnsi="Times New Roman"/>
          <w:sz w:val="28"/>
          <w:szCs w:val="28"/>
        </w:rPr>
        <w:t xml:space="preserve">на площади 1 га </w:t>
      </w:r>
      <w:r w:rsidR="00785C93" w:rsidRPr="00442686">
        <w:rPr>
          <w:rFonts w:ascii="Times New Roman" w:hAnsi="Times New Roman"/>
          <w:sz w:val="28"/>
          <w:szCs w:val="28"/>
        </w:rPr>
        <w:t>составляет 150346,0 рублей</w:t>
      </w:r>
      <w:r w:rsidR="00EB236E" w:rsidRPr="00442686">
        <w:rPr>
          <w:rFonts w:ascii="Times New Roman" w:hAnsi="Times New Roman"/>
          <w:sz w:val="28"/>
          <w:szCs w:val="28"/>
        </w:rPr>
        <w:t>.</w:t>
      </w:r>
      <w:r w:rsidR="00954D0B" w:rsidRPr="00954D0B">
        <w:rPr>
          <w:rFonts w:ascii="Times New Roman" w:hAnsi="Times New Roman"/>
          <w:sz w:val="28"/>
          <w:szCs w:val="28"/>
        </w:rPr>
        <w:t xml:space="preserve"> </w:t>
      </w:r>
      <w:r w:rsidR="00954D0B">
        <w:rPr>
          <w:rFonts w:ascii="Times New Roman" w:hAnsi="Times New Roman"/>
          <w:sz w:val="28"/>
          <w:szCs w:val="28"/>
        </w:rPr>
        <w:t xml:space="preserve">Средняя стоимость 1 тонны продовольственного картофеля составляет 20000 рублей, семенного – 70000 рублей. Расчеты выполнялись по прибавке урожайности с 1 га по следующим вариантам использования гуминовых препаратов и десиканта: обработка клубней картофеля </w:t>
      </w:r>
      <w:proofErr w:type="spellStart"/>
      <w:r w:rsidR="00954D0B">
        <w:rPr>
          <w:rFonts w:ascii="Times New Roman" w:hAnsi="Times New Roman"/>
          <w:sz w:val="28"/>
          <w:szCs w:val="28"/>
        </w:rPr>
        <w:t>Гумостимом</w:t>
      </w:r>
      <w:proofErr w:type="spellEnd"/>
      <w:r w:rsidR="00954D0B">
        <w:rPr>
          <w:rFonts w:ascii="Times New Roman" w:hAnsi="Times New Roman"/>
          <w:sz w:val="28"/>
          <w:szCs w:val="28"/>
        </w:rPr>
        <w:t xml:space="preserve"> перед посадкой, внекорневая подкормка растений </w:t>
      </w:r>
      <w:proofErr w:type="spellStart"/>
      <w:r w:rsidR="00954D0B">
        <w:rPr>
          <w:rFonts w:ascii="Times New Roman" w:hAnsi="Times New Roman"/>
          <w:sz w:val="28"/>
          <w:szCs w:val="28"/>
        </w:rPr>
        <w:t>Гумостимом</w:t>
      </w:r>
      <w:proofErr w:type="spellEnd"/>
      <w:r w:rsidR="00954D0B">
        <w:rPr>
          <w:rFonts w:ascii="Times New Roman" w:hAnsi="Times New Roman"/>
          <w:sz w:val="28"/>
          <w:szCs w:val="28"/>
        </w:rPr>
        <w:t xml:space="preserve">, внекорневая подкормка растений </w:t>
      </w:r>
      <w:proofErr w:type="spellStart"/>
      <w:r w:rsidR="00954D0B">
        <w:rPr>
          <w:rFonts w:ascii="Times New Roman" w:hAnsi="Times New Roman"/>
          <w:sz w:val="28"/>
          <w:szCs w:val="28"/>
        </w:rPr>
        <w:t>Гумостимом</w:t>
      </w:r>
      <w:proofErr w:type="spellEnd"/>
      <w:r w:rsidR="00954D0B">
        <w:rPr>
          <w:rFonts w:ascii="Times New Roman" w:hAnsi="Times New Roman"/>
          <w:sz w:val="28"/>
          <w:szCs w:val="28"/>
        </w:rPr>
        <w:t xml:space="preserve"> с хелатом меди, обработка клубней картофеля </w:t>
      </w:r>
      <w:proofErr w:type="spellStart"/>
      <w:r w:rsidR="00954D0B">
        <w:rPr>
          <w:rFonts w:ascii="Times New Roman" w:hAnsi="Times New Roman"/>
          <w:sz w:val="28"/>
          <w:szCs w:val="28"/>
        </w:rPr>
        <w:t>Гумостимом</w:t>
      </w:r>
      <w:proofErr w:type="spellEnd"/>
      <w:r w:rsidR="00954D0B">
        <w:rPr>
          <w:rFonts w:ascii="Times New Roman" w:hAnsi="Times New Roman"/>
          <w:sz w:val="28"/>
          <w:szCs w:val="28"/>
        </w:rPr>
        <w:t xml:space="preserve"> перед посадкой с последующей десикацией, обработка клубней картофеля </w:t>
      </w:r>
      <w:proofErr w:type="spellStart"/>
      <w:r w:rsidR="00954D0B">
        <w:rPr>
          <w:rFonts w:ascii="Times New Roman" w:hAnsi="Times New Roman"/>
          <w:sz w:val="28"/>
          <w:szCs w:val="28"/>
        </w:rPr>
        <w:t>Гумостимом</w:t>
      </w:r>
      <w:proofErr w:type="spellEnd"/>
      <w:r w:rsidR="00954D0B">
        <w:rPr>
          <w:rFonts w:ascii="Times New Roman" w:hAnsi="Times New Roman"/>
          <w:sz w:val="28"/>
          <w:szCs w:val="28"/>
        </w:rPr>
        <w:t xml:space="preserve"> перед посадкой в комплексе с внекорневой подкормкой растений </w:t>
      </w:r>
      <w:proofErr w:type="spellStart"/>
      <w:r w:rsidR="00954D0B">
        <w:rPr>
          <w:rFonts w:ascii="Times New Roman" w:hAnsi="Times New Roman"/>
          <w:sz w:val="28"/>
          <w:szCs w:val="28"/>
        </w:rPr>
        <w:t>Гумостимом</w:t>
      </w:r>
      <w:proofErr w:type="spellEnd"/>
      <w:r w:rsidR="00954D0B">
        <w:rPr>
          <w:rFonts w:ascii="Times New Roman" w:hAnsi="Times New Roman"/>
          <w:sz w:val="28"/>
          <w:szCs w:val="28"/>
        </w:rPr>
        <w:t xml:space="preserve"> с последующей десикацией.</w:t>
      </w:r>
      <w:r w:rsidR="00027078">
        <w:rPr>
          <w:rFonts w:ascii="Times New Roman" w:hAnsi="Times New Roman"/>
          <w:sz w:val="28"/>
          <w:szCs w:val="28"/>
        </w:rPr>
        <w:t xml:space="preserve"> Расчеты выполнены как для продовольственного, так и для семенного картофеля</w:t>
      </w:r>
      <w:r w:rsidR="00655A25">
        <w:rPr>
          <w:rFonts w:ascii="Times New Roman" w:hAnsi="Times New Roman"/>
          <w:sz w:val="28"/>
          <w:szCs w:val="28"/>
        </w:rPr>
        <w:t xml:space="preserve"> (таблица 20)</w:t>
      </w:r>
      <w:r w:rsidR="00027078">
        <w:rPr>
          <w:rFonts w:ascii="Times New Roman" w:hAnsi="Times New Roman"/>
          <w:sz w:val="28"/>
          <w:szCs w:val="28"/>
        </w:rPr>
        <w:t>.</w:t>
      </w:r>
    </w:p>
    <w:p w14:paraId="60BCD060" w14:textId="49F541F3" w:rsidR="00064BBC" w:rsidRPr="00442686" w:rsidRDefault="00064BBC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В среднем густота посадки картофеля </w:t>
      </w:r>
      <w:r w:rsidR="00C46662" w:rsidRPr="00442686">
        <w:rPr>
          <w:rFonts w:ascii="Times New Roman" w:hAnsi="Times New Roman"/>
          <w:sz w:val="28"/>
          <w:szCs w:val="28"/>
        </w:rPr>
        <w:t xml:space="preserve">на продовольственные цели </w:t>
      </w:r>
      <w:r w:rsidRPr="00442686">
        <w:rPr>
          <w:rFonts w:ascii="Times New Roman" w:hAnsi="Times New Roman"/>
          <w:sz w:val="28"/>
          <w:szCs w:val="28"/>
        </w:rPr>
        <w:t>составляет 40 000 клубней на гектар</w:t>
      </w:r>
      <w:r w:rsidR="00D63B05" w:rsidRPr="00442686">
        <w:rPr>
          <w:rFonts w:ascii="Times New Roman" w:hAnsi="Times New Roman"/>
          <w:sz w:val="28"/>
          <w:szCs w:val="28"/>
        </w:rPr>
        <w:t>. Для обработки такого количества клубней понадобиться 30 мл 4%-</w:t>
      </w:r>
      <w:proofErr w:type="spellStart"/>
      <w:r w:rsidR="00D63B05"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="00D63B05" w:rsidRPr="004426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63B05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="00D63B05" w:rsidRPr="00442686">
        <w:rPr>
          <w:rFonts w:ascii="Times New Roman" w:hAnsi="Times New Roman"/>
          <w:sz w:val="28"/>
          <w:szCs w:val="28"/>
        </w:rPr>
        <w:t xml:space="preserve"> или 120 литров 0,001%-</w:t>
      </w:r>
      <w:proofErr w:type="spellStart"/>
      <w:r w:rsidR="00D63B05"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="00D63B05" w:rsidRPr="00442686">
        <w:rPr>
          <w:rFonts w:ascii="Times New Roman" w:hAnsi="Times New Roman"/>
          <w:sz w:val="28"/>
          <w:szCs w:val="28"/>
        </w:rPr>
        <w:t xml:space="preserve"> раствора </w:t>
      </w:r>
      <w:proofErr w:type="spellStart"/>
      <w:r w:rsidR="00D63B05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="00D63B05" w:rsidRPr="00442686">
        <w:rPr>
          <w:rFonts w:ascii="Times New Roman" w:hAnsi="Times New Roman"/>
          <w:sz w:val="28"/>
          <w:szCs w:val="28"/>
        </w:rPr>
        <w:t xml:space="preserve"> на 1 гектар, что составляет 30 рублей на 1 га. Затрат на опрыскивание нет, поскольку </w:t>
      </w:r>
      <w:proofErr w:type="spellStart"/>
      <w:r w:rsidR="00D63B05"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="00D63B05" w:rsidRPr="00442686">
        <w:rPr>
          <w:rFonts w:ascii="Times New Roman" w:hAnsi="Times New Roman"/>
          <w:sz w:val="28"/>
          <w:szCs w:val="28"/>
        </w:rPr>
        <w:t xml:space="preserve"> может быть добавлен в протравочную сметь для обработки клубней перед посадкой.</w:t>
      </w:r>
      <w:r w:rsidR="009537CE" w:rsidRPr="00442686">
        <w:rPr>
          <w:rFonts w:ascii="Times New Roman" w:hAnsi="Times New Roman"/>
          <w:sz w:val="28"/>
          <w:szCs w:val="28"/>
        </w:rPr>
        <w:t xml:space="preserve"> Данное мероприятие способствует прибавке урожая </w:t>
      </w:r>
      <w:r w:rsidR="00F40A4D" w:rsidRPr="00442686">
        <w:rPr>
          <w:rFonts w:ascii="Times New Roman" w:hAnsi="Times New Roman"/>
          <w:sz w:val="28"/>
          <w:szCs w:val="28"/>
        </w:rPr>
        <w:t>продовольственного картофеля на</w:t>
      </w:r>
      <w:r w:rsidR="009537CE" w:rsidRPr="00442686">
        <w:rPr>
          <w:rFonts w:ascii="Times New Roman" w:hAnsi="Times New Roman"/>
          <w:sz w:val="28"/>
          <w:szCs w:val="28"/>
        </w:rPr>
        <w:t xml:space="preserve"> 1,8%</w:t>
      </w:r>
      <w:r w:rsidR="00EF59CC" w:rsidRPr="00442686">
        <w:rPr>
          <w:rFonts w:ascii="Times New Roman" w:hAnsi="Times New Roman"/>
          <w:sz w:val="28"/>
          <w:szCs w:val="28"/>
        </w:rPr>
        <w:t xml:space="preserve">, </w:t>
      </w:r>
      <w:r w:rsidR="009F2F11" w:rsidRPr="00442686">
        <w:rPr>
          <w:rFonts w:ascii="Times New Roman" w:hAnsi="Times New Roman"/>
          <w:sz w:val="28"/>
          <w:szCs w:val="28"/>
        </w:rPr>
        <w:t xml:space="preserve">снижению себестоимости на 1,8%, </w:t>
      </w:r>
      <w:r w:rsidR="00EF59CC" w:rsidRPr="00442686">
        <w:rPr>
          <w:rFonts w:ascii="Times New Roman" w:hAnsi="Times New Roman"/>
          <w:sz w:val="28"/>
          <w:szCs w:val="28"/>
        </w:rPr>
        <w:t>прибавке доходности на 1,</w:t>
      </w:r>
      <w:r w:rsidR="009F2F11" w:rsidRPr="00442686">
        <w:rPr>
          <w:rFonts w:ascii="Times New Roman" w:hAnsi="Times New Roman"/>
          <w:sz w:val="28"/>
          <w:szCs w:val="28"/>
        </w:rPr>
        <w:t>1</w:t>
      </w:r>
      <w:r w:rsidR="00EF59CC" w:rsidRPr="00442686">
        <w:rPr>
          <w:rFonts w:ascii="Times New Roman" w:hAnsi="Times New Roman"/>
          <w:sz w:val="28"/>
          <w:szCs w:val="28"/>
        </w:rPr>
        <w:t xml:space="preserve">%, что составляет </w:t>
      </w:r>
      <w:r w:rsidR="00062E48">
        <w:rPr>
          <w:rFonts w:ascii="Times New Roman" w:hAnsi="Times New Roman"/>
          <w:sz w:val="28"/>
          <w:szCs w:val="28"/>
        </w:rPr>
        <w:t>96,0</w:t>
      </w:r>
      <w:r w:rsidR="00EF59CC" w:rsidRPr="00442686">
        <w:rPr>
          <w:rFonts w:ascii="Times New Roman" w:hAnsi="Times New Roman"/>
          <w:sz w:val="28"/>
          <w:szCs w:val="28"/>
        </w:rPr>
        <w:t xml:space="preserve"> рубл</w:t>
      </w:r>
      <w:r w:rsidR="00062E48">
        <w:rPr>
          <w:rFonts w:ascii="Times New Roman" w:hAnsi="Times New Roman"/>
          <w:sz w:val="28"/>
          <w:szCs w:val="28"/>
        </w:rPr>
        <w:t>ей</w:t>
      </w:r>
      <w:r w:rsidR="00EF59CC" w:rsidRPr="00442686">
        <w:rPr>
          <w:rFonts w:ascii="Times New Roman" w:hAnsi="Times New Roman"/>
          <w:sz w:val="28"/>
          <w:szCs w:val="28"/>
        </w:rPr>
        <w:t xml:space="preserve">/т (что при средней урожайности продовольственного картофеля 150 ц/га составит </w:t>
      </w:r>
      <w:r w:rsidR="00062E48">
        <w:rPr>
          <w:rFonts w:ascii="Times New Roman" w:hAnsi="Times New Roman"/>
          <w:sz w:val="28"/>
          <w:szCs w:val="28"/>
        </w:rPr>
        <w:t>1439,5</w:t>
      </w:r>
      <w:r w:rsidR="00EF59CC" w:rsidRPr="00442686">
        <w:rPr>
          <w:rFonts w:ascii="Times New Roman" w:hAnsi="Times New Roman"/>
          <w:sz w:val="28"/>
          <w:szCs w:val="28"/>
        </w:rPr>
        <w:t xml:space="preserve"> рублей/га, </w:t>
      </w:r>
      <w:r w:rsidR="00EA0B9E" w:rsidRPr="00442686">
        <w:rPr>
          <w:rFonts w:ascii="Times New Roman" w:hAnsi="Times New Roman"/>
          <w:sz w:val="28"/>
          <w:szCs w:val="28"/>
        </w:rPr>
        <w:t xml:space="preserve">а при </w:t>
      </w:r>
      <w:r w:rsidR="00EF59CC" w:rsidRPr="00442686">
        <w:rPr>
          <w:rFonts w:ascii="Times New Roman" w:hAnsi="Times New Roman"/>
          <w:sz w:val="28"/>
          <w:szCs w:val="28"/>
        </w:rPr>
        <w:t xml:space="preserve">200 ц/га – </w:t>
      </w:r>
      <w:r w:rsidR="00062E48">
        <w:rPr>
          <w:rFonts w:ascii="Times New Roman" w:hAnsi="Times New Roman"/>
          <w:sz w:val="28"/>
          <w:szCs w:val="28"/>
        </w:rPr>
        <w:t>1919,4</w:t>
      </w:r>
      <w:r w:rsidR="00EF59CC" w:rsidRPr="00442686">
        <w:rPr>
          <w:rFonts w:ascii="Times New Roman" w:hAnsi="Times New Roman"/>
          <w:sz w:val="28"/>
          <w:szCs w:val="28"/>
        </w:rPr>
        <w:t xml:space="preserve"> рубл</w:t>
      </w:r>
      <w:r w:rsidR="00062E48">
        <w:rPr>
          <w:rFonts w:ascii="Times New Roman" w:hAnsi="Times New Roman"/>
          <w:sz w:val="28"/>
          <w:szCs w:val="28"/>
        </w:rPr>
        <w:t>ей</w:t>
      </w:r>
      <w:r w:rsidR="00EF59CC" w:rsidRPr="00442686">
        <w:rPr>
          <w:rFonts w:ascii="Times New Roman" w:hAnsi="Times New Roman"/>
          <w:sz w:val="28"/>
          <w:szCs w:val="28"/>
        </w:rPr>
        <w:t>/га</w:t>
      </w:r>
      <w:r w:rsidR="00062E48">
        <w:rPr>
          <w:rFonts w:ascii="Times New Roman" w:hAnsi="Times New Roman"/>
          <w:sz w:val="28"/>
          <w:szCs w:val="28"/>
        </w:rPr>
        <w:t xml:space="preserve"> после вычета обязательных платежей</w:t>
      </w:r>
      <w:r w:rsidR="00397E51">
        <w:rPr>
          <w:rFonts w:ascii="Times New Roman" w:hAnsi="Times New Roman"/>
          <w:sz w:val="28"/>
          <w:szCs w:val="28"/>
        </w:rPr>
        <w:t xml:space="preserve"> </w:t>
      </w:r>
      <w:r w:rsidR="00397E51">
        <w:rPr>
          <w:rFonts w:ascii="Times New Roman" w:hAnsi="Times New Roman" w:cs="Times New Roman"/>
          <w:sz w:val="28"/>
          <w:szCs w:val="28"/>
        </w:rPr>
        <w:t>и себестоимости</w:t>
      </w:r>
      <w:r w:rsidR="00EA0B9E" w:rsidRPr="00442686">
        <w:rPr>
          <w:rFonts w:ascii="Times New Roman" w:hAnsi="Times New Roman"/>
          <w:sz w:val="28"/>
          <w:szCs w:val="28"/>
        </w:rPr>
        <w:t>).</w:t>
      </w:r>
      <w:r w:rsidR="00EF59CC" w:rsidRPr="00442686">
        <w:rPr>
          <w:rFonts w:ascii="Times New Roman" w:hAnsi="Times New Roman"/>
          <w:sz w:val="28"/>
          <w:szCs w:val="28"/>
        </w:rPr>
        <w:t xml:space="preserve"> </w:t>
      </w:r>
    </w:p>
    <w:p w14:paraId="2816EA5F" w14:textId="3FED6375" w:rsidR="00FD7CB7" w:rsidRPr="00442686" w:rsidRDefault="00FD7CB7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Опрыскивание вегетирующих растений раствором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также </w:t>
      </w:r>
      <w:r w:rsidR="00EF59CC" w:rsidRPr="00442686">
        <w:rPr>
          <w:rFonts w:ascii="Times New Roman" w:hAnsi="Times New Roman"/>
          <w:sz w:val="28"/>
          <w:szCs w:val="28"/>
        </w:rPr>
        <w:t>с</w:t>
      </w:r>
      <w:r w:rsidRPr="00442686">
        <w:rPr>
          <w:rFonts w:ascii="Times New Roman" w:hAnsi="Times New Roman"/>
          <w:sz w:val="28"/>
          <w:szCs w:val="28"/>
        </w:rPr>
        <w:t xml:space="preserve">пособствует повышению эффективности </w:t>
      </w:r>
      <w:r w:rsidR="00EA0B9E" w:rsidRPr="00442686">
        <w:rPr>
          <w:rFonts w:ascii="Times New Roman" w:hAnsi="Times New Roman"/>
          <w:sz w:val="28"/>
          <w:szCs w:val="28"/>
        </w:rPr>
        <w:t xml:space="preserve">картофелеводства. Для </w:t>
      </w:r>
      <w:r w:rsidR="006146FD" w:rsidRPr="00442686">
        <w:rPr>
          <w:rFonts w:ascii="Times New Roman" w:hAnsi="Times New Roman"/>
          <w:sz w:val="28"/>
          <w:szCs w:val="28"/>
        </w:rPr>
        <w:t xml:space="preserve">однократного </w:t>
      </w:r>
      <w:r w:rsidR="00EA0B9E" w:rsidRPr="00442686">
        <w:rPr>
          <w:rFonts w:ascii="Times New Roman" w:hAnsi="Times New Roman"/>
          <w:sz w:val="28"/>
          <w:szCs w:val="28"/>
        </w:rPr>
        <w:t>опрыскивания 1 га посадок картофеля требуется 250 л 0,001%-</w:t>
      </w:r>
      <w:proofErr w:type="spellStart"/>
      <w:r w:rsidR="00EA0B9E"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="00EA0B9E" w:rsidRPr="00442686">
        <w:rPr>
          <w:rFonts w:ascii="Times New Roman" w:hAnsi="Times New Roman"/>
          <w:sz w:val="28"/>
          <w:szCs w:val="28"/>
        </w:rPr>
        <w:t xml:space="preserve"> раствора </w:t>
      </w:r>
      <w:proofErr w:type="spellStart"/>
      <w:r w:rsidR="00EA0B9E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="00EA0B9E" w:rsidRPr="00442686">
        <w:rPr>
          <w:rFonts w:ascii="Times New Roman" w:hAnsi="Times New Roman"/>
          <w:sz w:val="28"/>
          <w:szCs w:val="28"/>
        </w:rPr>
        <w:t xml:space="preserve"> (или 62,5 мл 4%-</w:t>
      </w:r>
      <w:proofErr w:type="spellStart"/>
      <w:r w:rsidR="00EA0B9E"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="00EA0B9E" w:rsidRPr="004426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A0B9E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="00EA0B9E" w:rsidRPr="00442686">
        <w:rPr>
          <w:rFonts w:ascii="Times New Roman" w:hAnsi="Times New Roman"/>
          <w:sz w:val="28"/>
          <w:szCs w:val="28"/>
        </w:rPr>
        <w:t>) стоимостью 62,5 рубля на 1 га.</w:t>
      </w:r>
      <w:r w:rsidR="00020338" w:rsidRPr="00442686">
        <w:rPr>
          <w:rFonts w:ascii="Times New Roman" w:hAnsi="Times New Roman"/>
          <w:sz w:val="28"/>
          <w:szCs w:val="28"/>
        </w:rPr>
        <w:t xml:space="preserve"> </w:t>
      </w:r>
      <w:r w:rsidR="006146FD" w:rsidRPr="00442686">
        <w:rPr>
          <w:rFonts w:ascii="Times New Roman" w:hAnsi="Times New Roman"/>
          <w:sz w:val="28"/>
          <w:szCs w:val="28"/>
        </w:rPr>
        <w:t xml:space="preserve">Требуется 2 обработки. </w:t>
      </w:r>
      <w:r w:rsidR="00020338" w:rsidRPr="00442686">
        <w:rPr>
          <w:rFonts w:ascii="Times New Roman" w:hAnsi="Times New Roman"/>
          <w:sz w:val="28"/>
          <w:szCs w:val="28"/>
        </w:rPr>
        <w:t xml:space="preserve">Затрат на опрыскивание нет, поскольку </w:t>
      </w:r>
      <w:proofErr w:type="spellStart"/>
      <w:r w:rsidR="00020338"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="00020338" w:rsidRPr="00442686">
        <w:rPr>
          <w:rFonts w:ascii="Times New Roman" w:hAnsi="Times New Roman"/>
          <w:sz w:val="28"/>
          <w:szCs w:val="28"/>
        </w:rPr>
        <w:t xml:space="preserve"> может быть добавлен в баковую смесь </w:t>
      </w:r>
      <w:r w:rsidR="006146FD" w:rsidRPr="00442686">
        <w:rPr>
          <w:rFonts w:ascii="Times New Roman" w:hAnsi="Times New Roman"/>
          <w:sz w:val="28"/>
          <w:szCs w:val="28"/>
        </w:rPr>
        <w:t>при</w:t>
      </w:r>
      <w:r w:rsidR="00020338" w:rsidRPr="00442686">
        <w:rPr>
          <w:rFonts w:ascii="Times New Roman" w:hAnsi="Times New Roman"/>
          <w:sz w:val="28"/>
          <w:szCs w:val="28"/>
        </w:rPr>
        <w:t xml:space="preserve"> обработк</w:t>
      </w:r>
      <w:r w:rsidR="006146FD" w:rsidRPr="00442686">
        <w:rPr>
          <w:rFonts w:ascii="Times New Roman" w:hAnsi="Times New Roman"/>
          <w:sz w:val="28"/>
          <w:szCs w:val="28"/>
        </w:rPr>
        <w:t>е</w:t>
      </w:r>
      <w:r w:rsidR="00020338" w:rsidRPr="00442686">
        <w:rPr>
          <w:rFonts w:ascii="Times New Roman" w:hAnsi="Times New Roman"/>
          <w:sz w:val="28"/>
          <w:szCs w:val="28"/>
        </w:rPr>
        <w:t xml:space="preserve"> посадок</w:t>
      </w:r>
      <w:r w:rsidR="006146FD" w:rsidRPr="00442686">
        <w:rPr>
          <w:rFonts w:ascii="Times New Roman" w:hAnsi="Times New Roman"/>
          <w:sz w:val="28"/>
          <w:szCs w:val="28"/>
        </w:rPr>
        <w:t xml:space="preserve"> пестицидами или внекорневой подкормке</w:t>
      </w:r>
      <w:r w:rsidR="00020338" w:rsidRPr="00442686">
        <w:rPr>
          <w:rFonts w:ascii="Times New Roman" w:hAnsi="Times New Roman"/>
          <w:sz w:val="28"/>
          <w:szCs w:val="28"/>
        </w:rPr>
        <w:t xml:space="preserve">. Данное мероприятие способствует </w:t>
      </w:r>
      <w:r w:rsidR="00020338" w:rsidRPr="00442686">
        <w:rPr>
          <w:rFonts w:ascii="Times New Roman" w:hAnsi="Times New Roman"/>
          <w:sz w:val="28"/>
          <w:szCs w:val="28"/>
        </w:rPr>
        <w:lastRenderedPageBreak/>
        <w:t>прибавке урожая продовольственного картофеля на 2,</w:t>
      </w:r>
      <w:r w:rsidR="00062E48">
        <w:rPr>
          <w:rFonts w:ascii="Times New Roman" w:hAnsi="Times New Roman"/>
          <w:sz w:val="28"/>
          <w:szCs w:val="28"/>
        </w:rPr>
        <w:t>3</w:t>
      </w:r>
      <w:r w:rsidR="00020338" w:rsidRPr="00442686">
        <w:rPr>
          <w:rFonts w:ascii="Times New Roman" w:hAnsi="Times New Roman"/>
          <w:sz w:val="28"/>
          <w:szCs w:val="28"/>
        </w:rPr>
        <w:t xml:space="preserve">%, </w:t>
      </w:r>
      <w:r w:rsidR="009F2F11" w:rsidRPr="00442686">
        <w:rPr>
          <w:rFonts w:ascii="Times New Roman" w:hAnsi="Times New Roman"/>
          <w:sz w:val="28"/>
          <w:szCs w:val="28"/>
        </w:rPr>
        <w:t xml:space="preserve">снижению себестоимости </w:t>
      </w:r>
      <w:r w:rsidR="00782FA4" w:rsidRPr="00442686">
        <w:rPr>
          <w:rFonts w:ascii="Times New Roman" w:hAnsi="Times New Roman"/>
          <w:sz w:val="28"/>
          <w:szCs w:val="28"/>
        </w:rPr>
        <w:t>на 2,</w:t>
      </w:r>
      <w:r w:rsidR="006146FD" w:rsidRPr="00442686">
        <w:rPr>
          <w:rFonts w:ascii="Times New Roman" w:hAnsi="Times New Roman"/>
          <w:sz w:val="28"/>
          <w:szCs w:val="28"/>
        </w:rPr>
        <w:t>1</w:t>
      </w:r>
      <w:r w:rsidR="00782FA4" w:rsidRPr="00442686">
        <w:rPr>
          <w:rFonts w:ascii="Times New Roman" w:hAnsi="Times New Roman"/>
          <w:sz w:val="28"/>
          <w:szCs w:val="28"/>
        </w:rPr>
        <w:t>%,</w:t>
      </w:r>
      <w:r w:rsidR="00020338" w:rsidRPr="00442686">
        <w:rPr>
          <w:rFonts w:ascii="Times New Roman" w:hAnsi="Times New Roman"/>
          <w:sz w:val="28"/>
          <w:szCs w:val="28"/>
        </w:rPr>
        <w:t xml:space="preserve"> прибавке доходности на 1,</w:t>
      </w:r>
      <w:r w:rsidR="00782FA4" w:rsidRPr="00442686">
        <w:rPr>
          <w:rFonts w:ascii="Times New Roman" w:hAnsi="Times New Roman"/>
          <w:sz w:val="28"/>
          <w:szCs w:val="28"/>
        </w:rPr>
        <w:t>3</w:t>
      </w:r>
      <w:r w:rsidR="00020338" w:rsidRPr="00442686">
        <w:rPr>
          <w:rFonts w:ascii="Times New Roman" w:hAnsi="Times New Roman"/>
          <w:sz w:val="28"/>
          <w:szCs w:val="28"/>
        </w:rPr>
        <w:t xml:space="preserve">%, что составляет </w:t>
      </w:r>
      <w:r w:rsidR="00062E48">
        <w:rPr>
          <w:rFonts w:ascii="Times New Roman" w:hAnsi="Times New Roman"/>
          <w:sz w:val="28"/>
          <w:szCs w:val="28"/>
        </w:rPr>
        <w:t>113,2</w:t>
      </w:r>
      <w:r w:rsidR="00020338" w:rsidRPr="00442686">
        <w:rPr>
          <w:rFonts w:ascii="Times New Roman" w:hAnsi="Times New Roman"/>
          <w:sz w:val="28"/>
          <w:szCs w:val="28"/>
        </w:rPr>
        <w:t xml:space="preserve"> рубл</w:t>
      </w:r>
      <w:r w:rsidR="00062E48">
        <w:rPr>
          <w:rFonts w:ascii="Times New Roman" w:hAnsi="Times New Roman"/>
          <w:sz w:val="28"/>
          <w:szCs w:val="28"/>
        </w:rPr>
        <w:t>ей</w:t>
      </w:r>
      <w:r w:rsidR="00020338" w:rsidRPr="00442686">
        <w:rPr>
          <w:rFonts w:ascii="Times New Roman" w:hAnsi="Times New Roman"/>
          <w:sz w:val="28"/>
          <w:szCs w:val="28"/>
        </w:rPr>
        <w:t xml:space="preserve">/т (что при средней урожайности продовольственного картофеля 150 ц/га составит </w:t>
      </w:r>
      <w:r w:rsidR="00062E48">
        <w:rPr>
          <w:rFonts w:ascii="Times New Roman" w:hAnsi="Times New Roman"/>
          <w:sz w:val="28"/>
          <w:szCs w:val="28"/>
        </w:rPr>
        <w:t>1697,8</w:t>
      </w:r>
      <w:r w:rsidR="00020338" w:rsidRPr="00442686">
        <w:rPr>
          <w:rFonts w:ascii="Times New Roman" w:hAnsi="Times New Roman"/>
          <w:sz w:val="28"/>
          <w:szCs w:val="28"/>
        </w:rPr>
        <w:t xml:space="preserve"> рублей/га, а при 200 ц/га – </w:t>
      </w:r>
      <w:r w:rsidR="00062E48">
        <w:rPr>
          <w:rFonts w:ascii="Times New Roman" w:hAnsi="Times New Roman"/>
          <w:sz w:val="28"/>
          <w:szCs w:val="28"/>
        </w:rPr>
        <w:t>2263,8</w:t>
      </w:r>
      <w:r w:rsidR="00020338" w:rsidRPr="00442686">
        <w:rPr>
          <w:rFonts w:ascii="Times New Roman" w:hAnsi="Times New Roman"/>
          <w:sz w:val="28"/>
          <w:szCs w:val="28"/>
        </w:rPr>
        <w:t xml:space="preserve"> рубля/га</w:t>
      </w:r>
      <w:r w:rsidR="00062E48">
        <w:rPr>
          <w:rFonts w:ascii="Times New Roman" w:hAnsi="Times New Roman"/>
          <w:sz w:val="28"/>
          <w:szCs w:val="28"/>
        </w:rPr>
        <w:t xml:space="preserve"> после вычета обязательных платежей</w:t>
      </w:r>
      <w:r w:rsidR="00397E51">
        <w:rPr>
          <w:rFonts w:ascii="Times New Roman" w:hAnsi="Times New Roman"/>
          <w:sz w:val="28"/>
          <w:szCs w:val="28"/>
        </w:rPr>
        <w:t xml:space="preserve"> </w:t>
      </w:r>
      <w:r w:rsidR="00397E51">
        <w:rPr>
          <w:rFonts w:ascii="Times New Roman" w:hAnsi="Times New Roman" w:cs="Times New Roman"/>
          <w:sz w:val="28"/>
          <w:szCs w:val="28"/>
        </w:rPr>
        <w:t>и себестоимости</w:t>
      </w:r>
      <w:r w:rsidR="00020338" w:rsidRPr="00442686">
        <w:rPr>
          <w:rFonts w:ascii="Times New Roman" w:hAnsi="Times New Roman"/>
          <w:sz w:val="28"/>
          <w:szCs w:val="28"/>
        </w:rPr>
        <w:t>).</w:t>
      </w:r>
    </w:p>
    <w:p w14:paraId="3B946DA8" w14:textId="2C2FD8EA" w:rsidR="009538CC" w:rsidRPr="00442686" w:rsidRDefault="00782FA4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Использование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с хелатом меди для опрыскивания вегетирующих растений картофеля при расходах рабочего раствора на 1 га посадок в количестве 250 л 0,001%-</w:t>
      </w:r>
      <w:proofErr w:type="spellStart"/>
      <w:r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раствора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(или 62,5 мл 4%-</w:t>
      </w:r>
      <w:proofErr w:type="spellStart"/>
      <w:r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>) стоимостью 75,0 рублей</w:t>
      </w:r>
      <w:r w:rsidR="006146FD" w:rsidRPr="00442686">
        <w:rPr>
          <w:rFonts w:ascii="Times New Roman" w:hAnsi="Times New Roman"/>
          <w:sz w:val="28"/>
          <w:szCs w:val="28"/>
        </w:rPr>
        <w:t xml:space="preserve"> (для однократной обработки; требуется двукратная обработка)</w:t>
      </w:r>
      <w:r w:rsidRPr="00442686">
        <w:rPr>
          <w:rFonts w:ascii="Times New Roman" w:hAnsi="Times New Roman"/>
          <w:sz w:val="28"/>
          <w:szCs w:val="28"/>
        </w:rPr>
        <w:t xml:space="preserve"> обусловливает: увеличение урожайности продовольственного картофеля</w:t>
      </w:r>
      <w:r w:rsidR="00FC526A" w:rsidRPr="00442686">
        <w:rPr>
          <w:rFonts w:ascii="Times New Roman" w:hAnsi="Times New Roman"/>
          <w:sz w:val="28"/>
          <w:szCs w:val="28"/>
        </w:rPr>
        <w:t xml:space="preserve"> на </w:t>
      </w:r>
      <w:r w:rsidR="00062E48">
        <w:rPr>
          <w:rFonts w:ascii="Times New Roman" w:hAnsi="Times New Roman"/>
          <w:sz w:val="28"/>
          <w:szCs w:val="28"/>
        </w:rPr>
        <w:t>8,0</w:t>
      </w:r>
      <w:r w:rsidR="00FC526A" w:rsidRPr="00442686">
        <w:rPr>
          <w:rFonts w:ascii="Times New Roman" w:hAnsi="Times New Roman"/>
          <w:sz w:val="28"/>
          <w:szCs w:val="28"/>
        </w:rPr>
        <w:t>%</w:t>
      </w:r>
      <w:r w:rsidR="00785C93" w:rsidRPr="00442686">
        <w:rPr>
          <w:rFonts w:ascii="Times New Roman" w:hAnsi="Times New Roman"/>
          <w:sz w:val="28"/>
          <w:szCs w:val="28"/>
        </w:rPr>
        <w:t>, снижению себест</w:t>
      </w:r>
      <w:r w:rsidR="006146FD" w:rsidRPr="00442686">
        <w:rPr>
          <w:rFonts w:ascii="Times New Roman" w:hAnsi="Times New Roman"/>
          <w:sz w:val="28"/>
          <w:szCs w:val="28"/>
        </w:rPr>
        <w:t>оимости 1 тонны картофеля на 7,4</w:t>
      </w:r>
      <w:r w:rsidR="00785C93" w:rsidRPr="00442686">
        <w:rPr>
          <w:rFonts w:ascii="Times New Roman" w:hAnsi="Times New Roman"/>
          <w:sz w:val="28"/>
          <w:szCs w:val="28"/>
        </w:rPr>
        <w:t>%, увеличению доходности на 4,</w:t>
      </w:r>
      <w:r w:rsidR="00062E48">
        <w:rPr>
          <w:rFonts w:ascii="Times New Roman" w:hAnsi="Times New Roman"/>
          <w:sz w:val="28"/>
          <w:szCs w:val="28"/>
        </w:rPr>
        <w:t>5</w:t>
      </w:r>
      <w:r w:rsidR="00785C93" w:rsidRPr="00442686">
        <w:rPr>
          <w:rFonts w:ascii="Times New Roman" w:hAnsi="Times New Roman"/>
          <w:sz w:val="28"/>
          <w:szCs w:val="28"/>
        </w:rPr>
        <w:t xml:space="preserve">%, что составляет </w:t>
      </w:r>
      <w:r w:rsidR="00062E48">
        <w:rPr>
          <w:rFonts w:ascii="Times New Roman" w:hAnsi="Times New Roman"/>
          <w:sz w:val="28"/>
          <w:szCs w:val="28"/>
        </w:rPr>
        <w:t>390,6</w:t>
      </w:r>
      <w:r w:rsidR="00785C93" w:rsidRPr="00442686">
        <w:rPr>
          <w:rFonts w:ascii="Times New Roman" w:hAnsi="Times New Roman"/>
          <w:sz w:val="28"/>
          <w:szCs w:val="28"/>
        </w:rPr>
        <w:t xml:space="preserve"> рублей/т (что при средней урожайности продовольственного картофеля 150 ц/га составит </w:t>
      </w:r>
      <w:r w:rsidR="00062E48">
        <w:rPr>
          <w:rFonts w:ascii="Times New Roman" w:hAnsi="Times New Roman"/>
          <w:sz w:val="28"/>
          <w:szCs w:val="28"/>
        </w:rPr>
        <w:t>5859,0</w:t>
      </w:r>
      <w:r w:rsidR="00785C93" w:rsidRPr="00442686">
        <w:rPr>
          <w:rFonts w:ascii="Times New Roman" w:hAnsi="Times New Roman"/>
          <w:sz w:val="28"/>
          <w:szCs w:val="28"/>
        </w:rPr>
        <w:t xml:space="preserve"> рублей/га, а при 200 ц/га – </w:t>
      </w:r>
      <w:r w:rsidR="00062E48">
        <w:rPr>
          <w:rFonts w:ascii="Times New Roman" w:hAnsi="Times New Roman"/>
          <w:sz w:val="28"/>
          <w:szCs w:val="28"/>
        </w:rPr>
        <w:t>7812,0</w:t>
      </w:r>
      <w:r w:rsidR="00785C93" w:rsidRPr="00442686">
        <w:rPr>
          <w:rFonts w:ascii="Times New Roman" w:hAnsi="Times New Roman"/>
          <w:sz w:val="28"/>
          <w:szCs w:val="28"/>
        </w:rPr>
        <w:t xml:space="preserve"> рублей/га</w:t>
      </w:r>
      <w:r w:rsidR="00062E48">
        <w:rPr>
          <w:rFonts w:ascii="Times New Roman" w:hAnsi="Times New Roman"/>
          <w:sz w:val="28"/>
          <w:szCs w:val="28"/>
        </w:rPr>
        <w:t xml:space="preserve"> после вычета обязательных платежей</w:t>
      </w:r>
      <w:r w:rsidR="00397E51">
        <w:rPr>
          <w:rFonts w:ascii="Times New Roman" w:hAnsi="Times New Roman"/>
          <w:sz w:val="28"/>
          <w:szCs w:val="28"/>
        </w:rPr>
        <w:t xml:space="preserve"> </w:t>
      </w:r>
      <w:r w:rsidR="00397E51">
        <w:rPr>
          <w:rFonts w:ascii="Times New Roman" w:hAnsi="Times New Roman" w:cs="Times New Roman"/>
          <w:sz w:val="28"/>
          <w:szCs w:val="28"/>
        </w:rPr>
        <w:t>и себестоимости</w:t>
      </w:r>
      <w:r w:rsidR="00785C93" w:rsidRPr="00442686">
        <w:rPr>
          <w:rFonts w:ascii="Times New Roman" w:hAnsi="Times New Roman"/>
          <w:sz w:val="28"/>
          <w:szCs w:val="28"/>
        </w:rPr>
        <w:t>).</w:t>
      </w:r>
    </w:p>
    <w:p w14:paraId="4815F791" w14:textId="35531758" w:rsidR="00705E3B" w:rsidRPr="00442686" w:rsidRDefault="00705E3B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Совместно использование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с десикантами наиболее эффективно при выращивании </w:t>
      </w:r>
      <w:r w:rsidR="006146FD" w:rsidRPr="00442686">
        <w:rPr>
          <w:rFonts w:ascii="Times New Roman" w:hAnsi="Times New Roman"/>
          <w:sz w:val="28"/>
          <w:szCs w:val="28"/>
        </w:rPr>
        <w:t xml:space="preserve">продовольственного </w:t>
      </w:r>
      <w:r w:rsidRPr="00442686">
        <w:rPr>
          <w:rFonts w:ascii="Times New Roman" w:hAnsi="Times New Roman"/>
          <w:sz w:val="28"/>
          <w:szCs w:val="28"/>
        </w:rPr>
        <w:t>картофеля</w:t>
      </w:r>
      <w:r w:rsidR="001A13A2" w:rsidRPr="00442686">
        <w:rPr>
          <w:rFonts w:ascii="Times New Roman" w:hAnsi="Times New Roman"/>
          <w:sz w:val="28"/>
          <w:szCs w:val="28"/>
        </w:rPr>
        <w:t xml:space="preserve"> с предварительной обработкой клубней раствором </w:t>
      </w:r>
      <w:proofErr w:type="spellStart"/>
      <w:r w:rsidR="001A13A2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>.</w:t>
      </w:r>
      <w:r w:rsidR="007E6DE9" w:rsidRPr="00442686">
        <w:rPr>
          <w:rFonts w:ascii="Times New Roman" w:hAnsi="Times New Roman"/>
          <w:sz w:val="28"/>
          <w:szCs w:val="28"/>
        </w:rPr>
        <w:t xml:space="preserve"> Расход используемого десиканта составляет </w:t>
      </w:r>
      <w:r w:rsidR="00B641EF" w:rsidRPr="00442686">
        <w:rPr>
          <w:rFonts w:ascii="Times New Roman" w:hAnsi="Times New Roman"/>
          <w:sz w:val="28"/>
          <w:szCs w:val="28"/>
        </w:rPr>
        <w:t xml:space="preserve">150 г/га. Затраты на 1 гектар картофеля при совместном использовании </w:t>
      </w:r>
      <w:proofErr w:type="spellStart"/>
      <w:r w:rsidR="00B641EF"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="00B641EF" w:rsidRPr="00442686">
        <w:rPr>
          <w:rFonts w:ascii="Times New Roman" w:hAnsi="Times New Roman"/>
          <w:sz w:val="28"/>
          <w:szCs w:val="28"/>
        </w:rPr>
        <w:t xml:space="preserve"> для опрыскивания клубней перед посадкой и десикации составляют 150485,4 рубля. Этим приемом обеспечивается прирост урожая продовольственного картофеля на </w:t>
      </w:r>
      <w:r w:rsidR="00062E48">
        <w:rPr>
          <w:rFonts w:ascii="Times New Roman" w:hAnsi="Times New Roman"/>
          <w:sz w:val="28"/>
          <w:szCs w:val="28"/>
        </w:rPr>
        <w:t>22,5</w:t>
      </w:r>
      <w:r w:rsidR="00B641EF" w:rsidRPr="00442686">
        <w:rPr>
          <w:rFonts w:ascii="Times New Roman" w:hAnsi="Times New Roman"/>
          <w:sz w:val="28"/>
          <w:szCs w:val="28"/>
        </w:rPr>
        <w:t xml:space="preserve">%, снижение себестоимости на 18,3%, увеличение доходности на </w:t>
      </w:r>
      <w:r w:rsidR="00062E48">
        <w:rPr>
          <w:rFonts w:ascii="Times New Roman" w:hAnsi="Times New Roman"/>
          <w:sz w:val="28"/>
          <w:szCs w:val="28"/>
        </w:rPr>
        <w:t>11,1</w:t>
      </w:r>
      <w:r w:rsidR="00B641EF" w:rsidRPr="00442686">
        <w:rPr>
          <w:rFonts w:ascii="Times New Roman" w:hAnsi="Times New Roman"/>
          <w:sz w:val="28"/>
          <w:szCs w:val="28"/>
        </w:rPr>
        <w:t xml:space="preserve">%, что составляет </w:t>
      </w:r>
      <w:r w:rsidR="00062E48">
        <w:rPr>
          <w:rFonts w:ascii="Times New Roman" w:hAnsi="Times New Roman"/>
          <w:sz w:val="28"/>
          <w:szCs w:val="28"/>
        </w:rPr>
        <w:t>970,5</w:t>
      </w:r>
      <w:r w:rsidR="00B641EF" w:rsidRPr="00442686">
        <w:rPr>
          <w:rFonts w:ascii="Times New Roman" w:hAnsi="Times New Roman"/>
          <w:sz w:val="28"/>
          <w:szCs w:val="28"/>
        </w:rPr>
        <w:t xml:space="preserve"> рублей/т (что при средней урожайности продовольственного картофеля 150 ц/га составит </w:t>
      </w:r>
      <w:r w:rsidR="00062E48">
        <w:rPr>
          <w:rFonts w:ascii="Times New Roman" w:hAnsi="Times New Roman"/>
          <w:sz w:val="28"/>
          <w:szCs w:val="28"/>
        </w:rPr>
        <w:t>14557,2</w:t>
      </w:r>
      <w:r w:rsidR="00B641EF" w:rsidRPr="00442686">
        <w:rPr>
          <w:rFonts w:ascii="Times New Roman" w:hAnsi="Times New Roman"/>
          <w:sz w:val="28"/>
          <w:szCs w:val="28"/>
        </w:rPr>
        <w:t xml:space="preserve"> рублей/га, а при 200 ц/га – </w:t>
      </w:r>
      <w:r w:rsidR="00062E48">
        <w:rPr>
          <w:rFonts w:ascii="Times New Roman" w:hAnsi="Times New Roman"/>
          <w:sz w:val="28"/>
          <w:szCs w:val="28"/>
        </w:rPr>
        <w:t>19409,6</w:t>
      </w:r>
      <w:r w:rsidR="00B641EF" w:rsidRPr="00442686">
        <w:rPr>
          <w:rFonts w:ascii="Times New Roman" w:hAnsi="Times New Roman"/>
          <w:sz w:val="28"/>
          <w:szCs w:val="28"/>
        </w:rPr>
        <w:t xml:space="preserve"> рублей/га</w:t>
      </w:r>
      <w:r w:rsidR="00655A25">
        <w:rPr>
          <w:rFonts w:ascii="Times New Roman" w:hAnsi="Times New Roman"/>
          <w:sz w:val="28"/>
          <w:szCs w:val="28"/>
        </w:rPr>
        <w:t xml:space="preserve"> после вычета обязательных платежей</w:t>
      </w:r>
      <w:r w:rsidR="00397E51">
        <w:rPr>
          <w:rFonts w:ascii="Times New Roman" w:hAnsi="Times New Roman"/>
          <w:sz w:val="28"/>
          <w:szCs w:val="28"/>
        </w:rPr>
        <w:t xml:space="preserve"> </w:t>
      </w:r>
      <w:r w:rsidR="00397E51">
        <w:rPr>
          <w:rFonts w:ascii="Times New Roman" w:hAnsi="Times New Roman" w:cs="Times New Roman"/>
          <w:sz w:val="28"/>
          <w:szCs w:val="28"/>
        </w:rPr>
        <w:t>и себестоимости</w:t>
      </w:r>
      <w:r w:rsidR="00B641EF" w:rsidRPr="00442686">
        <w:rPr>
          <w:rFonts w:ascii="Times New Roman" w:hAnsi="Times New Roman"/>
          <w:sz w:val="28"/>
          <w:szCs w:val="28"/>
        </w:rPr>
        <w:t>)</w:t>
      </w:r>
      <w:r w:rsidR="00C46662" w:rsidRPr="00442686">
        <w:rPr>
          <w:rFonts w:ascii="Times New Roman" w:hAnsi="Times New Roman"/>
          <w:sz w:val="28"/>
          <w:szCs w:val="28"/>
        </w:rPr>
        <w:t>.</w:t>
      </w:r>
    </w:p>
    <w:p w14:paraId="58842058" w14:textId="472FD5CB" w:rsidR="00C46662" w:rsidRDefault="00C46662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Отмечена экономическая эффективность использования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с десикантом также при выращивании семенного картофеля (таблица</w:t>
      </w:r>
      <w:r w:rsidR="00DB74B7" w:rsidRPr="00442686">
        <w:rPr>
          <w:rFonts w:ascii="Times New Roman" w:hAnsi="Times New Roman"/>
          <w:sz w:val="28"/>
          <w:szCs w:val="28"/>
        </w:rPr>
        <w:t xml:space="preserve"> 20</w:t>
      </w:r>
      <w:r w:rsidRPr="00442686">
        <w:rPr>
          <w:rFonts w:ascii="Times New Roman" w:hAnsi="Times New Roman"/>
          <w:sz w:val="28"/>
          <w:szCs w:val="28"/>
        </w:rPr>
        <w:t>).</w:t>
      </w:r>
    </w:p>
    <w:p w14:paraId="1129AB4F" w14:textId="75BF4CBC" w:rsidR="00027078" w:rsidRPr="004D2838" w:rsidRDefault="00027078" w:rsidP="00020338">
      <w:pPr>
        <w:widowControl w:val="0"/>
        <w:spacing w:after="0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целом, наибольшая экономическая эффективностью достигается при обработке клубней картофеля </w:t>
      </w:r>
      <w:proofErr w:type="spellStart"/>
      <w:r>
        <w:rPr>
          <w:rFonts w:ascii="Times New Roman" w:hAnsi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/>
          <w:sz w:val="28"/>
          <w:szCs w:val="28"/>
        </w:rPr>
        <w:t xml:space="preserve"> перед посадкой с последующей десикацией при выращивании продовольственного картофеля, и при обработке клубней картофеля </w:t>
      </w:r>
      <w:proofErr w:type="spellStart"/>
      <w:r>
        <w:rPr>
          <w:rFonts w:ascii="Times New Roman" w:hAnsi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/>
          <w:sz w:val="28"/>
          <w:szCs w:val="28"/>
        </w:rPr>
        <w:t xml:space="preserve"> перед посадкой в комплексе с внекорневой подкормкой растений </w:t>
      </w:r>
      <w:proofErr w:type="spellStart"/>
      <w:r>
        <w:rPr>
          <w:rFonts w:ascii="Times New Roman" w:hAnsi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/>
          <w:sz w:val="28"/>
          <w:szCs w:val="28"/>
        </w:rPr>
        <w:t xml:space="preserve"> с последующей десикацией при выращивании семенного картофеля</w:t>
      </w:r>
      <w:r w:rsidR="004D2838" w:rsidRPr="004D2838">
        <w:rPr>
          <w:rFonts w:ascii="Times New Roman" w:hAnsi="Times New Roman"/>
          <w:sz w:val="28"/>
          <w:szCs w:val="28"/>
        </w:rPr>
        <w:t>/</w:t>
      </w:r>
    </w:p>
    <w:p w14:paraId="06A203CC" w14:textId="77777777" w:rsidR="009538CC" w:rsidRPr="00442686" w:rsidRDefault="009538CC">
      <w:pPr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br w:type="page"/>
      </w:r>
    </w:p>
    <w:p w14:paraId="2D05EEAB" w14:textId="77777777" w:rsidR="009538CC" w:rsidRPr="00442686" w:rsidRDefault="009538CC" w:rsidP="00020338">
      <w:pPr>
        <w:widowControl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  <w:sectPr w:rsidR="009538CC" w:rsidRPr="00442686" w:rsidSect="00442686">
          <w:pgSz w:w="11906" w:h="16838"/>
          <w:pgMar w:top="1134" w:right="849" w:bottom="1134" w:left="1701" w:header="709" w:footer="709" w:gutter="0"/>
          <w:pgNumType w:start="35"/>
          <w:cols w:space="708"/>
          <w:docGrid w:linePitch="360"/>
        </w:sectPr>
      </w:pPr>
    </w:p>
    <w:p w14:paraId="54A9D155" w14:textId="40CFDAFC" w:rsidR="00782FA4" w:rsidRPr="00442686" w:rsidRDefault="00DB74B7" w:rsidP="00DB74B7">
      <w:pPr>
        <w:widowControl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Таблица 20 - </w:t>
      </w:r>
      <w:r w:rsidRPr="00442686">
        <w:rPr>
          <w:rFonts w:ascii="Times New Roman" w:hAnsi="Times New Roman"/>
          <w:sz w:val="28"/>
          <w:szCs w:val="28"/>
        </w:rPr>
        <w:t xml:space="preserve">Экономическая эффективность использования гуминового удобрения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и десиканта при выращивании картофеля</w:t>
      </w:r>
    </w:p>
    <w:tbl>
      <w:tblPr>
        <w:tblStyle w:val="a9"/>
        <w:tblW w:w="5196" w:type="pct"/>
        <w:tblInd w:w="-459" w:type="dxa"/>
        <w:tblLook w:val="04A0" w:firstRow="1" w:lastRow="0" w:firstColumn="1" w:lastColumn="0" w:noHBand="0" w:noVBand="1"/>
      </w:tblPr>
      <w:tblGrid>
        <w:gridCol w:w="1682"/>
        <w:gridCol w:w="1254"/>
        <w:gridCol w:w="1395"/>
        <w:gridCol w:w="1417"/>
        <w:gridCol w:w="1392"/>
        <w:gridCol w:w="1152"/>
        <w:gridCol w:w="1813"/>
        <w:gridCol w:w="1389"/>
        <w:gridCol w:w="1103"/>
        <w:gridCol w:w="1389"/>
        <w:gridCol w:w="1380"/>
      </w:tblGrid>
      <w:tr w:rsidR="002440DF" w:rsidRPr="00442686" w14:paraId="0C97BBE5" w14:textId="16A40D01" w:rsidTr="00B10132">
        <w:trPr>
          <w:tblHeader/>
        </w:trPr>
        <w:tc>
          <w:tcPr>
            <w:tcW w:w="547" w:type="pct"/>
            <w:vAlign w:val="center"/>
          </w:tcPr>
          <w:p w14:paraId="633C9DFE" w14:textId="0B74E283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Вариант использования Гуминовых препаратов</w:t>
            </w:r>
          </w:p>
        </w:tc>
        <w:tc>
          <w:tcPr>
            <w:tcW w:w="408" w:type="pct"/>
            <w:vAlign w:val="center"/>
          </w:tcPr>
          <w:p w14:paraId="2785F5F6" w14:textId="17FEF37C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Затраты на обработку 1 га, руб.</w:t>
            </w:r>
          </w:p>
        </w:tc>
        <w:tc>
          <w:tcPr>
            <w:tcW w:w="454" w:type="pct"/>
            <w:vAlign w:val="center"/>
          </w:tcPr>
          <w:p w14:paraId="7BBB7C39" w14:textId="77777777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Влияние на фракцию</w:t>
            </w:r>
          </w:p>
          <w:p w14:paraId="5939AC4B" w14:textId="0E94C80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картофеля</w:t>
            </w:r>
          </w:p>
        </w:tc>
        <w:tc>
          <w:tcPr>
            <w:tcW w:w="461" w:type="pct"/>
            <w:vAlign w:val="center"/>
          </w:tcPr>
          <w:p w14:paraId="27C64E02" w14:textId="1CD62BA2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Урожайность, т/га</w:t>
            </w:r>
          </w:p>
        </w:tc>
        <w:tc>
          <w:tcPr>
            <w:tcW w:w="453" w:type="pct"/>
            <w:vAlign w:val="center"/>
          </w:tcPr>
          <w:p w14:paraId="6F3B8CBF" w14:textId="232F33A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Прибавка урожайности, %</w:t>
            </w:r>
          </w:p>
        </w:tc>
        <w:tc>
          <w:tcPr>
            <w:tcW w:w="375" w:type="pct"/>
            <w:vAlign w:val="center"/>
          </w:tcPr>
          <w:p w14:paraId="16F60DD3" w14:textId="30F2F1CE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Доход, руб./га*</w:t>
            </w:r>
          </w:p>
        </w:tc>
        <w:tc>
          <w:tcPr>
            <w:tcW w:w="590" w:type="pct"/>
            <w:vAlign w:val="center"/>
          </w:tcPr>
          <w:p w14:paraId="455EA615" w14:textId="2F80D3C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Себестоимость, </w:t>
            </w:r>
            <w:proofErr w:type="spellStart"/>
            <w:proofErr w:type="gramStart"/>
            <w:r w:rsidRPr="00442686">
              <w:rPr>
                <w:rFonts w:ascii="Times New Roman" w:hAnsi="Times New Roman" w:cs="Times New Roman"/>
              </w:rPr>
              <w:t>руб.</w:t>
            </w:r>
            <w:r>
              <w:rPr>
                <w:rFonts w:ascii="Times New Roman" w:hAnsi="Times New Roman" w:cs="Times New Roman"/>
              </w:rPr>
              <w:t>т</w:t>
            </w:r>
            <w:proofErr w:type="spellEnd"/>
            <w:proofErr w:type="gramEnd"/>
            <w:r w:rsidRPr="00442686">
              <w:rPr>
                <w:rFonts w:ascii="Times New Roman" w:hAnsi="Times New Roman" w:cs="Times New Roman"/>
              </w:rPr>
              <w:t xml:space="preserve"> / Изменение себестоимости, %</w:t>
            </w:r>
          </w:p>
        </w:tc>
        <w:tc>
          <w:tcPr>
            <w:tcW w:w="452" w:type="pct"/>
            <w:vAlign w:val="center"/>
          </w:tcPr>
          <w:p w14:paraId="7BF48ADE" w14:textId="64E00C88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Доход* / </w:t>
            </w:r>
            <w:r w:rsidRPr="00442686">
              <w:rPr>
                <w:rFonts w:ascii="Times New Roman" w:hAnsi="Times New Roman" w:cs="Times New Roman"/>
              </w:rPr>
              <w:t>Прибавка доходности</w:t>
            </w:r>
            <w:r>
              <w:rPr>
                <w:rFonts w:ascii="Times New Roman" w:hAnsi="Times New Roman" w:cs="Times New Roman"/>
              </w:rPr>
              <w:t>*, руб./т</w:t>
            </w:r>
          </w:p>
        </w:tc>
        <w:tc>
          <w:tcPr>
            <w:tcW w:w="359" w:type="pct"/>
            <w:vAlign w:val="center"/>
          </w:tcPr>
          <w:p w14:paraId="6F806C65" w14:textId="7FD09078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Величина прибавки дохода, руб./т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52" w:type="pct"/>
            <w:vAlign w:val="center"/>
          </w:tcPr>
          <w:p w14:paraId="2CCB4160" w14:textId="72FC3229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Величина прибавки дохода </w:t>
            </w:r>
            <w:r>
              <w:rPr>
                <w:rFonts w:ascii="Times New Roman" w:hAnsi="Times New Roman" w:cs="Times New Roman"/>
              </w:rPr>
              <w:t>на</w:t>
            </w:r>
            <w:r w:rsidRPr="00442686">
              <w:rPr>
                <w:rFonts w:ascii="Times New Roman" w:hAnsi="Times New Roman" w:cs="Times New Roman"/>
              </w:rPr>
              <w:t xml:space="preserve"> 150 ц/га, руб./га</w:t>
            </w:r>
            <w:r>
              <w:rPr>
                <w:rFonts w:ascii="Times New Roman" w:hAnsi="Times New Roman" w:cs="Times New Roman"/>
              </w:rPr>
              <w:t>*</w:t>
            </w:r>
          </w:p>
        </w:tc>
        <w:tc>
          <w:tcPr>
            <w:tcW w:w="449" w:type="pct"/>
            <w:vAlign w:val="center"/>
          </w:tcPr>
          <w:p w14:paraId="2E93A87F" w14:textId="06A143D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Величина прибавки дохода </w:t>
            </w:r>
            <w:r>
              <w:rPr>
                <w:rFonts w:ascii="Times New Roman" w:hAnsi="Times New Roman" w:cs="Times New Roman"/>
              </w:rPr>
              <w:t>на</w:t>
            </w:r>
            <w:r w:rsidRPr="00442686">
              <w:rPr>
                <w:rFonts w:ascii="Times New Roman" w:hAnsi="Times New Roman" w:cs="Times New Roman"/>
              </w:rPr>
              <w:t xml:space="preserve"> 200 ц/га, руб./га</w:t>
            </w:r>
            <w:r>
              <w:rPr>
                <w:rFonts w:ascii="Times New Roman" w:hAnsi="Times New Roman" w:cs="Times New Roman"/>
              </w:rPr>
              <w:t>*</w:t>
            </w:r>
          </w:p>
        </w:tc>
      </w:tr>
      <w:tr w:rsidR="002440DF" w:rsidRPr="00442686" w14:paraId="4A196B92" w14:textId="77777777" w:rsidTr="002440DF">
        <w:tc>
          <w:tcPr>
            <w:tcW w:w="547" w:type="pct"/>
          </w:tcPr>
          <w:p w14:paraId="1CA08AF5" w14:textId="1A247D27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Без </w:t>
            </w:r>
            <w:proofErr w:type="spellStart"/>
            <w:r w:rsidRPr="00442686">
              <w:rPr>
                <w:rFonts w:ascii="Times New Roman" w:hAnsi="Times New Roman" w:cs="Times New Roman"/>
              </w:rPr>
              <w:t>Гумостима</w:t>
            </w:r>
            <w:proofErr w:type="spellEnd"/>
          </w:p>
        </w:tc>
        <w:tc>
          <w:tcPr>
            <w:tcW w:w="408" w:type="pct"/>
          </w:tcPr>
          <w:p w14:paraId="55FF8A75" w14:textId="79BFFAC8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150346</w:t>
            </w:r>
          </w:p>
        </w:tc>
        <w:tc>
          <w:tcPr>
            <w:tcW w:w="454" w:type="pct"/>
          </w:tcPr>
          <w:p w14:paraId="476F7FD9" w14:textId="62998646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42686">
              <w:rPr>
                <w:rFonts w:ascii="Times New Roman" w:hAnsi="Times New Roman" w:cs="Times New Roman"/>
              </w:rPr>
              <w:t>Продовольст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442686">
              <w:rPr>
                <w:rFonts w:ascii="Times New Roman" w:hAnsi="Times New Roman" w:cs="Times New Roman"/>
              </w:rPr>
              <w:t>венный</w:t>
            </w:r>
            <w:proofErr w:type="gramEnd"/>
          </w:p>
        </w:tc>
        <w:tc>
          <w:tcPr>
            <w:tcW w:w="461" w:type="pct"/>
          </w:tcPr>
          <w:p w14:paraId="3255EC35" w14:textId="76EEB5F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19,85</w:t>
            </w:r>
          </w:p>
        </w:tc>
        <w:tc>
          <w:tcPr>
            <w:tcW w:w="453" w:type="pct"/>
          </w:tcPr>
          <w:p w14:paraId="647AFE50" w14:textId="64DCD432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5" w:type="pct"/>
          </w:tcPr>
          <w:p w14:paraId="706E5F2A" w14:textId="73333590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172657,3</w:t>
            </w:r>
          </w:p>
        </w:tc>
        <w:tc>
          <w:tcPr>
            <w:tcW w:w="590" w:type="pct"/>
          </w:tcPr>
          <w:p w14:paraId="7F901E51" w14:textId="56FDB946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7574,1 / -</w:t>
            </w:r>
          </w:p>
        </w:tc>
        <w:tc>
          <w:tcPr>
            <w:tcW w:w="452" w:type="pct"/>
          </w:tcPr>
          <w:p w14:paraId="5E3F9C87" w14:textId="1199F6C5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8698,1 / -</w:t>
            </w:r>
          </w:p>
        </w:tc>
        <w:tc>
          <w:tcPr>
            <w:tcW w:w="359" w:type="pct"/>
          </w:tcPr>
          <w:p w14:paraId="4964C527" w14:textId="25931FCE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2" w:type="pct"/>
          </w:tcPr>
          <w:p w14:paraId="39EC4867" w14:textId="1837F310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49" w:type="pct"/>
          </w:tcPr>
          <w:p w14:paraId="38A26C16" w14:textId="35745C65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440DF" w:rsidRPr="00442686" w14:paraId="5067F2EB" w14:textId="77777777" w:rsidTr="002440DF">
        <w:tc>
          <w:tcPr>
            <w:tcW w:w="547" w:type="pct"/>
          </w:tcPr>
          <w:p w14:paraId="668AC737" w14:textId="4651DFD2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– обработка клубней</w:t>
            </w:r>
          </w:p>
        </w:tc>
        <w:tc>
          <w:tcPr>
            <w:tcW w:w="408" w:type="pct"/>
          </w:tcPr>
          <w:p w14:paraId="75096A62" w14:textId="0FF7DE99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150376</w:t>
            </w:r>
          </w:p>
        </w:tc>
        <w:tc>
          <w:tcPr>
            <w:tcW w:w="454" w:type="pct"/>
          </w:tcPr>
          <w:p w14:paraId="054336E7" w14:textId="36C1171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42686">
              <w:rPr>
                <w:rFonts w:ascii="Times New Roman" w:hAnsi="Times New Roman" w:cs="Times New Roman"/>
              </w:rPr>
              <w:t>Продовольст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442686">
              <w:rPr>
                <w:rFonts w:ascii="Times New Roman" w:hAnsi="Times New Roman" w:cs="Times New Roman"/>
              </w:rPr>
              <w:t>венный</w:t>
            </w:r>
            <w:proofErr w:type="gramEnd"/>
          </w:p>
        </w:tc>
        <w:tc>
          <w:tcPr>
            <w:tcW w:w="461" w:type="pct"/>
          </w:tcPr>
          <w:p w14:paraId="10D430FF" w14:textId="0CECA119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20,22</w:t>
            </w:r>
          </w:p>
        </w:tc>
        <w:tc>
          <w:tcPr>
            <w:tcW w:w="453" w:type="pct"/>
          </w:tcPr>
          <w:p w14:paraId="572A7A6D" w14:textId="06C57628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1,8</w:t>
            </w:r>
          </w:p>
        </w:tc>
        <w:tc>
          <w:tcPr>
            <w:tcW w:w="375" w:type="pct"/>
          </w:tcPr>
          <w:p w14:paraId="729290AA" w14:textId="0E9ACB54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177816,7</w:t>
            </w:r>
          </w:p>
        </w:tc>
        <w:tc>
          <w:tcPr>
            <w:tcW w:w="590" w:type="pct"/>
          </w:tcPr>
          <w:p w14:paraId="1E98394E" w14:textId="306B515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7437,0 / -1,8</w:t>
            </w:r>
          </w:p>
        </w:tc>
        <w:tc>
          <w:tcPr>
            <w:tcW w:w="452" w:type="pct"/>
          </w:tcPr>
          <w:p w14:paraId="0CC4BE0E" w14:textId="0DDD0755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8794,1 / +1,1</w:t>
            </w:r>
          </w:p>
        </w:tc>
        <w:tc>
          <w:tcPr>
            <w:tcW w:w="359" w:type="pct"/>
          </w:tcPr>
          <w:p w14:paraId="72BBDC73" w14:textId="0E7741B6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</w:t>
            </w:r>
          </w:p>
        </w:tc>
        <w:tc>
          <w:tcPr>
            <w:tcW w:w="452" w:type="pct"/>
          </w:tcPr>
          <w:p w14:paraId="2C051EEA" w14:textId="15EAD277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1439,5</w:t>
            </w:r>
          </w:p>
        </w:tc>
        <w:tc>
          <w:tcPr>
            <w:tcW w:w="449" w:type="pct"/>
          </w:tcPr>
          <w:p w14:paraId="5B7FC9A7" w14:textId="50CDCE80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1919,4</w:t>
            </w:r>
          </w:p>
        </w:tc>
      </w:tr>
      <w:tr w:rsidR="002440DF" w:rsidRPr="00442686" w14:paraId="19EE4443" w14:textId="77777777" w:rsidTr="002440DF">
        <w:tc>
          <w:tcPr>
            <w:tcW w:w="547" w:type="pct"/>
          </w:tcPr>
          <w:p w14:paraId="1364D160" w14:textId="0675C572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– опрыскивание растений</w:t>
            </w:r>
          </w:p>
        </w:tc>
        <w:tc>
          <w:tcPr>
            <w:tcW w:w="408" w:type="pct"/>
          </w:tcPr>
          <w:p w14:paraId="1DC11D34" w14:textId="2C1EB320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15047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4" w:type="pct"/>
          </w:tcPr>
          <w:p w14:paraId="148A18C1" w14:textId="28A01AF6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42686">
              <w:rPr>
                <w:rFonts w:ascii="Times New Roman" w:hAnsi="Times New Roman" w:cs="Times New Roman"/>
              </w:rPr>
              <w:t>Продовольст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442686">
              <w:rPr>
                <w:rFonts w:ascii="Times New Roman" w:hAnsi="Times New Roman" w:cs="Times New Roman"/>
              </w:rPr>
              <w:t>венный</w:t>
            </w:r>
            <w:proofErr w:type="gramEnd"/>
          </w:p>
        </w:tc>
        <w:tc>
          <w:tcPr>
            <w:tcW w:w="461" w:type="pct"/>
          </w:tcPr>
          <w:p w14:paraId="3B4445F7" w14:textId="30BDE1FE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20,30</w:t>
            </w:r>
          </w:p>
        </w:tc>
        <w:tc>
          <w:tcPr>
            <w:tcW w:w="453" w:type="pct"/>
          </w:tcPr>
          <w:p w14:paraId="1C3D15F0" w14:textId="605296E6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375" w:type="pct"/>
          </w:tcPr>
          <w:p w14:paraId="4315471F" w14:textId="63770C49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178869,4</w:t>
            </w:r>
          </w:p>
        </w:tc>
        <w:tc>
          <w:tcPr>
            <w:tcW w:w="590" w:type="pct"/>
          </w:tcPr>
          <w:p w14:paraId="056F9A65" w14:textId="25FD57C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7412,4 / -2,1</w:t>
            </w:r>
          </w:p>
        </w:tc>
        <w:tc>
          <w:tcPr>
            <w:tcW w:w="452" w:type="pct"/>
          </w:tcPr>
          <w:p w14:paraId="2296B251" w14:textId="736F05C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8811,3 / +1,3</w:t>
            </w:r>
          </w:p>
        </w:tc>
        <w:tc>
          <w:tcPr>
            <w:tcW w:w="359" w:type="pct"/>
          </w:tcPr>
          <w:p w14:paraId="0A437F7B" w14:textId="6DDAA99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113,2</w:t>
            </w:r>
          </w:p>
        </w:tc>
        <w:tc>
          <w:tcPr>
            <w:tcW w:w="452" w:type="pct"/>
          </w:tcPr>
          <w:p w14:paraId="5A7E520C" w14:textId="1890A32C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1697,8</w:t>
            </w:r>
          </w:p>
        </w:tc>
        <w:tc>
          <w:tcPr>
            <w:tcW w:w="449" w:type="pct"/>
          </w:tcPr>
          <w:p w14:paraId="3B1E7153" w14:textId="6F0E37F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2263,8</w:t>
            </w:r>
          </w:p>
        </w:tc>
      </w:tr>
      <w:tr w:rsidR="002440DF" w:rsidRPr="00442686" w14:paraId="222C26F2" w14:textId="77777777" w:rsidTr="002440DF">
        <w:tc>
          <w:tcPr>
            <w:tcW w:w="547" w:type="pct"/>
          </w:tcPr>
          <w:p w14:paraId="6F95E035" w14:textId="3FA08CA7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с хелатом меди– опрыскивание растений</w:t>
            </w:r>
          </w:p>
        </w:tc>
        <w:tc>
          <w:tcPr>
            <w:tcW w:w="408" w:type="pct"/>
          </w:tcPr>
          <w:p w14:paraId="63C74BFC" w14:textId="70BFB70C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150496</w:t>
            </w:r>
          </w:p>
        </w:tc>
        <w:tc>
          <w:tcPr>
            <w:tcW w:w="454" w:type="pct"/>
          </w:tcPr>
          <w:p w14:paraId="6FBAF0C4" w14:textId="21371308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42686">
              <w:rPr>
                <w:rFonts w:ascii="Times New Roman" w:hAnsi="Times New Roman" w:cs="Times New Roman"/>
              </w:rPr>
              <w:t>Продовольст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442686">
              <w:rPr>
                <w:rFonts w:ascii="Times New Roman" w:hAnsi="Times New Roman" w:cs="Times New Roman"/>
              </w:rPr>
              <w:t>венный</w:t>
            </w:r>
            <w:proofErr w:type="gramEnd"/>
          </w:p>
        </w:tc>
        <w:tc>
          <w:tcPr>
            <w:tcW w:w="461" w:type="pct"/>
          </w:tcPr>
          <w:p w14:paraId="4ACA890B" w14:textId="3C6F90B6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21,45</w:t>
            </w:r>
          </w:p>
        </w:tc>
        <w:tc>
          <w:tcPr>
            <w:tcW w:w="453" w:type="pct"/>
          </w:tcPr>
          <w:p w14:paraId="2929B505" w14:textId="5B73E280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8,0</w:t>
            </w:r>
          </w:p>
        </w:tc>
        <w:tc>
          <w:tcPr>
            <w:tcW w:w="375" w:type="pct"/>
          </w:tcPr>
          <w:p w14:paraId="65D27D2E" w14:textId="691F4441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194925,6</w:t>
            </w:r>
          </w:p>
        </w:tc>
        <w:tc>
          <w:tcPr>
            <w:tcW w:w="590" w:type="pct"/>
          </w:tcPr>
          <w:p w14:paraId="25E9C3EC" w14:textId="461C544C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7016,1 / -7,4</w:t>
            </w:r>
          </w:p>
        </w:tc>
        <w:tc>
          <w:tcPr>
            <w:tcW w:w="452" w:type="pct"/>
          </w:tcPr>
          <w:p w14:paraId="0BEE3005" w14:textId="053D31C2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9088,7 / +4,5</w:t>
            </w:r>
          </w:p>
        </w:tc>
        <w:tc>
          <w:tcPr>
            <w:tcW w:w="359" w:type="pct"/>
          </w:tcPr>
          <w:p w14:paraId="4BB4D881" w14:textId="56339E78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390,6</w:t>
            </w:r>
          </w:p>
        </w:tc>
        <w:tc>
          <w:tcPr>
            <w:tcW w:w="452" w:type="pct"/>
          </w:tcPr>
          <w:p w14:paraId="73E2988A" w14:textId="0AFD662F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5859,0</w:t>
            </w:r>
          </w:p>
        </w:tc>
        <w:tc>
          <w:tcPr>
            <w:tcW w:w="449" w:type="pct"/>
          </w:tcPr>
          <w:p w14:paraId="5702D181" w14:textId="4D85E63F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7812,0</w:t>
            </w:r>
          </w:p>
        </w:tc>
      </w:tr>
      <w:tr w:rsidR="002440DF" w:rsidRPr="00442686" w14:paraId="00065EBC" w14:textId="77777777" w:rsidTr="002440DF">
        <w:tc>
          <w:tcPr>
            <w:tcW w:w="547" w:type="pct"/>
          </w:tcPr>
          <w:p w14:paraId="105A7FAE" w14:textId="1BC4B00F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– обработка клубней + десикант</w:t>
            </w:r>
          </w:p>
        </w:tc>
        <w:tc>
          <w:tcPr>
            <w:tcW w:w="408" w:type="pct"/>
          </w:tcPr>
          <w:p w14:paraId="7AE0E09E" w14:textId="3BD4080C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150485,4</w:t>
            </w:r>
          </w:p>
        </w:tc>
        <w:tc>
          <w:tcPr>
            <w:tcW w:w="454" w:type="pct"/>
          </w:tcPr>
          <w:p w14:paraId="20160643" w14:textId="58E1CE3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42686">
              <w:rPr>
                <w:rFonts w:ascii="Times New Roman" w:hAnsi="Times New Roman" w:cs="Times New Roman"/>
              </w:rPr>
              <w:t>Продовольст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442686">
              <w:rPr>
                <w:rFonts w:ascii="Times New Roman" w:hAnsi="Times New Roman" w:cs="Times New Roman"/>
              </w:rPr>
              <w:t>венный</w:t>
            </w:r>
            <w:proofErr w:type="gramEnd"/>
          </w:p>
        </w:tc>
        <w:tc>
          <w:tcPr>
            <w:tcW w:w="461" w:type="pct"/>
          </w:tcPr>
          <w:p w14:paraId="0C8FA1C3" w14:textId="37DE65A1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24,32</w:t>
            </w:r>
          </w:p>
        </w:tc>
        <w:tc>
          <w:tcPr>
            <w:tcW w:w="453" w:type="pct"/>
          </w:tcPr>
          <w:p w14:paraId="1904C989" w14:textId="07C52664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</w:t>
            </w:r>
          </w:p>
        </w:tc>
        <w:tc>
          <w:tcPr>
            <w:tcW w:w="375" w:type="pct"/>
          </w:tcPr>
          <w:p w14:paraId="7F92A9E7" w14:textId="6F8A557D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235140,3</w:t>
            </w:r>
          </w:p>
        </w:tc>
        <w:tc>
          <w:tcPr>
            <w:tcW w:w="590" w:type="pct"/>
          </w:tcPr>
          <w:p w14:paraId="40244360" w14:textId="27EEC1D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6187,7 / -18,3</w:t>
            </w:r>
          </w:p>
        </w:tc>
        <w:tc>
          <w:tcPr>
            <w:tcW w:w="452" w:type="pct"/>
          </w:tcPr>
          <w:p w14:paraId="4A3985A1" w14:textId="53249CDD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9668,6 / +11,1</w:t>
            </w:r>
          </w:p>
        </w:tc>
        <w:tc>
          <w:tcPr>
            <w:tcW w:w="359" w:type="pct"/>
          </w:tcPr>
          <w:p w14:paraId="1BC83D78" w14:textId="46F8FFAF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970,5</w:t>
            </w:r>
          </w:p>
        </w:tc>
        <w:tc>
          <w:tcPr>
            <w:tcW w:w="452" w:type="pct"/>
          </w:tcPr>
          <w:p w14:paraId="6BEADF1C" w14:textId="41248A30" w:rsidR="002440DF" w:rsidRPr="00442686" w:rsidRDefault="002440DF" w:rsidP="002440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14557,2</w:t>
            </w:r>
          </w:p>
        </w:tc>
        <w:tc>
          <w:tcPr>
            <w:tcW w:w="449" w:type="pct"/>
          </w:tcPr>
          <w:p w14:paraId="2C7E300E" w14:textId="7B01B7F0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19409,6</w:t>
            </w:r>
          </w:p>
        </w:tc>
      </w:tr>
      <w:tr w:rsidR="002440DF" w:rsidRPr="00442686" w14:paraId="66FD6E88" w14:textId="77777777" w:rsidTr="002440DF">
        <w:tc>
          <w:tcPr>
            <w:tcW w:w="547" w:type="pct"/>
          </w:tcPr>
          <w:p w14:paraId="64A81BAA" w14:textId="6FA5DDD7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– обработка клубней + опрыскивание растений +десикант</w:t>
            </w:r>
          </w:p>
        </w:tc>
        <w:tc>
          <w:tcPr>
            <w:tcW w:w="408" w:type="pct"/>
          </w:tcPr>
          <w:p w14:paraId="203A3DDF" w14:textId="5A2BDD6D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150635,4</w:t>
            </w:r>
          </w:p>
        </w:tc>
        <w:tc>
          <w:tcPr>
            <w:tcW w:w="454" w:type="pct"/>
          </w:tcPr>
          <w:p w14:paraId="75646A2D" w14:textId="69B098D9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442686">
              <w:rPr>
                <w:rFonts w:ascii="Times New Roman" w:hAnsi="Times New Roman" w:cs="Times New Roman"/>
              </w:rPr>
              <w:t>Продовольст</w:t>
            </w:r>
            <w:proofErr w:type="spellEnd"/>
            <w:r>
              <w:rPr>
                <w:rFonts w:ascii="Times New Roman" w:hAnsi="Times New Roman" w:cs="Times New Roman"/>
              </w:rPr>
              <w:t>-</w:t>
            </w:r>
            <w:r w:rsidRPr="00442686">
              <w:rPr>
                <w:rFonts w:ascii="Times New Roman" w:hAnsi="Times New Roman" w:cs="Times New Roman"/>
              </w:rPr>
              <w:t>венный</w:t>
            </w:r>
            <w:proofErr w:type="gramEnd"/>
          </w:p>
        </w:tc>
        <w:tc>
          <w:tcPr>
            <w:tcW w:w="461" w:type="pct"/>
          </w:tcPr>
          <w:p w14:paraId="284A3C35" w14:textId="5B33051E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24,06</w:t>
            </w:r>
          </w:p>
        </w:tc>
        <w:tc>
          <w:tcPr>
            <w:tcW w:w="453" w:type="pct"/>
          </w:tcPr>
          <w:p w14:paraId="0C9819F4" w14:textId="315E6E4C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21,2</w:t>
            </w:r>
          </w:p>
        </w:tc>
        <w:tc>
          <w:tcPr>
            <w:tcW w:w="375" w:type="pct"/>
          </w:tcPr>
          <w:p w14:paraId="139E1AF2" w14:textId="28FEA17C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231394,6</w:t>
            </w:r>
          </w:p>
        </w:tc>
        <w:tc>
          <w:tcPr>
            <w:tcW w:w="590" w:type="pct"/>
          </w:tcPr>
          <w:p w14:paraId="380B36CB" w14:textId="1865A5FE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6260,8 / -17,3</w:t>
            </w:r>
          </w:p>
        </w:tc>
        <w:tc>
          <w:tcPr>
            <w:tcW w:w="452" w:type="pct"/>
          </w:tcPr>
          <w:p w14:paraId="2141E47D" w14:textId="06CD0D2D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9617,4 / +10,6</w:t>
            </w:r>
          </w:p>
        </w:tc>
        <w:tc>
          <w:tcPr>
            <w:tcW w:w="359" w:type="pct"/>
          </w:tcPr>
          <w:p w14:paraId="77E7419C" w14:textId="430C2649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919,7</w:t>
            </w:r>
          </w:p>
        </w:tc>
        <w:tc>
          <w:tcPr>
            <w:tcW w:w="452" w:type="pct"/>
          </w:tcPr>
          <w:p w14:paraId="7DCCF255" w14:textId="382BF843" w:rsidR="002440DF" w:rsidRPr="00442686" w:rsidRDefault="002440DF" w:rsidP="002440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13795,9</w:t>
            </w:r>
          </w:p>
        </w:tc>
        <w:tc>
          <w:tcPr>
            <w:tcW w:w="449" w:type="pct"/>
          </w:tcPr>
          <w:p w14:paraId="3A79A00A" w14:textId="0031D0DF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18394,6</w:t>
            </w:r>
          </w:p>
        </w:tc>
      </w:tr>
      <w:tr w:rsidR="002440DF" w:rsidRPr="00442686" w14:paraId="0AA4B70E" w14:textId="77777777" w:rsidTr="002440DF">
        <w:tc>
          <w:tcPr>
            <w:tcW w:w="547" w:type="pct"/>
          </w:tcPr>
          <w:p w14:paraId="19E5A9ED" w14:textId="3DB9872F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 xml:space="preserve">Без </w:t>
            </w:r>
            <w:proofErr w:type="spellStart"/>
            <w:r w:rsidRPr="00442686">
              <w:rPr>
                <w:rFonts w:ascii="Times New Roman" w:hAnsi="Times New Roman" w:cs="Times New Roman"/>
              </w:rPr>
              <w:t>Гумостима</w:t>
            </w:r>
            <w:proofErr w:type="spellEnd"/>
          </w:p>
        </w:tc>
        <w:tc>
          <w:tcPr>
            <w:tcW w:w="408" w:type="pct"/>
          </w:tcPr>
          <w:p w14:paraId="1AB49EC0" w14:textId="68E07110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150346</w:t>
            </w:r>
          </w:p>
        </w:tc>
        <w:tc>
          <w:tcPr>
            <w:tcW w:w="454" w:type="pct"/>
          </w:tcPr>
          <w:p w14:paraId="1E3AE153" w14:textId="43CD85BE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Семенной</w:t>
            </w:r>
          </w:p>
        </w:tc>
        <w:tc>
          <w:tcPr>
            <w:tcW w:w="461" w:type="pct"/>
          </w:tcPr>
          <w:p w14:paraId="3B56B38F" w14:textId="49C2DA36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19,63</w:t>
            </w:r>
          </w:p>
        </w:tc>
        <w:tc>
          <w:tcPr>
            <w:tcW w:w="453" w:type="pct"/>
          </w:tcPr>
          <w:p w14:paraId="226B1480" w14:textId="0EBA1448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375" w:type="pct"/>
          </w:tcPr>
          <w:p w14:paraId="466298D2" w14:textId="4B85DC4D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856627,7</w:t>
            </w:r>
          </w:p>
        </w:tc>
        <w:tc>
          <w:tcPr>
            <w:tcW w:w="590" w:type="pct"/>
          </w:tcPr>
          <w:p w14:paraId="46D5385A" w14:textId="0031F525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7659,0 / -</w:t>
            </w:r>
          </w:p>
        </w:tc>
        <w:tc>
          <w:tcPr>
            <w:tcW w:w="452" w:type="pct"/>
          </w:tcPr>
          <w:p w14:paraId="7CDFAD68" w14:textId="3654A8F1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43638,7 / -</w:t>
            </w:r>
          </w:p>
        </w:tc>
        <w:tc>
          <w:tcPr>
            <w:tcW w:w="359" w:type="pct"/>
          </w:tcPr>
          <w:p w14:paraId="2C0C7162" w14:textId="762AA280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452" w:type="pct"/>
          </w:tcPr>
          <w:p w14:paraId="74668727" w14:textId="5CA8F1EC" w:rsidR="002440DF" w:rsidRPr="00442686" w:rsidRDefault="002440DF" w:rsidP="002440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  <w:tc>
          <w:tcPr>
            <w:tcW w:w="449" w:type="pct"/>
          </w:tcPr>
          <w:p w14:paraId="1C5BD91C" w14:textId="5855DA7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</w:tr>
      <w:tr w:rsidR="002440DF" w:rsidRPr="00442686" w14:paraId="2138D88D" w14:textId="77777777" w:rsidTr="002440DF">
        <w:tc>
          <w:tcPr>
            <w:tcW w:w="547" w:type="pct"/>
          </w:tcPr>
          <w:p w14:paraId="0EB25201" w14:textId="3FCFA429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– обработка клубней + десикант</w:t>
            </w:r>
          </w:p>
        </w:tc>
        <w:tc>
          <w:tcPr>
            <w:tcW w:w="408" w:type="pct"/>
          </w:tcPr>
          <w:p w14:paraId="6A00ACFA" w14:textId="1BD9925D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150485,4</w:t>
            </w:r>
          </w:p>
        </w:tc>
        <w:tc>
          <w:tcPr>
            <w:tcW w:w="454" w:type="pct"/>
          </w:tcPr>
          <w:p w14:paraId="36F8F100" w14:textId="53E17D07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Семенной</w:t>
            </w:r>
          </w:p>
        </w:tc>
        <w:tc>
          <w:tcPr>
            <w:tcW w:w="461" w:type="pct"/>
          </w:tcPr>
          <w:p w14:paraId="07426259" w14:textId="0F4EE7D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22,25</w:t>
            </w:r>
          </w:p>
        </w:tc>
        <w:tc>
          <w:tcPr>
            <w:tcW w:w="453" w:type="pct"/>
          </w:tcPr>
          <w:p w14:paraId="35A9C3F4" w14:textId="13A8CA40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13,3</w:t>
            </w:r>
          </w:p>
        </w:tc>
        <w:tc>
          <w:tcPr>
            <w:tcW w:w="375" w:type="pct"/>
          </w:tcPr>
          <w:p w14:paraId="02F3516F" w14:textId="69615009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984909,6</w:t>
            </w:r>
          </w:p>
        </w:tc>
        <w:tc>
          <w:tcPr>
            <w:tcW w:w="590" w:type="pct"/>
          </w:tcPr>
          <w:p w14:paraId="23CC353F" w14:textId="3E01A603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6763,4 / -10,7</w:t>
            </w:r>
          </w:p>
        </w:tc>
        <w:tc>
          <w:tcPr>
            <w:tcW w:w="452" w:type="pct"/>
          </w:tcPr>
          <w:p w14:paraId="6C2369A2" w14:textId="0570B383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44265,6 / +1,4</w:t>
            </w:r>
          </w:p>
        </w:tc>
        <w:tc>
          <w:tcPr>
            <w:tcW w:w="359" w:type="pct"/>
          </w:tcPr>
          <w:p w14:paraId="25984B16" w14:textId="6216F2A1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626,9</w:t>
            </w:r>
          </w:p>
        </w:tc>
        <w:tc>
          <w:tcPr>
            <w:tcW w:w="452" w:type="pct"/>
          </w:tcPr>
          <w:p w14:paraId="5E855FBC" w14:textId="04814FA1" w:rsidR="002440DF" w:rsidRPr="00442686" w:rsidRDefault="002440DF" w:rsidP="002440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9403,8</w:t>
            </w:r>
          </w:p>
        </w:tc>
        <w:tc>
          <w:tcPr>
            <w:tcW w:w="449" w:type="pct"/>
          </w:tcPr>
          <w:p w14:paraId="3DB699D8" w14:textId="5C1A2304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12538,4</w:t>
            </w:r>
          </w:p>
        </w:tc>
      </w:tr>
      <w:tr w:rsidR="002440DF" w:rsidRPr="00442686" w14:paraId="04977CAC" w14:textId="77777777" w:rsidTr="002440DF">
        <w:tc>
          <w:tcPr>
            <w:tcW w:w="547" w:type="pct"/>
          </w:tcPr>
          <w:p w14:paraId="2D91A10D" w14:textId="79E4BA84" w:rsidR="002440DF" w:rsidRPr="00442686" w:rsidRDefault="002440DF" w:rsidP="002440DF">
            <w:pPr>
              <w:rPr>
                <w:rFonts w:ascii="Times New Roman" w:hAnsi="Times New Roman" w:cs="Times New Roman"/>
              </w:rPr>
            </w:pPr>
            <w:proofErr w:type="spellStart"/>
            <w:r w:rsidRPr="00442686">
              <w:rPr>
                <w:rFonts w:ascii="Times New Roman" w:hAnsi="Times New Roman" w:cs="Times New Roman"/>
              </w:rPr>
              <w:t>Гумостим</w:t>
            </w:r>
            <w:proofErr w:type="spellEnd"/>
            <w:r w:rsidRPr="00442686">
              <w:rPr>
                <w:rFonts w:ascii="Times New Roman" w:hAnsi="Times New Roman" w:cs="Times New Roman"/>
              </w:rPr>
              <w:t xml:space="preserve"> – обработка клубней + опрыскивание растений +десикант</w:t>
            </w:r>
          </w:p>
        </w:tc>
        <w:tc>
          <w:tcPr>
            <w:tcW w:w="408" w:type="pct"/>
          </w:tcPr>
          <w:p w14:paraId="46DC37F4" w14:textId="297B6A78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150635,4</w:t>
            </w:r>
          </w:p>
        </w:tc>
        <w:tc>
          <w:tcPr>
            <w:tcW w:w="454" w:type="pct"/>
          </w:tcPr>
          <w:p w14:paraId="095B6961" w14:textId="625AC24E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 w:rsidRPr="00442686">
              <w:rPr>
                <w:rFonts w:ascii="Times New Roman" w:hAnsi="Times New Roman" w:cs="Times New Roman"/>
              </w:rPr>
              <w:t>Семенной</w:t>
            </w:r>
          </w:p>
        </w:tc>
        <w:tc>
          <w:tcPr>
            <w:tcW w:w="461" w:type="pct"/>
          </w:tcPr>
          <w:p w14:paraId="333FEE9C" w14:textId="1BB9D8FA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23,88</w:t>
            </w:r>
          </w:p>
        </w:tc>
        <w:tc>
          <w:tcPr>
            <w:tcW w:w="453" w:type="pct"/>
          </w:tcPr>
          <w:p w14:paraId="434708E4" w14:textId="4D63C6A7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375" w:type="pct"/>
          </w:tcPr>
          <w:p w14:paraId="30ED33CC" w14:textId="55484FD8" w:rsidR="002440DF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963023,0</w:t>
            </w:r>
          </w:p>
        </w:tc>
        <w:tc>
          <w:tcPr>
            <w:tcW w:w="590" w:type="pct"/>
          </w:tcPr>
          <w:p w14:paraId="2C958BC4" w14:textId="7EAE7985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6308,0 / -17,6</w:t>
            </w:r>
          </w:p>
        </w:tc>
        <w:tc>
          <w:tcPr>
            <w:tcW w:w="452" w:type="pct"/>
          </w:tcPr>
          <w:p w14:paraId="001F998D" w14:textId="5D5D81F9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44584,4 / +2,2</w:t>
            </w:r>
          </w:p>
        </w:tc>
        <w:tc>
          <w:tcPr>
            <w:tcW w:w="359" w:type="pct"/>
          </w:tcPr>
          <w:p w14:paraId="5752644D" w14:textId="4FBEF6C6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945,7</w:t>
            </w:r>
          </w:p>
        </w:tc>
        <w:tc>
          <w:tcPr>
            <w:tcW w:w="452" w:type="pct"/>
          </w:tcPr>
          <w:p w14:paraId="0EDED304" w14:textId="65205E61" w:rsidR="002440DF" w:rsidRPr="00442686" w:rsidRDefault="002440DF" w:rsidP="002440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14185,5</w:t>
            </w:r>
          </w:p>
        </w:tc>
        <w:tc>
          <w:tcPr>
            <w:tcW w:w="449" w:type="pct"/>
          </w:tcPr>
          <w:p w14:paraId="1551F7AE" w14:textId="1D16347E" w:rsidR="002440DF" w:rsidRPr="00442686" w:rsidRDefault="002440DF" w:rsidP="002440D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18914,0</w:t>
            </w:r>
          </w:p>
        </w:tc>
      </w:tr>
    </w:tbl>
    <w:p w14:paraId="4A0E2EE2" w14:textId="78D754F9" w:rsidR="00B10132" w:rsidRDefault="00637AE6" w:rsidP="00BE6F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- за вычетом обязательных платежей</w:t>
      </w:r>
      <w:r w:rsidR="002D7B93">
        <w:rPr>
          <w:rFonts w:ascii="Times New Roman" w:hAnsi="Times New Roman" w:cs="Times New Roman"/>
          <w:sz w:val="28"/>
          <w:szCs w:val="28"/>
        </w:rPr>
        <w:t xml:space="preserve"> и себес</w:t>
      </w:r>
      <w:r w:rsidR="00397E51">
        <w:rPr>
          <w:rFonts w:ascii="Times New Roman" w:hAnsi="Times New Roman" w:cs="Times New Roman"/>
          <w:sz w:val="28"/>
          <w:szCs w:val="28"/>
        </w:rPr>
        <w:t>то</w:t>
      </w:r>
      <w:r w:rsidR="002D7B93">
        <w:rPr>
          <w:rFonts w:ascii="Times New Roman" w:hAnsi="Times New Roman" w:cs="Times New Roman"/>
          <w:sz w:val="28"/>
          <w:szCs w:val="28"/>
        </w:rPr>
        <w:t>имости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2FB3B2" w14:textId="58DDA4F5" w:rsidR="00B10132" w:rsidRPr="00442686" w:rsidRDefault="00B10132" w:rsidP="00BE6F16">
      <w:pPr>
        <w:rPr>
          <w:rFonts w:ascii="Times New Roman" w:hAnsi="Times New Roman" w:cs="Times New Roman"/>
          <w:sz w:val="28"/>
          <w:szCs w:val="28"/>
        </w:rPr>
        <w:sectPr w:rsidR="00B10132" w:rsidRPr="00442686" w:rsidSect="004D2838">
          <w:pgSz w:w="16838" w:h="11906" w:orient="landscape"/>
          <w:pgMar w:top="709" w:right="1134" w:bottom="1276" w:left="1134" w:header="709" w:footer="709" w:gutter="0"/>
          <w:pgNumType w:start="40"/>
          <w:cols w:space="708"/>
          <w:docGrid w:linePitch="360"/>
        </w:sectPr>
      </w:pPr>
    </w:p>
    <w:p w14:paraId="3D151356" w14:textId="3FC474A4" w:rsidR="00C01940" w:rsidRPr="00442686" w:rsidRDefault="006F07B6" w:rsidP="00381A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14:paraId="6C938D9A" w14:textId="77777777" w:rsidR="00842659" w:rsidRPr="00442686" w:rsidRDefault="00842659" w:rsidP="00381A8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26B414A2" w14:textId="67B826EC" w:rsidR="00800D6C" w:rsidRPr="00442686" w:rsidRDefault="00800D6C" w:rsidP="00800D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По результатам  настоящего НИР выполнены следующие работы:</w:t>
      </w:r>
    </w:p>
    <w:p w14:paraId="5648C26E" w14:textId="12D8787F" w:rsidR="00800D6C" w:rsidRPr="00442686" w:rsidRDefault="00800D6C" w:rsidP="00800D6C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Проведены испытания гибридов картофеля в селекционных питомниках для получения нового сорта картофеля;</w:t>
      </w:r>
    </w:p>
    <w:p w14:paraId="7159888D" w14:textId="15934993" w:rsidR="00800D6C" w:rsidRPr="00442686" w:rsidRDefault="00800D6C" w:rsidP="00800D6C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Получен гибридный материал картофеля;</w:t>
      </w:r>
    </w:p>
    <w:p w14:paraId="4057CE27" w14:textId="4583AECB" w:rsidR="00800D6C" w:rsidRPr="00442686" w:rsidRDefault="00800D6C" w:rsidP="00800D6C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Изучено влияния стимуляторов роста (2й год испытаний) и десикантов на рост, развитие, урожайность оздоровленного картофеля и распространение грибных заболеваний;</w:t>
      </w:r>
    </w:p>
    <w:p w14:paraId="67D58A7E" w14:textId="69C60668" w:rsidR="00800D6C" w:rsidRPr="00442686" w:rsidRDefault="00800D6C" w:rsidP="00800D6C">
      <w:pPr>
        <w:shd w:val="clear" w:color="auto" w:fill="FFFFFF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Разработано два элемента полевой технологии выращивания картофеля.</w:t>
      </w:r>
    </w:p>
    <w:p w14:paraId="038C7FFE" w14:textId="55FED90E" w:rsidR="00800D6C" w:rsidRPr="00442686" w:rsidRDefault="00800D6C" w:rsidP="00800D6C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/>
          <w:sz w:val="28"/>
          <w:szCs w:val="28"/>
          <w:lang w:eastAsia="zh-CN"/>
        </w:rPr>
      </w:pPr>
      <w:r w:rsidRPr="00442686">
        <w:rPr>
          <w:rFonts w:ascii="Times New Roman" w:hAnsi="Times New Roman"/>
          <w:sz w:val="28"/>
          <w:szCs w:val="28"/>
          <w:lang w:eastAsia="zh-CN"/>
        </w:rPr>
        <w:t>В рамках селекционной работы:</w:t>
      </w:r>
    </w:p>
    <w:p w14:paraId="4016F43D" w14:textId="109FF161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Изучен новый исходный материал из мировой коллекции по отдельным признакам и их комплексу и выявить наиболее ценные из них для дальнейшего использования в качестве исходного материала в селекционных программах;</w:t>
      </w:r>
    </w:p>
    <w:p w14:paraId="4BA48E25" w14:textId="49199A0A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 Вовлечены коллекционные образцы в селекционный процесс;</w:t>
      </w:r>
    </w:p>
    <w:p w14:paraId="02EDEDF2" w14:textId="4074485B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 Проведена гибридизация и получены гибридные семена картофеля;</w:t>
      </w:r>
    </w:p>
    <w:p w14:paraId="7CCE21D8" w14:textId="0E6BED65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Изучены гибриды картофеля в селекционных питомниках и отобраны перспективные образцы для дальнейшей селекционной работы.</w:t>
      </w:r>
    </w:p>
    <w:p w14:paraId="47AE8D34" w14:textId="40E45E08" w:rsidR="00800D6C" w:rsidRPr="00442686" w:rsidRDefault="000965A4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Среди выделенных образцов присутствуют как </w:t>
      </w:r>
      <w:proofErr w:type="spellStart"/>
      <w:r w:rsidRPr="00442686">
        <w:rPr>
          <w:rFonts w:ascii="Times New Roman" w:hAnsi="Times New Roman"/>
          <w:sz w:val="28"/>
          <w:szCs w:val="28"/>
        </w:rPr>
        <w:t>высококрахмалистые</w:t>
      </w:r>
      <w:proofErr w:type="spellEnd"/>
      <w:r w:rsidRPr="00442686">
        <w:rPr>
          <w:rFonts w:ascii="Times New Roman" w:hAnsi="Times New Roman"/>
          <w:sz w:val="28"/>
          <w:szCs w:val="28"/>
        </w:rPr>
        <w:t>, пригодные к переработке, так и диетические с красной мякотью гибриды.</w:t>
      </w:r>
    </w:p>
    <w:p w14:paraId="5D7EE593" w14:textId="683A26D8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В рамках экспериментальной работы:</w:t>
      </w:r>
    </w:p>
    <w:p w14:paraId="0AF55FDF" w14:textId="6A1BD5F1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Проведен полевой опыт по изучению влияния на картофель стимуляторов роста (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с хелатом меди) и десикантов.</w:t>
      </w:r>
    </w:p>
    <w:p w14:paraId="026BB6EC" w14:textId="4EF4FEDD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Проведена оценка фракционного состава клубней картофеля, урожайности, товарности, качества полученного урожая и степень зараженности клубней картофеля грибными заболеваниями.</w:t>
      </w:r>
    </w:p>
    <w:p w14:paraId="000D2E26" w14:textId="77777777" w:rsidR="0047731A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Рассчитана экономическая эффективность применения стимуляторов роста и десикантов при выращивании картофеля.</w:t>
      </w:r>
    </w:p>
    <w:p w14:paraId="4680C04C" w14:textId="77777777" w:rsidR="008A1721" w:rsidRDefault="0047731A" w:rsidP="008A1721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Показано, что</w:t>
      </w:r>
      <w:r w:rsidR="008A1721">
        <w:rPr>
          <w:rFonts w:ascii="Times New Roman" w:hAnsi="Times New Roman"/>
          <w:sz w:val="28"/>
          <w:szCs w:val="28"/>
        </w:rPr>
        <w:t>:</w:t>
      </w:r>
    </w:p>
    <w:p w14:paraId="7B0223EC" w14:textId="4933DBC5" w:rsidR="008A1721" w:rsidRPr="00442686" w:rsidRDefault="008A1721" w:rsidP="008A17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способствует увеличению урожайности валовой массы картофеля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r w:rsidRPr="00442686">
        <w:rPr>
          <w:rFonts w:ascii="Times New Roman" w:hAnsi="Times New Roman" w:cs="Times New Roman"/>
          <w:sz w:val="28"/>
          <w:szCs w:val="28"/>
        </w:rPr>
        <w:t>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совместно с десикантом обусловливает прирост урожайности валовой массы картофеля на 9,6-16,2%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обусловливает прирост урожая валовой массы на 3,6%</w:t>
      </w:r>
      <w:r>
        <w:rPr>
          <w:rFonts w:ascii="Times New Roman" w:hAnsi="Times New Roman" w:cs="Times New Roman"/>
          <w:sz w:val="28"/>
          <w:szCs w:val="28"/>
        </w:rPr>
        <w:t>). Использование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совместно с десикантом (в любых вариациях) 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способствует увеличению доли фракции продовольственного картофеля в общей валовой массе на </w:t>
      </w:r>
      <w:r>
        <w:rPr>
          <w:rFonts w:ascii="Times New Roman" w:hAnsi="Times New Roman" w:cs="Times New Roman"/>
          <w:sz w:val="28"/>
          <w:szCs w:val="28"/>
        </w:rPr>
        <w:t>2,7-7,2%</w:t>
      </w:r>
      <w:r w:rsidRPr="00442686">
        <w:rPr>
          <w:rFonts w:ascii="Times New Roman" w:hAnsi="Times New Roman" w:cs="Times New Roman"/>
          <w:sz w:val="28"/>
          <w:szCs w:val="28"/>
        </w:rPr>
        <w:t xml:space="preserve">, и обусловливает формирование до 90,2-92,7% продовольственного картофеля в </w:t>
      </w:r>
      <w:r w:rsidRPr="00442686">
        <w:rPr>
          <w:rFonts w:ascii="Times New Roman" w:hAnsi="Times New Roman" w:cs="Times New Roman"/>
          <w:sz w:val="28"/>
          <w:szCs w:val="28"/>
        </w:rPr>
        <w:lastRenderedPageBreak/>
        <w:t>общей валовой массе.</w:t>
      </w:r>
      <w:r>
        <w:rPr>
          <w:rFonts w:ascii="Times New Roman" w:hAnsi="Times New Roman" w:cs="Times New Roman"/>
          <w:sz w:val="28"/>
          <w:szCs w:val="28"/>
        </w:rPr>
        <w:t xml:space="preserve"> Увеличение урожайности продовольственного картофеля в лучшем варианте составляет +22,5%. </w:t>
      </w:r>
      <w:r w:rsidRPr="00442686">
        <w:rPr>
          <w:rFonts w:ascii="Times New Roman" w:hAnsi="Times New Roman" w:cs="Times New Roman"/>
          <w:sz w:val="28"/>
          <w:szCs w:val="28"/>
        </w:rPr>
        <w:t xml:space="preserve"> Комплексное 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442686">
        <w:rPr>
          <w:rFonts w:ascii="Times New Roman" w:hAnsi="Times New Roman" w:cs="Times New Roman"/>
          <w:sz w:val="28"/>
          <w:szCs w:val="28"/>
        </w:rPr>
        <w:t>обработка клубней и растений по вегетации + десикант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442686">
        <w:rPr>
          <w:rFonts w:ascii="Times New Roman" w:hAnsi="Times New Roman" w:cs="Times New Roman"/>
          <w:sz w:val="28"/>
          <w:szCs w:val="28"/>
        </w:rPr>
        <w:t xml:space="preserve"> обусловливает прирост массы фракции семенного картофеля </w:t>
      </w:r>
      <w:r>
        <w:rPr>
          <w:rFonts w:ascii="Times New Roman" w:hAnsi="Times New Roman" w:cs="Times New Roman"/>
          <w:sz w:val="28"/>
          <w:szCs w:val="28"/>
        </w:rPr>
        <w:t xml:space="preserve">в лучшем варианте на </w:t>
      </w:r>
      <w:r w:rsidRPr="00442686">
        <w:rPr>
          <w:rFonts w:ascii="Times New Roman" w:hAnsi="Times New Roman" w:cs="Times New Roman"/>
          <w:sz w:val="28"/>
          <w:szCs w:val="28"/>
        </w:rPr>
        <w:t>21,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42686">
        <w:rPr>
          <w:rFonts w:ascii="Times New Roman" w:hAnsi="Times New Roman" w:cs="Times New Roman"/>
          <w:sz w:val="28"/>
          <w:szCs w:val="28"/>
        </w:rPr>
        <w:t>% и способствует формированию 88,3-89,5% семенного картофеля в общей валовой массе.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для обработки клубней, для опрыскивания вегетирующих растений, комплексно, а также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способствует снижению массы фракции мелких клубней картофеля на </w:t>
      </w:r>
      <w:r>
        <w:rPr>
          <w:rFonts w:ascii="Times New Roman" w:hAnsi="Times New Roman" w:cs="Times New Roman"/>
          <w:sz w:val="28"/>
          <w:szCs w:val="28"/>
        </w:rPr>
        <w:t>40-50,3</w:t>
      </w:r>
      <w:r w:rsidRPr="00442686">
        <w:rPr>
          <w:rFonts w:ascii="Times New Roman" w:hAnsi="Times New Roman" w:cs="Times New Roman"/>
          <w:sz w:val="28"/>
          <w:szCs w:val="28"/>
        </w:rPr>
        <w:t>%.</w:t>
      </w:r>
    </w:p>
    <w:p w14:paraId="1C291AB5" w14:textId="2DB0D3C6" w:rsidR="008A1721" w:rsidRPr="00442686" w:rsidRDefault="008A1721" w:rsidP="008A17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686">
        <w:rPr>
          <w:rFonts w:ascii="Times New Roman" w:hAnsi="Times New Roman" w:cs="Times New Roman"/>
          <w:sz w:val="28"/>
          <w:szCs w:val="28"/>
        </w:rPr>
        <w:t xml:space="preserve">Сочетание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 десиканта в комплексе обусловливает формирование максимальной товарности картофеля - 87,3 – 88,1% (на 2,2-3,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2686">
        <w:rPr>
          <w:rFonts w:ascii="Times New Roman" w:hAnsi="Times New Roman" w:cs="Times New Roman"/>
          <w:sz w:val="28"/>
          <w:szCs w:val="28"/>
        </w:rPr>
        <w:t>% выше контроля).</w:t>
      </w:r>
    </w:p>
    <w:p w14:paraId="6FF262E6" w14:textId="0AEAD8F2" w:rsidR="008A1721" w:rsidRPr="00442686" w:rsidRDefault="008A1721" w:rsidP="008A17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686">
        <w:rPr>
          <w:rFonts w:ascii="Times New Roman" w:hAnsi="Times New Roman" w:cs="Times New Roman"/>
          <w:sz w:val="28"/>
          <w:szCs w:val="28"/>
        </w:rPr>
        <w:t xml:space="preserve">Совместное использование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 хелатом меди и десиканта не оказало положительного воздействия на качество и урожайность картофеля, а также его пораженность грибными болезнями. В целом, совместное использование данных приемов сказалось отрицательно на указанных параметрах.</w:t>
      </w:r>
      <w:r>
        <w:rPr>
          <w:rFonts w:ascii="Times New Roman" w:hAnsi="Times New Roman" w:cs="Times New Roman"/>
          <w:sz w:val="28"/>
          <w:szCs w:val="28"/>
        </w:rPr>
        <w:t xml:space="preserve"> Требуется дальнейшее изучение действия данного препарата на рост, урожайность, качество и зараженность картофеля, а также корректировка доз.</w:t>
      </w:r>
    </w:p>
    <w:p w14:paraId="40C906E5" w14:textId="10081E5C" w:rsidR="008A1721" w:rsidRPr="00442686" w:rsidRDefault="008A1721" w:rsidP="008A172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42686">
        <w:rPr>
          <w:rFonts w:ascii="Times New Roman" w:hAnsi="Times New Roman" w:cs="Times New Roman"/>
          <w:sz w:val="28"/>
          <w:szCs w:val="28"/>
        </w:rPr>
        <w:t>для обработка</w:t>
      </w:r>
      <w:proofErr w:type="gramEnd"/>
      <w:r w:rsidRPr="00442686">
        <w:rPr>
          <w:rFonts w:ascii="Times New Roman" w:hAnsi="Times New Roman" w:cs="Times New Roman"/>
          <w:sz w:val="28"/>
          <w:szCs w:val="28"/>
        </w:rPr>
        <w:t xml:space="preserve"> клубней и опрыскивание вегетирующий растений раствором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снижает общую пораженность клубней на </w:t>
      </w:r>
      <w:r>
        <w:rPr>
          <w:rFonts w:ascii="Times New Roman" w:hAnsi="Times New Roman" w:cs="Times New Roman"/>
          <w:sz w:val="28"/>
          <w:szCs w:val="28"/>
        </w:rPr>
        <w:t>15,9</w:t>
      </w:r>
      <w:r w:rsidRPr="00442686">
        <w:rPr>
          <w:rFonts w:ascii="Times New Roman" w:hAnsi="Times New Roman" w:cs="Times New Roman"/>
          <w:sz w:val="28"/>
          <w:szCs w:val="28"/>
        </w:rPr>
        <w:t xml:space="preserve">%. Обеспечивается снижение пораженности картофеля сухими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гнилями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мокрой и кольцевой гнилью, фомозом – до 100%; снижение развития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ризоктониоза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– на 2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42686">
        <w:rPr>
          <w:rFonts w:ascii="Times New Roman" w:hAnsi="Times New Roman" w:cs="Times New Roman"/>
          <w:sz w:val="28"/>
          <w:szCs w:val="28"/>
        </w:rPr>
        <w:t>,2%, а распространенность – на 6,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42686">
        <w:rPr>
          <w:rFonts w:ascii="Times New Roman" w:hAnsi="Times New Roman" w:cs="Times New Roman"/>
          <w:sz w:val="28"/>
          <w:szCs w:val="28"/>
        </w:rPr>
        <w:t>%; снижение развития парши обыкновенной – на 56,0%, распространенности – 34,4%; снижение пораженности порошистой паршой – на 64,5%; снижение пораженности фитофторозом – на 40%.</w:t>
      </w:r>
    </w:p>
    <w:p w14:paraId="79552517" w14:textId="34508A81" w:rsidR="00800D6C" w:rsidRPr="00442686" w:rsidRDefault="008A1721" w:rsidP="008A1721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для опрыскивания растений с применением десиканта обусловливает рост содержания сырого протеина в клубнях картофеля на </w:t>
      </w:r>
      <w:r>
        <w:rPr>
          <w:rFonts w:ascii="Times New Roman" w:hAnsi="Times New Roman" w:cs="Times New Roman"/>
          <w:sz w:val="28"/>
          <w:szCs w:val="28"/>
        </w:rPr>
        <w:t>43,6</w:t>
      </w:r>
      <w:r w:rsidRPr="00442686">
        <w:rPr>
          <w:rFonts w:ascii="Times New Roman" w:hAnsi="Times New Roman" w:cs="Times New Roman"/>
          <w:sz w:val="28"/>
          <w:szCs w:val="28"/>
        </w:rPr>
        <w:t xml:space="preserve">%; комплексное использование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без применения десиканта способствует увеличению содержания сырого протеина на </w:t>
      </w:r>
      <w:r>
        <w:rPr>
          <w:rFonts w:ascii="Times New Roman" w:hAnsi="Times New Roman" w:cs="Times New Roman"/>
          <w:sz w:val="28"/>
          <w:szCs w:val="28"/>
        </w:rPr>
        <w:t>23,6</w:t>
      </w:r>
      <w:r w:rsidRPr="00442686">
        <w:rPr>
          <w:rFonts w:ascii="Times New Roman" w:hAnsi="Times New Roman" w:cs="Times New Roman"/>
          <w:sz w:val="28"/>
          <w:szCs w:val="28"/>
        </w:rPr>
        <w:t xml:space="preserve">%. Использование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 хелата меди для опрыскивания </w:t>
      </w:r>
      <w:r>
        <w:rPr>
          <w:rFonts w:ascii="Times New Roman" w:hAnsi="Times New Roman" w:cs="Times New Roman"/>
          <w:sz w:val="28"/>
          <w:szCs w:val="28"/>
        </w:rPr>
        <w:t xml:space="preserve">(без десиканта) </w:t>
      </w:r>
      <w:r w:rsidRPr="00442686">
        <w:rPr>
          <w:rFonts w:ascii="Times New Roman" w:hAnsi="Times New Roman" w:cs="Times New Roman"/>
          <w:sz w:val="28"/>
          <w:szCs w:val="28"/>
        </w:rPr>
        <w:t xml:space="preserve">способствовало снижению содержания крахмала в картофеле на </w:t>
      </w:r>
      <w:r>
        <w:rPr>
          <w:rFonts w:ascii="Times New Roman" w:hAnsi="Times New Roman" w:cs="Times New Roman"/>
          <w:sz w:val="28"/>
          <w:szCs w:val="28"/>
        </w:rPr>
        <w:t>12,9</w:t>
      </w:r>
      <w:r w:rsidRPr="00442686">
        <w:rPr>
          <w:rFonts w:ascii="Times New Roman" w:hAnsi="Times New Roman" w:cs="Times New Roman"/>
          <w:sz w:val="28"/>
          <w:szCs w:val="28"/>
        </w:rPr>
        <w:t>-14,2% относительно контроля или на 0,8-2,3%.</w:t>
      </w:r>
    </w:p>
    <w:p w14:paraId="2BA8DBD9" w14:textId="5BAB8C23" w:rsidR="0047731A" w:rsidRPr="00442686" w:rsidRDefault="008A1721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Расчет экономических показателей применения </w:t>
      </w:r>
      <w:proofErr w:type="spellStart"/>
      <w:r>
        <w:rPr>
          <w:rFonts w:ascii="Times New Roman" w:hAnsi="Times New Roman"/>
          <w:sz w:val="28"/>
          <w:szCs w:val="28"/>
        </w:rPr>
        <w:t>Гумостима</w:t>
      </w:r>
      <w:proofErr w:type="spellEnd"/>
      <w:r>
        <w:rPr>
          <w:rFonts w:ascii="Times New Roman" w:hAnsi="Times New Roman"/>
          <w:sz w:val="28"/>
          <w:szCs w:val="28"/>
        </w:rPr>
        <w:t xml:space="preserve"> показал высокую рентабельность применения этого препарата при получении продовольственного и семенного картофеля: наибольшая экономическая эффективностью достигается при обработке клубней картофеля </w:t>
      </w:r>
      <w:proofErr w:type="spellStart"/>
      <w:r>
        <w:rPr>
          <w:rFonts w:ascii="Times New Roman" w:hAnsi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/>
          <w:sz w:val="28"/>
          <w:szCs w:val="28"/>
        </w:rPr>
        <w:t xml:space="preserve"> перед посадкой с последующей десикацией при выращивании </w:t>
      </w:r>
      <w:r>
        <w:rPr>
          <w:rFonts w:ascii="Times New Roman" w:hAnsi="Times New Roman"/>
          <w:sz w:val="28"/>
          <w:szCs w:val="28"/>
        </w:rPr>
        <w:lastRenderedPageBreak/>
        <w:t xml:space="preserve">продовольственного картофеля (+11,1% или 970,5 рублей с 1 тонны), и при обработке клубней картофеля </w:t>
      </w:r>
      <w:proofErr w:type="spellStart"/>
      <w:r>
        <w:rPr>
          <w:rFonts w:ascii="Times New Roman" w:hAnsi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/>
          <w:sz w:val="28"/>
          <w:szCs w:val="28"/>
        </w:rPr>
        <w:t xml:space="preserve"> перед посадкой в комплексе с внекорневой подкормкой растений </w:t>
      </w:r>
      <w:proofErr w:type="spellStart"/>
      <w:r>
        <w:rPr>
          <w:rFonts w:ascii="Times New Roman" w:hAnsi="Times New Roman"/>
          <w:sz w:val="28"/>
          <w:szCs w:val="28"/>
        </w:rPr>
        <w:t>Гумостимом</w:t>
      </w:r>
      <w:proofErr w:type="spellEnd"/>
      <w:r>
        <w:rPr>
          <w:rFonts w:ascii="Times New Roman" w:hAnsi="Times New Roman"/>
          <w:sz w:val="28"/>
          <w:szCs w:val="28"/>
        </w:rPr>
        <w:t xml:space="preserve"> с последующей десикацией при выращивании семенного картофеля (2,2% или 945,7 рублей с 1 тонны).</w:t>
      </w:r>
    </w:p>
    <w:p w14:paraId="1AAC8A39" w14:textId="34B697B1" w:rsidR="0047731A" w:rsidRPr="00442686" w:rsidRDefault="0047731A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По результатам проведенных исследований разработаны и описаны алгоритмы двух элементов полевой технологии выращивания картофеля: Элемент полевой технологии выращивания картофеля – повышение урожайности </w:t>
      </w:r>
      <w:r w:rsidR="00B41D28">
        <w:rPr>
          <w:rFonts w:ascii="Times New Roman" w:hAnsi="Times New Roman"/>
          <w:sz w:val="28"/>
          <w:szCs w:val="28"/>
        </w:rPr>
        <w:t>семенного</w:t>
      </w:r>
      <w:r w:rsidRPr="00442686">
        <w:rPr>
          <w:rFonts w:ascii="Times New Roman" w:hAnsi="Times New Roman"/>
          <w:sz w:val="28"/>
          <w:szCs w:val="28"/>
        </w:rPr>
        <w:t xml:space="preserve"> картофеля; Элемент полевой технологии выращивания картофеля – повышение урожайности </w:t>
      </w:r>
      <w:r w:rsidR="00B41D28">
        <w:rPr>
          <w:rFonts w:ascii="Times New Roman" w:hAnsi="Times New Roman"/>
          <w:sz w:val="28"/>
          <w:szCs w:val="28"/>
        </w:rPr>
        <w:t>продовольственного</w:t>
      </w:r>
      <w:r w:rsidRPr="00442686">
        <w:rPr>
          <w:rFonts w:ascii="Times New Roman" w:hAnsi="Times New Roman"/>
          <w:sz w:val="28"/>
          <w:szCs w:val="28"/>
        </w:rPr>
        <w:t xml:space="preserve"> картофеля.</w:t>
      </w:r>
    </w:p>
    <w:p w14:paraId="527CEDC0" w14:textId="4FCE9EFD" w:rsidR="00800D6C" w:rsidRPr="00442686" w:rsidRDefault="00800D6C" w:rsidP="00800D6C">
      <w:pPr>
        <w:widowControl w:val="0"/>
        <w:tabs>
          <w:tab w:val="left" w:pos="142"/>
          <w:tab w:val="left" w:pos="851"/>
        </w:tabs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Данная работа является продолжением одноименной работы 2019 года и выполнена в рамках реализации Комплексного научно-технического проекта «</w:t>
      </w:r>
      <w:r w:rsidRPr="00442686">
        <w:rPr>
          <w:rFonts w:ascii="Times New Roman" w:hAnsi="Times New Roman" w:cs="Times New Roman"/>
          <w:spacing w:val="2"/>
          <w:sz w:val="28"/>
          <w:szCs w:val="28"/>
        </w:rPr>
        <w:t xml:space="preserve">Разработка новых сортов картофеля на основе современных молекулярно-биологических методов, производство и вывод на рынок оздоровленного семенного материала отечественных сортов картофеля высоких репродукций» </w:t>
      </w:r>
      <w:r w:rsidR="00FA72ED">
        <w:rPr>
          <w:rFonts w:ascii="Times New Roman" w:hAnsi="Times New Roman" w:cs="Times New Roman"/>
          <w:spacing w:val="2"/>
          <w:sz w:val="28"/>
          <w:szCs w:val="28"/>
        </w:rPr>
        <w:t xml:space="preserve">в соответствии с техническим заданием к Договору на оказание услуг по выполнению НИР №5 от 10.06.2020 г. </w:t>
      </w:r>
      <w:r w:rsidR="00FA72ED" w:rsidRPr="00442686">
        <w:rPr>
          <w:rFonts w:ascii="Times New Roman" w:hAnsi="Times New Roman" w:cs="Times New Roman"/>
          <w:spacing w:val="2"/>
          <w:sz w:val="28"/>
          <w:szCs w:val="28"/>
        </w:rPr>
        <w:t>при поддержке Департамента по социально-экономическому развитию села Томской области</w:t>
      </w:r>
      <w:r w:rsidRPr="00442686">
        <w:rPr>
          <w:rFonts w:ascii="Times New Roman" w:hAnsi="Times New Roman"/>
          <w:sz w:val="28"/>
          <w:szCs w:val="28"/>
        </w:rPr>
        <w:t>. Результаты исследований могут быть использованы при выращивании картофеля как в промышленном производстве, так и в огородничестве.</w:t>
      </w:r>
    </w:p>
    <w:p w14:paraId="5670B68B" w14:textId="77777777" w:rsidR="00800D6C" w:rsidRPr="00442686" w:rsidRDefault="00800D6C" w:rsidP="00800D6C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5FD54B" w14:textId="77777777" w:rsidR="006F07B6" w:rsidRPr="00442686" w:rsidRDefault="006F07B6" w:rsidP="00381A87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148680C8" w14:textId="77777777" w:rsidR="006B2131" w:rsidRPr="00442686" w:rsidRDefault="006F07B6" w:rsidP="0084265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Список использованных источников</w:t>
      </w:r>
    </w:p>
    <w:p w14:paraId="070726AB" w14:textId="77777777" w:rsidR="008B2C79" w:rsidRPr="00442686" w:rsidRDefault="008B2C79" w:rsidP="00B52FF2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38630F77" w14:textId="25681434" w:rsidR="00B52FF2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</w:t>
      </w:r>
      <w:r w:rsidR="00B52FF2"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Арнаутова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 xml:space="preserve"> В.В. Картофель / В.В. 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Арнаутова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 xml:space="preserve"> – М.: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Главиздат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>, 1993. – 567 с.</w:t>
      </w:r>
    </w:p>
    <w:p w14:paraId="4B551B8D" w14:textId="1EB396B3" w:rsidR="00B52FF2" w:rsidRPr="00442686" w:rsidRDefault="00442686" w:rsidP="004426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B52FF2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Методика исследований по культуре картофеля. Научно-исследовательский институт картофельного хозяйства. Москва – 1967. - 263 с.</w:t>
      </w:r>
    </w:p>
    <w:p w14:paraId="1B0EC977" w14:textId="756E68DF" w:rsidR="00B52FF2" w:rsidRPr="00442686" w:rsidRDefault="00442686" w:rsidP="00442686">
      <w:pPr>
        <w:spacing w:after="0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3</w:t>
      </w:r>
      <w:r w:rsidR="00B52FF2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Методические указания по поддержанию и изучению мировой коллекции картофеля. ВИР им. Н.И. Вавилова.  Ленинград. 1976. - 27 с.</w:t>
      </w:r>
    </w:p>
    <w:p w14:paraId="21539A85" w14:textId="2BCA680F" w:rsidR="00B52FF2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B52FF2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proofErr w:type="spellStart"/>
      <w:r w:rsidR="00B52FF2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>Бацанов</w:t>
      </w:r>
      <w:proofErr w:type="spellEnd"/>
      <w:r w:rsidR="00B52FF2" w:rsidRPr="00442686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Н.С. Картофель. М., «Колос», 1970. - 376 с.</w:t>
      </w:r>
    </w:p>
    <w:p w14:paraId="1F5BB450" w14:textId="137CA266" w:rsidR="00B14C5E" w:rsidRPr="00442686" w:rsidRDefault="00442686" w:rsidP="00442686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 w:rsidRPr="00442686">
        <w:rPr>
          <w:sz w:val="28"/>
          <w:szCs w:val="28"/>
        </w:rPr>
        <w:t>5</w:t>
      </w:r>
      <w:r w:rsidR="00B52FF2" w:rsidRPr="00442686">
        <w:rPr>
          <w:sz w:val="28"/>
          <w:szCs w:val="28"/>
        </w:rPr>
        <w:t xml:space="preserve"> </w:t>
      </w:r>
      <w:r w:rsidR="00B14C5E" w:rsidRPr="00442686">
        <w:rPr>
          <w:sz w:val="28"/>
          <w:szCs w:val="28"/>
        </w:rPr>
        <w:t xml:space="preserve">Дорожкин Б.Н. Селекция картофеля в Западной Сибири. Монография. -  Омск. РАСХН. </w:t>
      </w:r>
      <w:proofErr w:type="spellStart"/>
      <w:r w:rsidR="00B14C5E" w:rsidRPr="00442686">
        <w:rPr>
          <w:sz w:val="28"/>
          <w:szCs w:val="28"/>
        </w:rPr>
        <w:t>Сиб</w:t>
      </w:r>
      <w:proofErr w:type="spellEnd"/>
      <w:r w:rsidR="00B14C5E" w:rsidRPr="00442686">
        <w:rPr>
          <w:sz w:val="28"/>
          <w:szCs w:val="28"/>
        </w:rPr>
        <w:t xml:space="preserve">. </w:t>
      </w:r>
      <w:proofErr w:type="spellStart"/>
      <w:r w:rsidR="00B14C5E" w:rsidRPr="00442686">
        <w:rPr>
          <w:sz w:val="28"/>
          <w:szCs w:val="28"/>
        </w:rPr>
        <w:t>Отд-ние</w:t>
      </w:r>
      <w:proofErr w:type="spellEnd"/>
      <w:r w:rsidR="00B14C5E" w:rsidRPr="00442686">
        <w:rPr>
          <w:sz w:val="28"/>
          <w:szCs w:val="28"/>
        </w:rPr>
        <w:t xml:space="preserve">. </w:t>
      </w:r>
      <w:proofErr w:type="spellStart"/>
      <w:r w:rsidR="00B14C5E" w:rsidRPr="00442686">
        <w:rPr>
          <w:sz w:val="28"/>
          <w:szCs w:val="28"/>
        </w:rPr>
        <w:t>СибНИИСХ</w:t>
      </w:r>
      <w:proofErr w:type="spellEnd"/>
      <w:r w:rsidR="00B14C5E" w:rsidRPr="00442686">
        <w:rPr>
          <w:sz w:val="28"/>
          <w:szCs w:val="28"/>
        </w:rPr>
        <w:t>. 2004. – 272 с.</w:t>
      </w:r>
    </w:p>
    <w:p w14:paraId="1C212C4B" w14:textId="49D594D4" w:rsidR="00B52FF2" w:rsidRPr="00442686" w:rsidRDefault="00442686" w:rsidP="0044268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6</w:t>
      </w:r>
      <w:r w:rsidR="00B52FF2" w:rsidRPr="00442686">
        <w:rPr>
          <w:rFonts w:ascii="Times New Roman" w:hAnsi="Times New Roman" w:cs="Times New Roman"/>
          <w:sz w:val="28"/>
          <w:szCs w:val="28"/>
        </w:rPr>
        <w:t xml:space="preserve"> Доспехов Б.А. Методика полевого опыта. / Б.А Доспехов. - М.: 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Агропромиздат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>, 1985. – 385 с.</w:t>
      </w:r>
    </w:p>
    <w:p w14:paraId="3FACFACF" w14:textId="2D649661" w:rsidR="00B52FF2" w:rsidRPr="00442686" w:rsidRDefault="00442686" w:rsidP="0044268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7</w:t>
      </w:r>
      <w:r w:rsidR="00B52FF2" w:rsidRPr="00442686">
        <w:rPr>
          <w:rFonts w:ascii="Times New Roman" w:hAnsi="Times New Roman" w:cs="Times New Roman"/>
          <w:sz w:val="28"/>
          <w:szCs w:val="28"/>
        </w:rPr>
        <w:t xml:space="preserve"> Баландин Е.Н. Влияние качества семенного материала на экономическую эффективность производства картофеля //Технология производства картофеля / Е.Н. Баландин, А.А. Алексеев, П.В. 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Оверчук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 xml:space="preserve">. – М., 1976. – 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Вып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>. 26. С. 138-141.</w:t>
      </w:r>
    </w:p>
    <w:p w14:paraId="6A1EAE90" w14:textId="515EDCA0" w:rsidR="00B52FF2" w:rsidRPr="00442686" w:rsidRDefault="00442686" w:rsidP="00442686">
      <w:pPr>
        <w:tabs>
          <w:tab w:val="left" w:pos="993"/>
          <w:tab w:val="left" w:pos="1134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iCs/>
          <w:sz w:val="28"/>
          <w:szCs w:val="28"/>
        </w:rPr>
        <w:t>8</w:t>
      </w:r>
      <w:r w:rsidR="00B52FF2" w:rsidRPr="00442686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B52FF2" w:rsidRPr="00442686">
        <w:rPr>
          <w:rFonts w:ascii="Times New Roman" w:hAnsi="Times New Roman" w:cs="Times New Roman"/>
          <w:iCs/>
          <w:sz w:val="28"/>
          <w:szCs w:val="28"/>
        </w:rPr>
        <w:t>Г</w:t>
      </w:r>
      <w:r w:rsidR="00B52FF2" w:rsidRPr="00442686">
        <w:rPr>
          <w:rFonts w:ascii="Times New Roman" w:hAnsi="Times New Roman" w:cs="Times New Roman"/>
          <w:sz w:val="28"/>
          <w:szCs w:val="28"/>
        </w:rPr>
        <w:t>алеев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 xml:space="preserve"> Р.Р. Индустриальные технологии производства картофеля / 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Новосиб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 xml:space="preserve">. гос. </w:t>
      </w:r>
      <w:proofErr w:type="spellStart"/>
      <w:r w:rsidR="00B52FF2" w:rsidRPr="00442686">
        <w:rPr>
          <w:rFonts w:ascii="Times New Roman" w:hAnsi="Times New Roman" w:cs="Times New Roman"/>
          <w:sz w:val="28"/>
          <w:szCs w:val="28"/>
        </w:rPr>
        <w:t>аграр</w:t>
      </w:r>
      <w:proofErr w:type="spellEnd"/>
      <w:r w:rsidR="00B52FF2" w:rsidRPr="00442686">
        <w:rPr>
          <w:rFonts w:ascii="Times New Roman" w:hAnsi="Times New Roman" w:cs="Times New Roman"/>
          <w:sz w:val="28"/>
          <w:szCs w:val="28"/>
        </w:rPr>
        <w:t>. ун-т. - Новосибирск, 1991. - 18 с.</w:t>
      </w:r>
    </w:p>
    <w:p w14:paraId="361BC293" w14:textId="7D7527CA" w:rsidR="00B52FF2" w:rsidRPr="00442686" w:rsidRDefault="00442686" w:rsidP="00442686">
      <w:pPr>
        <w:pStyle w:val="a8"/>
        <w:spacing w:line="276" w:lineRule="auto"/>
        <w:ind w:left="0" w:firstLine="709"/>
        <w:jc w:val="both"/>
        <w:rPr>
          <w:sz w:val="28"/>
          <w:szCs w:val="28"/>
        </w:rPr>
      </w:pPr>
      <w:r w:rsidRPr="00442686">
        <w:rPr>
          <w:sz w:val="28"/>
          <w:szCs w:val="28"/>
        </w:rPr>
        <w:t>9</w:t>
      </w:r>
      <w:r w:rsidR="00B52FF2" w:rsidRPr="00442686">
        <w:rPr>
          <w:sz w:val="28"/>
          <w:szCs w:val="28"/>
        </w:rPr>
        <w:t xml:space="preserve"> </w:t>
      </w:r>
      <w:proofErr w:type="spellStart"/>
      <w:r w:rsidR="00B52FF2" w:rsidRPr="00442686">
        <w:rPr>
          <w:sz w:val="28"/>
          <w:szCs w:val="28"/>
        </w:rPr>
        <w:t>Галеев</w:t>
      </w:r>
      <w:proofErr w:type="spellEnd"/>
      <w:r w:rsidR="00B52FF2" w:rsidRPr="00442686">
        <w:rPr>
          <w:sz w:val="28"/>
          <w:szCs w:val="28"/>
        </w:rPr>
        <w:t xml:space="preserve"> </w:t>
      </w:r>
      <w:r w:rsidR="00B52FF2" w:rsidRPr="00442686">
        <w:rPr>
          <w:sz w:val="28"/>
          <w:szCs w:val="28"/>
          <w:lang w:val="en-US"/>
        </w:rPr>
        <w:t>P</w:t>
      </w:r>
      <w:r w:rsidR="00B52FF2" w:rsidRPr="00442686">
        <w:rPr>
          <w:sz w:val="28"/>
          <w:szCs w:val="28"/>
        </w:rPr>
        <w:t>.</w:t>
      </w:r>
      <w:r w:rsidR="00B52FF2" w:rsidRPr="00442686">
        <w:rPr>
          <w:sz w:val="28"/>
          <w:szCs w:val="28"/>
          <w:lang w:val="en-US"/>
        </w:rPr>
        <w:t>P</w:t>
      </w:r>
      <w:r w:rsidR="00B52FF2" w:rsidRPr="00442686">
        <w:rPr>
          <w:sz w:val="28"/>
          <w:szCs w:val="28"/>
        </w:rPr>
        <w:t xml:space="preserve">. Применение регуляторов роста при выращивании картофеля / Р.Р. </w:t>
      </w:r>
      <w:proofErr w:type="spellStart"/>
      <w:r w:rsidR="00B52FF2" w:rsidRPr="00442686">
        <w:rPr>
          <w:sz w:val="28"/>
          <w:szCs w:val="28"/>
        </w:rPr>
        <w:t>Галеев</w:t>
      </w:r>
      <w:proofErr w:type="spellEnd"/>
      <w:r w:rsidR="00B52FF2" w:rsidRPr="00442686">
        <w:rPr>
          <w:sz w:val="28"/>
          <w:szCs w:val="28"/>
        </w:rPr>
        <w:t xml:space="preserve">, Н.М. Точилкин. - </w:t>
      </w:r>
      <w:r w:rsidR="00B52FF2" w:rsidRPr="00442686">
        <w:rPr>
          <w:i/>
          <w:iCs/>
          <w:sz w:val="28"/>
          <w:szCs w:val="28"/>
          <w:lang w:val="en-US"/>
        </w:rPr>
        <w:t>II</w:t>
      </w:r>
      <w:r w:rsidR="00B52FF2" w:rsidRPr="00442686">
        <w:rPr>
          <w:i/>
          <w:iCs/>
          <w:sz w:val="28"/>
          <w:szCs w:val="28"/>
        </w:rPr>
        <w:t xml:space="preserve"> </w:t>
      </w:r>
      <w:r w:rsidR="00B52FF2" w:rsidRPr="00442686">
        <w:rPr>
          <w:sz w:val="28"/>
          <w:szCs w:val="28"/>
        </w:rPr>
        <w:t xml:space="preserve">Сибирский вестник </w:t>
      </w:r>
      <w:proofErr w:type="spellStart"/>
      <w:r w:rsidR="00B52FF2" w:rsidRPr="00442686">
        <w:rPr>
          <w:sz w:val="28"/>
          <w:szCs w:val="28"/>
        </w:rPr>
        <w:t>сельскохоз</w:t>
      </w:r>
      <w:proofErr w:type="spellEnd"/>
      <w:r w:rsidR="00B52FF2" w:rsidRPr="00442686">
        <w:rPr>
          <w:sz w:val="28"/>
          <w:szCs w:val="28"/>
        </w:rPr>
        <w:t>. науки, 2000. - №1-2. -С. 41-45.</w:t>
      </w:r>
    </w:p>
    <w:p w14:paraId="09C12D7B" w14:textId="30354DE1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10 Смирнова Ю. В., Виноградова В. С. Механизм действия и функции гуминовых препаратов // Агрохимический вестник. 2004. №1. С. 22-23.</w:t>
      </w:r>
    </w:p>
    <w:p w14:paraId="52FA84E6" w14:textId="0BB35C87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11 Попов А. И. Гуминовые вещества: свойства, строение, образование. СПб.: Изд-во С.-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петерб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>. ун-та, 2004. 245 с.</w:t>
      </w:r>
    </w:p>
    <w:p w14:paraId="6FC954C0" w14:textId="04F19E36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12 Вербицкая Н. В., Кондратенко Е. П., Соболева О. М. Использование препарата гуминовой природы для предпосевной обработки семян пшеницы // Вестник Кузбасского государственного технического университета. 2014. №3 (103). С. 128-132.</w:t>
      </w:r>
    </w:p>
    <w:p w14:paraId="19C54ADB" w14:textId="56F09099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13 Нечаев Л. А., Путинцев А. Ф., Зотиков В. И., Коротеев В. И., Ерохин А. И., Мордовин А. Н. Влияние применения гумата калия на продуктивность пивоваренного ячменя // Достижения науки и техники АПК. 2014. №6. С 33-35.</w:t>
      </w:r>
    </w:p>
    <w:p w14:paraId="40D565D6" w14:textId="3A36BC6F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 14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Прутенская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Е. А.,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Ущаповский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И. В.,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Сульман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Э. М. и др. Эффективность применения гуминовых веществ как биостимуляторов на семенах льна //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Научнотехнический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вестник Поволжья. 2015. №6. С. 58-60.</w:t>
      </w:r>
    </w:p>
    <w:p w14:paraId="55B09802" w14:textId="0514E0F5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15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Лосевич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Е.Б., Кислый В.В.,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Зверинская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Н.И.,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Курбат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Д.С.,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Ломашевич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Т.В. Эффективность удобрений на основе гуминовых кислот при некорневой подкормке озимой пшеницы и сахарной свеклы. Сборник материалов V Международной научно-практической конференции молодых ученых и специалистов. 2019. С. 115-119.</w:t>
      </w:r>
    </w:p>
    <w:p w14:paraId="72C479B0" w14:textId="052B0794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16 Т.И. Бурмистрова, С.Н Удинцев, Н.Н. </w:t>
      </w:r>
      <w:proofErr w:type="spellStart"/>
      <w:proofErr w:type="gramStart"/>
      <w:r w:rsidRPr="00442686">
        <w:rPr>
          <w:rFonts w:ascii="Times New Roman" w:hAnsi="Times New Roman" w:cs="Times New Roman"/>
          <w:sz w:val="28"/>
          <w:szCs w:val="28"/>
        </w:rPr>
        <w:t>Терещенко,Т.П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442686">
        <w:rPr>
          <w:rFonts w:ascii="Times New Roman" w:hAnsi="Times New Roman" w:cs="Times New Roman"/>
          <w:sz w:val="28"/>
          <w:szCs w:val="28"/>
        </w:rPr>
        <w:t xml:space="preserve"> Жилякова, Л.Н. Сысоева, Н.М. Трунова. Влияние комплексного препарата гуминовых кислот и микроэлементов на урожайность и устойчивость к болезням яровой пшеницы. Агрохимия. Номер: 9 Год: 2011 Страницы: 64-67.</w:t>
      </w:r>
    </w:p>
    <w:p w14:paraId="767D4387" w14:textId="3CBA0ABA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17 В.Б. Щукин, А.О.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Мишустин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Н.В. Ильясова, О. А. Кузякина. Продуктивность посевов озимой пшеницы при использовании регуляторов роста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АгроСтимул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Мивал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>-Агро и удобрения на основе гуминовых кислот Гуми-30 в технологии её возделывания. ИЗВЕСТИЯ ОРЕНБУРГСКОГО ГОСУДАРСТВЕННОГО АГРАРНОГО УНИВЕРСИТЕТА. Номер: 2 (76) Год: 2019 Страницы: 61-64.</w:t>
      </w:r>
    </w:p>
    <w:p w14:paraId="3E949624" w14:textId="17826996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18 Корсаков К.В., Пронько Н.А., Пронько В.В., Белоголовцев В.П. Корсак В.В. влияние гуминовых препаратов и хелатных форм удобрений на продуктивность столовой моркови в Саратовском Заволжье при орошении. Аграрный научный журнал. Номер: 4 Год: 2019 Страницы: 16-20</w:t>
      </w:r>
    </w:p>
    <w:p w14:paraId="6550C5E8" w14:textId="0F9EF493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19 Светлова С.Ю., Дронова Е.В., Наумова Э.М.. Региональные особенности гуминовых кислот, как лекарственного сырья. Вестник новых медицинских технологий. Электронное издание – 2019 – N 4 . с. 168-176.  DOI: 10.24411/2075-4094-2019-16502.</w:t>
      </w:r>
    </w:p>
    <w:p w14:paraId="537973D4" w14:textId="150AE980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20 Орлов Д.С. // Гумусовые кислоты почв и общая теория гумификации. Издательство МГУ, М., 1990, 325 с.</w:t>
      </w:r>
    </w:p>
    <w:p w14:paraId="19F9E12A" w14:textId="5BD7A4C9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21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Роганов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В.Р., Касимова Л.В.,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Тельянова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А.В., Елисеева И.В. Исследование способов извлечения из низинного торфа гуминовых препаратов. Современные проблемы науки и образования. Номер: 6 Год: 2014 Страницы: 1411</w:t>
      </w:r>
    </w:p>
    <w:p w14:paraId="223FD7E9" w14:textId="237AB375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22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Лиштван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И.И. Физика и химия торфа/И.И.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Лиштван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Е.Т.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Базин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Н.И. Гамаюнов. - М.; Недра, 1989. − 303 с. </w:t>
      </w:r>
    </w:p>
    <w:p w14:paraId="064ABC59" w14:textId="1107B476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23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Барыло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Б.О.,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Гильманова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М.В.,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Грехова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И.В. Действие гуминовых препаратов из бурого угля и низинного торфа на тест-культуру. Сборник материалов LII Международной студенческой научно-практической конференции. 2018. С. 17-21.</w:t>
      </w:r>
    </w:p>
    <w:p w14:paraId="227F2480" w14:textId="52540351" w:rsidR="00DB74B7" w:rsidRPr="00442686" w:rsidRDefault="00442686" w:rsidP="0044268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24 Касимова Л.В.,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Донькин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А.Е., Краснощеков А.А., Климович В.А. Способ получения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стимуляора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роста растений из низинного торфа. Патент на изобретение RU 2530145 C1, 10.10.2014. Заявка № 2013122952/13 от 21.05.2013.</w:t>
      </w:r>
    </w:p>
    <w:p w14:paraId="1C047ECD" w14:textId="4CFC6F0F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25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Манукян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А.И., Романова М.С.,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Хаксар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Е.В., Мурзин А.И., Мартынов М.С. Изучение влияния гуминового удобрения из торфа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 различных вариантов сосудов на рост растений оздоровленного картофеля.  Достижения науки и техники АПК. Том: 30 Номер: 10 Год: 2016 Страницы: 69-70.</w:t>
      </w:r>
    </w:p>
    <w:p w14:paraId="73813ED5" w14:textId="0E06B6D1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26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Киктева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Е.Н.,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Солонкин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А.В. Продуктивность картофеля в Волгоградской области при использовании солей гуминовых кислот и минеральных удобрений. Основы и перспективы органических биотехнологий. Номер: 1, Год: 2018 Страницы: 42-44.</w:t>
      </w:r>
    </w:p>
    <w:p w14:paraId="405472B5" w14:textId="6A8B73AC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27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Кадуров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А.А. Эффективность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предпосадочной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обработки клубней гуминовыми препаратами на урожайность картофеля в условиях лесостепной зоны Кемеровской области. Климат, экология, сельское хозяйство Евразии. Материалы VII международной научно-практической конференции. 2018. Страницы: 87-93.</w:t>
      </w:r>
    </w:p>
    <w:p w14:paraId="02C15104" w14:textId="2ADFDE01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28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Чуманова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Н.Н., Анохина О.В., Жеребцов С.И., Малышенко Н.В., Исмагилов З.Р. Влияние гуминовых препаратов на ростовые показатели и урожайность ячменя и картофеля в лесостепи Кемеровской области. Международный научный журнал Альтернативная энергетика и экология. Номер: 3 (143) Год: 2014 Страницы: 32-40 .</w:t>
      </w:r>
    </w:p>
    <w:p w14:paraId="4D4DAFF7" w14:textId="02C63BD1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29 Г. В. Наумова, Г. М. Середа, А. Э. Томсон, Н. А.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Жмакова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Н. Л. Макарова, Т. Ф. Овчинникова. Комплексные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гуматсодержащие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препараты и исследование их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фунгицидных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свойств на культуре картофеля. Природопользование.  Номер: 23 Год: 2013 Страницы: 193-197 .</w:t>
      </w:r>
    </w:p>
    <w:p w14:paraId="38646256" w14:textId="52FF0BD8" w:rsidR="00442686" w:rsidRPr="00442686" w:rsidRDefault="00442686" w:rsidP="0044268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30 Л.Н. Новикова, Р.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Эрдэнэчимэг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, Ю.Н. Михеева, В.В. Новикова, Ш.К.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Хуснидинов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. Применение гуминовых кислот окисленного бурого угля месторождения УЛААН – ОВОО при выращивании картофеля. Актуальные вопросы аграрной науки. Номер: 1 Год: 2011 Страницы: 14-20. </w:t>
      </w:r>
    </w:p>
    <w:p w14:paraId="0CD09A94" w14:textId="6BD383FB" w:rsidR="00442686" w:rsidRPr="00442686" w:rsidRDefault="00442686" w:rsidP="0044268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31 К.И. Соловьёва, В.В. Новикова. Влияние удобрений бульба и гуминовых кислот (гк-2) на фитогельминтологическую ситуацию на посадках картофеля в ЛЧХ Луговое Шелеховского района. Материалы региональной студенческой научно-практической конференции с международным участием, посвященной 70-летию Победы в Великой Отечественной войне и 100-летию со Дня рождения А.А.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Ежевского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>. В 3-х частях. 2015. Страницы: 72-76.</w:t>
      </w:r>
    </w:p>
    <w:p w14:paraId="39C6D5CA" w14:textId="7A4F0D50" w:rsidR="00442686" w:rsidRPr="00442686" w:rsidRDefault="00442686" w:rsidP="0044268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32 ГОСТ 33996-2016 картофель семенной. </w:t>
      </w:r>
      <w:r w:rsidRPr="00442686">
        <w:rPr>
          <w:rFonts w:ascii="Times New Roman" w:hAnsi="Times New Roman" w:cs="Times New Roman"/>
          <w:bCs/>
          <w:sz w:val="28"/>
          <w:szCs w:val="28"/>
        </w:rPr>
        <w:t xml:space="preserve">– М.: </w:t>
      </w:r>
      <w:proofErr w:type="spellStart"/>
      <w:r w:rsidRPr="00442686">
        <w:rPr>
          <w:rFonts w:ascii="Times New Roman" w:hAnsi="Times New Roman" w:cs="Times New Roman"/>
          <w:bCs/>
          <w:sz w:val="28"/>
          <w:szCs w:val="28"/>
        </w:rPr>
        <w:t>Стандартинформ</w:t>
      </w:r>
      <w:proofErr w:type="spellEnd"/>
      <w:r w:rsidRPr="00442686">
        <w:rPr>
          <w:rFonts w:ascii="Times New Roman" w:hAnsi="Times New Roman" w:cs="Times New Roman"/>
          <w:bCs/>
          <w:sz w:val="28"/>
          <w:szCs w:val="28"/>
        </w:rPr>
        <w:t>, 2016.</w:t>
      </w:r>
    </w:p>
    <w:p w14:paraId="421C4CBE" w14:textId="3E3E1914" w:rsidR="00442686" w:rsidRPr="00442686" w:rsidRDefault="00442686" w:rsidP="0044268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33 ГОСТ 7176-2017 Картофель продовольственный. </w:t>
      </w:r>
      <w:r w:rsidRPr="00442686">
        <w:rPr>
          <w:rFonts w:ascii="Times New Roman" w:hAnsi="Times New Roman" w:cs="Times New Roman"/>
          <w:bCs/>
          <w:sz w:val="28"/>
          <w:szCs w:val="28"/>
        </w:rPr>
        <w:t xml:space="preserve">– М.: </w:t>
      </w:r>
      <w:proofErr w:type="spellStart"/>
      <w:r w:rsidRPr="00442686">
        <w:rPr>
          <w:rFonts w:ascii="Times New Roman" w:hAnsi="Times New Roman" w:cs="Times New Roman"/>
          <w:bCs/>
          <w:sz w:val="28"/>
          <w:szCs w:val="28"/>
        </w:rPr>
        <w:t>Стандартинформ</w:t>
      </w:r>
      <w:proofErr w:type="spellEnd"/>
      <w:r w:rsidRPr="00442686">
        <w:rPr>
          <w:rFonts w:ascii="Times New Roman" w:hAnsi="Times New Roman" w:cs="Times New Roman"/>
          <w:bCs/>
          <w:sz w:val="28"/>
          <w:szCs w:val="28"/>
        </w:rPr>
        <w:t>, 2017.</w:t>
      </w:r>
    </w:p>
    <w:p w14:paraId="130C5E34" w14:textId="60DB4D15" w:rsidR="007F2864" w:rsidRPr="00442686" w:rsidRDefault="00442686" w:rsidP="00442686">
      <w:pPr>
        <w:suppressAutoHyphens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7F2864" w:rsidRPr="00442686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="00DB74B7" w:rsidRPr="00442686">
        <w:rPr>
          <w:rFonts w:ascii="Times New Roman" w:hAnsi="Times New Roman" w:cs="Times New Roman"/>
          <w:sz w:val="28"/>
          <w:szCs w:val="28"/>
        </w:rPr>
        <w:t>Чулкина</w:t>
      </w:r>
      <w:proofErr w:type="spellEnd"/>
      <w:r w:rsidR="00DB74B7" w:rsidRPr="00442686">
        <w:rPr>
          <w:rFonts w:ascii="Times New Roman" w:hAnsi="Times New Roman" w:cs="Times New Roman"/>
          <w:sz w:val="28"/>
          <w:szCs w:val="28"/>
        </w:rPr>
        <w:t xml:space="preserve"> В.А., Коняева Н.М., Кузнецова Т.Т. Борьба с болезнями сельскохозяйственных культур в Сибири. – М.: </w:t>
      </w:r>
      <w:proofErr w:type="spellStart"/>
      <w:r w:rsidR="00DB74B7" w:rsidRPr="00442686">
        <w:rPr>
          <w:rFonts w:ascii="Times New Roman" w:hAnsi="Times New Roman" w:cs="Times New Roman"/>
          <w:sz w:val="28"/>
          <w:szCs w:val="28"/>
        </w:rPr>
        <w:t>Россельхозиздат</w:t>
      </w:r>
      <w:proofErr w:type="spellEnd"/>
      <w:r w:rsidR="00DB74B7" w:rsidRPr="00442686">
        <w:rPr>
          <w:rFonts w:ascii="Times New Roman" w:hAnsi="Times New Roman" w:cs="Times New Roman"/>
          <w:sz w:val="28"/>
          <w:szCs w:val="28"/>
        </w:rPr>
        <w:t>, 1987. – 252 с.</w:t>
      </w:r>
    </w:p>
    <w:p w14:paraId="1C59185D" w14:textId="310E9FC5" w:rsidR="007F2864" w:rsidRPr="00442686" w:rsidRDefault="00442686" w:rsidP="00442686">
      <w:pPr>
        <w:suppressAutoHyphens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24CC4">
        <w:rPr>
          <w:rFonts w:ascii="Times New Roman" w:hAnsi="Times New Roman" w:cs="Times New Roman"/>
          <w:bCs/>
          <w:sz w:val="28"/>
          <w:szCs w:val="28"/>
        </w:rPr>
        <w:t>3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>5 ГОСТ 31640-2012 Корма. Методы определения сухого вещества</w:t>
      </w:r>
      <w:r w:rsidR="00DB74B7" w:rsidRPr="00442686">
        <w:rPr>
          <w:rFonts w:ascii="Times New Roman" w:hAnsi="Times New Roman" w:cs="Times New Roman"/>
          <w:bCs/>
          <w:sz w:val="28"/>
          <w:szCs w:val="28"/>
        </w:rPr>
        <w:t xml:space="preserve">. – М.: </w:t>
      </w:r>
      <w:proofErr w:type="spellStart"/>
      <w:r w:rsidR="00DB74B7" w:rsidRPr="00442686">
        <w:rPr>
          <w:rFonts w:ascii="Times New Roman" w:hAnsi="Times New Roman" w:cs="Times New Roman"/>
          <w:bCs/>
          <w:sz w:val="28"/>
          <w:szCs w:val="28"/>
        </w:rPr>
        <w:t>Стандартинформ</w:t>
      </w:r>
      <w:proofErr w:type="spellEnd"/>
      <w:r w:rsidR="00DB74B7" w:rsidRPr="00442686">
        <w:rPr>
          <w:rFonts w:ascii="Times New Roman" w:hAnsi="Times New Roman" w:cs="Times New Roman"/>
          <w:bCs/>
          <w:sz w:val="28"/>
          <w:szCs w:val="28"/>
        </w:rPr>
        <w:t>, 2011.</w:t>
      </w:r>
    </w:p>
    <w:p w14:paraId="5CB491E2" w14:textId="1219D430" w:rsidR="007F2864" w:rsidRPr="00442686" w:rsidRDefault="00442686" w:rsidP="00442686">
      <w:pPr>
        <w:suppressAutoHyphens/>
        <w:spacing w:after="0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42686">
        <w:rPr>
          <w:rFonts w:ascii="Times New Roman" w:hAnsi="Times New Roman" w:cs="Times New Roman"/>
          <w:bCs/>
          <w:sz w:val="28"/>
          <w:szCs w:val="28"/>
        </w:rPr>
        <w:t>3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 xml:space="preserve">6 </w:t>
      </w:r>
      <w:r w:rsidR="00DB74B7" w:rsidRPr="00442686">
        <w:rPr>
          <w:rFonts w:ascii="Times New Roman" w:hAnsi="Times New Roman" w:cs="Times New Roman"/>
          <w:bCs/>
          <w:sz w:val="28"/>
          <w:szCs w:val="28"/>
        </w:rPr>
        <w:t xml:space="preserve">ГОСТ 13496.4-2019 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>Корма, комбикорма, комбикормовое сырье. Методы определения содержания азота и сырого протеина</w:t>
      </w:r>
      <w:r w:rsidR="00DB74B7" w:rsidRPr="00442686">
        <w:rPr>
          <w:rFonts w:ascii="Times New Roman" w:hAnsi="Times New Roman" w:cs="Times New Roman"/>
          <w:bCs/>
          <w:sz w:val="28"/>
          <w:szCs w:val="28"/>
        </w:rPr>
        <w:t xml:space="preserve">. – М.: </w:t>
      </w:r>
      <w:proofErr w:type="spellStart"/>
      <w:r w:rsidR="00DB74B7" w:rsidRPr="00442686">
        <w:rPr>
          <w:rFonts w:ascii="Times New Roman" w:hAnsi="Times New Roman" w:cs="Times New Roman"/>
          <w:bCs/>
          <w:sz w:val="28"/>
          <w:szCs w:val="28"/>
        </w:rPr>
        <w:t>Стандартинформ</w:t>
      </w:r>
      <w:proofErr w:type="spellEnd"/>
      <w:r w:rsidR="00DB74B7" w:rsidRPr="00442686">
        <w:rPr>
          <w:rFonts w:ascii="Times New Roman" w:hAnsi="Times New Roman" w:cs="Times New Roman"/>
          <w:bCs/>
          <w:sz w:val="28"/>
          <w:szCs w:val="28"/>
        </w:rPr>
        <w:t>, 2019.</w:t>
      </w:r>
    </w:p>
    <w:p w14:paraId="711E00F6" w14:textId="7F2A9C3E" w:rsidR="007F2864" w:rsidRPr="00442686" w:rsidRDefault="00442686" w:rsidP="00442686">
      <w:pPr>
        <w:suppressAutoHyphens/>
        <w:spacing w:after="0"/>
        <w:ind w:firstLine="709"/>
        <w:jc w:val="both"/>
        <w:rPr>
          <w:rFonts w:ascii="Times New Roman" w:eastAsia="SimSun" w:hAnsi="Times New Roman" w:cs="Times New Roman"/>
          <w:sz w:val="28"/>
          <w:szCs w:val="28"/>
          <w:lang w:eastAsia="ar-SA"/>
        </w:rPr>
      </w:pPr>
      <w:r w:rsidRPr="00A24CC4">
        <w:rPr>
          <w:rFonts w:ascii="Times New Roman" w:hAnsi="Times New Roman" w:cs="Times New Roman"/>
          <w:bCs/>
          <w:sz w:val="28"/>
          <w:szCs w:val="28"/>
        </w:rPr>
        <w:t>3</w:t>
      </w:r>
      <w:r w:rsidR="007F2864" w:rsidRPr="00442686">
        <w:rPr>
          <w:rFonts w:ascii="Times New Roman" w:hAnsi="Times New Roman" w:cs="Times New Roman"/>
          <w:bCs/>
          <w:sz w:val="28"/>
          <w:szCs w:val="28"/>
        </w:rPr>
        <w:t xml:space="preserve">7 Справочнику по анализу кормов. Под ред. В.А. Разумова – М. </w:t>
      </w:r>
      <w:proofErr w:type="spellStart"/>
      <w:r w:rsidR="007F2864" w:rsidRPr="00442686">
        <w:rPr>
          <w:rFonts w:ascii="Times New Roman" w:hAnsi="Times New Roman" w:cs="Times New Roman"/>
          <w:bCs/>
          <w:sz w:val="28"/>
          <w:szCs w:val="28"/>
        </w:rPr>
        <w:t>Россельхозиздат</w:t>
      </w:r>
      <w:proofErr w:type="spellEnd"/>
      <w:r w:rsidR="007F2864" w:rsidRPr="00442686">
        <w:rPr>
          <w:rFonts w:ascii="Times New Roman" w:hAnsi="Times New Roman" w:cs="Times New Roman"/>
          <w:bCs/>
          <w:sz w:val="28"/>
          <w:szCs w:val="28"/>
        </w:rPr>
        <w:t>, 1986. – стр.183.</w:t>
      </w:r>
    </w:p>
    <w:p w14:paraId="58DF6AE0" w14:textId="6CCC2433" w:rsidR="00AA418A" w:rsidRPr="00442686" w:rsidRDefault="00AA418A">
      <w:pPr>
        <w:rPr>
          <w:rFonts w:ascii="Times New Roman" w:hAnsi="Times New Roman" w:cs="Times New Roman"/>
          <w:sz w:val="28"/>
          <w:szCs w:val="28"/>
        </w:rPr>
      </w:pPr>
      <w:r w:rsidRPr="00442686">
        <w:rPr>
          <w:sz w:val="28"/>
          <w:szCs w:val="28"/>
        </w:rPr>
        <w:br w:type="page"/>
      </w:r>
    </w:p>
    <w:p w14:paraId="32A418E5" w14:textId="77777777" w:rsidR="00BE6F16" w:rsidRPr="00442686" w:rsidRDefault="006F07B6" w:rsidP="00614EA0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A418A" w:rsidRPr="00442686">
        <w:rPr>
          <w:rFonts w:ascii="Times New Roman" w:hAnsi="Times New Roman" w:cs="Times New Roman"/>
          <w:sz w:val="28"/>
          <w:szCs w:val="28"/>
        </w:rPr>
        <w:t>1</w:t>
      </w:r>
    </w:p>
    <w:p w14:paraId="179E8E91" w14:textId="0365FD66" w:rsidR="006F07B6" w:rsidRPr="00442686" w:rsidRDefault="00BE6F16" w:rsidP="00BE6F16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Элемент полевой технологии выращивания картофеля –</w:t>
      </w:r>
      <w:r w:rsidR="00F30C73" w:rsidRPr="00442686">
        <w:rPr>
          <w:rFonts w:ascii="Times New Roman" w:hAnsi="Times New Roman"/>
          <w:sz w:val="28"/>
          <w:szCs w:val="28"/>
        </w:rPr>
        <w:t xml:space="preserve"> повышение</w:t>
      </w:r>
      <w:r w:rsidRPr="00442686">
        <w:rPr>
          <w:rFonts w:ascii="Times New Roman" w:hAnsi="Times New Roman"/>
          <w:sz w:val="28"/>
          <w:szCs w:val="28"/>
        </w:rPr>
        <w:t xml:space="preserve"> урожайности </w:t>
      </w:r>
      <w:r w:rsidR="00B41D28">
        <w:rPr>
          <w:rFonts w:ascii="Times New Roman" w:hAnsi="Times New Roman"/>
          <w:sz w:val="28"/>
          <w:szCs w:val="28"/>
        </w:rPr>
        <w:t>семенного</w:t>
      </w:r>
      <w:r w:rsidR="00F30C73" w:rsidRPr="00442686">
        <w:rPr>
          <w:rFonts w:ascii="Times New Roman" w:hAnsi="Times New Roman"/>
          <w:sz w:val="28"/>
          <w:szCs w:val="28"/>
        </w:rPr>
        <w:t xml:space="preserve"> </w:t>
      </w:r>
      <w:r w:rsidRPr="00442686">
        <w:rPr>
          <w:rFonts w:ascii="Times New Roman" w:hAnsi="Times New Roman"/>
          <w:sz w:val="28"/>
          <w:szCs w:val="28"/>
        </w:rPr>
        <w:t>картофеля</w:t>
      </w:r>
    </w:p>
    <w:p w14:paraId="74304EE1" w14:textId="77777777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14:paraId="7C4F0518" w14:textId="77777777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42686">
        <w:rPr>
          <w:rFonts w:ascii="Times New Roman" w:hAnsi="Times New Roman" w:cs="Times New Roman"/>
          <w:spacing w:val="-1"/>
          <w:sz w:val="28"/>
          <w:szCs w:val="28"/>
        </w:rPr>
        <w:t>Область применения</w:t>
      </w:r>
      <w:r w:rsidRPr="00442686">
        <w:rPr>
          <w:rFonts w:ascii="Times New Roman" w:hAnsi="Times New Roman" w:cs="Times New Roman"/>
          <w:sz w:val="28"/>
          <w:szCs w:val="28"/>
        </w:rPr>
        <w:t>: сельскохозяйственное производство, личные подсобные хозяйства.</w:t>
      </w:r>
    </w:p>
    <w:p w14:paraId="148E7CF2" w14:textId="4C85A77E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Прием основан на применении препарата гуминовой природы из торфа </w:t>
      </w:r>
      <w:proofErr w:type="spellStart"/>
      <w:r w:rsidRPr="00442686">
        <w:rPr>
          <w:rFonts w:ascii="Times New Roman" w:hAnsi="Times New Roman" w:cs="Times New Roman"/>
          <w:spacing w:val="-1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для обработки клубней картофеля перед его посадкой</w:t>
      </w:r>
      <w:r w:rsidR="00FD2539" w:rsidRPr="00442686">
        <w:rPr>
          <w:rFonts w:ascii="Times New Roman" w:hAnsi="Times New Roman" w:cs="Times New Roman"/>
          <w:spacing w:val="-1"/>
          <w:sz w:val="28"/>
          <w:szCs w:val="28"/>
        </w:rPr>
        <w:t>, для обработки вегетирующих растений и последующем применении десиканта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>.</w:t>
      </w:r>
    </w:p>
    <w:p w14:paraId="395C1B38" w14:textId="05F32359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применяют в виде рабочего раствора, содержащего 0,001% гуминовых кислот. 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усиливает корнеобразование, кустистость, количество и массу клубней, увеличивает энергию прорастания и всхожесть, ускоряет рост, развитие.</w:t>
      </w:r>
    </w:p>
    <w:p w14:paraId="5B9FC84D" w14:textId="1942C1E6" w:rsidR="00FD2539" w:rsidRPr="00442686" w:rsidRDefault="00FD2539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Применение десиканта </w:t>
      </w:r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обеспечивает подготовку культуры к уборке, повышение урожая картофеля и </w:t>
      </w:r>
      <w:r w:rsidR="00F30C73"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его </w:t>
      </w:r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>качество. Десикация картофеля способствует формированию плотной кожуры клубней, уменьшая риск их травмирования в период уборки и транспортировки.</w:t>
      </w:r>
    </w:p>
    <w:p w14:paraId="1D8CFBE0" w14:textId="77777777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14:paraId="44A7939F" w14:textId="77777777" w:rsidR="00614EA0" w:rsidRPr="00442686" w:rsidRDefault="00614EA0" w:rsidP="00614EA0">
      <w:pPr>
        <w:pStyle w:val="3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 xml:space="preserve">Краткая характеристика препарата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b/>
          <w:sz w:val="28"/>
          <w:szCs w:val="28"/>
        </w:rPr>
        <w:t>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– удобрение гуминовой природы, изготовленное из торфа; представляет собой жидкость темно-бурого или коричнево-бурого цвета, почти без запаха.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содержит генно-модифицированных продуктов. По степени воздействия на организм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относится к 4 классу опасно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сти (малоопасное вещество). </w:t>
      </w:r>
      <w:r w:rsidRPr="00442686">
        <w:rPr>
          <w:rFonts w:ascii="Times New Roman" w:hAnsi="Times New Roman" w:cs="Times New Roman"/>
          <w:sz w:val="28"/>
          <w:szCs w:val="28"/>
        </w:rPr>
        <w:t xml:space="preserve">Содержание примесей тяжелых металлов 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превышает ПДК (ОДК) для «чистой» почвы, предназначенной для возделывания сельскохозяйственных культур: содержание свинца 0,29 мг/дм3, кадмия – менее 0,005мг/дм3. Содержание естественных радионуклидов значительно ниже допустимых значений (цезия 137 – 0,05±0,04 Бк/кг, стронция 90 – 0,08±0,06 Бк/кг). Эффективная удельная активность природных радионуклидов 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превышает средних уровней их содержания в пахотных почвах на территории РФ. По радиационному фактору удобрение безопасно и</w:t>
      </w:r>
      <w:r w:rsidRPr="00442686">
        <w:rPr>
          <w:rFonts w:ascii="Times New Roman" w:hAnsi="Times New Roman" w:cs="Times New Roman"/>
          <w:bCs/>
          <w:sz w:val="28"/>
          <w:szCs w:val="28"/>
        </w:rPr>
        <w:t xml:space="preserve"> может использоваться по назначению без ограничений</w:t>
      </w:r>
      <w:r w:rsidRPr="00442686">
        <w:rPr>
          <w:rFonts w:ascii="Times New Roman" w:hAnsi="Times New Roman" w:cs="Times New Roman"/>
          <w:sz w:val="28"/>
          <w:szCs w:val="28"/>
        </w:rPr>
        <w:t xml:space="preserve">. 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>не содержатся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токсичные компоненты и примеси сверх </w:t>
      </w:r>
      <w:r w:rsidRPr="00442686">
        <w:rPr>
          <w:rFonts w:ascii="Times New Roman" w:hAnsi="Times New Roman" w:cs="Times New Roman"/>
          <w:sz w:val="28"/>
          <w:szCs w:val="28"/>
        </w:rPr>
        <w:t xml:space="preserve">допустимых значений. В процессе деструкции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опасных для окружающей среды и токсичных метаболитов не образуется. При применении в растениеводстве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оказывает нега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тивного воздействия на объекты окружающей среды и не содержит опасных для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природных объектов 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примесей </w:t>
      </w:r>
      <w:r w:rsidRPr="00442686">
        <w:rPr>
          <w:rFonts w:ascii="Times New Roman" w:hAnsi="Times New Roman" w:cs="Times New Roman"/>
          <w:sz w:val="28"/>
          <w:szCs w:val="28"/>
        </w:rPr>
        <w:t>в концентрациях, превышающих нормативно допустимые уровни.</w:t>
      </w:r>
    </w:p>
    <w:p w14:paraId="6BD70D08" w14:textId="77777777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lastRenderedPageBreak/>
        <w:t xml:space="preserve">Удобрение экологически безвредно, </w:t>
      </w:r>
      <w:r w:rsidRPr="00442686">
        <w:rPr>
          <w:rFonts w:ascii="Times New Roman" w:hAnsi="Times New Roman"/>
          <w:spacing w:val="3"/>
          <w:sz w:val="28"/>
          <w:szCs w:val="28"/>
        </w:rPr>
        <w:t xml:space="preserve">не найдена летальная </w:t>
      </w:r>
      <w:r w:rsidRPr="00442686">
        <w:rPr>
          <w:rFonts w:ascii="Times New Roman" w:hAnsi="Times New Roman"/>
          <w:spacing w:val="2"/>
          <w:sz w:val="28"/>
          <w:szCs w:val="28"/>
        </w:rPr>
        <w:t>доза при попадании его внутрь</w:t>
      </w:r>
      <w:r w:rsidRPr="00442686">
        <w:rPr>
          <w:rFonts w:ascii="Times New Roman" w:hAnsi="Times New Roman"/>
          <w:sz w:val="28"/>
          <w:szCs w:val="28"/>
        </w:rPr>
        <w:t xml:space="preserve">. Препарат не токсичен, не </w:t>
      </w:r>
      <w:proofErr w:type="spellStart"/>
      <w:r w:rsidRPr="00442686">
        <w:rPr>
          <w:rFonts w:ascii="Times New Roman" w:hAnsi="Times New Roman"/>
          <w:sz w:val="28"/>
          <w:szCs w:val="28"/>
        </w:rPr>
        <w:t>мутагенен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442686">
        <w:rPr>
          <w:rFonts w:ascii="Times New Roman" w:hAnsi="Times New Roman"/>
          <w:sz w:val="28"/>
          <w:szCs w:val="28"/>
        </w:rPr>
        <w:t>эмбриотоксичен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, не тератогенен, не канцерогенен: содержание </w:t>
      </w:r>
      <w:proofErr w:type="spellStart"/>
      <w:r w:rsidRPr="00442686">
        <w:rPr>
          <w:rFonts w:ascii="Times New Roman" w:hAnsi="Times New Roman"/>
          <w:sz w:val="28"/>
          <w:szCs w:val="28"/>
        </w:rPr>
        <w:t>бензопирена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в удобрении менее 0,002мг/кг жидкого препарата. </w:t>
      </w:r>
      <w:proofErr w:type="spellStart"/>
      <w:r w:rsidRPr="00442686">
        <w:rPr>
          <w:rFonts w:ascii="Times New Roman" w:hAnsi="Times New Roman"/>
          <w:spacing w:val="-2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/>
          <w:spacing w:val="-2"/>
          <w:sz w:val="28"/>
          <w:szCs w:val="28"/>
        </w:rPr>
        <w:t xml:space="preserve"> не привносит </w:t>
      </w:r>
      <w:r w:rsidRPr="00442686">
        <w:rPr>
          <w:rFonts w:ascii="Times New Roman" w:hAnsi="Times New Roman"/>
          <w:sz w:val="28"/>
          <w:szCs w:val="28"/>
        </w:rPr>
        <w:t>патогенной микрофлоры, не приводит к повышению содержания токсичных и опасных соединений</w:t>
      </w:r>
      <w:r w:rsidRPr="00442686">
        <w:rPr>
          <w:rFonts w:ascii="Times New Roman" w:hAnsi="Times New Roman"/>
          <w:spacing w:val="8"/>
          <w:sz w:val="28"/>
          <w:szCs w:val="28"/>
        </w:rPr>
        <w:t>, природных радионуклидов.</w:t>
      </w:r>
    </w:p>
    <w:p w14:paraId="341BD6AE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Препарат не оказывают отрицательного действия на качество растениеводческой продукции: не повышают</w:t>
      </w:r>
      <w:r w:rsidRPr="00442686">
        <w:rPr>
          <w:rFonts w:ascii="Times New Roman" w:hAnsi="Times New Roman" w:cs="Times New Roman"/>
          <w:spacing w:val="8"/>
          <w:sz w:val="28"/>
          <w:szCs w:val="28"/>
        </w:rPr>
        <w:t xml:space="preserve"> содержание в ней регламентированных токсичных примесей, 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>не вызывают накоп</w:t>
      </w:r>
      <w:r w:rsidRPr="00442686">
        <w:rPr>
          <w:rFonts w:ascii="Times New Roman" w:hAnsi="Times New Roman" w:cs="Times New Roman"/>
          <w:sz w:val="28"/>
          <w:szCs w:val="28"/>
        </w:rPr>
        <w:t>ления нитратов в концентрациях, превышающих нормативно допустимые значения.</w:t>
      </w:r>
      <w:r w:rsidRPr="004426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Продукцию растениеводства после применения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используют в пищевых целях без ограничения.</w:t>
      </w:r>
    </w:p>
    <w:p w14:paraId="2B07A4E8" w14:textId="77777777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Срок годности</w:t>
      </w:r>
      <w:r w:rsidR="00D13D3D" w:rsidRPr="00442686">
        <w:rPr>
          <w:rFonts w:ascii="Times New Roman" w:hAnsi="Times New Roman"/>
          <w:sz w:val="28"/>
          <w:szCs w:val="28"/>
        </w:rPr>
        <w:t xml:space="preserve"> </w:t>
      </w:r>
      <w:r w:rsidRPr="00442686">
        <w:rPr>
          <w:rFonts w:ascii="Times New Roman" w:hAnsi="Times New Roman"/>
          <w:sz w:val="28"/>
          <w:szCs w:val="28"/>
        </w:rPr>
        <w:t>– 12 месяцев со дня изготовления.</w:t>
      </w:r>
    </w:p>
    <w:p w14:paraId="5F4E2DFF" w14:textId="77777777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547880C" w14:textId="77777777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b/>
          <w:sz w:val="28"/>
          <w:szCs w:val="28"/>
        </w:rPr>
        <w:t>Алгоритм приема</w:t>
      </w:r>
      <w:r w:rsidRPr="00442686">
        <w:rPr>
          <w:rFonts w:ascii="Times New Roman" w:hAnsi="Times New Roman"/>
          <w:sz w:val="28"/>
          <w:szCs w:val="28"/>
        </w:rPr>
        <w:t xml:space="preserve"> включает следующие действия:</w:t>
      </w:r>
    </w:p>
    <w:p w14:paraId="343B0A3A" w14:textId="1CF57326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подготовка рабочего раствора</w:t>
      </w:r>
      <w:r w:rsidR="00FD2539" w:rsidRPr="00442686">
        <w:rPr>
          <w:rFonts w:ascii="Times New Roman" w:hAnsi="Times New Roman"/>
          <w:sz w:val="28"/>
          <w:szCs w:val="28"/>
        </w:rPr>
        <w:t xml:space="preserve"> для обработки клубней картофеля</w:t>
      </w:r>
      <w:r w:rsidRPr="00442686">
        <w:rPr>
          <w:rFonts w:ascii="Times New Roman" w:hAnsi="Times New Roman"/>
          <w:sz w:val="28"/>
          <w:szCs w:val="28"/>
        </w:rPr>
        <w:t>;</w:t>
      </w:r>
    </w:p>
    <w:p w14:paraId="5804330D" w14:textId="68A4A89E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обработка клубней картофеля рабочим раствором с последующей посадкой</w:t>
      </w:r>
      <w:r w:rsidR="00FD2539" w:rsidRPr="00442686">
        <w:rPr>
          <w:rFonts w:ascii="Times New Roman" w:hAnsi="Times New Roman"/>
          <w:sz w:val="28"/>
          <w:szCs w:val="28"/>
        </w:rPr>
        <w:t>;</w:t>
      </w:r>
    </w:p>
    <w:p w14:paraId="0FE5B47B" w14:textId="3F7BE0F3" w:rsidR="00FD2539" w:rsidRPr="00442686" w:rsidRDefault="00FD2539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- подготовка рабочего раствора для </w:t>
      </w:r>
      <w:r w:rsidR="00F30C73" w:rsidRPr="00442686">
        <w:rPr>
          <w:rFonts w:ascii="Times New Roman" w:hAnsi="Times New Roman"/>
          <w:sz w:val="28"/>
          <w:szCs w:val="28"/>
        </w:rPr>
        <w:t xml:space="preserve">первого </w:t>
      </w:r>
      <w:r w:rsidRPr="00442686">
        <w:rPr>
          <w:rFonts w:ascii="Times New Roman" w:hAnsi="Times New Roman"/>
          <w:sz w:val="28"/>
          <w:szCs w:val="28"/>
        </w:rPr>
        <w:t>опрыскивания растений картофеля;</w:t>
      </w:r>
    </w:p>
    <w:p w14:paraId="14C3BDD5" w14:textId="77777777" w:rsidR="00DD5083" w:rsidRPr="00442686" w:rsidRDefault="00DD5083" w:rsidP="00DD508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- однократную обработку посадок картофеля рабочим раствором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в фазу полных всходов;</w:t>
      </w:r>
    </w:p>
    <w:p w14:paraId="14E60C6A" w14:textId="0E71B128" w:rsidR="00F30C73" w:rsidRPr="00442686" w:rsidRDefault="00F30C73" w:rsidP="00DD508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подготовка рабочего раствора для второго опрыскивания растений картофеля;</w:t>
      </w:r>
    </w:p>
    <w:p w14:paraId="11929E81" w14:textId="34564AEE" w:rsidR="00FD2539" w:rsidRPr="00442686" w:rsidRDefault="00DD5083" w:rsidP="00DD508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- однократную обработку посадок картофеля рабочим раствором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в фазу бутонизации цветения.</w:t>
      </w:r>
    </w:p>
    <w:p w14:paraId="26E7299B" w14:textId="568A1F16" w:rsidR="00FD2539" w:rsidRPr="00442686" w:rsidRDefault="00FD2539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подготовка рабочего раствора десиканта;</w:t>
      </w:r>
    </w:p>
    <w:p w14:paraId="0BD76730" w14:textId="5880FF82" w:rsidR="00FD2539" w:rsidRPr="00442686" w:rsidRDefault="00FD2539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обработка десикантом растений картофеля.</w:t>
      </w:r>
    </w:p>
    <w:p w14:paraId="34276DB6" w14:textId="77777777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7A8BFD9" w14:textId="48B99357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b/>
          <w:sz w:val="28"/>
          <w:szCs w:val="28"/>
        </w:rPr>
        <w:t xml:space="preserve">Дозы и нормы расхода </w:t>
      </w:r>
      <w:proofErr w:type="spellStart"/>
      <w:r w:rsidRPr="00442686">
        <w:rPr>
          <w:rFonts w:ascii="Times New Roman" w:hAnsi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b/>
          <w:sz w:val="28"/>
          <w:szCs w:val="28"/>
        </w:rPr>
        <w:t xml:space="preserve"> при обработке клубней.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применяют в виде рабочего раствора, содержащего 0,001% гуминовых кислот, для опрыскивания клубней картофеля. При такой концентрации нормы расхода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обычно составляют </w:t>
      </w:r>
      <w:r w:rsidR="005E7713" w:rsidRPr="00442686">
        <w:rPr>
          <w:rFonts w:ascii="Times New Roman" w:hAnsi="Times New Roman"/>
          <w:sz w:val="28"/>
          <w:szCs w:val="28"/>
        </w:rPr>
        <w:t>30</w:t>
      </w:r>
      <w:r w:rsidRPr="00442686">
        <w:rPr>
          <w:rFonts w:ascii="Times New Roman" w:hAnsi="Times New Roman"/>
          <w:sz w:val="28"/>
          <w:szCs w:val="28"/>
        </w:rPr>
        <w:t xml:space="preserve"> л/</w:t>
      </w:r>
      <w:r w:rsidR="005E7713" w:rsidRPr="00442686">
        <w:rPr>
          <w:rFonts w:ascii="Times New Roman" w:hAnsi="Times New Roman"/>
          <w:sz w:val="28"/>
          <w:szCs w:val="28"/>
        </w:rPr>
        <w:t>т клубней (рабочего раствора)</w:t>
      </w:r>
      <w:r w:rsidRPr="00442686">
        <w:rPr>
          <w:rFonts w:ascii="Times New Roman" w:hAnsi="Times New Roman"/>
          <w:sz w:val="28"/>
          <w:szCs w:val="28"/>
        </w:rPr>
        <w:t xml:space="preserve"> из расчета, что клубни разложены на выровненной поверхности. Опрыскивание клубней картофеля будет эффективным при промышленном производстве картофеля, при обработке значительных площадей. </w:t>
      </w:r>
      <w:proofErr w:type="spellStart"/>
      <w:r w:rsidRPr="00442686">
        <w:rPr>
          <w:rFonts w:ascii="Times New Roman" w:hAnsi="Times New Roman"/>
          <w:sz w:val="28"/>
          <w:szCs w:val="28"/>
        </w:rPr>
        <w:t>Предпосадочную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обработку можно выполнить также замачиванием клубней в рабочем растворе, содержащем 0,001% гуминовых кислот, на 10 минут. Этот вариант обработки более эффективный, чем </w:t>
      </w:r>
      <w:r w:rsidRPr="00442686">
        <w:rPr>
          <w:rFonts w:ascii="Times New Roman" w:hAnsi="Times New Roman"/>
          <w:sz w:val="28"/>
          <w:szCs w:val="28"/>
        </w:rPr>
        <w:lastRenderedPageBreak/>
        <w:t xml:space="preserve">опрыскивание, но больше подходит для садоводов-огородников. В случае замачивания расход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будет зависеть от размера емкости, отведенной под</w:t>
      </w:r>
      <w:r w:rsidR="002D0D16" w:rsidRPr="00442686">
        <w:rPr>
          <w:rFonts w:ascii="Times New Roman" w:hAnsi="Times New Roman"/>
          <w:sz w:val="28"/>
          <w:szCs w:val="28"/>
        </w:rPr>
        <w:t xml:space="preserve"> </w:t>
      </w:r>
      <w:r w:rsidRPr="00442686">
        <w:rPr>
          <w:rFonts w:ascii="Times New Roman" w:hAnsi="Times New Roman"/>
          <w:sz w:val="28"/>
          <w:szCs w:val="28"/>
        </w:rPr>
        <w:t>замачивание</w:t>
      </w:r>
      <w:r w:rsidR="002D0D16" w:rsidRPr="00442686">
        <w:rPr>
          <w:rFonts w:ascii="Times New Roman" w:hAnsi="Times New Roman"/>
          <w:sz w:val="28"/>
          <w:szCs w:val="28"/>
        </w:rPr>
        <w:t>,</w:t>
      </w:r>
      <w:r w:rsidRPr="00442686">
        <w:rPr>
          <w:rFonts w:ascii="Times New Roman" w:hAnsi="Times New Roman"/>
          <w:sz w:val="28"/>
          <w:szCs w:val="28"/>
        </w:rPr>
        <w:t xml:space="preserve"> и составляет в среднем </w:t>
      </w:r>
      <w:r w:rsidR="005E7713" w:rsidRPr="00442686">
        <w:rPr>
          <w:rFonts w:ascii="Times New Roman" w:hAnsi="Times New Roman"/>
          <w:sz w:val="28"/>
          <w:szCs w:val="28"/>
        </w:rPr>
        <w:t>10</w:t>
      </w:r>
      <w:r w:rsidRPr="00442686">
        <w:rPr>
          <w:rFonts w:ascii="Times New Roman" w:hAnsi="Times New Roman"/>
          <w:sz w:val="28"/>
          <w:szCs w:val="28"/>
        </w:rPr>
        <w:t xml:space="preserve"> мл 1%-</w:t>
      </w:r>
      <w:proofErr w:type="spellStart"/>
      <w:r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на 10 л воды.</w:t>
      </w:r>
    </w:p>
    <w:p w14:paraId="1256535D" w14:textId="5891A33C" w:rsidR="00DD5083" w:rsidRPr="00442686" w:rsidRDefault="00DD5083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b/>
          <w:sz w:val="28"/>
          <w:szCs w:val="28"/>
        </w:rPr>
        <w:t xml:space="preserve">Дозы и нормы расхода </w:t>
      </w:r>
      <w:proofErr w:type="spellStart"/>
      <w:r w:rsidRPr="00442686">
        <w:rPr>
          <w:rFonts w:ascii="Times New Roman" w:hAnsi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b/>
          <w:sz w:val="28"/>
          <w:szCs w:val="28"/>
        </w:rPr>
        <w:t xml:space="preserve"> при обработке вегетирующих растений.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применяют в виде рабочего раствора, содержащего 0,001% гуминовых кислот, для обработки вегетирующих растений картофеля. Как для первой, так и для второй обработки, рабочий раствор приготавливают одинаково, а его расход будет составлять 250 л/га. Можно использовать в баковой смеси.</w:t>
      </w:r>
    </w:p>
    <w:p w14:paraId="4FD4D4C7" w14:textId="77777777" w:rsidR="00614EA0" w:rsidRPr="00442686" w:rsidRDefault="00614EA0" w:rsidP="00614EA0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2F3B42E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Приготовление рабочих растворов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Рабочий раствор – это водный раствор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</w:t>
      </w:r>
      <w:r w:rsidRPr="00442686">
        <w:rPr>
          <w:rFonts w:ascii="Times New Roman" w:hAnsi="Times New Roman" w:cs="Times New Roman"/>
          <w:sz w:val="28"/>
          <w:szCs w:val="28"/>
        </w:rPr>
        <w:t>ий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0,001% гуминовых кислот. Рабочий раствор получают смешиванием концентрата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, содержащего 1% гуминовых кислот, </w:t>
      </w:r>
      <w:r w:rsidRPr="00442686">
        <w:rPr>
          <w:rFonts w:ascii="Times New Roman" w:hAnsi="Times New Roman" w:cs="Times New Roman"/>
          <w:sz w:val="28"/>
          <w:szCs w:val="28"/>
        </w:rPr>
        <w:t>с водой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4A54130A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Расчет количества компонентов (</w:t>
      </w:r>
      <w:r w:rsidRPr="00442686">
        <w:rPr>
          <w:rFonts w:ascii="Times New Roman" w:hAnsi="Times New Roman" w:cs="Times New Roman"/>
          <w:sz w:val="28"/>
          <w:szCs w:val="28"/>
        </w:rPr>
        <w:t>удобрения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воды) для получения нужного объема рабочего раствора делается по стандартной, принятой в химии, формуле:</w:t>
      </w:r>
    </w:p>
    <w:p w14:paraId="166B47AB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CA92737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С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442686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= С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1%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442686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 xml:space="preserve">1% </w:t>
      </w:r>
      <w:proofErr w:type="gram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,   </w:t>
      </w:r>
      <w:proofErr w:type="gram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                        где</w:t>
      </w:r>
    </w:p>
    <w:p w14:paraId="70523661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CFD196E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рабочем растворе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(0,001% гуминовых кислот);</w:t>
      </w:r>
    </w:p>
    <w:p w14:paraId="34C563E8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– объем рабочего раствора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r w:rsidRPr="00442686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кислот;</w:t>
      </w:r>
    </w:p>
    <w:p w14:paraId="1396980C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С 1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%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концентрате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(1% гуминовых кислот);</w:t>
      </w:r>
    </w:p>
    <w:p w14:paraId="1353B2E5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1%гк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- объем концентрата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содержащего 1% гуминовых кислот;</w:t>
      </w:r>
    </w:p>
    <w:p w14:paraId="0D02A6F4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Х – знак умножения чисел.</w:t>
      </w:r>
    </w:p>
    <w:p w14:paraId="39CB951D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245565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Пример расчета. </w:t>
      </w:r>
    </w:p>
    <w:p w14:paraId="56ECF80E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Задача: сколько потребуется взять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b/>
          <w:sz w:val="28"/>
          <w:szCs w:val="28"/>
        </w:rPr>
        <w:t>, содержащего 1% гуминовых кислот, для приготовления 250л рабочего раствора, содержащего 0,001% гуминовых кислот.</w:t>
      </w:r>
    </w:p>
    <w:p w14:paraId="5BF50E4C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>Подставляем известные значения в формулу: 0,001% х 250л = у л х 1%. Находим неизвестное число у: 0,001% х 250</w:t>
      </w:r>
      <w:proofErr w:type="gramStart"/>
      <w:r w:rsidRPr="00442686">
        <w:rPr>
          <w:rFonts w:ascii="Times New Roman" w:eastAsia="Calibri" w:hAnsi="Times New Roman" w:cs="Times New Roman"/>
          <w:b/>
          <w:sz w:val="28"/>
          <w:szCs w:val="28"/>
        </w:rPr>
        <w:t>л :</w:t>
      </w:r>
      <w:proofErr w:type="gramEnd"/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 1% = 0,25л или 250 мл концентрата.</w:t>
      </w:r>
    </w:p>
    <w:p w14:paraId="633251F3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Ниже приведены расчеты количества концентратов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воды, необходимых  для получения рабочих растворов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разных объемов.</w:t>
      </w:r>
    </w:p>
    <w:p w14:paraId="1C7EB70A" w14:textId="77777777" w:rsidR="00614EA0" w:rsidRPr="00442686" w:rsidRDefault="00614EA0" w:rsidP="00614EA0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Потребность в компонентах для приготовления водного рабочего раствора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</w:t>
      </w:r>
      <w:r w:rsidRPr="0044268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6"/>
        <w:gridCol w:w="656"/>
        <w:gridCol w:w="687"/>
        <w:gridCol w:w="561"/>
        <w:gridCol w:w="548"/>
        <w:gridCol w:w="548"/>
        <w:gridCol w:w="548"/>
        <w:gridCol w:w="601"/>
        <w:gridCol w:w="548"/>
        <w:gridCol w:w="666"/>
        <w:gridCol w:w="693"/>
        <w:gridCol w:w="548"/>
        <w:gridCol w:w="662"/>
      </w:tblGrid>
      <w:tr w:rsidR="00442686" w:rsidRPr="00442686" w14:paraId="0FA8477A" w14:textId="77777777" w:rsidTr="00ED6540">
        <w:trPr>
          <w:cantSplit/>
          <w:trHeight w:val="559"/>
          <w:jc w:val="center"/>
        </w:trPr>
        <w:tc>
          <w:tcPr>
            <w:tcW w:w="1205" w:type="pct"/>
          </w:tcPr>
          <w:p w14:paraId="4440B35B" w14:textId="77777777" w:rsidR="00614EA0" w:rsidRPr="00442686" w:rsidRDefault="00614EA0" w:rsidP="00614EA0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Объем водного рабочего раствора </w:t>
            </w:r>
            <w:proofErr w:type="spellStart"/>
            <w:r w:rsidRPr="00442686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, л</w:t>
            </w:r>
          </w:p>
        </w:tc>
        <w:tc>
          <w:tcPr>
            <w:tcW w:w="343" w:type="pct"/>
          </w:tcPr>
          <w:p w14:paraId="012D70CC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74CE134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14:paraId="6B687057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AAA6DA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14:paraId="4DCFCCBD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7EE5CCE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14:paraId="4E6B2520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F7C11BD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14:paraId="55C18D0D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D4CFC44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14:paraId="0D76C706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BDF0A5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14:paraId="31C5BE03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174B4A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14:paraId="3AB01353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FE22EE6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14:paraId="732DD590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066F55E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14:paraId="48DFDAF5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EDFD19A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14:paraId="7B78F0A9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9B57CED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14:paraId="728681E9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D32C47A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442686" w:rsidRPr="00442686" w14:paraId="713EFD6A" w14:textId="77777777" w:rsidTr="00ED6540">
        <w:trPr>
          <w:jc w:val="center"/>
        </w:trPr>
        <w:tc>
          <w:tcPr>
            <w:tcW w:w="1205" w:type="pct"/>
          </w:tcPr>
          <w:p w14:paraId="45CACDEA" w14:textId="77777777" w:rsidR="00614EA0" w:rsidRPr="00442686" w:rsidRDefault="00614EA0" w:rsidP="00614EA0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воды, л </w:t>
            </w:r>
          </w:p>
        </w:tc>
        <w:tc>
          <w:tcPr>
            <w:tcW w:w="343" w:type="pct"/>
          </w:tcPr>
          <w:p w14:paraId="104A6580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14:paraId="11248AA9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14:paraId="41E840D9" w14:textId="77777777" w:rsidR="00614EA0" w:rsidRPr="00442686" w:rsidRDefault="00614EA0" w:rsidP="00614EA0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14:paraId="060C9B4E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14:paraId="2CAEA3FA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14:paraId="42D580D7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14:paraId="13BC9BD7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14:paraId="45B33184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14:paraId="067F6774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14:paraId="60B08017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14:paraId="6E2EDFF9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14:paraId="175349B2" w14:textId="77777777" w:rsidR="00614EA0" w:rsidRPr="00442686" w:rsidRDefault="00614EA0" w:rsidP="00614EA0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5E7713" w:rsidRPr="00442686" w14:paraId="5E4DA87D" w14:textId="77777777" w:rsidTr="00ED6540">
        <w:trPr>
          <w:jc w:val="center"/>
        </w:trPr>
        <w:tc>
          <w:tcPr>
            <w:tcW w:w="1205" w:type="pct"/>
          </w:tcPr>
          <w:p w14:paraId="188CBDDA" w14:textId="77777777" w:rsidR="005E7713" w:rsidRPr="00442686" w:rsidRDefault="005E7713" w:rsidP="005E7713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</w:t>
            </w:r>
            <w:proofErr w:type="spellStart"/>
            <w:r w:rsidRPr="00442686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, содержащего 1% гуминовых кислот, мл</w:t>
            </w:r>
          </w:p>
        </w:tc>
        <w:tc>
          <w:tcPr>
            <w:tcW w:w="343" w:type="pct"/>
          </w:tcPr>
          <w:p w14:paraId="6A5C0EDD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8B316BD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14:paraId="397C446D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F59D56C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14:paraId="645D898B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3727654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14:paraId="093276BF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002252C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14:paraId="1D58F422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9A8C99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14:paraId="5C10B806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70B47F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14:paraId="66C91858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BB7C840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14:paraId="648A28BF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4A1E00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14:paraId="6D6DAE14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3BC2B6E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14:paraId="04DADFAD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BC3929D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14:paraId="78DC75A9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9AD26D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14:paraId="1A876728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8D2EEA" w14:textId="77777777" w:rsidR="005E7713" w:rsidRPr="00442686" w:rsidRDefault="005E7713" w:rsidP="005E771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</w:tbl>
    <w:p w14:paraId="6445A950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F7D3D19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Для приготовления рабочего раствора применяется вода, отвечающая нормам, предъявляемым к питьевой воде. Смешение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воды произв</w:t>
      </w:r>
      <w:r w:rsidRPr="00442686">
        <w:rPr>
          <w:rFonts w:ascii="Times New Roman" w:hAnsi="Times New Roman" w:cs="Times New Roman"/>
          <w:sz w:val="28"/>
          <w:szCs w:val="28"/>
        </w:rPr>
        <w:t xml:space="preserve">одится при температуре воздуха </w:t>
      </w:r>
      <w:r w:rsidRPr="00442686">
        <w:rPr>
          <w:rFonts w:ascii="Times New Roman" w:eastAsia="Calibri" w:hAnsi="Times New Roman" w:cs="Times New Roman"/>
          <w:sz w:val="28"/>
          <w:szCs w:val="28"/>
        </w:rPr>
        <w:t>от +10 до +30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°</w:t>
      </w:r>
      <w:r w:rsidRPr="00442686">
        <w:rPr>
          <w:rFonts w:ascii="Times New Roman" w:eastAsia="Calibri" w:hAnsi="Times New Roman" w:cs="Times New Roman"/>
          <w:sz w:val="28"/>
          <w:szCs w:val="28"/>
        </w:rPr>
        <w:t>С.</w:t>
      </w:r>
    </w:p>
    <w:p w14:paraId="629DDC85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Рабочий раствор рекомендуется готовить в чистой пластмассовой, стеклянной или металлической ёмкости.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отмеряют мерной ёмкостью из стекла или пластмассы.</w:t>
      </w:r>
    </w:p>
    <w:p w14:paraId="5D21BE7E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295E25A" w14:textId="3E433B9B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>Методика приготовление рабочего раствора</w:t>
      </w:r>
      <w:r w:rsidR="00DD5083"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="00DD5083" w:rsidRPr="00442686">
        <w:rPr>
          <w:rFonts w:ascii="Times New Roman" w:eastAsia="Calibri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b/>
          <w:sz w:val="28"/>
          <w:szCs w:val="28"/>
        </w:rPr>
        <w:t>.</w:t>
      </w:r>
      <w:r w:rsidRPr="004426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В ёмкость с отмеренным количеством воды добавляют необходимое количество концентрата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тщательно перемешивают в течение 2-3 минут. Рабочий раствор готов к применению.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</w:rPr>
        <w:t>Приготовленный рабочий раствор желательно использовать в течение 2 суток.</w:t>
      </w:r>
    </w:p>
    <w:p w14:paraId="7B199D30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Неиспользованный остаток рабочего раствора не требует специальных методов обезвреживания и может быть разлит в поле, спущен в канализацию.</w:t>
      </w:r>
    </w:p>
    <w:p w14:paraId="20B03C71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!!! 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Использование технической воды, воды из близлежащих к полю водоемов, озер для приготовления рабочих растворов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в хозяйствах может привести к выпадению осадка, изменению состава и б</w:t>
      </w:r>
      <w:r w:rsidRPr="00442686">
        <w:rPr>
          <w:rFonts w:ascii="Times New Roman" w:hAnsi="Times New Roman" w:cs="Times New Roman"/>
          <w:sz w:val="28"/>
          <w:szCs w:val="28"/>
        </w:rPr>
        <w:t xml:space="preserve">иологической активности </w:t>
      </w:r>
      <w:proofErr w:type="spellStart"/>
      <w:proofErr w:type="gram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!!!</w:t>
      </w:r>
      <w:proofErr w:type="gramEnd"/>
    </w:p>
    <w:p w14:paraId="240B7439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67678E2" w14:textId="25ED77D8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>Технология обработки клубней картофеля</w:t>
      </w:r>
      <w:r w:rsidR="00DD5083" w:rsidRPr="00442686">
        <w:rPr>
          <w:rFonts w:ascii="Times New Roman" w:hAnsi="Times New Roman" w:cs="Times New Roman"/>
          <w:b/>
          <w:sz w:val="28"/>
          <w:szCs w:val="28"/>
        </w:rPr>
        <w:t xml:space="preserve"> и вегетирующих растений.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предусматривает использование при проведении агрохимических работ типовых технических средств в сельскохозяйственном производстве и ручного инвентаря в личных подсобных хозяйствах.</w:t>
      </w:r>
    </w:p>
    <w:p w14:paraId="6A086F8F" w14:textId="221B5BEF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Клубни картофеля, подготовленные для опрыскивания, равномерно распределяют по выровненной поверхности в 1 слой. Производят нанесение рабочего раствора на клубни путем его разбрызгивания. Разбрызгивание рабочего раствора должно обеспечить полное намокание клубня картофеля. </w:t>
      </w:r>
      <w:r w:rsidRPr="00442686">
        <w:rPr>
          <w:rFonts w:ascii="Times New Roman" w:hAnsi="Times New Roman" w:cs="Times New Roman"/>
          <w:sz w:val="28"/>
          <w:szCs w:val="28"/>
        </w:rPr>
        <w:lastRenderedPageBreak/>
        <w:t>Обработанные клубни можно использовать сразу после нанесения рабочего раствора и по его высыхании, но не позднее 2-х дней после обработки.</w:t>
      </w:r>
    </w:p>
    <w:p w14:paraId="0EA297B9" w14:textId="69D26913" w:rsidR="00DD5083" w:rsidRPr="00442686" w:rsidRDefault="00DD5083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Обработка посадок картофеля производится двукратно – 1 раз в фазу полных всходов при достижении растениями высота 20-25 см, 1 раз в фазу бутонизации цветения. Обработка осуществляется механизированными средствами – опрыскивателями любых марок.</w:t>
      </w:r>
    </w:p>
    <w:p w14:paraId="60ACABA5" w14:textId="48562508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Агротехника выращивания картофеля при включении в производственный процесс данного приема остается прежней, принятой на производстве. Наилучший эффект данный прием дает по азотному и полному минеральному фону.</w:t>
      </w:r>
    </w:p>
    <w:p w14:paraId="5B41CBF4" w14:textId="34528ADE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При использовании </w:t>
      </w:r>
      <w:proofErr w:type="spellStart"/>
      <w:r w:rsidRPr="00442686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специальной подготовки пользователя и специального оборудования не требуется.</w:t>
      </w:r>
    </w:p>
    <w:p w14:paraId="5DA62D28" w14:textId="4B1F2E73" w:rsidR="00DD5083" w:rsidRPr="00442686" w:rsidRDefault="00DD5083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645C03B" w14:textId="27C0E788" w:rsidR="00DD5083" w:rsidRPr="00442686" w:rsidRDefault="00DD5083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bCs/>
          <w:sz w:val="28"/>
          <w:szCs w:val="28"/>
        </w:rPr>
        <w:t xml:space="preserve">Методика </w:t>
      </w:r>
      <w:r w:rsidRPr="0044268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приготовление рабочего раствора десиканта и </w:t>
      </w:r>
      <w:r w:rsidRPr="00442686">
        <w:rPr>
          <w:rFonts w:ascii="Times New Roman" w:hAnsi="Times New Roman" w:cs="Times New Roman"/>
          <w:b/>
          <w:bCs/>
          <w:sz w:val="28"/>
          <w:szCs w:val="28"/>
        </w:rPr>
        <w:t>технология</w:t>
      </w:r>
      <w:r w:rsidRPr="00442686">
        <w:rPr>
          <w:rFonts w:ascii="Times New Roman" w:hAnsi="Times New Roman" w:cs="Times New Roman"/>
          <w:sz w:val="28"/>
          <w:szCs w:val="28"/>
        </w:rPr>
        <w:t xml:space="preserve"> применения десиканта не отличается от общепринятой. При приготовлении рабочего раствора десиканта следует руководствоваться инструкцией к препарату и соблюдать технику безопасности при работе с пестицидами. </w:t>
      </w:r>
    </w:p>
    <w:p w14:paraId="063A48E1" w14:textId="77777777" w:rsidR="00614EA0" w:rsidRPr="00442686" w:rsidRDefault="00614EA0" w:rsidP="00614EA0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0A8F2C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>Безопасность хранения и транспортировки препарата, утилизация</w:t>
      </w:r>
      <w:r w:rsidRPr="0044268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01233DA4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Все работы с препаратами (вскрытие тары, заправка опрыскивателей, опрыскивание 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>и др.) должны выполняться при обязательном использовании средств индивидуальной за</w:t>
      </w:r>
      <w:r w:rsidRPr="00442686">
        <w:rPr>
          <w:rFonts w:ascii="Times New Roman" w:eastAsia="Calibri" w:hAnsi="Times New Roman" w:cs="Times New Roman"/>
          <w:sz w:val="28"/>
          <w:szCs w:val="28"/>
        </w:rPr>
        <w:t>щиты: комбинезон, фартук прорезиненный, сапоги резиновые, респиратор, резиновые перчатки. Во время работы запрещается: пить, принимать пищу, курить. После работы персонал должен снять спецодежду, вымыть руки с мылом и принять душ.</w:t>
      </w:r>
    </w:p>
    <w:p w14:paraId="400067F6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Упакованный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хранят в закрытых, сухих, прохладных, предпочтительно затемненных складских помещениях, обеспечивающих защиту от воздействия прямых солнечных лучей, увлажнения, загрязнения и механического повреждения. Температура хранения от 0 до +30°С. </w:t>
      </w:r>
    </w:p>
    <w:p w14:paraId="6AA128B9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</w:rPr>
        <w:t>пожаро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- и взрывобезопас</w:t>
      </w:r>
      <w:r w:rsidRPr="00442686">
        <w:rPr>
          <w:rFonts w:ascii="Times New Roman" w:hAnsi="Times New Roman" w:cs="Times New Roman"/>
          <w:sz w:val="28"/>
          <w:szCs w:val="28"/>
        </w:rPr>
        <w:t>ен</w:t>
      </w:r>
      <w:r w:rsidRPr="0044268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3A43D23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>Транспортировка упаков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>анного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может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производит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ся всеми </w:t>
      </w:r>
      <w:r w:rsidRPr="00442686">
        <w:rPr>
          <w:rFonts w:ascii="Times New Roman" w:eastAsia="Calibri" w:hAnsi="Times New Roman" w:cs="Times New Roman"/>
          <w:sz w:val="28"/>
          <w:szCs w:val="28"/>
        </w:rPr>
        <w:t>видами крытого транспорта в соответствии с правилами перевозок груза, действующими на данном виде транспорта.</w:t>
      </w:r>
    </w:p>
    <w:p w14:paraId="0ECA5231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Специальных способов утилизации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>не требуется. Разлитую в помещении жидкость собирают ветошью (тряпкой) или засыпают песком или почвой, которые затем утилизируют с быто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вым мусором в отведенных местах. Место разлива промывают водой. Утилизация использованной тары </w:t>
      </w:r>
      <w:r w:rsidRPr="00442686">
        <w:rPr>
          <w:rFonts w:ascii="Times New Roman" w:eastAsia="Calibri" w:hAnsi="Times New Roman" w:cs="Times New Roman"/>
          <w:sz w:val="28"/>
          <w:szCs w:val="28"/>
        </w:rPr>
        <w:lastRenderedPageBreak/>
        <w:t>производится в местах, согласованных с органами санэпиднадзора и охраны окружающей природной среды.</w:t>
      </w:r>
    </w:p>
    <w:p w14:paraId="02BFD98D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509AF19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Меры первой помощи при отравлении, условия безопасного применения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экологически безопас</w:t>
      </w:r>
      <w:r w:rsidRPr="00442686">
        <w:rPr>
          <w:rFonts w:ascii="Times New Roman" w:hAnsi="Times New Roman" w:cs="Times New Roman"/>
          <w:sz w:val="28"/>
          <w:szCs w:val="28"/>
        </w:rPr>
        <w:t>ен</w:t>
      </w:r>
      <w:r w:rsidRPr="00442686">
        <w:rPr>
          <w:rFonts w:ascii="Times New Roman" w:eastAsia="Calibri" w:hAnsi="Times New Roman" w:cs="Times New Roman"/>
          <w:sz w:val="28"/>
          <w:szCs w:val="28"/>
        </w:rPr>
        <w:t>, не вызыва</w:t>
      </w:r>
      <w:r w:rsidRPr="00442686">
        <w:rPr>
          <w:rFonts w:ascii="Times New Roman" w:hAnsi="Times New Roman" w:cs="Times New Roman"/>
          <w:sz w:val="28"/>
          <w:szCs w:val="28"/>
        </w:rPr>
        <w:t>е</w:t>
      </w:r>
      <w:r w:rsidRPr="00442686">
        <w:rPr>
          <w:rFonts w:ascii="Times New Roman" w:eastAsia="Calibri" w:hAnsi="Times New Roman" w:cs="Times New Roman"/>
          <w:sz w:val="28"/>
          <w:szCs w:val="28"/>
        </w:rPr>
        <w:t>т отравления организма. Исключение составляет индивидуальная непереносимость препаратов человеком, животным.</w:t>
      </w:r>
    </w:p>
    <w:p w14:paraId="2F8F0064" w14:textId="77777777" w:rsidR="00614EA0" w:rsidRPr="00442686" w:rsidRDefault="00614EA0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При попадании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на кожу работающего загрязненное место следует тщательно промыть водой с мылом. При попадании в глаза - промыть большим количеством воды. При попадании внутрь - прополоскать рот водой, дать выпить пострадавшему несколько стаканов питьевой воды, вызвать рвоту, при необходимости процедуру повторить. После рвоты дать выпить воды с взвесью активированного угля (из расчета 4-5 г сорбента на стакан воды). Обратиться за медицинской помощью к врачу.</w:t>
      </w:r>
    </w:p>
    <w:p w14:paraId="1C0ED08D" w14:textId="77777777" w:rsidR="00E54FB4" w:rsidRPr="00442686" w:rsidRDefault="00E54FB4" w:rsidP="00614EA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br w:type="page"/>
      </w:r>
    </w:p>
    <w:p w14:paraId="7F636AFD" w14:textId="14459E96" w:rsidR="00E54FB4" w:rsidRPr="00442686" w:rsidRDefault="00E54FB4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="00AA418A" w:rsidRPr="00442686">
        <w:rPr>
          <w:rFonts w:ascii="Times New Roman" w:hAnsi="Times New Roman" w:cs="Times New Roman"/>
          <w:sz w:val="28"/>
          <w:szCs w:val="28"/>
        </w:rPr>
        <w:t>2</w:t>
      </w:r>
    </w:p>
    <w:p w14:paraId="14741278" w14:textId="47EF3D7F" w:rsidR="00F30C73" w:rsidRPr="00442686" w:rsidRDefault="00F30C73" w:rsidP="00F30C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 xml:space="preserve">Элемент полевой технологии выращивания картофеля – повышение урожайности </w:t>
      </w:r>
      <w:r w:rsidR="00B41D28">
        <w:rPr>
          <w:rFonts w:ascii="Times New Roman" w:hAnsi="Times New Roman"/>
          <w:sz w:val="28"/>
          <w:szCs w:val="28"/>
        </w:rPr>
        <w:t>продовольственного</w:t>
      </w:r>
      <w:r w:rsidRPr="00442686">
        <w:rPr>
          <w:rFonts w:ascii="Times New Roman" w:hAnsi="Times New Roman"/>
          <w:sz w:val="28"/>
          <w:szCs w:val="28"/>
        </w:rPr>
        <w:t xml:space="preserve"> картофеля</w:t>
      </w:r>
    </w:p>
    <w:p w14:paraId="43F542BC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14:paraId="330E0887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42686">
        <w:rPr>
          <w:rFonts w:ascii="Times New Roman" w:hAnsi="Times New Roman" w:cs="Times New Roman"/>
          <w:spacing w:val="-1"/>
          <w:sz w:val="28"/>
          <w:szCs w:val="28"/>
        </w:rPr>
        <w:t>Область применения</w:t>
      </w:r>
      <w:r w:rsidRPr="00442686">
        <w:rPr>
          <w:rFonts w:ascii="Times New Roman" w:hAnsi="Times New Roman" w:cs="Times New Roman"/>
          <w:sz w:val="28"/>
          <w:szCs w:val="28"/>
        </w:rPr>
        <w:t>: сельскохозяйственное производство, личные подсобные хозяйства.</w:t>
      </w:r>
    </w:p>
    <w:p w14:paraId="3C6A01E7" w14:textId="2905B1BD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Прием основан на применении препарата гуминовой природы из торфа </w:t>
      </w:r>
      <w:proofErr w:type="spellStart"/>
      <w:r w:rsidRPr="00442686">
        <w:rPr>
          <w:rFonts w:ascii="Times New Roman" w:hAnsi="Times New Roman" w:cs="Times New Roman"/>
          <w:spacing w:val="-1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для обработки клубней картофеля перед его посадкой с последующем </w:t>
      </w:r>
      <w:proofErr w:type="spellStart"/>
      <w:r w:rsidRPr="00442686">
        <w:rPr>
          <w:rFonts w:ascii="Times New Roman" w:hAnsi="Times New Roman" w:cs="Times New Roman"/>
          <w:spacing w:val="-1"/>
          <w:sz w:val="28"/>
          <w:szCs w:val="28"/>
        </w:rPr>
        <w:t>применени</w:t>
      </w:r>
      <w:proofErr w:type="spellEnd"/>
      <w:r w:rsidR="004D2838">
        <w:rPr>
          <w:rFonts w:ascii="Times New Roman" w:hAnsi="Times New Roman" w:cs="Times New Roman"/>
          <w:spacing w:val="-1"/>
          <w:sz w:val="28"/>
          <w:szCs w:val="28"/>
          <w:lang w:val="en-US"/>
        </w:rPr>
        <w:t>tv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десиканта.</w:t>
      </w:r>
    </w:p>
    <w:p w14:paraId="49D7D31C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применяют в виде рабочего раствора, содержащего 0,001% гуминовых кислот. Применение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усиливает корнеобразование, кустистость, количество и массу клубней, увеличивает энергию прорастания и всхожесть, ускоряет рост, развитие.</w:t>
      </w:r>
    </w:p>
    <w:p w14:paraId="77CAAAFE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Применение десиканта </w:t>
      </w:r>
      <w:r w:rsidRPr="00442686"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обеспечивает подготовку культуры к уборке, повышение урожая картофеля и его качество. Десикация картофеля способствует формированию плотной кожуры клубней, уменьшая риск их травмирования в период уборки и транспортировки.</w:t>
      </w:r>
    </w:p>
    <w:p w14:paraId="350EB99A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14:paraId="10F30F02" w14:textId="77777777" w:rsidR="00F30C73" w:rsidRPr="00442686" w:rsidRDefault="00F30C73" w:rsidP="00F30C73">
      <w:pPr>
        <w:pStyle w:val="31"/>
        <w:spacing w:after="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 xml:space="preserve">Краткая характеристика препарата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b/>
          <w:sz w:val="28"/>
          <w:szCs w:val="28"/>
        </w:rPr>
        <w:t>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– удобрение гуминовой природы, изготовленное из торфа; представляет собой жидкость темно-бурого или коричнево-бурого цвета, почти без запаха.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содержит генно-модифицированных продуктов. По степени воздействия на организм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относится к 4 классу опасно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сти (малоопасное вещество). </w:t>
      </w:r>
      <w:r w:rsidRPr="00442686">
        <w:rPr>
          <w:rFonts w:ascii="Times New Roman" w:hAnsi="Times New Roman" w:cs="Times New Roman"/>
          <w:sz w:val="28"/>
          <w:szCs w:val="28"/>
        </w:rPr>
        <w:t xml:space="preserve">Содержание примесей тяжелых металлов 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превышает ПДК (ОДК) для «чистой» почвы, предназначенной для возделывания сельскохозяйственных культур: содержание свинца 0,29 мг/дм3, кадмия – менее 0,005мг/дм3. Содержание естественных радионуклидов значительно ниже допустимых значений (цезия 137 – 0,05±0,04 Бк/кг, стронция 90 – 0,08±0,06 Бк/кг). Эффективная удельная активность природных радионуклидов 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превышает средних уровней их содержания в пахотных почвах на территории РФ. По радиационному фактору удобрение безопасно и</w:t>
      </w:r>
      <w:r w:rsidRPr="00442686">
        <w:rPr>
          <w:rFonts w:ascii="Times New Roman" w:hAnsi="Times New Roman" w:cs="Times New Roman"/>
          <w:bCs/>
          <w:sz w:val="28"/>
          <w:szCs w:val="28"/>
        </w:rPr>
        <w:t xml:space="preserve"> может использоваться по назначению без ограничений</w:t>
      </w:r>
      <w:r w:rsidRPr="00442686">
        <w:rPr>
          <w:rFonts w:ascii="Times New Roman" w:hAnsi="Times New Roman" w:cs="Times New Roman"/>
          <w:sz w:val="28"/>
          <w:szCs w:val="28"/>
        </w:rPr>
        <w:t xml:space="preserve">. 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Гумостиме</w:t>
      </w:r>
      <w:proofErr w:type="spellEnd"/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>не содержатся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токсичные компоненты и примеси сверх </w:t>
      </w:r>
      <w:r w:rsidRPr="00442686">
        <w:rPr>
          <w:rFonts w:ascii="Times New Roman" w:hAnsi="Times New Roman" w:cs="Times New Roman"/>
          <w:sz w:val="28"/>
          <w:szCs w:val="28"/>
        </w:rPr>
        <w:t xml:space="preserve">допустимых значений. В процессе деструкции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опасных для окружающей среды и токсичных метаболитов не образуется. При применении в растениеводстве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не оказывает нега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тивного воздействия на объекты окружающей среды и не содержит опасных для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природных объектов 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примесей </w:t>
      </w:r>
      <w:r w:rsidRPr="00442686">
        <w:rPr>
          <w:rFonts w:ascii="Times New Roman" w:hAnsi="Times New Roman" w:cs="Times New Roman"/>
          <w:sz w:val="28"/>
          <w:szCs w:val="28"/>
        </w:rPr>
        <w:t>в концентрациях, превышающих нормативно допустимые уровни.</w:t>
      </w:r>
    </w:p>
    <w:p w14:paraId="57936CD5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pacing w:val="-2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lastRenderedPageBreak/>
        <w:t xml:space="preserve">Удобрение экологически безвредно, </w:t>
      </w:r>
      <w:r w:rsidRPr="00442686">
        <w:rPr>
          <w:rFonts w:ascii="Times New Roman" w:hAnsi="Times New Roman"/>
          <w:spacing w:val="3"/>
          <w:sz w:val="28"/>
          <w:szCs w:val="28"/>
        </w:rPr>
        <w:t xml:space="preserve">не найдена летальная </w:t>
      </w:r>
      <w:r w:rsidRPr="00442686">
        <w:rPr>
          <w:rFonts w:ascii="Times New Roman" w:hAnsi="Times New Roman"/>
          <w:spacing w:val="2"/>
          <w:sz w:val="28"/>
          <w:szCs w:val="28"/>
        </w:rPr>
        <w:t>доза при попадании его внутрь</w:t>
      </w:r>
      <w:r w:rsidRPr="00442686">
        <w:rPr>
          <w:rFonts w:ascii="Times New Roman" w:hAnsi="Times New Roman"/>
          <w:sz w:val="28"/>
          <w:szCs w:val="28"/>
        </w:rPr>
        <w:t xml:space="preserve">. Препарат не токсичен, не </w:t>
      </w:r>
      <w:proofErr w:type="spellStart"/>
      <w:r w:rsidRPr="00442686">
        <w:rPr>
          <w:rFonts w:ascii="Times New Roman" w:hAnsi="Times New Roman"/>
          <w:sz w:val="28"/>
          <w:szCs w:val="28"/>
        </w:rPr>
        <w:t>мутагенен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, не </w:t>
      </w:r>
      <w:proofErr w:type="spellStart"/>
      <w:r w:rsidRPr="00442686">
        <w:rPr>
          <w:rFonts w:ascii="Times New Roman" w:hAnsi="Times New Roman"/>
          <w:sz w:val="28"/>
          <w:szCs w:val="28"/>
        </w:rPr>
        <w:t>эмбриотоксичен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, не тератогенен, не канцерогенен: содержание </w:t>
      </w:r>
      <w:proofErr w:type="spellStart"/>
      <w:r w:rsidRPr="00442686">
        <w:rPr>
          <w:rFonts w:ascii="Times New Roman" w:hAnsi="Times New Roman"/>
          <w:sz w:val="28"/>
          <w:szCs w:val="28"/>
        </w:rPr>
        <w:t>бензопирена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в удобрении менее 0,002мг/кг жидкого препарата. </w:t>
      </w:r>
      <w:proofErr w:type="spellStart"/>
      <w:r w:rsidRPr="00442686">
        <w:rPr>
          <w:rFonts w:ascii="Times New Roman" w:hAnsi="Times New Roman"/>
          <w:spacing w:val="-2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/>
          <w:spacing w:val="-2"/>
          <w:sz w:val="28"/>
          <w:szCs w:val="28"/>
        </w:rPr>
        <w:t xml:space="preserve"> не привносит </w:t>
      </w:r>
      <w:r w:rsidRPr="00442686">
        <w:rPr>
          <w:rFonts w:ascii="Times New Roman" w:hAnsi="Times New Roman"/>
          <w:sz w:val="28"/>
          <w:szCs w:val="28"/>
        </w:rPr>
        <w:t>патогенной микрофлоры, не приводит к повышению содержания токсичных и опасных соединений</w:t>
      </w:r>
      <w:r w:rsidRPr="00442686">
        <w:rPr>
          <w:rFonts w:ascii="Times New Roman" w:hAnsi="Times New Roman"/>
          <w:spacing w:val="8"/>
          <w:sz w:val="28"/>
          <w:szCs w:val="28"/>
        </w:rPr>
        <w:t>, природных радионуклидов.</w:t>
      </w:r>
    </w:p>
    <w:p w14:paraId="4DC30E8E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Препарат не оказывают отрицательного действия на качество растениеводческой продукции: не повышают</w:t>
      </w:r>
      <w:r w:rsidRPr="00442686">
        <w:rPr>
          <w:rFonts w:ascii="Times New Roman" w:hAnsi="Times New Roman" w:cs="Times New Roman"/>
          <w:spacing w:val="8"/>
          <w:sz w:val="28"/>
          <w:szCs w:val="28"/>
        </w:rPr>
        <w:t xml:space="preserve"> содержание в ней регламентированных токсичных примесей, 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>не вызывают накоп</w:t>
      </w:r>
      <w:r w:rsidRPr="00442686">
        <w:rPr>
          <w:rFonts w:ascii="Times New Roman" w:hAnsi="Times New Roman" w:cs="Times New Roman"/>
          <w:sz w:val="28"/>
          <w:szCs w:val="28"/>
        </w:rPr>
        <w:t>ления нитратов в концентрациях, превышающих нормативно допустимые значения.</w:t>
      </w:r>
      <w:r w:rsidRPr="0044268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42686">
        <w:rPr>
          <w:rFonts w:ascii="Times New Roman" w:hAnsi="Times New Roman" w:cs="Times New Roman"/>
          <w:sz w:val="28"/>
          <w:szCs w:val="28"/>
        </w:rPr>
        <w:t xml:space="preserve">Продукцию растениеводства после применения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используют в пищевых целях без ограничения.</w:t>
      </w:r>
    </w:p>
    <w:p w14:paraId="4F123BFF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Срок годности – 12 месяцев со дня изготовления.</w:t>
      </w:r>
    </w:p>
    <w:p w14:paraId="09947A62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27C5CA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b/>
          <w:sz w:val="28"/>
          <w:szCs w:val="28"/>
        </w:rPr>
        <w:t>Алгоритм приема</w:t>
      </w:r>
      <w:r w:rsidRPr="00442686">
        <w:rPr>
          <w:rFonts w:ascii="Times New Roman" w:hAnsi="Times New Roman"/>
          <w:sz w:val="28"/>
          <w:szCs w:val="28"/>
        </w:rPr>
        <w:t xml:space="preserve"> включает следующие действия:</w:t>
      </w:r>
    </w:p>
    <w:p w14:paraId="30DB9519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подготовка рабочего раствора для обработки клубней картофеля;</w:t>
      </w:r>
    </w:p>
    <w:p w14:paraId="72F3BB31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обработка клубней картофеля рабочим раствором с последующей посадкой;</w:t>
      </w:r>
    </w:p>
    <w:p w14:paraId="62072619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подготовка рабочего раствора десиканта;</w:t>
      </w:r>
    </w:p>
    <w:p w14:paraId="474D8A49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sz w:val="28"/>
          <w:szCs w:val="28"/>
        </w:rPr>
        <w:t>- обработка десикантом растений картофеля.</w:t>
      </w:r>
    </w:p>
    <w:p w14:paraId="04BF005E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E7DD491" w14:textId="77777777" w:rsidR="00F30C73" w:rsidRPr="00442686" w:rsidRDefault="00F30C73" w:rsidP="00F30C73">
      <w:pPr>
        <w:pStyle w:val="13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42686">
        <w:rPr>
          <w:rFonts w:ascii="Times New Roman" w:hAnsi="Times New Roman"/>
          <w:b/>
          <w:sz w:val="28"/>
          <w:szCs w:val="28"/>
        </w:rPr>
        <w:t xml:space="preserve">Дозы и нормы расхода </w:t>
      </w:r>
      <w:proofErr w:type="spellStart"/>
      <w:r w:rsidRPr="00442686">
        <w:rPr>
          <w:rFonts w:ascii="Times New Roman" w:hAnsi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b/>
          <w:sz w:val="28"/>
          <w:szCs w:val="28"/>
        </w:rPr>
        <w:t xml:space="preserve"> при обработке клубней.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применяют в виде рабочего раствора, содержащего 0,001% гуминовых кислот, для опрыскивания клубней картофеля. При такой концентрации нормы расхода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обычно составляют 30 л/т клубней (рабочего раствора) из расчета, что клубни разложены на выровненной поверхности. Опрыскивание клубней картофеля будет эффективным при промышленном производстве картофеля, при обработке значительных площадей. </w:t>
      </w:r>
      <w:proofErr w:type="spellStart"/>
      <w:r w:rsidRPr="00442686">
        <w:rPr>
          <w:rFonts w:ascii="Times New Roman" w:hAnsi="Times New Roman"/>
          <w:sz w:val="28"/>
          <w:szCs w:val="28"/>
        </w:rPr>
        <w:t>Предпосадочную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обработку можно выполнить также замачиванием клубней в рабочем растворе, содержащем 0,001% гуминовых кислот, на 10 минут. Этот вариант обработки более эффективный, чем опрыскивание, но больше подходит для садоводов-огородников. В случае замачивания расход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будет зависеть от размера емкости, отведенной под замачивание, и составляет в среднем 10 мл 1%-</w:t>
      </w:r>
      <w:proofErr w:type="spellStart"/>
      <w:r w:rsidRPr="00442686">
        <w:rPr>
          <w:rFonts w:ascii="Times New Roman" w:hAnsi="Times New Roman"/>
          <w:sz w:val="28"/>
          <w:szCs w:val="28"/>
        </w:rPr>
        <w:t>ного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/>
          <w:sz w:val="28"/>
          <w:szCs w:val="28"/>
        </w:rPr>
        <w:t xml:space="preserve"> на 10 л воды.</w:t>
      </w:r>
    </w:p>
    <w:p w14:paraId="48E017C3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48CE955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Приготовление рабочих растворов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Рабочий раствор – это водный раствор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</w:t>
      </w:r>
      <w:r w:rsidRPr="00442686">
        <w:rPr>
          <w:rFonts w:ascii="Times New Roman" w:hAnsi="Times New Roman" w:cs="Times New Roman"/>
          <w:sz w:val="28"/>
          <w:szCs w:val="28"/>
        </w:rPr>
        <w:t>ий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0,001% гуминовых кислот. </w:t>
      </w:r>
      <w:r w:rsidRPr="0044268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Рабочий раствор получают смешиванием концентрата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, содержащего 1% гуминовых кислот, </w:t>
      </w:r>
      <w:r w:rsidRPr="00442686">
        <w:rPr>
          <w:rFonts w:ascii="Times New Roman" w:hAnsi="Times New Roman" w:cs="Times New Roman"/>
          <w:sz w:val="28"/>
          <w:szCs w:val="28"/>
        </w:rPr>
        <w:t>с водой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CE01E31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Расчет количества компонентов (</w:t>
      </w:r>
      <w:r w:rsidRPr="00442686">
        <w:rPr>
          <w:rFonts w:ascii="Times New Roman" w:hAnsi="Times New Roman" w:cs="Times New Roman"/>
          <w:sz w:val="28"/>
          <w:szCs w:val="28"/>
        </w:rPr>
        <w:t>удобрения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воды) для получения нужного объема рабочего раствора делается по стандартной, принятой в химии, формуле:</w:t>
      </w:r>
    </w:p>
    <w:p w14:paraId="3CF34678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BE34F6B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С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442686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= С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1%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х </w:t>
      </w:r>
      <w:r w:rsidRPr="00442686">
        <w:rPr>
          <w:rFonts w:ascii="Times New Roman" w:eastAsia="Calibri" w:hAnsi="Times New Roman" w:cs="Times New Roman"/>
          <w:sz w:val="36"/>
          <w:szCs w:val="36"/>
          <w:lang w:val="en-US"/>
        </w:rPr>
        <w:t>V</w:t>
      </w:r>
      <w:r w:rsidRPr="00442686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 xml:space="preserve">1% </w:t>
      </w:r>
      <w:proofErr w:type="gramStart"/>
      <w:r w:rsidRPr="00442686">
        <w:rPr>
          <w:rFonts w:ascii="Times New Roman" w:eastAsia="Calibri" w:hAnsi="Times New Roman" w:cs="Times New Roman"/>
          <w:sz w:val="36"/>
          <w:szCs w:val="36"/>
          <w:vertAlign w:val="superscript"/>
        </w:rPr>
        <w:t>ГК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,   </w:t>
      </w:r>
      <w:proofErr w:type="gram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                        где</w:t>
      </w:r>
    </w:p>
    <w:p w14:paraId="3A6AB64E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AE0A089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С 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рабочем растворе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(0,001% гуминовых кислот);</w:t>
      </w:r>
    </w:p>
    <w:p w14:paraId="067B6537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0,001%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– объем рабочего раствора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r w:rsidRPr="00442686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кислот;</w:t>
      </w:r>
    </w:p>
    <w:p w14:paraId="46E6A05C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С 1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%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гк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– содержание гуминовых кислот в концентрате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(1% гуминовых кислот);</w:t>
      </w:r>
    </w:p>
    <w:p w14:paraId="18A2B7CD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  <w:lang w:val="en-US"/>
        </w:rPr>
        <w:t>V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1%гк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- объем концентрата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содержащего 1% гуминовых кислот;</w:t>
      </w:r>
    </w:p>
    <w:p w14:paraId="3571E6CD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Х – знак умножения чисел.</w:t>
      </w:r>
    </w:p>
    <w:p w14:paraId="6DB00A35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58474E3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Пример расчета. </w:t>
      </w:r>
    </w:p>
    <w:p w14:paraId="1584F605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Задача: сколько потребуется взять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b/>
          <w:sz w:val="28"/>
          <w:szCs w:val="28"/>
        </w:rPr>
        <w:t>, содержащего 1% гуминовых кислот, для приготовления 250л рабочего раствора, содержащего 0,001% гуминовых кислот.</w:t>
      </w:r>
    </w:p>
    <w:p w14:paraId="28DED138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>Подставляем известные значения в формулу: 0,001% х 250л = у л х 1%. Находим неизвестное число у: 0,001% х 250</w:t>
      </w:r>
      <w:proofErr w:type="gramStart"/>
      <w:r w:rsidRPr="00442686">
        <w:rPr>
          <w:rFonts w:ascii="Times New Roman" w:eastAsia="Calibri" w:hAnsi="Times New Roman" w:cs="Times New Roman"/>
          <w:b/>
          <w:sz w:val="28"/>
          <w:szCs w:val="28"/>
        </w:rPr>
        <w:t>л :</w:t>
      </w:r>
      <w:proofErr w:type="gramEnd"/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 1% = 0,25л или 250 мл концентрата.</w:t>
      </w:r>
    </w:p>
    <w:p w14:paraId="070D1C0D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Ниже приведены расчеты количества концентратов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воды, необходимых  для получения рабочих растворов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разных объемов.</w:t>
      </w:r>
    </w:p>
    <w:p w14:paraId="1CF9D5DF" w14:textId="77777777" w:rsidR="00F30C73" w:rsidRPr="00442686" w:rsidRDefault="00F30C73" w:rsidP="00F30C73">
      <w:pPr>
        <w:widowControl w:val="0"/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Потребность в компонентах для приготовления водного рабочего раствора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, содержащего 0,001% гуминовых кислот</w:t>
      </w:r>
      <w:r w:rsidRPr="00442686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06"/>
        <w:gridCol w:w="656"/>
        <w:gridCol w:w="687"/>
        <w:gridCol w:w="561"/>
        <w:gridCol w:w="548"/>
        <w:gridCol w:w="548"/>
        <w:gridCol w:w="548"/>
        <w:gridCol w:w="601"/>
        <w:gridCol w:w="548"/>
        <w:gridCol w:w="666"/>
        <w:gridCol w:w="693"/>
        <w:gridCol w:w="548"/>
        <w:gridCol w:w="662"/>
      </w:tblGrid>
      <w:tr w:rsidR="00442686" w:rsidRPr="00442686" w14:paraId="2E54C886" w14:textId="77777777" w:rsidTr="00A24CC4">
        <w:trPr>
          <w:cantSplit/>
          <w:trHeight w:val="559"/>
          <w:jc w:val="center"/>
        </w:trPr>
        <w:tc>
          <w:tcPr>
            <w:tcW w:w="1205" w:type="pct"/>
          </w:tcPr>
          <w:p w14:paraId="378E99DD" w14:textId="77777777" w:rsidR="00F30C73" w:rsidRPr="00442686" w:rsidRDefault="00F30C73" w:rsidP="00A24CC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Объем водного рабочего раствора </w:t>
            </w:r>
            <w:proofErr w:type="spellStart"/>
            <w:r w:rsidRPr="00442686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, л</w:t>
            </w:r>
          </w:p>
        </w:tc>
        <w:tc>
          <w:tcPr>
            <w:tcW w:w="343" w:type="pct"/>
          </w:tcPr>
          <w:p w14:paraId="74B1828E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8EA8888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14:paraId="3884A87E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440B081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14:paraId="50C030AF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8189205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14:paraId="61A6D1F6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D1A5DA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14:paraId="20D49415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641B516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14:paraId="71CCBD18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67F3316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14:paraId="68D7A616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40B84B1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14:paraId="38EE46F4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824D183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14:paraId="27866462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9C5DC9D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14:paraId="66AD6B25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5F44ACD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14:paraId="27E66494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CAD4DE4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14:paraId="2F9212A6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1E23696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442686" w:rsidRPr="00442686" w14:paraId="4C7AE2E7" w14:textId="77777777" w:rsidTr="00A24CC4">
        <w:trPr>
          <w:jc w:val="center"/>
        </w:trPr>
        <w:tc>
          <w:tcPr>
            <w:tcW w:w="1205" w:type="pct"/>
          </w:tcPr>
          <w:p w14:paraId="059D80B8" w14:textId="77777777" w:rsidR="00F30C73" w:rsidRPr="00442686" w:rsidRDefault="00F30C73" w:rsidP="00A24CC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воды, л </w:t>
            </w:r>
          </w:p>
        </w:tc>
        <w:tc>
          <w:tcPr>
            <w:tcW w:w="343" w:type="pct"/>
          </w:tcPr>
          <w:p w14:paraId="065FC3A0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14:paraId="22E08E1E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14:paraId="1BB8E932" w14:textId="77777777" w:rsidR="00F30C73" w:rsidRPr="00442686" w:rsidRDefault="00F30C73" w:rsidP="00A24CC4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14:paraId="1FD6E3E8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14:paraId="11F1EC5D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14:paraId="09055E4A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14:paraId="2DFF00B2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14:paraId="2ACA6EE7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14:paraId="330D5D46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14:paraId="22C0199A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14:paraId="3EA2F440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14:paraId="0C8103C9" w14:textId="77777777" w:rsidR="00F30C73" w:rsidRPr="00442686" w:rsidRDefault="00F30C73" w:rsidP="00A24CC4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  <w:tr w:rsidR="00F30C73" w:rsidRPr="00442686" w14:paraId="0C9E4804" w14:textId="77777777" w:rsidTr="00A24CC4">
        <w:trPr>
          <w:jc w:val="center"/>
        </w:trPr>
        <w:tc>
          <w:tcPr>
            <w:tcW w:w="1205" w:type="pct"/>
          </w:tcPr>
          <w:p w14:paraId="215F8A31" w14:textId="77777777" w:rsidR="00F30C73" w:rsidRPr="00442686" w:rsidRDefault="00F30C73" w:rsidP="00A24CC4">
            <w:pPr>
              <w:spacing w:after="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Количество </w:t>
            </w:r>
            <w:proofErr w:type="spellStart"/>
            <w:r w:rsidRPr="00442686">
              <w:rPr>
                <w:rFonts w:ascii="Times New Roman" w:hAnsi="Times New Roman" w:cs="Times New Roman"/>
                <w:szCs w:val="20"/>
              </w:rPr>
              <w:t>Гумостима</w:t>
            </w:r>
            <w:proofErr w:type="spellEnd"/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, содержащего 1% гуминовых кислот, мл</w:t>
            </w:r>
          </w:p>
        </w:tc>
        <w:tc>
          <w:tcPr>
            <w:tcW w:w="343" w:type="pct"/>
          </w:tcPr>
          <w:p w14:paraId="69453E35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070713D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59" w:type="pct"/>
          </w:tcPr>
          <w:p w14:paraId="14B4FFEA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7ECA63CF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293" w:type="pct"/>
          </w:tcPr>
          <w:p w14:paraId="3563F80F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73014AA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286" w:type="pct"/>
          </w:tcPr>
          <w:p w14:paraId="6A95A6F4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A32DFBF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150</w:t>
            </w:r>
          </w:p>
        </w:tc>
        <w:tc>
          <w:tcPr>
            <w:tcW w:w="286" w:type="pct"/>
          </w:tcPr>
          <w:p w14:paraId="5CBE5496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CBFF329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286" w:type="pct"/>
          </w:tcPr>
          <w:p w14:paraId="3AE01841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420F3D78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250</w:t>
            </w:r>
          </w:p>
        </w:tc>
        <w:tc>
          <w:tcPr>
            <w:tcW w:w="314" w:type="pct"/>
          </w:tcPr>
          <w:p w14:paraId="5DB605D9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2B0B4D32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286" w:type="pct"/>
          </w:tcPr>
          <w:p w14:paraId="6B9D3833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981EFD8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348" w:type="pct"/>
          </w:tcPr>
          <w:p w14:paraId="58DAF9EC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3B2C55F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500</w:t>
            </w:r>
          </w:p>
        </w:tc>
        <w:tc>
          <w:tcPr>
            <w:tcW w:w="362" w:type="pct"/>
          </w:tcPr>
          <w:p w14:paraId="5C4ACA44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C3E7D1A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700</w:t>
            </w:r>
          </w:p>
        </w:tc>
        <w:tc>
          <w:tcPr>
            <w:tcW w:w="286" w:type="pct"/>
          </w:tcPr>
          <w:p w14:paraId="44522596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E78CED9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900</w:t>
            </w:r>
          </w:p>
        </w:tc>
        <w:tc>
          <w:tcPr>
            <w:tcW w:w="346" w:type="pct"/>
          </w:tcPr>
          <w:p w14:paraId="1BA42F21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4B0C5BB" w14:textId="77777777" w:rsidR="00F30C73" w:rsidRPr="00442686" w:rsidRDefault="00F30C73" w:rsidP="00A24CC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442686">
              <w:rPr>
                <w:rFonts w:ascii="Times New Roman" w:eastAsia="Calibri" w:hAnsi="Times New Roman" w:cs="Times New Roman"/>
                <w:sz w:val="20"/>
                <w:szCs w:val="20"/>
              </w:rPr>
              <w:t>1000</w:t>
            </w:r>
          </w:p>
        </w:tc>
      </w:tr>
    </w:tbl>
    <w:p w14:paraId="2F3D73F5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39641D0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Для приготовления рабочего раствора применяется вода, отвечающая нормам, предъявляемым к питьевой воде. Смешение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воды произв</w:t>
      </w:r>
      <w:r w:rsidRPr="00442686">
        <w:rPr>
          <w:rFonts w:ascii="Times New Roman" w:hAnsi="Times New Roman" w:cs="Times New Roman"/>
          <w:sz w:val="28"/>
          <w:szCs w:val="28"/>
        </w:rPr>
        <w:t xml:space="preserve">одится при температуре воздуха </w:t>
      </w:r>
      <w:r w:rsidRPr="00442686">
        <w:rPr>
          <w:rFonts w:ascii="Times New Roman" w:eastAsia="Calibri" w:hAnsi="Times New Roman" w:cs="Times New Roman"/>
          <w:sz w:val="28"/>
          <w:szCs w:val="28"/>
        </w:rPr>
        <w:t>от +10 до +30</w:t>
      </w:r>
      <w:r w:rsidRPr="00442686">
        <w:rPr>
          <w:rFonts w:ascii="Times New Roman" w:eastAsia="Calibri" w:hAnsi="Times New Roman" w:cs="Times New Roman"/>
          <w:sz w:val="28"/>
          <w:szCs w:val="28"/>
          <w:vertAlign w:val="superscript"/>
        </w:rPr>
        <w:t>°</w:t>
      </w:r>
      <w:r w:rsidRPr="00442686">
        <w:rPr>
          <w:rFonts w:ascii="Times New Roman" w:eastAsia="Calibri" w:hAnsi="Times New Roman" w:cs="Times New Roman"/>
          <w:sz w:val="28"/>
          <w:szCs w:val="28"/>
        </w:rPr>
        <w:t>С.</w:t>
      </w:r>
    </w:p>
    <w:p w14:paraId="1667B12A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Рабочий раствор рекомендуется готовить в чистой пластмассовой, стеклянной или металлической ёмкости.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отмеряют мерной ёмкостью из стекла или пластмассы.</w:t>
      </w:r>
    </w:p>
    <w:p w14:paraId="2304619D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A219734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Методика приготовление рабочего раствора </w:t>
      </w:r>
      <w:proofErr w:type="spellStart"/>
      <w:r w:rsidRPr="00442686">
        <w:rPr>
          <w:rFonts w:ascii="Times New Roman" w:eastAsia="Calibri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b/>
          <w:sz w:val="28"/>
          <w:szCs w:val="28"/>
        </w:rPr>
        <w:t>.</w:t>
      </w:r>
      <w:r w:rsidRPr="0044268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В ёмкость с отмеренным количеством воды добавляют необходимое количество концентрата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и тщательно перемешивают в течение 2-3 минут. Рабочий раствор готов к применению.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z w:val="28"/>
          <w:szCs w:val="28"/>
        </w:rPr>
        <w:t>Приготовленный рабочий раствор желательно использовать в течение 2 суток.</w:t>
      </w:r>
    </w:p>
    <w:p w14:paraId="75B2978E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>Неиспользованный остаток рабочего раствора не требует специальных методов обезвреживания и может быть разлит в поле, спущен в канализацию.</w:t>
      </w:r>
    </w:p>
    <w:p w14:paraId="5F6D118E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 xml:space="preserve">!!! 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Использование технической воды, воды из близлежащих к полю водоемов, озер для приготовления рабочих растворов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в хозяйствах может привести к выпадению осадка, изменению состава и б</w:t>
      </w:r>
      <w:r w:rsidRPr="00442686">
        <w:rPr>
          <w:rFonts w:ascii="Times New Roman" w:hAnsi="Times New Roman" w:cs="Times New Roman"/>
          <w:sz w:val="28"/>
          <w:szCs w:val="28"/>
        </w:rPr>
        <w:t xml:space="preserve">иологической активности </w:t>
      </w:r>
      <w:proofErr w:type="spellStart"/>
      <w:proofErr w:type="gram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!!!</w:t>
      </w:r>
      <w:proofErr w:type="gramEnd"/>
    </w:p>
    <w:p w14:paraId="76474EDF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8A9BC7F" w14:textId="57FC7E76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sz w:val="28"/>
          <w:szCs w:val="28"/>
        </w:rPr>
        <w:t>Технология обработки клубней картофеля.</w:t>
      </w:r>
      <w:r w:rsidRPr="004426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Гумостимом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предусматривает использование при проведении агрохимических работ типовых технических средств в сельскохозяйственном производстве и ручного инвентаря в личных подсобных хозяйствах.</w:t>
      </w:r>
    </w:p>
    <w:p w14:paraId="12B114CE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Клубни картофеля, подготовленные для опрыскивания, равномерно распределяют по выровненной поверхности в 1 слой. Производят нанесение рабочего раствора на клубни путем его разбрызгивания. Разбрызгивание рабочего раствора должно обеспечить полное намокание клубня картофеля. Обработанные клубни можно использовать сразу после нанесения рабочего раствора и по его высыхании, но не позднее 2-х дней после обработки.</w:t>
      </w:r>
    </w:p>
    <w:p w14:paraId="44FE3CE6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Агротехника выращивания картофеля при включении в производственный процесс данного приема остается прежней, принятой на производстве. Наилучший эффект данный прием дает по азотному и полному минеральному фону.</w:t>
      </w:r>
    </w:p>
    <w:p w14:paraId="68732D5A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При использовании </w:t>
      </w:r>
      <w:proofErr w:type="spellStart"/>
      <w:r w:rsidRPr="00442686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z w:val="28"/>
          <w:szCs w:val="28"/>
        </w:rPr>
        <w:t xml:space="preserve"> специальной подготовки пользователя и специального оборудования не требуется.</w:t>
      </w:r>
    </w:p>
    <w:p w14:paraId="259FC1D2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DB4CE2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b/>
          <w:bCs/>
          <w:sz w:val="28"/>
          <w:szCs w:val="28"/>
        </w:rPr>
        <w:t xml:space="preserve">Методика </w:t>
      </w:r>
      <w:r w:rsidRPr="00442686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приготовление рабочего раствора десиканта и </w:t>
      </w:r>
      <w:r w:rsidRPr="00442686">
        <w:rPr>
          <w:rFonts w:ascii="Times New Roman" w:hAnsi="Times New Roman" w:cs="Times New Roman"/>
          <w:b/>
          <w:bCs/>
          <w:sz w:val="28"/>
          <w:szCs w:val="28"/>
        </w:rPr>
        <w:t>технология</w:t>
      </w:r>
      <w:r w:rsidRPr="00442686">
        <w:rPr>
          <w:rFonts w:ascii="Times New Roman" w:hAnsi="Times New Roman" w:cs="Times New Roman"/>
          <w:sz w:val="28"/>
          <w:szCs w:val="28"/>
        </w:rPr>
        <w:t xml:space="preserve"> применения десиканта не отличается от общепринятой. При приготовлении рабочего раствора десиканта следует руководствоваться инструкцией к препарату и соблюдать технику безопасности при работе с пестицидами. </w:t>
      </w:r>
    </w:p>
    <w:p w14:paraId="042171C4" w14:textId="77777777" w:rsidR="00F30C73" w:rsidRPr="00442686" w:rsidRDefault="00F30C73" w:rsidP="00F30C73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21622D4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Безопасность хранения и транспортировки препарата, утилизация</w:t>
      </w:r>
      <w:r w:rsidRPr="00442686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14:paraId="7642E273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Все работы с препаратами (вскрытие тары, заправка опрыскивателей, опрыскивание 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>и др.) должны выполняться при обязательном использовании средств индивидуальной за</w:t>
      </w:r>
      <w:r w:rsidRPr="00442686">
        <w:rPr>
          <w:rFonts w:ascii="Times New Roman" w:eastAsia="Calibri" w:hAnsi="Times New Roman" w:cs="Times New Roman"/>
          <w:sz w:val="28"/>
          <w:szCs w:val="28"/>
        </w:rPr>
        <w:t>щиты: комбинезон, фартук прорезиненный, сапоги резиновые, респиратор, резиновые перчатки. Во время работы запрещается: пить, принимать пищу, курить. После работы персонал должен снять спецодежду, вымыть руки с мылом и принять душ.</w:t>
      </w:r>
    </w:p>
    <w:p w14:paraId="7EF641E5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hAnsi="Times New Roman" w:cs="Times New Roman"/>
          <w:sz w:val="28"/>
          <w:szCs w:val="28"/>
        </w:rPr>
        <w:t>Упакованный</w:t>
      </w: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хранят в закрытых, сухих, прохладных, предпочтительно затемненных складских помещениях, обеспечивающих защиту от воздействия прямых солнечных лучей, увлажнения, загрязнения и механического повреждения. Температура хранения от 0 до +30°С. </w:t>
      </w:r>
    </w:p>
    <w:p w14:paraId="484AF297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42686">
        <w:rPr>
          <w:rFonts w:ascii="Times New Roman" w:eastAsia="Calibri" w:hAnsi="Times New Roman" w:cs="Times New Roman"/>
          <w:sz w:val="28"/>
          <w:szCs w:val="28"/>
        </w:rPr>
        <w:t>пожаро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>- и взрывобезопас</w:t>
      </w:r>
      <w:r w:rsidRPr="00442686">
        <w:rPr>
          <w:rFonts w:ascii="Times New Roman" w:hAnsi="Times New Roman" w:cs="Times New Roman"/>
          <w:sz w:val="28"/>
          <w:szCs w:val="28"/>
        </w:rPr>
        <w:t>ен</w:t>
      </w:r>
      <w:r w:rsidRPr="00442686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E496331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>Транспортировка упаков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>анного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</w:t>
      </w:r>
      <w:proofErr w:type="spellStart"/>
      <w:r w:rsidRPr="00442686">
        <w:rPr>
          <w:rFonts w:ascii="Times New Roman" w:hAnsi="Times New Roman" w:cs="Times New Roman"/>
          <w:spacing w:val="-1"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spacing w:val="-1"/>
          <w:sz w:val="28"/>
          <w:szCs w:val="28"/>
        </w:rPr>
        <w:t xml:space="preserve"> может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 производит</w:t>
      </w:r>
      <w:r w:rsidRPr="00442686">
        <w:rPr>
          <w:rFonts w:ascii="Times New Roman" w:hAnsi="Times New Roman" w:cs="Times New Roman"/>
          <w:spacing w:val="-1"/>
          <w:sz w:val="28"/>
          <w:szCs w:val="28"/>
        </w:rPr>
        <w:t>ь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ся всеми </w:t>
      </w:r>
      <w:r w:rsidRPr="00442686">
        <w:rPr>
          <w:rFonts w:ascii="Times New Roman" w:eastAsia="Calibri" w:hAnsi="Times New Roman" w:cs="Times New Roman"/>
          <w:sz w:val="28"/>
          <w:szCs w:val="28"/>
        </w:rPr>
        <w:t>видами крытого транспорта в соответствии с правилами перевозок груза, действующими на данном виде транспорта.</w:t>
      </w:r>
    </w:p>
    <w:p w14:paraId="606F54EC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 xml:space="preserve">Специальных способов утилизации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686">
        <w:rPr>
          <w:rFonts w:ascii="Times New Roman" w:eastAsia="Calibri" w:hAnsi="Times New Roman" w:cs="Times New Roman"/>
          <w:spacing w:val="-1"/>
          <w:sz w:val="28"/>
          <w:szCs w:val="28"/>
        </w:rPr>
        <w:t>не требуется. Разлитую в помещении жидкость собирают ветошью (тряпкой) или засыпают песком или почвой, которые затем утилизируют с быто</w:t>
      </w:r>
      <w:r w:rsidRPr="00442686">
        <w:rPr>
          <w:rFonts w:ascii="Times New Roman" w:eastAsia="Calibri" w:hAnsi="Times New Roman" w:cs="Times New Roman"/>
          <w:sz w:val="28"/>
          <w:szCs w:val="28"/>
        </w:rPr>
        <w:t>вым мусором в отведенных местах. Место разлива промывают водой. Утилизация использованной тары производится в местах, согласованных с органами санэпиднадзора и охраны окружающей природной среды.</w:t>
      </w:r>
    </w:p>
    <w:p w14:paraId="2A19C0F8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0CBEC3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b/>
          <w:sz w:val="28"/>
          <w:szCs w:val="28"/>
        </w:rPr>
        <w:t xml:space="preserve">Меры первой помощи при отравлении, условия безопасного применения </w:t>
      </w:r>
      <w:proofErr w:type="spellStart"/>
      <w:r w:rsidRPr="00442686">
        <w:rPr>
          <w:rFonts w:ascii="Times New Roman" w:hAnsi="Times New Roman" w:cs="Times New Roman"/>
          <w:b/>
          <w:sz w:val="28"/>
          <w:szCs w:val="28"/>
        </w:rPr>
        <w:t>Гумостима</w:t>
      </w:r>
      <w:proofErr w:type="spellEnd"/>
      <w:r w:rsidRPr="00442686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экологически безопас</w:t>
      </w:r>
      <w:r w:rsidRPr="00442686">
        <w:rPr>
          <w:rFonts w:ascii="Times New Roman" w:hAnsi="Times New Roman" w:cs="Times New Roman"/>
          <w:sz w:val="28"/>
          <w:szCs w:val="28"/>
        </w:rPr>
        <w:t>ен</w:t>
      </w:r>
      <w:r w:rsidRPr="00442686">
        <w:rPr>
          <w:rFonts w:ascii="Times New Roman" w:eastAsia="Calibri" w:hAnsi="Times New Roman" w:cs="Times New Roman"/>
          <w:sz w:val="28"/>
          <w:szCs w:val="28"/>
        </w:rPr>
        <w:t>, не вызыва</w:t>
      </w:r>
      <w:r w:rsidRPr="00442686">
        <w:rPr>
          <w:rFonts w:ascii="Times New Roman" w:hAnsi="Times New Roman" w:cs="Times New Roman"/>
          <w:sz w:val="28"/>
          <w:szCs w:val="28"/>
        </w:rPr>
        <w:t>е</w:t>
      </w:r>
      <w:r w:rsidRPr="00442686">
        <w:rPr>
          <w:rFonts w:ascii="Times New Roman" w:eastAsia="Calibri" w:hAnsi="Times New Roman" w:cs="Times New Roman"/>
          <w:sz w:val="28"/>
          <w:szCs w:val="28"/>
        </w:rPr>
        <w:t>т отравления организма. Исключение составляет индивидуальная непереносимость препаратов человеком, животным.</w:t>
      </w:r>
    </w:p>
    <w:p w14:paraId="38FF226C" w14:textId="77777777" w:rsidR="00F30C73" w:rsidRPr="00442686" w:rsidRDefault="00F30C73" w:rsidP="00F30C7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При попадании </w:t>
      </w:r>
      <w:proofErr w:type="spellStart"/>
      <w:r w:rsidRPr="00442686">
        <w:rPr>
          <w:rFonts w:ascii="Times New Roman" w:hAnsi="Times New Roman" w:cs="Times New Roman"/>
          <w:sz w:val="28"/>
          <w:szCs w:val="28"/>
        </w:rPr>
        <w:t>Гумостима</w:t>
      </w:r>
      <w:proofErr w:type="spellEnd"/>
      <w:r w:rsidRPr="00442686">
        <w:rPr>
          <w:rFonts w:ascii="Times New Roman" w:eastAsia="Calibri" w:hAnsi="Times New Roman" w:cs="Times New Roman"/>
          <w:sz w:val="28"/>
          <w:szCs w:val="28"/>
        </w:rPr>
        <w:t xml:space="preserve"> на кожу работающего загрязненное место следует тщательно промыть водой с мылом. При попадании в глаза - промыть большим количеством воды. При попадании внутрь - прополоскать рот водой, дать выпить пострадавшему несколько стаканов питьевой воды, вызвать рвоту, при необходимости процедуру повторить. После рвоты дать выпить воды с взвесью активированного угля (из расчета 4-5 г сорбента на стакан воды). Обратиться за медицинской помощью к врачу.</w:t>
      </w:r>
    </w:p>
    <w:p w14:paraId="21494F4D" w14:textId="77777777" w:rsidR="00F30C73" w:rsidRPr="00442686" w:rsidRDefault="00F30C73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40C6DD6" w14:textId="77777777" w:rsidR="00E54FB4" w:rsidRPr="00442686" w:rsidRDefault="00E54FB4" w:rsidP="00614EA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18A983" w14:textId="663022CA" w:rsidR="009F7EBF" w:rsidRPr="00442686" w:rsidRDefault="009F7EBF" w:rsidP="00614EA0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9F7EBF" w:rsidRPr="00442686" w:rsidSect="00442686">
      <w:pgSz w:w="11906" w:h="16838"/>
      <w:pgMar w:top="1134" w:right="849" w:bottom="1134" w:left="1701" w:header="709" w:footer="709" w:gutter="0"/>
      <w:pgNumType w:start="4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6B8C33A" w14:textId="77777777" w:rsidR="001257C9" w:rsidRDefault="001257C9">
      <w:pPr>
        <w:spacing w:after="0" w:line="240" w:lineRule="auto"/>
      </w:pPr>
      <w:r>
        <w:separator/>
      </w:r>
    </w:p>
  </w:endnote>
  <w:endnote w:type="continuationSeparator" w:id="0">
    <w:p w14:paraId="0E2594BD" w14:textId="77777777" w:rsidR="001257C9" w:rsidRDefault="001257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WenQuanYi Micro Hei">
    <w:charset w:val="00"/>
    <w:family w:val="auto"/>
    <w:pitch w:val="variable"/>
  </w:font>
  <w:font w:name="FreeSans">
    <w:altName w:val="Calibri"/>
    <w:charset w:val="00"/>
    <w:family w:val="swiss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695727459"/>
      <w:docPartObj>
        <w:docPartGallery w:val="Page Numbers (Bottom of Page)"/>
        <w:docPartUnique/>
      </w:docPartObj>
    </w:sdtPr>
    <w:sdtEndPr>
      <w:rPr>
        <w:i w:val="0"/>
        <w:iCs/>
      </w:rPr>
    </w:sdtEndPr>
    <w:sdtContent>
      <w:p w14:paraId="043E954C" w14:textId="77777777" w:rsidR="00495558" w:rsidRPr="00212629" w:rsidRDefault="00495558">
        <w:pPr>
          <w:pStyle w:val="ac"/>
          <w:jc w:val="center"/>
          <w:rPr>
            <w:i w:val="0"/>
            <w:iCs/>
          </w:rPr>
        </w:pPr>
        <w:r w:rsidRPr="00212629">
          <w:rPr>
            <w:i w:val="0"/>
            <w:iCs/>
          </w:rPr>
          <w:fldChar w:fldCharType="begin"/>
        </w:r>
        <w:r w:rsidRPr="00212629">
          <w:rPr>
            <w:i w:val="0"/>
            <w:iCs/>
          </w:rPr>
          <w:instrText>PAGE   \* MERGEFORMAT</w:instrText>
        </w:r>
        <w:r w:rsidRPr="00212629">
          <w:rPr>
            <w:i w:val="0"/>
            <w:iCs/>
          </w:rPr>
          <w:fldChar w:fldCharType="separate"/>
        </w:r>
        <w:r>
          <w:rPr>
            <w:i w:val="0"/>
            <w:iCs/>
            <w:noProof/>
          </w:rPr>
          <w:t>2</w:t>
        </w:r>
        <w:r w:rsidRPr="00212629">
          <w:rPr>
            <w:i w:val="0"/>
            <w:iCs/>
          </w:rPr>
          <w:fldChar w:fldCharType="end"/>
        </w:r>
      </w:p>
    </w:sdtContent>
  </w:sdt>
  <w:p w14:paraId="6FF23503" w14:textId="77777777" w:rsidR="00495558" w:rsidRDefault="00495558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DDEB5" w14:textId="77777777" w:rsidR="00495558" w:rsidRDefault="00495558" w:rsidP="00550A14">
    <w:pPr>
      <w:pStyle w:val="ac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7CA58B95" w14:textId="77777777" w:rsidR="00495558" w:rsidRDefault="00495558" w:rsidP="00550A14">
    <w:pPr>
      <w:pStyle w:val="ac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89495004"/>
      <w:docPartObj>
        <w:docPartGallery w:val="Page Numbers (Bottom of Page)"/>
        <w:docPartUnique/>
      </w:docPartObj>
    </w:sdtPr>
    <w:sdtEndPr>
      <w:rPr>
        <w:i w:val="0"/>
        <w:iCs/>
      </w:rPr>
    </w:sdtEndPr>
    <w:sdtContent>
      <w:p w14:paraId="01A9A27D" w14:textId="77777777" w:rsidR="00495558" w:rsidRPr="00212629" w:rsidRDefault="00495558">
        <w:pPr>
          <w:pStyle w:val="ac"/>
          <w:jc w:val="center"/>
          <w:rPr>
            <w:i w:val="0"/>
            <w:iCs/>
          </w:rPr>
        </w:pPr>
        <w:r w:rsidRPr="00212629">
          <w:rPr>
            <w:i w:val="0"/>
            <w:iCs/>
          </w:rPr>
          <w:fldChar w:fldCharType="begin"/>
        </w:r>
        <w:r w:rsidRPr="00212629">
          <w:rPr>
            <w:i w:val="0"/>
            <w:iCs/>
          </w:rPr>
          <w:instrText>PAGE   \* MERGEFORMAT</w:instrText>
        </w:r>
        <w:r w:rsidRPr="00212629">
          <w:rPr>
            <w:i w:val="0"/>
            <w:iCs/>
          </w:rPr>
          <w:fldChar w:fldCharType="separate"/>
        </w:r>
        <w:r>
          <w:rPr>
            <w:i w:val="0"/>
            <w:iCs/>
            <w:noProof/>
          </w:rPr>
          <w:t>53</w:t>
        </w:r>
        <w:r w:rsidRPr="00212629">
          <w:rPr>
            <w:i w:val="0"/>
            <w:iCs/>
          </w:rPr>
          <w:fldChar w:fldCharType="end"/>
        </w:r>
      </w:p>
    </w:sdtContent>
  </w:sdt>
  <w:p w14:paraId="63CB5360" w14:textId="77777777" w:rsidR="00495558" w:rsidRDefault="00495558" w:rsidP="00550A14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520580F" w14:textId="77777777" w:rsidR="001257C9" w:rsidRDefault="001257C9">
      <w:pPr>
        <w:spacing w:after="0" w:line="240" w:lineRule="auto"/>
      </w:pPr>
      <w:r>
        <w:separator/>
      </w:r>
    </w:p>
  </w:footnote>
  <w:footnote w:type="continuationSeparator" w:id="0">
    <w:p w14:paraId="4AF22936" w14:textId="77777777" w:rsidR="001257C9" w:rsidRDefault="001257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637"/>
        </w:tabs>
        <w:ind w:left="1637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0968D2"/>
    <w:multiLevelType w:val="hybridMultilevel"/>
    <w:tmpl w:val="FB06DA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2E6B24"/>
    <w:multiLevelType w:val="hybridMultilevel"/>
    <w:tmpl w:val="548018B8"/>
    <w:lvl w:ilvl="0" w:tplc="55E8002E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AE253E"/>
    <w:multiLevelType w:val="hybridMultilevel"/>
    <w:tmpl w:val="1CE01DB0"/>
    <w:lvl w:ilvl="0" w:tplc="EBF81D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AA10071"/>
    <w:multiLevelType w:val="hybridMultilevel"/>
    <w:tmpl w:val="5964ABD8"/>
    <w:lvl w:ilvl="0" w:tplc="E9261D1E">
      <w:start w:val="1"/>
      <w:numFmt w:val="decimal"/>
      <w:lvlText w:val="%1.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19"/>
        </w:tabs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5" w15:restartNumberingAfterBreak="0">
    <w:nsid w:val="16AD2EC1"/>
    <w:multiLevelType w:val="hybridMultilevel"/>
    <w:tmpl w:val="4382361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82687"/>
    <w:multiLevelType w:val="hybridMultilevel"/>
    <w:tmpl w:val="661496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B701BA"/>
    <w:multiLevelType w:val="hybridMultilevel"/>
    <w:tmpl w:val="552AC874"/>
    <w:lvl w:ilvl="0" w:tplc="8AAA386E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A000ACF"/>
    <w:multiLevelType w:val="hybridMultilevel"/>
    <w:tmpl w:val="CE0A00AE"/>
    <w:lvl w:ilvl="0" w:tplc="0419000F">
      <w:start w:val="1"/>
      <w:numFmt w:val="decimal"/>
      <w:lvlText w:val="%1."/>
      <w:lvlJc w:val="left"/>
      <w:pPr>
        <w:ind w:left="5322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abstractNum w:abstractNumId="9" w15:restartNumberingAfterBreak="0">
    <w:nsid w:val="53065079"/>
    <w:multiLevelType w:val="hybridMultilevel"/>
    <w:tmpl w:val="04020BE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516B19"/>
    <w:multiLevelType w:val="hybridMultilevel"/>
    <w:tmpl w:val="5F3ABC08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76200019"/>
    <w:multiLevelType w:val="hybridMultilevel"/>
    <w:tmpl w:val="51823892"/>
    <w:lvl w:ilvl="0" w:tplc="BEC89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2"/>
  </w:num>
  <w:num w:numId="7">
    <w:abstractNumId w:val="11"/>
  </w:num>
  <w:num w:numId="8">
    <w:abstractNumId w:val="9"/>
  </w:num>
  <w:num w:numId="9">
    <w:abstractNumId w:val="3"/>
  </w:num>
  <w:num w:numId="10">
    <w:abstractNumId w:val="4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45393"/>
    <w:rsid w:val="00002DCF"/>
    <w:rsid w:val="00004B20"/>
    <w:rsid w:val="00014317"/>
    <w:rsid w:val="00020338"/>
    <w:rsid w:val="00027078"/>
    <w:rsid w:val="00030516"/>
    <w:rsid w:val="000334F7"/>
    <w:rsid w:val="000425D5"/>
    <w:rsid w:val="00053726"/>
    <w:rsid w:val="000537A7"/>
    <w:rsid w:val="00056693"/>
    <w:rsid w:val="0005764C"/>
    <w:rsid w:val="00062E48"/>
    <w:rsid w:val="00064BBC"/>
    <w:rsid w:val="000742E7"/>
    <w:rsid w:val="00076F16"/>
    <w:rsid w:val="00091938"/>
    <w:rsid w:val="000965A4"/>
    <w:rsid w:val="000A2202"/>
    <w:rsid w:val="000B0A7B"/>
    <w:rsid w:val="000B7A69"/>
    <w:rsid w:val="000C320B"/>
    <w:rsid w:val="000C6A5E"/>
    <w:rsid w:val="000F78F1"/>
    <w:rsid w:val="000F7E7E"/>
    <w:rsid w:val="0012546F"/>
    <w:rsid w:val="001257C9"/>
    <w:rsid w:val="0012601A"/>
    <w:rsid w:val="00136760"/>
    <w:rsid w:val="00143914"/>
    <w:rsid w:val="00153DF7"/>
    <w:rsid w:val="0015439A"/>
    <w:rsid w:val="00167EA0"/>
    <w:rsid w:val="00180485"/>
    <w:rsid w:val="0019568C"/>
    <w:rsid w:val="001A13A2"/>
    <w:rsid w:val="001A19C0"/>
    <w:rsid w:val="001A249A"/>
    <w:rsid w:val="001B3FA8"/>
    <w:rsid w:val="001C442F"/>
    <w:rsid w:val="001C5C0D"/>
    <w:rsid w:val="001C6444"/>
    <w:rsid w:val="001E0BE5"/>
    <w:rsid w:val="001E133C"/>
    <w:rsid w:val="001E245E"/>
    <w:rsid w:val="001E5D86"/>
    <w:rsid w:val="001F0DB9"/>
    <w:rsid w:val="001F14C6"/>
    <w:rsid w:val="001F51F6"/>
    <w:rsid w:val="001F73F3"/>
    <w:rsid w:val="00200A16"/>
    <w:rsid w:val="00200A8D"/>
    <w:rsid w:val="00205593"/>
    <w:rsid w:val="00210E82"/>
    <w:rsid w:val="00212629"/>
    <w:rsid w:val="00213C79"/>
    <w:rsid w:val="00217209"/>
    <w:rsid w:val="002227F9"/>
    <w:rsid w:val="00227FAA"/>
    <w:rsid w:val="0023352A"/>
    <w:rsid w:val="00240466"/>
    <w:rsid w:val="00240AC8"/>
    <w:rsid w:val="002440DF"/>
    <w:rsid w:val="00246E67"/>
    <w:rsid w:val="00264D46"/>
    <w:rsid w:val="00265525"/>
    <w:rsid w:val="00271EFD"/>
    <w:rsid w:val="002775E7"/>
    <w:rsid w:val="00282F0A"/>
    <w:rsid w:val="00283CAB"/>
    <w:rsid w:val="00286530"/>
    <w:rsid w:val="00294E7B"/>
    <w:rsid w:val="002C5E7D"/>
    <w:rsid w:val="002C6D61"/>
    <w:rsid w:val="002D0D16"/>
    <w:rsid w:val="002D6AAF"/>
    <w:rsid w:val="002D7B93"/>
    <w:rsid w:val="002F479F"/>
    <w:rsid w:val="002F786B"/>
    <w:rsid w:val="00317CB1"/>
    <w:rsid w:val="0032490D"/>
    <w:rsid w:val="00325D19"/>
    <w:rsid w:val="00327572"/>
    <w:rsid w:val="003433BF"/>
    <w:rsid w:val="00351C21"/>
    <w:rsid w:val="00354F37"/>
    <w:rsid w:val="00362578"/>
    <w:rsid w:val="00365C85"/>
    <w:rsid w:val="00370CDF"/>
    <w:rsid w:val="00371AF6"/>
    <w:rsid w:val="00381A87"/>
    <w:rsid w:val="00381F19"/>
    <w:rsid w:val="00387766"/>
    <w:rsid w:val="003958FB"/>
    <w:rsid w:val="00397E51"/>
    <w:rsid w:val="003A037C"/>
    <w:rsid w:val="003A2A0B"/>
    <w:rsid w:val="003B0BF9"/>
    <w:rsid w:val="003B1E50"/>
    <w:rsid w:val="003B54C2"/>
    <w:rsid w:val="003B63A5"/>
    <w:rsid w:val="003B7FFA"/>
    <w:rsid w:val="003C6DC7"/>
    <w:rsid w:val="003E4149"/>
    <w:rsid w:val="003F1424"/>
    <w:rsid w:val="003F3A9F"/>
    <w:rsid w:val="00400455"/>
    <w:rsid w:val="0041055D"/>
    <w:rsid w:val="0041124E"/>
    <w:rsid w:val="00434413"/>
    <w:rsid w:val="00442686"/>
    <w:rsid w:val="004476AA"/>
    <w:rsid w:val="004507E4"/>
    <w:rsid w:val="00453938"/>
    <w:rsid w:val="0045531A"/>
    <w:rsid w:val="00462E4D"/>
    <w:rsid w:val="004630B9"/>
    <w:rsid w:val="0047731A"/>
    <w:rsid w:val="0047789D"/>
    <w:rsid w:val="00477AEF"/>
    <w:rsid w:val="00482F04"/>
    <w:rsid w:val="0048646F"/>
    <w:rsid w:val="00495558"/>
    <w:rsid w:val="00495717"/>
    <w:rsid w:val="004A09BE"/>
    <w:rsid w:val="004A7E84"/>
    <w:rsid w:val="004B00E9"/>
    <w:rsid w:val="004B12CE"/>
    <w:rsid w:val="004C13BC"/>
    <w:rsid w:val="004D2838"/>
    <w:rsid w:val="004D36B8"/>
    <w:rsid w:val="004E5BFE"/>
    <w:rsid w:val="004F4795"/>
    <w:rsid w:val="00514FBC"/>
    <w:rsid w:val="00517666"/>
    <w:rsid w:val="0052479A"/>
    <w:rsid w:val="005247E1"/>
    <w:rsid w:val="0052782E"/>
    <w:rsid w:val="00527F70"/>
    <w:rsid w:val="00535249"/>
    <w:rsid w:val="00541D22"/>
    <w:rsid w:val="0054428D"/>
    <w:rsid w:val="00545393"/>
    <w:rsid w:val="00550A14"/>
    <w:rsid w:val="00550D48"/>
    <w:rsid w:val="00557F06"/>
    <w:rsid w:val="00560F3C"/>
    <w:rsid w:val="00564BCA"/>
    <w:rsid w:val="005773C8"/>
    <w:rsid w:val="00577937"/>
    <w:rsid w:val="00582838"/>
    <w:rsid w:val="00591D50"/>
    <w:rsid w:val="005C6831"/>
    <w:rsid w:val="005D2196"/>
    <w:rsid w:val="005D3D9A"/>
    <w:rsid w:val="005D4A42"/>
    <w:rsid w:val="005E4F5D"/>
    <w:rsid w:val="005E7311"/>
    <w:rsid w:val="005E7713"/>
    <w:rsid w:val="005F7623"/>
    <w:rsid w:val="0060226F"/>
    <w:rsid w:val="00603386"/>
    <w:rsid w:val="00605F98"/>
    <w:rsid w:val="00606E90"/>
    <w:rsid w:val="006146FD"/>
    <w:rsid w:val="00614EA0"/>
    <w:rsid w:val="0062731E"/>
    <w:rsid w:val="00637592"/>
    <w:rsid w:val="00637AE6"/>
    <w:rsid w:val="00640481"/>
    <w:rsid w:val="00654ABC"/>
    <w:rsid w:val="00655A25"/>
    <w:rsid w:val="00663CA8"/>
    <w:rsid w:val="006825C1"/>
    <w:rsid w:val="00690B3F"/>
    <w:rsid w:val="00692229"/>
    <w:rsid w:val="006A0F06"/>
    <w:rsid w:val="006A1037"/>
    <w:rsid w:val="006A23B7"/>
    <w:rsid w:val="006B2131"/>
    <w:rsid w:val="006B79D4"/>
    <w:rsid w:val="006C50F3"/>
    <w:rsid w:val="006C6084"/>
    <w:rsid w:val="006E4872"/>
    <w:rsid w:val="006E5C3D"/>
    <w:rsid w:val="006E7196"/>
    <w:rsid w:val="006F07B6"/>
    <w:rsid w:val="006F4F97"/>
    <w:rsid w:val="0070010C"/>
    <w:rsid w:val="0070187F"/>
    <w:rsid w:val="00705E3B"/>
    <w:rsid w:val="00711C8B"/>
    <w:rsid w:val="007204E0"/>
    <w:rsid w:val="00721A33"/>
    <w:rsid w:val="0074007D"/>
    <w:rsid w:val="00743AD0"/>
    <w:rsid w:val="0074421C"/>
    <w:rsid w:val="00771554"/>
    <w:rsid w:val="00782FA4"/>
    <w:rsid w:val="00784FB8"/>
    <w:rsid w:val="00785C93"/>
    <w:rsid w:val="007A3BFD"/>
    <w:rsid w:val="007A7308"/>
    <w:rsid w:val="007B0AD2"/>
    <w:rsid w:val="007B3B76"/>
    <w:rsid w:val="007B6485"/>
    <w:rsid w:val="007C3D32"/>
    <w:rsid w:val="007D533B"/>
    <w:rsid w:val="007D6D72"/>
    <w:rsid w:val="007E6DE9"/>
    <w:rsid w:val="007E7A95"/>
    <w:rsid w:val="007F2864"/>
    <w:rsid w:val="00800D6C"/>
    <w:rsid w:val="00803498"/>
    <w:rsid w:val="00804482"/>
    <w:rsid w:val="0081460B"/>
    <w:rsid w:val="00814EEB"/>
    <w:rsid w:val="00822B19"/>
    <w:rsid w:val="00842659"/>
    <w:rsid w:val="00855A75"/>
    <w:rsid w:val="00857576"/>
    <w:rsid w:val="00861EFA"/>
    <w:rsid w:val="00862E52"/>
    <w:rsid w:val="00864D55"/>
    <w:rsid w:val="00865EE4"/>
    <w:rsid w:val="00866F01"/>
    <w:rsid w:val="0088095D"/>
    <w:rsid w:val="008922D1"/>
    <w:rsid w:val="008A0AD9"/>
    <w:rsid w:val="008A1721"/>
    <w:rsid w:val="008A201D"/>
    <w:rsid w:val="008A7F6A"/>
    <w:rsid w:val="008B2C79"/>
    <w:rsid w:val="008C09F7"/>
    <w:rsid w:val="008C7963"/>
    <w:rsid w:val="008D0875"/>
    <w:rsid w:val="008D2643"/>
    <w:rsid w:val="008D4D31"/>
    <w:rsid w:val="008F117F"/>
    <w:rsid w:val="008F2DEE"/>
    <w:rsid w:val="0092479A"/>
    <w:rsid w:val="00925BBD"/>
    <w:rsid w:val="009342C3"/>
    <w:rsid w:val="00934E2F"/>
    <w:rsid w:val="00941939"/>
    <w:rsid w:val="00952A09"/>
    <w:rsid w:val="009537CE"/>
    <w:rsid w:val="009538CC"/>
    <w:rsid w:val="00953CC4"/>
    <w:rsid w:val="00954D0B"/>
    <w:rsid w:val="00954FFC"/>
    <w:rsid w:val="009766B5"/>
    <w:rsid w:val="009825C4"/>
    <w:rsid w:val="00983F06"/>
    <w:rsid w:val="009A14DC"/>
    <w:rsid w:val="009A35DD"/>
    <w:rsid w:val="009A3753"/>
    <w:rsid w:val="009A73F9"/>
    <w:rsid w:val="009D2B35"/>
    <w:rsid w:val="009E33F2"/>
    <w:rsid w:val="009E5E7B"/>
    <w:rsid w:val="009F2F11"/>
    <w:rsid w:val="009F7EBF"/>
    <w:rsid w:val="00A0715C"/>
    <w:rsid w:val="00A17640"/>
    <w:rsid w:val="00A244F3"/>
    <w:rsid w:val="00A24CC4"/>
    <w:rsid w:val="00A25449"/>
    <w:rsid w:val="00A35F4A"/>
    <w:rsid w:val="00A40D50"/>
    <w:rsid w:val="00A41E90"/>
    <w:rsid w:val="00A45CB4"/>
    <w:rsid w:val="00A64241"/>
    <w:rsid w:val="00A6745A"/>
    <w:rsid w:val="00A702E9"/>
    <w:rsid w:val="00A82273"/>
    <w:rsid w:val="00A85D2C"/>
    <w:rsid w:val="00A872D3"/>
    <w:rsid w:val="00A94455"/>
    <w:rsid w:val="00A945A9"/>
    <w:rsid w:val="00A96234"/>
    <w:rsid w:val="00AA418A"/>
    <w:rsid w:val="00AB66B1"/>
    <w:rsid w:val="00AC0F92"/>
    <w:rsid w:val="00AC78E3"/>
    <w:rsid w:val="00AF0130"/>
    <w:rsid w:val="00AF25E5"/>
    <w:rsid w:val="00AF4342"/>
    <w:rsid w:val="00AF6038"/>
    <w:rsid w:val="00AF69EE"/>
    <w:rsid w:val="00B10132"/>
    <w:rsid w:val="00B12D4E"/>
    <w:rsid w:val="00B14C5E"/>
    <w:rsid w:val="00B15626"/>
    <w:rsid w:val="00B2758A"/>
    <w:rsid w:val="00B41D28"/>
    <w:rsid w:val="00B464DD"/>
    <w:rsid w:val="00B52FF2"/>
    <w:rsid w:val="00B539E9"/>
    <w:rsid w:val="00B55CDF"/>
    <w:rsid w:val="00B60574"/>
    <w:rsid w:val="00B60D60"/>
    <w:rsid w:val="00B641EF"/>
    <w:rsid w:val="00B6456D"/>
    <w:rsid w:val="00B70B80"/>
    <w:rsid w:val="00B72233"/>
    <w:rsid w:val="00B75AA3"/>
    <w:rsid w:val="00B766E6"/>
    <w:rsid w:val="00B80945"/>
    <w:rsid w:val="00B80DB4"/>
    <w:rsid w:val="00B81103"/>
    <w:rsid w:val="00B86145"/>
    <w:rsid w:val="00B93A2A"/>
    <w:rsid w:val="00BA0CDC"/>
    <w:rsid w:val="00BA10D3"/>
    <w:rsid w:val="00BA1872"/>
    <w:rsid w:val="00BA3008"/>
    <w:rsid w:val="00BA6CC1"/>
    <w:rsid w:val="00BB6A1B"/>
    <w:rsid w:val="00BC0D57"/>
    <w:rsid w:val="00BC1EA9"/>
    <w:rsid w:val="00BC3433"/>
    <w:rsid w:val="00BC69D7"/>
    <w:rsid w:val="00BD4B57"/>
    <w:rsid w:val="00BE6F16"/>
    <w:rsid w:val="00BF03D0"/>
    <w:rsid w:val="00BF20FC"/>
    <w:rsid w:val="00BF3A29"/>
    <w:rsid w:val="00C01940"/>
    <w:rsid w:val="00C17501"/>
    <w:rsid w:val="00C316FA"/>
    <w:rsid w:val="00C32F26"/>
    <w:rsid w:val="00C35418"/>
    <w:rsid w:val="00C407FC"/>
    <w:rsid w:val="00C436BD"/>
    <w:rsid w:val="00C46662"/>
    <w:rsid w:val="00C62DFB"/>
    <w:rsid w:val="00C663E4"/>
    <w:rsid w:val="00C67131"/>
    <w:rsid w:val="00C878E7"/>
    <w:rsid w:val="00C94A1F"/>
    <w:rsid w:val="00CA784C"/>
    <w:rsid w:val="00CB010F"/>
    <w:rsid w:val="00CB01B8"/>
    <w:rsid w:val="00CC3F23"/>
    <w:rsid w:val="00CE1434"/>
    <w:rsid w:val="00CE2B97"/>
    <w:rsid w:val="00CE377C"/>
    <w:rsid w:val="00CE6321"/>
    <w:rsid w:val="00D03404"/>
    <w:rsid w:val="00D10B13"/>
    <w:rsid w:val="00D13D3D"/>
    <w:rsid w:val="00D1436B"/>
    <w:rsid w:val="00D228A3"/>
    <w:rsid w:val="00D319F7"/>
    <w:rsid w:val="00D35BCD"/>
    <w:rsid w:val="00D52976"/>
    <w:rsid w:val="00D53062"/>
    <w:rsid w:val="00D63B05"/>
    <w:rsid w:val="00D642F4"/>
    <w:rsid w:val="00D713B5"/>
    <w:rsid w:val="00D74777"/>
    <w:rsid w:val="00D75917"/>
    <w:rsid w:val="00D76509"/>
    <w:rsid w:val="00D819A7"/>
    <w:rsid w:val="00D92C54"/>
    <w:rsid w:val="00D930BB"/>
    <w:rsid w:val="00DA194C"/>
    <w:rsid w:val="00DA50C8"/>
    <w:rsid w:val="00DA6CDB"/>
    <w:rsid w:val="00DA7AB5"/>
    <w:rsid w:val="00DB2DC9"/>
    <w:rsid w:val="00DB6D57"/>
    <w:rsid w:val="00DB74B7"/>
    <w:rsid w:val="00DC04E6"/>
    <w:rsid w:val="00DC1236"/>
    <w:rsid w:val="00DD5083"/>
    <w:rsid w:val="00DE2378"/>
    <w:rsid w:val="00DE2AA1"/>
    <w:rsid w:val="00DF218D"/>
    <w:rsid w:val="00E21BDB"/>
    <w:rsid w:val="00E22308"/>
    <w:rsid w:val="00E311D4"/>
    <w:rsid w:val="00E33B37"/>
    <w:rsid w:val="00E36C5F"/>
    <w:rsid w:val="00E40EE0"/>
    <w:rsid w:val="00E422B8"/>
    <w:rsid w:val="00E54FB4"/>
    <w:rsid w:val="00E7023C"/>
    <w:rsid w:val="00E7405E"/>
    <w:rsid w:val="00E77F82"/>
    <w:rsid w:val="00E8113D"/>
    <w:rsid w:val="00E90ABA"/>
    <w:rsid w:val="00E96E9E"/>
    <w:rsid w:val="00E96F07"/>
    <w:rsid w:val="00EA0B9E"/>
    <w:rsid w:val="00EA2F74"/>
    <w:rsid w:val="00EA7FA2"/>
    <w:rsid w:val="00EA7FE6"/>
    <w:rsid w:val="00EB236E"/>
    <w:rsid w:val="00EB3970"/>
    <w:rsid w:val="00ED54F4"/>
    <w:rsid w:val="00ED6540"/>
    <w:rsid w:val="00EE49E5"/>
    <w:rsid w:val="00EE73FB"/>
    <w:rsid w:val="00EF204C"/>
    <w:rsid w:val="00EF4DE6"/>
    <w:rsid w:val="00EF59CC"/>
    <w:rsid w:val="00F111CE"/>
    <w:rsid w:val="00F12AD6"/>
    <w:rsid w:val="00F14560"/>
    <w:rsid w:val="00F215ED"/>
    <w:rsid w:val="00F30C73"/>
    <w:rsid w:val="00F40A4D"/>
    <w:rsid w:val="00F44630"/>
    <w:rsid w:val="00F45D14"/>
    <w:rsid w:val="00F56E24"/>
    <w:rsid w:val="00F62747"/>
    <w:rsid w:val="00F63656"/>
    <w:rsid w:val="00F6549E"/>
    <w:rsid w:val="00F837A7"/>
    <w:rsid w:val="00F96B0F"/>
    <w:rsid w:val="00FA3496"/>
    <w:rsid w:val="00FA3AA2"/>
    <w:rsid w:val="00FA6261"/>
    <w:rsid w:val="00FA6926"/>
    <w:rsid w:val="00FA72ED"/>
    <w:rsid w:val="00FC526A"/>
    <w:rsid w:val="00FC620F"/>
    <w:rsid w:val="00FD2539"/>
    <w:rsid w:val="00FD7CB7"/>
    <w:rsid w:val="00FD7F4A"/>
    <w:rsid w:val="00FE0BE7"/>
    <w:rsid w:val="00FE5DA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18935F4"/>
  <w15:docId w15:val="{1D30ACAF-2015-43FA-8793-64A2ADBCC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1940"/>
    <w:rPr>
      <w:rFonts w:ascii="Calibri" w:eastAsia="Times New Roman" w:hAnsi="Calibri" w:cs="Calibri"/>
      <w:lang w:eastAsia="ru-RU"/>
    </w:rPr>
  </w:style>
  <w:style w:type="paragraph" w:styleId="1">
    <w:name w:val="heading 1"/>
    <w:basedOn w:val="a"/>
    <w:next w:val="a"/>
    <w:link w:val="10"/>
    <w:qFormat/>
    <w:rsid w:val="00C01940"/>
    <w:pPr>
      <w:keepNext/>
      <w:spacing w:after="0" w:line="240" w:lineRule="auto"/>
      <w:jc w:val="both"/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0742E7"/>
    <w:pPr>
      <w:keepNext/>
      <w:spacing w:after="0" w:line="240" w:lineRule="auto"/>
      <w:outlineLvl w:val="1"/>
    </w:pPr>
    <w:rPr>
      <w:rFonts w:ascii="Times New Roman" w:hAnsi="Times New Roman" w:cs="Times New Roman"/>
      <w:sz w:val="24"/>
      <w:szCs w:val="20"/>
    </w:rPr>
  </w:style>
  <w:style w:type="paragraph" w:styleId="3">
    <w:name w:val="heading 3"/>
    <w:basedOn w:val="a"/>
    <w:next w:val="a"/>
    <w:link w:val="30"/>
    <w:unhideWhenUsed/>
    <w:qFormat/>
    <w:rsid w:val="000742E7"/>
    <w:pPr>
      <w:keepNext/>
      <w:spacing w:after="0" w:line="240" w:lineRule="auto"/>
      <w:jc w:val="both"/>
      <w:outlineLvl w:val="2"/>
    </w:pPr>
    <w:rPr>
      <w:rFonts w:ascii="Times New Roman" w:hAnsi="Times New Roman" w:cs="Times New Roman"/>
      <w:sz w:val="24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0AC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nhideWhenUsed/>
    <w:qFormat/>
    <w:rsid w:val="00C01940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1940"/>
    <w:rPr>
      <w:rFonts w:ascii="Calibri" w:eastAsia="Times New Roman" w:hAnsi="Calibri" w:cs="Calibri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01940"/>
    <w:rPr>
      <w:rFonts w:ascii="Calibri" w:eastAsia="Times New Roman" w:hAnsi="Calibri" w:cs="Calibri"/>
      <w:b/>
      <w:bCs/>
      <w:i/>
      <w:iCs/>
      <w:sz w:val="26"/>
      <w:szCs w:val="26"/>
      <w:lang w:eastAsia="ru-RU"/>
    </w:rPr>
  </w:style>
  <w:style w:type="paragraph" w:styleId="a3">
    <w:name w:val="Body Text"/>
    <w:basedOn w:val="a"/>
    <w:link w:val="a4"/>
    <w:semiHidden/>
    <w:unhideWhenUsed/>
    <w:rsid w:val="00C01940"/>
    <w:pPr>
      <w:spacing w:after="0" w:line="240" w:lineRule="auto"/>
      <w:jc w:val="right"/>
    </w:pPr>
    <w:rPr>
      <w:rFonts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semiHidden/>
    <w:rsid w:val="00C01940"/>
    <w:rPr>
      <w:rFonts w:ascii="Calibri" w:eastAsia="Times New Roman" w:hAnsi="Calibri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0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1940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C316FA"/>
    <w:rPr>
      <w:rFonts w:ascii="Times New Roman" w:hAnsi="Times New Roman" w:cs="Times New Roman" w:hint="default"/>
      <w:b/>
      <w:bCs w:val="0"/>
    </w:rPr>
  </w:style>
  <w:style w:type="paragraph" w:styleId="21">
    <w:name w:val="Body Text Indent 2"/>
    <w:basedOn w:val="a"/>
    <w:link w:val="22"/>
    <w:uiPriority w:val="99"/>
    <w:semiHidden/>
    <w:unhideWhenUsed/>
    <w:rsid w:val="00C316FA"/>
    <w:pPr>
      <w:spacing w:after="120" w:line="480" w:lineRule="auto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C31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Paragraph"/>
    <w:basedOn w:val="a"/>
    <w:uiPriority w:val="34"/>
    <w:qFormat/>
    <w:rsid w:val="00C316FA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9">
    <w:name w:val="Table Grid"/>
    <w:basedOn w:val="a1"/>
    <w:uiPriority w:val="59"/>
    <w:rsid w:val="00C31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rsid w:val="000742E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0742E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Document Map"/>
    <w:basedOn w:val="a"/>
    <w:link w:val="ab"/>
    <w:semiHidden/>
    <w:unhideWhenUsed/>
    <w:rsid w:val="000742E7"/>
    <w:pPr>
      <w:shd w:val="clear" w:color="auto" w:fill="000080"/>
      <w:spacing w:after="0" w:line="240" w:lineRule="auto"/>
    </w:pPr>
    <w:rPr>
      <w:rFonts w:ascii="Tahoma" w:hAnsi="Tahoma" w:cs="Times New Roman"/>
      <w:sz w:val="20"/>
      <w:szCs w:val="20"/>
    </w:rPr>
  </w:style>
  <w:style w:type="character" w:customStyle="1" w:styleId="ab">
    <w:name w:val="Схема документа Знак"/>
    <w:basedOn w:val="a0"/>
    <w:link w:val="aa"/>
    <w:semiHidden/>
    <w:rsid w:val="000742E7"/>
    <w:rPr>
      <w:rFonts w:ascii="Tahoma" w:eastAsia="Times New Roman" w:hAnsi="Tahoma" w:cs="Times New Roman"/>
      <w:sz w:val="20"/>
      <w:szCs w:val="20"/>
      <w:shd w:val="clear" w:color="auto" w:fill="00008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240AC8"/>
    <w:rPr>
      <w:rFonts w:asciiTheme="majorHAnsi" w:eastAsiaTheme="majorEastAsia" w:hAnsiTheme="majorHAnsi" w:cstheme="majorBidi"/>
      <w:i/>
      <w:iCs/>
      <w:color w:val="365F91" w:themeColor="accent1" w:themeShade="BF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F4463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F44630"/>
    <w:rPr>
      <w:rFonts w:ascii="Calibri" w:eastAsia="Times New Roman" w:hAnsi="Calibri" w:cs="Calibri"/>
      <w:sz w:val="16"/>
      <w:szCs w:val="16"/>
      <w:lang w:eastAsia="ru-RU"/>
    </w:rPr>
  </w:style>
  <w:style w:type="paragraph" w:styleId="ac">
    <w:name w:val="footer"/>
    <w:basedOn w:val="a"/>
    <w:link w:val="ad"/>
    <w:uiPriority w:val="99"/>
    <w:rsid w:val="00F4463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 w:cs="Times New Roman"/>
      <w:i/>
      <w:sz w:val="20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F44630"/>
    <w:rPr>
      <w:rFonts w:ascii="Times New Roman" w:eastAsia="Calibri" w:hAnsi="Times New Roman" w:cs="Times New Roman"/>
      <w:i/>
      <w:sz w:val="20"/>
      <w:szCs w:val="24"/>
      <w:lang w:eastAsia="ru-RU"/>
    </w:rPr>
  </w:style>
  <w:style w:type="character" w:styleId="ae">
    <w:name w:val="page number"/>
    <w:basedOn w:val="a0"/>
    <w:rsid w:val="00F44630"/>
    <w:rPr>
      <w:rFonts w:cs="Times New Roman"/>
    </w:rPr>
  </w:style>
  <w:style w:type="paragraph" w:styleId="af">
    <w:name w:val="header"/>
    <w:basedOn w:val="a"/>
    <w:link w:val="af0"/>
    <w:uiPriority w:val="99"/>
    <w:unhideWhenUsed/>
    <w:rsid w:val="00EA7F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EA7FA2"/>
    <w:rPr>
      <w:rFonts w:ascii="Calibri" w:eastAsia="Times New Roman" w:hAnsi="Calibri" w:cs="Calibri"/>
      <w:lang w:eastAsia="ru-RU"/>
    </w:rPr>
  </w:style>
  <w:style w:type="paragraph" w:styleId="af1">
    <w:name w:val="Normal (Web)"/>
    <w:basedOn w:val="a"/>
    <w:uiPriority w:val="99"/>
    <w:unhideWhenUsed/>
    <w:rsid w:val="009E33F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table" w:customStyle="1" w:styleId="11">
    <w:name w:val="Сетка таблицы1"/>
    <w:basedOn w:val="a1"/>
    <w:next w:val="a9"/>
    <w:uiPriority w:val="59"/>
    <w:rsid w:val="006825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Абзац списка1"/>
    <w:basedOn w:val="a"/>
    <w:rsid w:val="00F96B0F"/>
    <w:pPr>
      <w:spacing w:after="0" w:line="240" w:lineRule="auto"/>
      <w:ind w:left="720"/>
      <w:contextualSpacing/>
      <w:jc w:val="both"/>
    </w:pPr>
    <w:rPr>
      <w:rFonts w:ascii="Times New Roman" w:eastAsia="Calibri" w:hAnsi="Times New Roman" w:cs="Times New Roman"/>
      <w:sz w:val="28"/>
      <w:szCs w:val="20"/>
      <w:lang w:val="uk-UA"/>
    </w:rPr>
  </w:style>
  <w:style w:type="paragraph" w:customStyle="1" w:styleId="14pt">
    <w:name w:val="Стиль 14 pt по ширине Междустр.интервал:  полуторный"/>
    <w:basedOn w:val="a"/>
    <w:rsid w:val="0012546F"/>
    <w:pPr>
      <w:spacing w:after="0" w:line="360" w:lineRule="auto"/>
      <w:jc w:val="both"/>
    </w:pPr>
    <w:rPr>
      <w:rFonts w:ascii="Times New Roman" w:hAnsi="Times New Roman" w:cs="Times New Roman"/>
      <w:sz w:val="28"/>
      <w:szCs w:val="20"/>
    </w:rPr>
  </w:style>
  <w:style w:type="paragraph" w:customStyle="1" w:styleId="13">
    <w:name w:val="Без интервала1"/>
    <w:rsid w:val="00614E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E311D4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E311D4"/>
    <w:rPr>
      <w:rFonts w:ascii="Calibri" w:eastAsia="Times New Roman" w:hAnsi="Calibri" w:cs="Calibri"/>
      <w:sz w:val="20"/>
      <w:szCs w:val="20"/>
      <w:lang w:eastAsia="ru-RU"/>
    </w:rPr>
  </w:style>
  <w:style w:type="character" w:customStyle="1" w:styleId="14">
    <w:name w:val="Знак концевой сноски1"/>
    <w:basedOn w:val="a0"/>
    <w:rsid w:val="00E311D4"/>
    <w:rPr>
      <w:vertAlign w:val="superscript"/>
    </w:rPr>
  </w:style>
  <w:style w:type="character" w:customStyle="1" w:styleId="af4">
    <w:name w:val="Символы концевой сноски"/>
    <w:rsid w:val="00E311D4"/>
  </w:style>
  <w:style w:type="character" w:styleId="af5">
    <w:name w:val="Hyperlink"/>
    <w:rsid w:val="00E311D4"/>
    <w:rPr>
      <w:color w:val="000080"/>
      <w:u w:val="single"/>
    </w:rPr>
  </w:style>
  <w:style w:type="paragraph" w:customStyle="1" w:styleId="15">
    <w:name w:val="Текст концевой сноски1"/>
    <w:basedOn w:val="a"/>
    <w:rsid w:val="00E311D4"/>
    <w:pPr>
      <w:suppressAutoHyphens/>
      <w:spacing w:after="0" w:line="100" w:lineRule="atLeast"/>
    </w:pPr>
    <w:rPr>
      <w:rFonts w:eastAsia="SimSun" w:cs="Times New Roman"/>
      <w:sz w:val="20"/>
      <w:szCs w:val="20"/>
      <w:lang w:eastAsia="ar-SA"/>
    </w:rPr>
  </w:style>
  <w:style w:type="paragraph" w:customStyle="1" w:styleId="Standard">
    <w:name w:val="Standard"/>
    <w:rsid w:val="003E4149"/>
    <w:pPr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FreeSans"/>
      <w:kern w:val="3"/>
      <w:sz w:val="24"/>
      <w:szCs w:val="24"/>
      <w:lang w:eastAsia="zh-CN" w:bidi="hi-IN"/>
    </w:rPr>
  </w:style>
  <w:style w:type="table" w:customStyle="1" w:styleId="23">
    <w:name w:val="Сетка таблицы2"/>
    <w:basedOn w:val="a1"/>
    <w:next w:val="a9"/>
    <w:uiPriority w:val="39"/>
    <w:rsid w:val="00FA62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05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hyperlink" Target="http://www.pesticidy.ru/dictionary/contact_pesticid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://www.pesticidy.ru/dictionary/system_pesticid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7882</TotalTime>
  <Pages>58</Pages>
  <Words>16248</Words>
  <Characters>92617</Characters>
  <Application>Microsoft Office Word</Application>
  <DocSecurity>0</DocSecurity>
  <Lines>771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Colp4</dc:creator>
  <cp:keywords/>
  <dc:description/>
  <cp:lastModifiedBy>Даша Савельева</cp:lastModifiedBy>
  <cp:revision>222</cp:revision>
  <cp:lastPrinted>2020-11-30T04:45:00Z</cp:lastPrinted>
  <dcterms:created xsi:type="dcterms:W3CDTF">2019-10-27T05:21:00Z</dcterms:created>
  <dcterms:modified xsi:type="dcterms:W3CDTF">2020-11-30T06:35:00Z</dcterms:modified>
</cp:coreProperties>
</file>