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Default="00C10E07" w:rsidP="00C10E0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02.08.2023</w:t>
            </w:r>
            <w:r w:rsidR="00A16C1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A16C1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A16C1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C2136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C2136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82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C93EAD" w:rsidRDefault="0098626B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98626B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1C67CC">
        <w:rPr>
          <w:rFonts w:ascii="PT Astra Serif" w:hAnsi="PT Astra Serif" w:cs="PT Astra Serif"/>
          <w:sz w:val="28"/>
          <w:szCs w:val="28"/>
        </w:rPr>
        <w:t>я</w:t>
      </w:r>
      <w:r w:rsidRPr="0098626B">
        <w:rPr>
          <w:rFonts w:ascii="PT Astra Serif" w:hAnsi="PT Astra Serif" w:cs="PT Astra Serif"/>
          <w:sz w:val="28"/>
          <w:szCs w:val="28"/>
        </w:rPr>
        <w:t xml:space="preserve"> в приказ Департамента по социально-экономическому развитию села Томской области от </w:t>
      </w:r>
      <w:r w:rsidR="001C67CC">
        <w:rPr>
          <w:rFonts w:ascii="PT Astra Serif" w:hAnsi="PT Astra Serif" w:cs="PT Astra Serif"/>
          <w:sz w:val="28"/>
          <w:szCs w:val="28"/>
        </w:rPr>
        <w:t>03</w:t>
      </w:r>
      <w:r w:rsidRPr="0098626B">
        <w:rPr>
          <w:rFonts w:ascii="PT Astra Serif" w:hAnsi="PT Astra Serif" w:cs="PT Astra Serif"/>
          <w:sz w:val="28"/>
          <w:szCs w:val="28"/>
        </w:rPr>
        <w:t>.0</w:t>
      </w:r>
      <w:r w:rsidR="001C67CC">
        <w:rPr>
          <w:rFonts w:ascii="PT Astra Serif" w:hAnsi="PT Astra Serif" w:cs="PT Astra Serif"/>
          <w:sz w:val="28"/>
          <w:szCs w:val="28"/>
        </w:rPr>
        <w:t>2</w:t>
      </w:r>
      <w:r w:rsidRPr="0098626B">
        <w:rPr>
          <w:rFonts w:ascii="PT Astra Serif" w:hAnsi="PT Astra Serif" w:cs="PT Astra Serif"/>
          <w:sz w:val="28"/>
          <w:szCs w:val="28"/>
        </w:rPr>
        <w:t>.202</w:t>
      </w:r>
      <w:r w:rsidR="001C67CC">
        <w:rPr>
          <w:rFonts w:ascii="PT Astra Serif" w:hAnsi="PT Astra Serif" w:cs="PT Astra Serif"/>
          <w:sz w:val="28"/>
          <w:szCs w:val="28"/>
        </w:rPr>
        <w:t>3</w:t>
      </w:r>
      <w:r w:rsidRPr="0098626B">
        <w:rPr>
          <w:rFonts w:ascii="PT Astra Serif" w:hAnsi="PT Astra Serif" w:cs="PT Astra Serif"/>
          <w:sz w:val="28"/>
          <w:szCs w:val="28"/>
        </w:rPr>
        <w:t xml:space="preserve"> № </w:t>
      </w:r>
      <w:r w:rsidR="00316112">
        <w:rPr>
          <w:rFonts w:ascii="PT Astra Serif" w:hAnsi="PT Astra Serif" w:cs="PT Astra Serif"/>
          <w:sz w:val="28"/>
          <w:szCs w:val="28"/>
        </w:rPr>
        <w:t>9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8626B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C93EAD" w:rsidRDefault="00A16C1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98626B" w:rsidRPr="0098626B" w:rsidRDefault="0098626B" w:rsidP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8626B">
        <w:rPr>
          <w:rFonts w:ascii="PT Astra Serif" w:hAnsi="PT Astra Serif" w:cs="PT Astra Serif"/>
          <w:sz w:val="28"/>
          <w:szCs w:val="28"/>
        </w:rPr>
        <w:t>1.</w:t>
      </w:r>
      <w:r w:rsidRPr="0098626B">
        <w:rPr>
          <w:rFonts w:ascii="PT Astra Serif" w:hAnsi="PT Astra Serif" w:cs="PT Astra Serif"/>
          <w:sz w:val="28"/>
          <w:szCs w:val="28"/>
        </w:rPr>
        <w:tab/>
      </w:r>
      <w:proofErr w:type="gramStart"/>
      <w:r w:rsidRPr="0098626B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развитию села Томской области </w:t>
      </w:r>
      <w:r w:rsidR="001C67CC" w:rsidRPr="001C67CC">
        <w:rPr>
          <w:rFonts w:ascii="PT Astra Serif" w:hAnsi="PT Astra Serif" w:cs="PT Astra Serif"/>
          <w:sz w:val="28"/>
          <w:szCs w:val="28"/>
        </w:rPr>
        <w:t xml:space="preserve">от 03.02.2023 </w:t>
      </w:r>
      <w:r w:rsidR="001C67CC">
        <w:rPr>
          <w:rFonts w:ascii="PT Astra Serif" w:hAnsi="PT Astra Serif" w:cs="PT Astra Serif"/>
          <w:sz w:val="28"/>
          <w:szCs w:val="28"/>
        </w:rPr>
        <w:t>№</w:t>
      </w:r>
      <w:r w:rsidR="001C67CC" w:rsidRPr="001C67CC">
        <w:rPr>
          <w:rFonts w:ascii="PT Astra Serif" w:hAnsi="PT Astra Serif" w:cs="PT Astra Serif"/>
          <w:sz w:val="28"/>
          <w:szCs w:val="28"/>
        </w:rPr>
        <w:t xml:space="preserve"> 9 </w:t>
      </w:r>
      <w:r w:rsidR="001C67CC">
        <w:rPr>
          <w:rFonts w:ascii="PT Astra Serif" w:hAnsi="PT Astra Serif" w:cs="PT Astra Serif"/>
          <w:sz w:val="28"/>
          <w:szCs w:val="28"/>
        </w:rPr>
        <w:t>«</w:t>
      </w:r>
      <w:r w:rsidR="001C67CC" w:rsidRPr="001C67CC">
        <w:rPr>
          <w:rFonts w:ascii="PT Astra Serif" w:hAnsi="PT Astra Serif" w:cs="PT Astra Serif"/>
          <w:sz w:val="28"/>
          <w:szCs w:val="28"/>
        </w:rPr>
        <w:t xml:space="preserve">Об утверждении ведомственной целевой программы </w:t>
      </w:r>
      <w:r w:rsidR="001C67CC">
        <w:rPr>
          <w:rFonts w:ascii="PT Astra Serif" w:hAnsi="PT Astra Serif" w:cs="PT Astra Serif"/>
          <w:sz w:val="28"/>
          <w:szCs w:val="28"/>
        </w:rPr>
        <w:t>«</w:t>
      </w:r>
      <w:r w:rsidR="001C67CC" w:rsidRPr="001C67CC">
        <w:rPr>
          <w:rFonts w:ascii="PT Astra Serif" w:hAnsi="PT Astra Serif" w:cs="PT Astra Serif"/>
          <w:sz w:val="28"/>
          <w:szCs w:val="28"/>
        </w:rPr>
        <w:t>Кадровое, консультационное и информационное обеспечение агропромышленного комплекса</w:t>
      </w:r>
      <w:r w:rsidR="001C67CC">
        <w:rPr>
          <w:rFonts w:ascii="PT Astra Serif" w:hAnsi="PT Astra Serif" w:cs="PT Astra Serif"/>
          <w:sz w:val="28"/>
          <w:szCs w:val="28"/>
        </w:rPr>
        <w:t>»</w:t>
      </w:r>
      <w:r w:rsidR="001C67CC" w:rsidRPr="001C67CC">
        <w:rPr>
          <w:rFonts w:ascii="PT Astra Serif" w:hAnsi="PT Astra Serif" w:cs="PT Astra Serif"/>
          <w:sz w:val="28"/>
          <w:szCs w:val="28"/>
        </w:rPr>
        <w:t xml:space="preserve"> на 2023 год и на плановый перио</w:t>
      </w:r>
      <w:bookmarkStart w:id="1" w:name="_GoBack"/>
      <w:bookmarkEnd w:id="1"/>
      <w:r w:rsidR="001C67CC" w:rsidRPr="001C67CC">
        <w:rPr>
          <w:rFonts w:ascii="PT Astra Serif" w:hAnsi="PT Astra Serif" w:cs="PT Astra Serif"/>
          <w:sz w:val="28"/>
          <w:szCs w:val="28"/>
        </w:rPr>
        <w:t>д 2024 и 2025 годов</w:t>
      </w:r>
      <w:r w:rsidR="001C67CC">
        <w:rPr>
          <w:rFonts w:ascii="PT Astra Serif" w:hAnsi="PT Astra Serif" w:cs="PT Astra Serif"/>
          <w:sz w:val="28"/>
          <w:szCs w:val="28"/>
        </w:rPr>
        <w:t>»</w:t>
      </w:r>
      <w:r w:rsidR="001C67CC" w:rsidRPr="001C67CC">
        <w:rPr>
          <w:rFonts w:ascii="PT Astra Serif" w:hAnsi="PT Astra Serif" w:cs="PT Astra Serif"/>
          <w:sz w:val="28"/>
          <w:szCs w:val="28"/>
        </w:rPr>
        <w:t xml:space="preserve"> (Официальный интернет-портал правовой информации http://www.pravo.gov.ru, 07.02.2022, </w:t>
      </w:r>
      <w:r w:rsidR="001C67CC">
        <w:rPr>
          <w:rFonts w:ascii="PT Astra Serif" w:hAnsi="PT Astra Serif" w:cs="PT Astra Serif"/>
          <w:sz w:val="28"/>
          <w:szCs w:val="28"/>
        </w:rPr>
        <w:t>№</w:t>
      </w:r>
      <w:r w:rsidR="001C67CC" w:rsidRPr="001C67CC">
        <w:rPr>
          <w:rFonts w:ascii="PT Astra Serif" w:hAnsi="PT Astra Serif" w:cs="PT Astra Serif"/>
          <w:sz w:val="28"/>
          <w:szCs w:val="28"/>
        </w:rPr>
        <w:t xml:space="preserve"> 7001202302070009) изменени</w:t>
      </w:r>
      <w:r w:rsidR="001C67CC">
        <w:rPr>
          <w:rFonts w:ascii="PT Astra Serif" w:hAnsi="PT Astra Serif" w:cs="PT Astra Serif"/>
          <w:sz w:val="28"/>
          <w:szCs w:val="28"/>
        </w:rPr>
        <w:t>е</w:t>
      </w:r>
      <w:r w:rsidR="006B1013">
        <w:rPr>
          <w:rFonts w:ascii="PT Astra Serif" w:hAnsi="PT Astra Serif" w:cs="PT Astra Serif"/>
          <w:sz w:val="28"/>
          <w:szCs w:val="28"/>
        </w:rPr>
        <w:t>,</w:t>
      </w:r>
      <w:r w:rsidR="001C67CC">
        <w:rPr>
          <w:rFonts w:ascii="PT Astra Serif" w:hAnsi="PT Astra Serif" w:cs="PT Astra Serif"/>
          <w:sz w:val="28"/>
          <w:szCs w:val="28"/>
        </w:rPr>
        <w:t xml:space="preserve"> изложив строку 11</w:t>
      </w:r>
      <w:r w:rsidR="00585D1D">
        <w:rPr>
          <w:rFonts w:ascii="PT Astra Serif" w:hAnsi="PT Astra Serif" w:cs="PT Astra Serif"/>
          <w:sz w:val="28"/>
          <w:szCs w:val="28"/>
        </w:rPr>
        <w:t xml:space="preserve"> раздела 5 «</w:t>
      </w:r>
      <w:r w:rsidR="00585D1D" w:rsidRPr="00585D1D">
        <w:rPr>
          <w:rFonts w:ascii="PT Astra Serif" w:hAnsi="PT Astra Serif" w:cs="PT Astra Serif"/>
          <w:sz w:val="28"/>
          <w:szCs w:val="28"/>
        </w:rPr>
        <w:t>Мероприятия ВЦП</w:t>
      </w:r>
      <w:r w:rsidR="00585D1D">
        <w:rPr>
          <w:rFonts w:ascii="PT Astra Serif" w:hAnsi="PT Astra Serif" w:cs="PT Astra Serif"/>
          <w:sz w:val="28"/>
          <w:szCs w:val="28"/>
        </w:rPr>
        <w:t>» В</w:t>
      </w:r>
      <w:r w:rsidR="001C67CC" w:rsidRPr="001C67CC">
        <w:rPr>
          <w:rFonts w:ascii="PT Astra Serif" w:hAnsi="PT Astra Serif" w:cs="PT Astra Serif"/>
          <w:sz w:val="28"/>
          <w:szCs w:val="28"/>
        </w:rPr>
        <w:t>едомственн</w:t>
      </w:r>
      <w:r w:rsidR="00585D1D">
        <w:rPr>
          <w:rFonts w:ascii="PT Astra Serif" w:hAnsi="PT Astra Serif" w:cs="PT Astra Serif"/>
          <w:sz w:val="28"/>
          <w:szCs w:val="28"/>
        </w:rPr>
        <w:t>ой</w:t>
      </w:r>
      <w:r w:rsidR="001C67CC" w:rsidRPr="001C67CC">
        <w:rPr>
          <w:rFonts w:ascii="PT Astra Serif" w:hAnsi="PT Astra Serif" w:cs="PT Astra Serif"/>
          <w:sz w:val="28"/>
          <w:szCs w:val="28"/>
        </w:rPr>
        <w:t xml:space="preserve"> целев</w:t>
      </w:r>
      <w:r w:rsidR="00585D1D">
        <w:rPr>
          <w:rFonts w:ascii="PT Astra Serif" w:hAnsi="PT Astra Serif" w:cs="PT Astra Serif"/>
          <w:sz w:val="28"/>
          <w:szCs w:val="28"/>
        </w:rPr>
        <w:t>ой</w:t>
      </w:r>
      <w:r w:rsidR="001C67CC" w:rsidRPr="001C67CC">
        <w:rPr>
          <w:rFonts w:ascii="PT Astra Serif" w:hAnsi="PT Astra Serif" w:cs="PT Astra Serif"/>
          <w:sz w:val="28"/>
          <w:szCs w:val="28"/>
        </w:rPr>
        <w:t xml:space="preserve"> программ</w:t>
      </w:r>
      <w:r w:rsidR="00585D1D">
        <w:rPr>
          <w:rFonts w:ascii="PT Astra Serif" w:hAnsi="PT Astra Serif" w:cs="PT Astra Serif"/>
          <w:sz w:val="28"/>
          <w:szCs w:val="28"/>
        </w:rPr>
        <w:t>ы</w:t>
      </w:r>
      <w:r w:rsidR="001C67CC" w:rsidRPr="001C67CC">
        <w:rPr>
          <w:rFonts w:ascii="PT Astra Serif" w:hAnsi="PT Astra Serif" w:cs="PT Astra Serif"/>
          <w:sz w:val="28"/>
          <w:szCs w:val="28"/>
        </w:rPr>
        <w:t xml:space="preserve"> </w:t>
      </w:r>
      <w:r w:rsidR="00585D1D">
        <w:rPr>
          <w:rFonts w:ascii="PT Astra Serif" w:hAnsi="PT Astra Serif" w:cs="PT Astra Serif"/>
          <w:sz w:val="28"/>
          <w:szCs w:val="28"/>
        </w:rPr>
        <w:t>«</w:t>
      </w:r>
      <w:r w:rsidR="001C67CC" w:rsidRPr="001C67CC">
        <w:rPr>
          <w:rFonts w:ascii="PT Astra Serif" w:hAnsi="PT Astra Serif" w:cs="PT Astra Serif"/>
          <w:sz w:val="28"/>
          <w:szCs w:val="28"/>
        </w:rPr>
        <w:t>Кадровое, консультационное</w:t>
      </w:r>
      <w:proofErr w:type="gramEnd"/>
      <w:r w:rsidR="001C67CC" w:rsidRPr="001C67CC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="001C67CC" w:rsidRPr="001C67CC">
        <w:rPr>
          <w:rFonts w:ascii="PT Astra Serif" w:hAnsi="PT Astra Serif" w:cs="PT Astra Serif"/>
          <w:sz w:val="28"/>
          <w:szCs w:val="28"/>
        </w:rPr>
        <w:t>и информационное обеспечение агропромышленного комплекса</w:t>
      </w:r>
      <w:r w:rsidR="00585D1D">
        <w:rPr>
          <w:rFonts w:ascii="PT Astra Serif" w:hAnsi="PT Astra Serif" w:cs="PT Astra Serif"/>
          <w:sz w:val="28"/>
          <w:szCs w:val="28"/>
        </w:rPr>
        <w:t>»</w:t>
      </w:r>
      <w:r w:rsidR="001C67CC" w:rsidRPr="001C67CC">
        <w:rPr>
          <w:rFonts w:ascii="PT Astra Serif" w:hAnsi="PT Astra Serif" w:cs="PT Astra Serif"/>
          <w:sz w:val="28"/>
          <w:szCs w:val="28"/>
        </w:rPr>
        <w:t xml:space="preserve"> на 2023 год и на плановый период 2024 и 2025 годов</w:t>
      </w:r>
      <w:r w:rsidR="00D60F44">
        <w:rPr>
          <w:rFonts w:ascii="PT Astra Serif" w:hAnsi="PT Astra Serif" w:cs="PT Astra Serif"/>
          <w:sz w:val="28"/>
          <w:szCs w:val="28"/>
        </w:rPr>
        <w:t>, утвержденной указанным п</w:t>
      </w:r>
      <w:r w:rsidR="006B1013">
        <w:rPr>
          <w:rFonts w:ascii="PT Astra Serif" w:hAnsi="PT Astra Serif" w:cs="PT Astra Serif"/>
          <w:sz w:val="28"/>
          <w:szCs w:val="28"/>
        </w:rPr>
        <w:t>риказом</w:t>
      </w:r>
      <w:r w:rsidR="00D60F44">
        <w:rPr>
          <w:rFonts w:ascii="PT Astra Serif" w:hAnsi="PT Astra Serif" w:cs="PT Astra Serif"/>
          <w:sz w:val="28"/>
          <w:szCs w:val="28"/>
        </w:rPr>
        <w:t>,</w:t>
      </w:r>
      <w:r w:rsidR="00585D1D">
        <w:rPr>
          <w:rFonts w:ascii="PT Astra Serif" w:hAnsi="PT Astra Serif" w:cs="PT Astra Serif"/>
          <w:sz w:val="28"/>
          <w:szCs w:val="28"/>
        </w:rPr>
        <w:t xml:space="preserve"> </w:t>
      </w:r>
      <w:r w:rsidR="00F36852">
        <w:rPr>
          <w:rFonts w:ascii="PT Astra Serif" w:hAnsi="PT Astra Serif" w:cs="PT Astra Serif"/>
          <w:sz w:val="28"/>
          <w:szCs w:val="28"/>
        </w:rPr>
        <w:t xml:space="preserve">в редакции </w:t>
      </w:r>
      <w:r w:rsidR="00585D1D">
        <w:rPr>
          <w:rFonts w:ascii="PT Astra Serif" w:hAnsi="PT Astra Serif" w:cs="PT Astra Serif"/>
          <w:sz w:val="28"/>
          <w:szCs w:val="28"/>
        </w:rPr>
        <w:t>согласно приложению к настоящему приказу.</w:t>
      </w:r>
      <w:proofErr w:type="gramEnd"/>
    </w:p>
    <w:p w:rsidR="00A77DF8" w:rsidRDefault="00A77DF8" w:rsidP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7DF8">
        <w:rPr>
          <w:rFonts w:ascii="PT Astra Serif" w:hAnsi="PT Astra Serif" w:cs="PT Astra Serif"/>
          <w:sz w:val="28"/>
          <w:szCs w:val="28"/>
        </w:rPr>
        <w:t>2.</w:t>
      </w:r>
      <w:r w:rsidRPr="00A77DF8">
        <w:rPr>
          <w:rFonts w:ascii="PT Astra Serif" w:hAnsi="PT Astra Serif" w:cs="PT Astra Serif"/>
          <w:sz w:val="28"/>
          <w:szCs w:val="28"/>
        </w:rPr>
        <w:tab/>
        <w:t>Настоящий приказ вступает в силу со дня его официального опубликования.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>
        <w:tc>
          <w:tcPr>
            <w:tcW w:w="3831" w:type="dxa"/>
            <w:shd w:val="clear" w:color="FFFFFF" w:fill="FFFFFF"/>
            <w:vAlign w:val="center"/>
          </w:tcPr>
          <w:p w:rsidR="00C93EAD" w:rsidRDefault="00A16C17">
            <w:pPr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Default="00A16C17" w:rsidP="0039387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Default="00A16C17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Е.А. Булкина</w:t>
            </w:r>
          </w:p>
        </w:tc>
      </w:tr>
    </w:tbl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585D1D">
        <w:rPr>
          <w:rFonts w:ascii="PT Astra Serif" w:hAnsi="PT Astra Serif" w:cs="PT Astra Serif"/>
          <w:sz w:val="22"/>
          <w:szCs w:val="22"/>
        </w:rPr>
        <w:t>Буркин В.В</w:t>
      </w:r>
      <w:r w:rsidR="00897292">
        <w:rPr>
          <w:rFonts w:ascii="PT Astra Serif" w:hAnsi="PT Astra Serif" w:cs="PT Astra Serif"/>
          <w:sz w:val="22"/>
          <w:szCs w:val="22"/>
        </w:rPr>
        <w:t>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93EAD" w:rsidRDefault="00A16C17" w:rsidP="0098626B">
      <w:pPr>
        <w:ind w:left="963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C93EAD" w:rsidRPr="0098626B" w:rsidRDefault="00A16C17" w:rsidP="0098626B">
      <w:pPr>
        <w:ind w:left="9639"/>
        <w:outlineLvl w:val="0"/>
        <w:rPr>
          <w:rFonts w:ascii="PT Astra Serif" w:eastAsia="PT Astra Serif" w:hAnsi="PT Astra Serif" w:cs="PT Astra Serif"/>
          <w:sz w:val="28"/>
          <w:szCs w:val="28"/>
        </w:rPr>
      </w:pPr>
      <w:r w:rsidRPr="0098626B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</w:t>
      </w:r>
    </w:p>
    <w:p w:rsidR="00C93EAD" w:rsidRPr="0098626B" w:rsidRDefault="00A16C17" w:rsidP="0098626B">
      <w:pPr>
        <w:ind w:left="9639"/>
        <w:rPr>
          <w:rFonts w:ascii="PT Astra Serif" w:eastAsia="PT Astra Serif" w:hAnsi="PT Astra Serif" w:cs="PT Astra Serif"/>
          <w:sz w:val="28"/>
          <w:szCs w:val="28"/>
        </w:rPr>
      </w:pPr>
      <w:r w:rsidRPr="0098626B">
        <w:rPr>
          <w:rFonts w:ascii="PT Astra Serif" w:eastAsia="PT Astra Serif" w:hAnsi="PT Astra Serif" w:cs="PT Astra Serif"/>
          <w:sz w:val="28"/>
          <w:szCs w:val="28"/>
        </w:rPr>
        <w:t>по социально-экономическому развитию села Томской области</w:t>
      </w:r>
    </w:p>
    <w:p w:rsidR="00C93EAD" w:rsidRPr="0098626B" w:rsidRDefault="00A16C17" w:rsidP="0098626B">
      <w:pPr>
        <w:tabs>
          <w:tab w:val="left" w:pos="7088"/>
        </w:tabs>
        <w:ind w:left="963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98626B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C10E07">
        <w:rPr>
          <w:rFonts w:ascii="PT Astra Serif" w:hAnsi="PT Astra Serif" w:cs="PT Astra Serif"/>
          <w:color w:val="000000" w:themeColor="text1"/>
          <w:sz w:val="28"/>
          <w:szCs w:val="28"/>
        </w:rPr>
        <w:t>02.08.2023</w:t>
      </w: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98626B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98626B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C21361">
        <w:rPr>
          <w:rFonts w:ascii="PT Astra Serif" w:hAnsi="PT Astra Serif" w:cs="PT Astra Serif"/>
          <w:color w:val="000000" w:themeColor="text1"/>
          <w:sz w:val="28"/>
          <w:szCs w:val="28"/>
        </w:rPr>
        <w:t>82</w:t>
      </w: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98626B" w:rsidRPr="0098626B" w:rsidRDefault="0098626B" w:rsidP="0098626B">
      <w:pPr>
        <w:tabs>
          <w:tab w:val="left" w:pos="7088"/>
        </w:tabs>
        <w:ind w:left="963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897292" w:rsidRDefault="00897292" w:rsidP="0098626B">
      <w:pPr>
        <w:tabs>
          <w:tab w:val="num" w:pos="0"/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</w:p>
    <w:tbl>
      <w:tblPr>
        <w:tblW w:w="149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936"/>
        <w:gridCol w:w="2835"/>
        <w:gridCol w:w="851"/>
        <w:gridCol w:w="850"/>
        <w:gridCol w:w="1560"/>
        <w:gridCol w:w="1134"/>
        <w:gridCol w:w="708"/>
        <w:gridCol w:w="426"/>
        <w:gridCol w:w="425"/>
        <w:gridCol w:w="2126"/>
        <w:gridCol w:w="425"/>
        <w:gridCol w:w="426"/>
        <w:gridCol w:w="425"/>
        <w:gridCol w:w="425"/>
      </w:tblGrid>
      <w:tr w:rsidR="00D60F44" w:rsidRPr="00316112" w:rsidTr="00D60F44">
        <w:trPr>
          <w:trHeight w:val="4170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11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Развитие информационных технологий в сфере агропромышленного комплекса Томской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112" w:rsidRDefault="00316112" w:rsidP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Развитие информационных технологий, в том числе:</w:t>
            </w:r>
          </w:p>
          <w:p w:rsidR="00316112" w:rsidRPr="00316112" w:rsidRDefault="00316112" w:rsidP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 xml:space="preserve">- </w:t>
            </w:r>
            <w:r w:rsidRPr="00316112">
              <w:rPr>
                <w:rFonts w:ascii="PT Astra Serif" w:hAnsi="PT Astra Serif" w:cs="Arial"/>
              </w:rPr>
              <w:t>приобретение программных продуктов, программного обеспечения, лицензий на программные продукты и программное обеспечение;</w:t>
            </w:r>
          </w:p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- создание, сопровождение и/или модернизация программных продуктов, сервисов, приложений;</w:t>
            </w:r>
          </w:p>
          <w:p w:rsidR="00316112" w:rsidRPr="00316112" w:rsidRDefault="00316112" w:rsidP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- проведение консультаций, разработка обучающих и методических программ и материалов;</w:t>
            </w:r>
          </w:p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- пилотирование инновационных и инфо</w:t>
            </w:r>
            <w:r w:rsidR="00CD6A3A">
              <w:rPr>
                <w:rFonts w:ascii="PT Astra Serif" w:hAnsi="PT Astra Serif" w:cs="Arial"/>
              </w:rPr>
              <w:t>рмационных технологий и решений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январь 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декабрь 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112" w:rsidRPr="00316112" w:rsidRDefault="00316112" w:rsidP="00D60F4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Ассоциация инновационного развития АПК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0405</w:t>
            </w:r>
          </w:p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0616801300</w:t>
            </w:r>
          </w:p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630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5600,0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Показатель объема:</w:t>
            </w:r>
          </w:p>
          <w:p w:rsidR="00316112" w:rsidRPr="00316112" w:rsidRDefault="00CD6A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</w:t>
            </w:r>
            <w:r w:rsidR="00316112" w:rsidRPr="00316112">
              <w:rPr>
                <w:rFonts w:ascii="PT Astra Serif" w:hAnsi="PT Astra Serif" w:cs="Arial"/>
              </w:rPr>
              <w:t>о</w:t>
            </w:r>
            <w:r w:rsidR="00316112">
              <w:rPr>
                <w:rFonts w:ascii="PT Astra Serif" w:hAnsi="PT Astra Serif" w:cs="Arial"/>
              </w:rPr>
              <w:t xml:space="preserve">личество программных продуктов, </w:t>
            </w:r>
            <w:r w:rsidR="00316112" w:rsidRPr="00316112">
              <w:rPr>
                <w:rFonts w:ascii="PT Astra Serif" w:hAnsi="PT Astra Serif" w:cs="Arial"/>
              </w:rPr>
              <w:t xml:space="preserve">программного обеспечения, лицензий на программные продукты и программное обеспечение, сервисов, приложений </w:t>
            </w:r>
            <w:r w:rsidRPr="00CD6A3A">
              <w:rPr>
                <w:rFonts w:ascii="PT Astra Serif" w:hAnsi="PT Astra Serif" w:cs="Arial"/>
              </w:rPr>
              <w:t xml:space="preserve">приобретенных и/или </w:t>
            </w:r>
            <w:r w:rsidR="00316112" w:rsidRPr="00316112">
              <w:rPr>
                <w:rFonts w:ascii="PT Astra Serif" w:hAnsi="PT Astra Serif" w:cs="Arial"/>
              </w:rPr>
              <w:t>созданных и/или развиваемых (поддерживаемых) в сфере агропромышленного комплекса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Ед.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112" w:rsidRPr="00316112" w:rsidRDefault="003161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16112">
              <w:rPr>
                <w:rFonts w:ascii="PT Astra Serif" w:hAnsi="PT Astra Serif" w:cs="Arial"/>
              </w:rPr>
              <w:t>0</w:t>
            </w:r>
          </w:p>
        </w:tc>
      </w:tr>
    </w:tbl>
    <w:p w:rsidR="00316112" w:rsidRDefault="00316112" w:rsidP="009862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283"/>
        <w:jc w:val="both"/>
        <w:rPr>
          <w:rFonts w:ascii="PT Astra Serif" w:hAnsi="PT Astra Serif" w:cs="PT Astra Serif"/>
          <w:sz w:val="24"/>
          <w:szCs w:val="24"/>
        </w:rPr>
      </w:pPr>
    </w:p>
    <w:p w:rsidR="00316112" w:rsidRDefault="00316112" w:rsidP="009862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283"/>
        <w:jc w:val="both"/>
        <w:rPr>
          <w:rFonts w:ascii="PT Astra Serif" w:hAnsi="PT Astra Serif" w:cs="PT Astra Serif"/>
          <w:sz w:val="24"/>
          <w:szCs w:val="24"/>
        </w:rPr>
      </w:pPr>
    </w:p>
    <w:sectPr w:rsidR="00316112" w:rsidSect="00316112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01D" w:rsidRDefault="0038101D">
      <w:r>
        <w:separator/>
      </w:r>
    </w:p>
  </w:endnote>
  <w:endnote w:type="continuationSeparator" w:id="0">
    <w:p w:rsidR="0038101D" w:rsidRDefault="00381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01D" w:rsidRDefault="0038101D">
      <w:r>
        <w:separator/>
      </w:r>
    </w:p>
  </w:footnote>
  <w:footnote w:type="continuationSeparator" w:id="0">
    <w:p w:rsidR="0038101D" w:rsidRDefault="003810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16C1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5714BC" w:rsidRPr="005714BC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16C17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7277F"/>
    <w:rsid w:val="00074F39"/>
    <w:rsid w:val="000929A2"/>
    <w:rsid w:val="001C67CC"/>
    <w:rsid w:val="00282BB7"/>
    <w:rsid w:val="002A1469"/>
    <w:rsid w:val="00316112"/>
    <w:rsid w:val="0038101D"/>
    <w:rsid w:val="00393877"/>
    <w:rsid w:val="003F4641"/>
    <w:rsid w:val="00490672"/>
    <w:rsid w:val="004B544E"/>
    <w:rsid w:val="00534DC4"/>
    <w:rsid w:val="00565D81"/>
    <w:rsid w:val="005714BC"/>
    <w:rsid w:val="00585D1D"/>
    <w:rsid w:val="006B1013"/>
    <w:rsid w:val="006B6E27"/>
    <w:rsid w:val="006F2117"/>
    <w:rsid w:val="00897292"/>
    <w:rsid w:val="0098626B"/>
    <w:rsid w:val="00A16C17"/>
    <w:rsid w:val="00A77DF8"/>
    <w:rsid w:val="00AB17AF"/>
    <w:rsid w:val="00B042A7"/>
    <w:rsid w:val="00C10E07"/>
    <w:rsid w:val="00C21361"/>
    <w:rsid w:val="00C93EAD"/>
    <w:rsid w:val="00CA01D3"/>
    <w:rsid w:val="00CD6A3A"/>
    <w:rsid w:val="00D60F44"/>
    <w:rsid w:val="00F3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2023-08-02T10:50:00Z</cp:lastPrinted>
  <dcterms:created xsi:type="dcterms:W3CDTF">2023-08-14T03:54:00Z</dcterms:created>
  <dcterms:modified xsi:type="dcterms:W3CDTF">2023-08-14T03:54:00Z</dcterms:modified>
</cp:coreProperties>
</file>