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5672"/>
        <w:gridCol w:w="2273"/>
      </w:tblGrid>
      <w:tr w:rsidR="00EF65E1" w:rsidRPr="00860FF3" w:rsidTr="00EF65E1"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E1" w:rsidRPr="00FB4E3F" w:rsidRDefault="00A55F73" w:rsidP="00A55F73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FB4E3F">
              <w:rPr>
                <w:sz w:val="28"/>
                <w:szCs w:val="28"/>
              </w:rPr>
              <w:t>06.12.2023</w:t>
            </w:r>
            <w:r w:rsidR="00EF65E1" w:rsidRPr="00FB4E3F">
              <w:rPr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EF65E1" w:rsidRPr="00FB4E3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EF65E1" w:rsidRPr="00FB4E3F">
              <w:rPr>
                <w:sz w:val="28"/>
                <w:szCs w:val="28"/>
              </w:rPr>
            </w:r>
            <w:r w:rsidR="00EF65E1" w:rsidRPr="00FB4E3F">
              <w:rPr>
                <w:sz w:val="28"/>
                <w:szCs w:val="28"/>
              </w:rPr>
              <w:fldChar w:fldCharType="end"/>
            </w:r>
          </w:p>
        </w:tc>
        <w:tc>
          <w:tcPr>
            <w:tcW w:w="56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F65E1" w:rsidRPr="00860FF3" w:rsidRDefault="00EF65E1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E1" w:rsidRPr="00860FF3" w:rsidRDefault="00EF65E1" w:rsidP="00EE2A0C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860FF3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EE2A0C">
              <w:rPr>
                <w:rFonts w:ascii="PT Astra Serif" w:eastAsia="PT Astra Serif" w:hAnsi="PT Astra Serif" w:cs="PT Astra Serif"/>
                <w:sz w:val="28"/>
                <w:szCs w:val="28"/>
              </w:rPr>
              <w:t>111</w:t>
            </w:r>
            <w:r w:rsidRPr="006B58D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6B58D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6B58D5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Pr="006B58D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0A7E9E" w:rsidRPr="006B58D5" w:rsidRDefault="000A7E9E" w:rsidP="000A7E9E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</w:p>
    <w:p w:rsidR="000A7E9E" w:rsidRPr="006B58D5" w:rsidRDefault="000A7E9E" w:rsidP="000A7E9E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  <w:r w:rsidRPr="006B58D5">
        <w:rPr>
          <w:rFonts w:ascii="PT Astra Serif" w:hAnsi="PT Astra Serif" w:cs="PT Astra Serif"/>
          <w:sz w:val="24"/>
          <w:szCs w:val="24"/>
        </w:rPr>
        <w:t>О внесении изменения в приказ Департамента</w:t>
      </w:r>
    </w:p>
    <w:p w:rsidR="000A7E9E" w:rsidRPr="006B58D5" w:rsidRDefault="000A7E9E" w:rsidP="000A7E9E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  <w:r w:rsidRPr="006B58D5">
        <w:rPr>
          <w:rFonts w:ascii="PT Astra Serif" w:hAnsi="PT Astra Serif" w:cs="PT Astra Serif"/>
          <w:sz w:val="24"/>
          <w:szCs w:val="24"/>
        </w:rPr>
        <w:t>по социально-экономическому развитию села Томской области</w:t>
      </w:r>
    </w:p>
    <w:p w:rsidR="00C93EAD" w:rsidRPr="006B58D5" w:rsidRDefault="000A7E9E" w:rsidP="000A7E9E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  <w:r w:rsidRPr="006B58D5">
        <w:rPr>
          <w:rFonts w:ascii="PT Astra Serif" w:hAnsi="PT Astra Serif" w:cs="PT Astra Serif"/>
          <w:sz w:val="24"/>
          <w:szCs w:val="24"/>
        </w:rPr>
        <w:t>от 15.11.2022 № 103</w:t>
      </w:r>
    </w:p>
    <w:p w:rsidR="00C93EAD" w:rsidRPr="006B58D5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0A7E9E" w:rsidRPr="006B58D5" w:rsidRDefault="000A7E9E" w:rsidP="000A7E9E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6B58D5">
        <w:rPr>
          <w:rFonts w:ascii="PT Astra Serif" w:hAnsi="PT Astra Serif" w:cs="PT Astra Serif"/>
          <w:sz w:val="24"/>
          <w:szCs w:val="24"/>
        </w:rPr>
        <w:t>В целях совершенствования нормативного правового акта</w:t>
      </w:r>
    </w:p>
    <w:p w:rsidR="000A7E9E" w:rsidRPr="006B58D5" w:rsidRDefault="000A7E9E" w:rsidP="000A7E9E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6B58D5">
        <w:rPr>
          <w:rFonts w:ascii="PT Astra Serif" w:hAnsi="PT Astra Serif" w:cs="PT Astra Serif"/>
          <w:sz w:val="24"/>
          <w:szCs w:val="24"/>
        </w:rPr>
        <w:t>ПРИКАЗЫВАЮ:</w:t>
      </w:r>
    </w:p>
    <w:p w:rsidR="000A7E9E" w:rsidRPr="006B58D5" w:rsidRDefault="000A7E9E" w:rsidP="000A7E9E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6B58D5">
        <w:rPr>
          <w:rFonts w:ascii="PT Astra Serif" w:hAnsi="PT Astra Serif" w:cs="PT Astra Serif"/>
          <w:sz w:val="24"/>
          <w:szCs w:val="24"/>
        </w:rPr>
        <w:t xml:space="preserve">1. </w:t>
      </w:r>
      <w:proofErr w:type="gramStart"/>
      <w:r w:rsidRPr="006B58D5">
        <w:rPr>
          <w:rFonts w:ascii="PT Astra Serif" w:hAnsi="PT Astra Serif" w:cs="PT Astra Serif"/>
          <w:sz w:val="24"/>
          <w:szCs w:val="24"/>
        </w:rPr>
        <w:t>Внести в приказ Департамента по социально-экономическому развитию села Томской области от 15.11.2022 № 103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</w:t>
      </w:r>
      <w:proofErr w:type="gramEnd"/>
      <w:r w:rsidRPr="006B58D5">
        <w:rPr>
          <w:rFonts w:ascii="PT Astra Serif" w:hAnsi="PT Astra Serif" w:cs="PT Astra Serif"/>
          <w:sz w:val="24"/>
          <w:szCs w:val="24"/>
        </w:rPr>
        <w:t xml:space="preserve"> </w:t>
      </w:r>
      <w:proofErr w:type="gramStart"/>
      <w:r w:rsidRPr="006B58D5">
        <w:rPr>
          <w:rFonts w:ascii="PT Astra Serif" w:hAnsi="PT Astra Serif" w:cs="PT Astra Serif"/>
          <w:sz w:val="24"/>
          <w:szCs w:val="24"/>
        </w:rPr>
        <w:t xml:space="preserve">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6B58D5">
        <w:rPr>
          <w:rFonts w:ascii="PT Astra Serif" w:hAnsi="PT Astra Serif" w:cs="PT Astra Serif"/>
          <w:sz w:val="24"/>
          <w:szCs w:val="24"/>
        </w:rPr>
        <w:t>софинансирование</w:t>
      </w:r>
      <w:proofErr w:type="spellEnd"/>
      <w:r w:rsidRPr="006B58D5">
        <w:rPr>
          <w:rFonts w:ascii="PT Astra Serif" w:hAnsi="PT Astra Serif" w:cs="PT Astra Serif"/>
          <w:sz w:val="24"/>
          <w:szCs w:val="24"/>
        </w:rPr>
        <w:t xml:space="preserve"> капитальных вложений в объекты муниципальной собственности» (Официальный интернет-портал правовой информации, http://pravo.gov.ru, 16.11.2022, № 7001202211160001)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</w:t>
      </w:r>
      <w:proofErr w:type="gramEnd"/>
      <w:r w:rsidRPr="006B58D5">
        <w:rPr>
          <w:rFonts w:ascii="PT Astra Serif" w:hAnsi="PT Astra Serif" w:cs="PT Astra Serif"/>
          <w:sz w:val="24"/>
          <w:szCs w:val="24"/>
        </w:rPr>
        <w:t xml:space="preserve">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</w:t>
      </w:r>
      <w:proofErr w:type="gramStart"/>
      <w:r w:rsidRPr="006B58D5">
        <w:rPr>
          <w:rFonts w:ascii="PT Astra Serif" w:hAnsi="PT Astra Serif" w:cs="PT Astra Serif"/>
          <w:sz w:val="24"/>
          <w:szCs w:val="24"/>
        </w:rPr>
        <w:t>государственной</w:t>
      </w:r>
      <w:proofErr w:type="gramEnd"/>
      <w:r w:rsidRPr="006B58D5">
        <w:rPr>
          <w:rFonts w:ascii="PT Astra Serif" w:hAnsi="PT Astra Serif" w:cs="PT Astra Serif"/>
          <w:sz w:val="24"/>
          <w:szCs w:val="24"/>
        </w:rPr>
        <w:t xml:space="preserve">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6B58D5">
        <w:rPr>
          <w:rFonts w:ascii="PT Astra Serif" w:hAnsi="PT Astra Serif" w:cs="PT Astra Serif"/>
          <w:sz w:val="24"/>
          <w:szCs w:val="24"/>
        </w:rPr>
        <w:t>софинансирование</w:t>
      </w:r>
      <w:proofErr w:type="spellEnd"/>
      <w:r w:rsidRPr="006B58D5">
        <w:rPr>
          <w:rFonts w:ascii="PT Astra Serif" w:hAnsi="PT Astra Serif" w:cs="PT Astra Serif"/>
          <w:sz w:val="24"/>
          <w:szCs w:val="24"/>
        </w:rPr>
        <w:t xml:space="preserve">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C93EAD" w:rsidRPr="006B58D5" w:rsidRDefault="000A7E9E" w:rsidP="000A7E9E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6B58D5">
        <w:rPr>
          <w:rFonts w:ascii="PT Astra Serif" w:hAnsi="PT Astra Serif" w:cs="PT Astra Serif"/>
          <w:sz w:val="24"/>
          <w:szCs w:val="24"/>
        </w:rPr>
        <w:t>2. Настоящий приказ вступает в силу со дня его официального опубликования.</w:t>
      </w:r>
    </w:p>
    <w:p w:rsidR="00C93EAD" w:rsidRPr="006B58D5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6B58D5" w:rsidRPr="006B58D5" w:rsidRDefault="006B58D5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B58D5">
        <w:tc>
          <w:tcPr>
            <w:tcW w:w="3831" w:type="dxa"/>
            <w:shd w:val="clear" w:color="FFFFFF" w:fill="FFFFFF"/>
            <w:vAlign w:val="center"/>
          </w:tcPr>
          <w:p w:rsidR="00C93EAD" w:rsidRPr="006B58D5" w:rsidRDefault="00321973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58D5">
              <w:rPr>
                <w:rFonts w:ascii="PT Astra Serif" w:eastAsia="PT Astra Serif" w:hAnsi="PT Astra Serif" w:cs="PT Astra Serif"/>
                <w:sz w:val="24"/>
                <w:szCs w:val="24"/>
              </w:rPr>
              <w:t>Начальник</w:t>
            </w:r>
            <w:r w:rsidR="00A16C17" w:rsidRPr="006B58D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B58D5" w:rsidRDefault="00A16C17" w:rsidP="00086975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58D5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6B58D5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6B58D5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B58D5" w:rsidRDefault="00321973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B58D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Е.А. Булкина</w:t>
            </w:r>
          </w:p>
        </w:tc>
      </w:tr>
    </w:tbl>
    <w:p w:rsidR="00C93EAD" w:rsidRPr="00860FF3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860FF3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B58D5" w:rsidRDefault="006B58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B58D5" w:rsidRDefault="006B58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B58D5" w:rsidRDefault="006B58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B58D5" w:rsidRPr="00860FF3" w:rsidRDefault="006B58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860FF3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 w:rsidRPr="00860FF3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860FF3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860FF3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860FF3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A7E9E" w:rsidRPr="00860FF3">
        <w:rPr>
          <w:rFonts w:ascii="PT Astra Serif" w:hAnsi="PT Astra Serif" w:cs="PT Astra Serif"/>
          <w:sz w:val="18"/>
          <w:szCs w:val="18"/>
        </w:rPr>
        <w:t>Иванова И.Г.</w:t>
      </w:r>
      <w:r w:rsidRPr="00860FF3">
        <w:rPr>
          <w:rFonts w:ascii="PT Astra Serif" w:hAnsi="PT Astra Serif" w:cs="PT Astra Serif"/>
          <w:sz w:val="18"/>
          <w:szCs w:val="18"/>
        </w:rPr>
        <w:t xml:space="preserve"> </w:t>
      </w:r>
      <w:r w:rsidRPr="00860FF3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93EAD" w:rsidRPr="006B58D5" w:rsidRDefault="00A16C17" w:rsidP="008B7BD8">
      <w:pPr>
        <w:ind w:left="10632"/>
        <w:rPr>
          <w:rFonts w:ascii="PT Astra Serif" w:hAnsi="PT Astra Serif" w:cs="PT Astra Serif"/>
          <w:sz w:val="24"/>
          <w:szCs w:val="24"/>
        </w:rPr>
      </w:pPr>
      <w:r w:rsidRPr="006B58D5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C93EAD" w:rsidRPr="006B58D5" w:rsidRDefault="00A16C17" w:rsidP="008B7BD8">
      <w:pPr>
        <w:ind w:left="10632"/>
        <w:outlineLvl w:val="0"/>
        <w:rPr>
          <w:rFonts w:ascii="PT Astra Serif" w:eastAsia="PT Astra Serif" w:hAnsi="PT Astra Serif" w:cs="PT Astra Serif"/>
          <w:sz w:val="24"/>
          <w:szCs w:val="24"/>
        </w:rPr>
      </w:pPr>
      <w:r w:rsidRPr="006B58D5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</w:t>
      </w:r>
    </w:p>
    <w:p w:rsidR="00C93EAD" w:rsidRPr="006B58D5" w:rsidRDefault="00A16C17" w:rsidP="008B7BD8">
      <w:pPr>
        <w:ind w:left="10632"/>
        <w:rPr>
          <w:rFonts w:ascii="PT Astra Serif" w:eastAsia="PT Astra Serif" w:hAnsi="PT Astra Serif" w:cs="PT Astra Serif"/>
          <w:sz w:val="24"/>
          <w:szCs w:val="24"/>
        </w:rPr>
      </w:pPr>
      <w:r w:rsidRPr="006B58D5">
        <w:rPr>
          <w:rFonts w:ascii="PT Astra Serif" w:eastAsia="PT Astra Serif" w:hAnsi="PT Astra Serif" w:cs="PT Astra Serif"/>
          <w:sz w:val="24"/>
          <w:szCs w:val="24"/>
        </w:rPr>
        <w:t>по соц</w:t>
      </w:r>
      <w:bookmarkStart w:id="0" w:name="_GoBack"/>
      <w:bookmarkEnd w:id="0"/>
      <w:r w:rsidRPr="006B58D5">
        <w:rPr>
          <w:rFonts w:ascii="PT Astra Serif" w:eastAsia="PT Astra Serif" w:hAnsi="PT Astra Serif" w:cs="PT Astra Serif"/>
          <w:sz w:val="24"/>
          <w:szCs w:val="24"/>
        </w:rPr>
        <w:t>иально-экономическому развитию села Томской области</w:t>
      </w:r>
    </w:p>
    <w:p w:rsidR="00EF65E1" w:rsidRPr="00860FF3" w:rsidRDefault="00EF65E1" w:rsidP="00EF65E1">
      <w:pPr>
        <w:tabs>
          <w:tab w:val="left" w:pos="7088"/>
        </w:tabs>
        <w:ind w:left="5669"/>
        <w:jc w:val="center"/>
        <w:rPr>
          <w:rFonts w:ascii="PT Astra Serif" w:hAnsi="PT Astra Serif" w:cs="PT Astra Serif"/>
          <w:sz w:val="28"/>
          <w:szCs w:val="28"/>
        </w:rPr>
      </w:pPr>
      <w:r w:rsidRPr="00860FF3">
        <w:rPr>
          <w:rFonts w:ascii="PT Astra Serif" w:eastAsia="PT Astra Serif" w:hAnsi="PT Astra Serif" w:cs="PT Astra Serif"/>
          <w:sz w:val="28"/>
          <w:szCs w:val="28"/>
        </w:rPr>
        <w:tab/>
      </w:r>
      <w:r w:rsidRPr="00860FF3">
        <w:rPr>
          <w:rFonts w:ascii="PT Astra Serif" w:eastAsia="PT Astra Serif" w:hAnsi="PT Astra Serif" w:cs="PT Astra Serif"/>
          <w:sz w:val="28"/>
          <w:szCs w:val="28"/>
        </w:rPr>
        <w:tab/>
      </w:r>
      <w:r w:rsidRPr="00860FF3">
        <w:rPr>
          <w:rFonts w:ascii="PT Astra Serif" w:eastAsia="PT Astra Serif" w:hAnsi="PT Astra Serif" w:cs="PT Astra Serif"/>
          <w:sz w:val="28"/>
          <w:szCs w:val="28"/>
        </w:rPr>
        <w:tab/>
      </w:r>
      <w:r w:rsidRPr="00860FF3">
        <w:rPr>
          <w:rFonts w:ascii="PT Astra Serif" w:eastAsia="PT Astra Serif" w:hAnsi="PT Astra Serif" w:cs="PT Astra Serif"/>
          <w:sz w:val="28"/>
          <w:szCs w:val="28"/>
        </w:rPr>
        <w:tab/>
        <w:t xml:space="preserve">   </w:t>
      </w:r>
      <w:r w:rsidRPr="00FB4E3F">
        <w:rPr>
          <w:rFonts w:ascii="PT Astra Serif" w:eastAsia="PT Astra Serif" w:hAnsi="PT Astra Serif" w:cs="PT Astra Serif"/>
          <w:sz w:val="28"/>
          <w:szCs w:val="28"/>
        </w:rPr>
        <w:t>от</w:t>
      </w:r>
      <w:r w:rsidRPr="006B58D5">
        <w:rPr>
          <w:rFonts w:ascii="PT Astra Serif" w:hAnsi="PT Astra Serif" w:cs="PT Astra Serif"/>
          <w:sz w:val="24"/>
          <w:szCs w:val="24"/>
        </w:rPr>
        <w:t> </w:t>
      </w:r>
      <w:r w:rsidR="00A55F73" w:rsidRPr="00FB4E3F">
        <w:rPr>
          <w:rFonts w:ascii="PT Astra Serif" w:hAnsi="PT Astra Serif" w:cs="PT Astra Serif"/>
          <w:sz w:val="28"/>
          <w:szCs w:val="28"/>
        </w:rPr>
        <w:t>06.12.2023</w:t>
      </w:r>
      <w:r w:rsidRPr="00FB4E3F">
        <w:rPr>
          <w:rFonts w:ascii="PT Astra Serif" w:eastAsia="PT Astra Serif" w:hAnsi="PT Astra Serif" w:cs="PT Astra Serif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FB4E3F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FB4E3F">
        <w:rPr>
          <w:rFonts w:ascii="PT Astra Serif" w:eastAsia="PT Astra Serif" w:hAnsi="PT Astra Serif" w:cs="PT Astra Serif"/>
          <w:sz w:val="28"/>
          <w:szCs w:val="28"/>
        </w:rPr>
      </w:r>
      <w:r w:rsidRPr="00FB4E3F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860FF3">
        <w:rPr>
          <w:rFonts w:ascii="PT Astra Serif" w:hAnsi="PT Astra Serif" w:cs="PT Astra Serif"/>
          <w:sz w:val="28"/>
          <w:szCs w:val="28"/>
        </w:rPr>
        <w:t> </w:t>
      </w:r>
      <w:r w:rsidRPr="00860FF3">
        <w:rPr>
          <w:rFonts w:ascii="PT Astra Serif" w:eastAsia="PT Astra Serif" w:hAnsi="PT Astra Serif" w:cs="PT Astra Serif"/>
          <w:sz w:val="28"/>
          <w:szCs w:val="28"/>
        </w:rPr>
        <w:t>№</w:t>
      </w:r>
      <w:r w:rsidRPr="00860FF3">
        <w:rPr>
          <w:rFonts w:ascii="PT Astra Serif" w:hAnsi="PT Astra Serif" w:cs="PT Astra Serif"/>
          <w:sz w:val="28"/>
          <w:szCs w:val="28"/>
        </w:rPr>
        <w:t> </w:t>
      </w:r>
      <w:r w:rsidR="00E33A68">
        <w:rPr>
          <w:rFonts w:ascii="PT Astra Serif" w:hAnsi="PT Astra Serif" w:cs="PT Astra Serif"/>
          <w:sz w:val="28"/>
          <w:szCs w:val="28"/>
        </w:rPr>
        <w:t xml:space="preserve"> </w:t>
      </w:r>
      <w:r w:rsidR="00EE2A0C">
        <w:rPr>
          <w:rFonts w:ascii="PT Astra Serif" w:hAnsi="PT Astra Serif" w:cs="PT Astra Serif"/>
          <w:sz w:val="28"/>
          <w:szCs w:val="28"/>
        </w:rPr>
        <w:t>111</w:t>
      </w:r>
      <w:r w:rsidRPr="006B58D5">
        <w:rPr>
          <w:rFonts w:ascii="PT Astra Serif" w:eastAsia="PT Astra Serif" w:hAnsi="PT Astra Serif" w:cs="PT Astra Serif"/>
          <w:sz w:val="28"/>
          <w:szCs w:val="28"/>
        </w:rPr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Pr="006B58D5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6B58D5">
        <w:rPr>
          <w:rFonts w:ascii="PT Astra Serif" w:eastAsia="PT Astra Serif" w:hAnsi="PT Astra Serif" w:cs="PT Astra Serif"/>
          <w:sz w:val="28"/>
          <w:szCs w:val="28"/>
        </w:rPr>
      </w:r>
      <w:r w:rsidRPr="006B58D5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C93EAD" w:rsidRPr="00860FF3" w:rsidRDefault="00C93EAD" w:rsidP="00EF65E1">
      <w:pPr>
        <w:tabs>
          <w:tab w:val="left" w:pos="7088"/>
        </w:tabs>
        <w:jc w:val="right"/>
        <w:rPr>
          <w:rFonts w:ascii="PT Astra Serif" w:hAnsi="PT Astra Serif" w:cs="PT Astra Serif"/>
          <w:sz w:val="26"/>
          <w:szCs w:val="26"/>
          <w:highlight w:val="lightGray"/>
        </w:rPr>
      </w:pPr>
    </w:p>
    <w:p w:rsidR="008B7BD8" w:rsidRPr="006B58D5" w:rsidRDefault="008B7BD8" w:rsidP="008B7BD8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  <w:r w:rsidRPr="006B58D5">
        <w:rPr>
          <w:rFonts w:ascii="PT Astra Serif" w:hAnsi="PT Astra Serif" w:cs="PT Astra Serif"/>
          <w:sz w:val="24"/>
          <w:szCs w:val="24"/>
        </w:rPr>
        <w:t>Решение</w:t>
      </w:r>
    </w:p>
    <w:p w:rsidR="008B7BD8" w:rsidRPr="006B58D5" w:rsidRDefault="008B7BD8" w:rsidP="008B7BD8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  <w:proofErr w:type="gramStart"/>
      <w:r w:rsidRPr="006B58D5">
        <w:rPr>
          <w:rFonts w:ascii="PT Astra Serif" w:hAnsi="PT Astra Serif" w:cs="PT Astra Serif"/>
          <w:sz w:val="24"/>
          <w:szCs w:val="24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</w:t>
      </w:r>
      <w:proofErr w:type="gramEnd"/>
      <w:r w:rsidRPr="006B58D5">
        <w:rPr>
          <w:rFonts w:ascii="PT Astra Serif" w:hAnsi="PT Astra Serif" w:cs="PT Astra Serif"/>
          <w:sz w:val="24"/>
          <w:szCs w:val="24"/>
        </w:rPr>
        <w:t xml:space="preserve"> муниципальной собственности для предоставления субсидии местным бюджетам на </w:t>
      </w:r>
      <w:proofErr w:type="spellStart"/>
      <w:r w:rsidRPr="006B58D5">
        <w:rPr>
          <w:rFonts w:ascii="PT Astra Serif" w:hAnsi="PT Astra Serif" w:cs="PT Astra Serif"/>
          <w:sz w:val="24"/>
          <w:szCs w:val="24"/>
        </w:rPr>
        <w:t>софинансирование</w:t>
      </w:r>
      <w:proofErr w:type="spellEnd"/>
      <w:r w:rsidRPr="006B58D5">
        <w:rPr>
          <w:rFonts w:ascii="PT Astra Serif" w:hAnsi="PT Astra Serif" w:cs="PT Astra Serif"/>
          <w:sz w:val="24"/>
          <w:szCs w:val="24"/>
        </w:rPr>
        <w:t xml:space="preserve"> капитальных вложений в объекты муниципальной собственности</w:t>
      </w:r>
    </w:p>
    <w:p w:rsidR="00CD7165" w:rsidRPr="00860FF3" w:rsidRDefault="00CD7165" w:rsidP="008B7BD8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  <w:highlight w:val="lightGray"/>
        </w:rPr>
      </w:pPr>
    </w:p>
    <w:tbl>
      <w:tblPr>
        <w:tblW w:w="15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26"/>
        <w:gridCol w:w="1757"/>
        <w:gridCol w:w="992"/>
        <w:gridCol w:w="1134"/>
        <w:gridCol w:w="851"/>
        <w:gridCol w:w="1275"/>
        <w:gridCol w:w="992"/>
        <w:gridCol w:w="1134"/>
        <w:gridCol w:w="1560"/>
        <w:gridCol w:w="1276"/>
        <w:gridCol w:w="709"/>
        <w:gridCol w:w="850"/>
        <w:gridCol w:w="850"/>
        <w:gridCol w:w="851"/>
        <w:gridCol w:w="709"/>
      </w:tblGrid>
      <w:tr w:rsidR="006B58D5" w:rsidRPr="006B58D5" w:rsidTr="002D7C4F">
        <w:trPr>
          <w:trHeight w:val="525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№ </w:t>
            </w:r>
            <w:proofErr w:type="spellStart"/>
            <w:r w:rsidRPr="006B58D5">
              <w:rPr>
                <w:rFonts w:ascii="PT Astra Serif" w:hAnsi="PT Astra Serif" w:cs="Arial"/>
                <w:sz w:val="12"/>
                <w:szCs w:val="12"/>
              </w:rPr>
              <w:t>пп</w:t>
            </w:r>
            <w:proofErr w:type="spellEnd"/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Наименование объекта капитального строительства в соответствии с ПСД &lt;1&gt; (при наличии) или объекта недвижимого имущества (далее - Объект)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Наименование ГРБС &lt;2&gt;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Форма собственности (о - областная, 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м</w:t>
            </w:r>
            <w:proofErr w:type="gram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 - муниципальная)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Наименование государственного (муниципального) заказчика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Мощность (прирост мощности)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Срок ввода в эксплуатацию (приобретения) Объекта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R="006B58D5" w:rsidRPr="006B58D5" w:rsidTr="002D7C4F">
        <w:trPr>
          <w:trHeight w:val="736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источник финансирования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общий объем инвестиций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2024 год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2025 год</w:t>
            </w:r>
          </w:p>
        </w:tc>
      </w:tr>
      <w:tr w:rsidR="006B58D5" w:rsidRPr="006B58D5" w:rsidTr="002D7C4F">
        <w:trPr>
          <w:trHeight w:val="64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15</w:t>
            </w:r>
          </w:p>
        </w:tc>
      </w:tr>
      <w:tr w:rsidR="006B58D5" w:rsidRPr="006B58D5" w:rsidTr="002D7C4F">
        <w:trPr>
          <w:trHeight w:val="64"/>
        </w:trPr>
        <w:tc>
          <w:tcPr>
            <w:tcW w:w="154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R="006B58D5" w:rsidRPr="006B58D5" w:rsidTr="002D7C4F">
        <w:trPr>
          <w:trHeight w:val="64"/>
        </w:trPr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Строительство </w:t>
            </w:r>
            <w:proofErr w:type="spellStart"/>
            <w:r w:rsidRPr="006B58D5">
              <w:rPr>
                <w:rFonts w:ascii="PT Astra Serif" w:hAnsi="PT Astra Serif" w:cs="Arial"/>
                <w:sz w:val="12"/>
                <w:szCs w:val="12"/>
              </w:rPr>
              <w:t>блочно</w:t>
            </w:r>
            <w:proofErr w:type="spell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-модульной котельной в </w:t>
            </w:r>
            <w:proofErr w:type="spellStart"/>
            <w:r w:rsidRPr="006B58D5">
              <w:rPr>
                <w:rFonts w:ascii="PT Astra Serif" w:hAnsi="PT Astra Serif" w:cs="Arial"/>
                <w:sz w:val="12"/>
                <w:szCs w:val="12"/>
              </w:rPr>
              <w:t>п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.У</w:t>
            </w:r>
            <w:proofErr w:type="gramEnd"/>
            <w:r w:rsidRPr="006B58D5">
              <w:rPr>
                <w:rFonts w:ascii="PT Astra Serif" w:hAnsi="PT Astra Serif" w:cs="Arial"/>
                <w:sz w:val="12"/>
                <w:szCs w:val="12"/>
              </w:rPr>
              <w:t>лу</w:t>
            </w:r>
            <w:proofErr w:type="spellEnd"/>
            <w:r w:rsidRPr="006B58D5">
              <w:rPr>
                <w:rFonts w:ascii="PT Astra Serif" w:hAnsi="PT Astra Serif" w:cs="Arial"/>
                <w:sz w:val="12"/>
                <w:szCs w:val="12"/>
              </w:rPr>
              <w:t>-Юл, Первомайского района, Томской области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Администрация Первомайского района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 МВт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2022 год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111 217,73333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12 136,9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12 136,9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2 233,1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2 233,1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14 370,0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14 370,0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180"/>
        </w:trPr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Строительство инженерной инфраструктуры на территории для размещения индивидуального жилищного строительства в </w:t>
            </w:r>
            <w:proofErr w:type="spellStart"/>
            <w:r w:rsidRPr="006B58D5">
              <w:rPr>
                <w:rFonts w:ascii="PT Astra Serif" w:hAnsi="PT Astra Serif" w:cs="Arial"/>
                <w:sz w:val="12"/>
                <w:szCs w:val="12"/>
              </w:rPr>
              <w:t>п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.С</w:t>
            </w:r>
            <w:proofErr w:type="gramEnd"/>
            <w:r w:rsidRPr="006B58D5">
              <w:rPr>
                <w:rFonts w:ascii="PT Astra Serif" w:hAnsi="PT Astra Serif" w:cs="Arial"/>
                <w:sz w:val="12"/>
                <w:szCs w:val="12"/>
              </w:rPr>
              <w:t>амусь</w:t>
            </w:r>
            <w:proofErr w:type="spell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 ЗАТО Северск Томской области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УКС 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Администрации</w:t>
            </w:r>
            <w:proofErr w:type="gram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 ЗАТО Северск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улицы 2,5 км    водопровод 3,4 км  электросети 4,5 км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2023 год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67 947,18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2 026,4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2 026,4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180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65 519,0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65 519,0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180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180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67 947,2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67 947,2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180"/>
        </w:trPr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3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Реализация проекта комплексного обустройства площадки под компактную жилищную застройку в микрорайоне "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Молодежный</w:t>
            </w:r>
            <w:proofErr w:type="gram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" с. Первомайское. 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Раздел водоснабжение</w:t>
            </w:r>
            <w:proofErr w:type="gramEnd"/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Администрация Первомайского района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2,824 км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2025 год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45 326,71920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1 189,0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1 189,0</w:t>
            </w:r>
          </w:p>
        </w:tc>
      </w:tr>
      <w:tr w:rsidR="006B58D5" w:rsidRPr="006B58D5" w:rsidTr="002D7C4F">
        <w:trPr>
          <w:trHeight w:val="180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38 445,0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38 445,0</w:t>
            </w:r>
          </w:p>
        </w:tc>
      </w:tr>
      <w:tr w:rsidR="006B58D5" w:rsidRPr="006B58D5" w:rsidTr="002D7C4F">
        <w:trPr>
          <w:trHeight w:val="180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192,7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192,7</w:t>
            </w:r>
          </w:p>
        </w:tc>
      </w:tr>
      <w:tr w:rsidR="006B58D5" w:rsidRPr="006B58D5" w:rsidTr="002D7C4F">
        <w:trPr>
          <w:trHeight w:val="180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5 500,0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5 500,0</w:t>
            </w:r>
          </w:p>
        </w:tc>
      </w:tr>
      <w:tr w:rsidR="006B58D5" w:rsidRPr="006B58D5" w:rsidTr="002D7C4F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45 326,7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45 326,7</w:t>
            </w:r>
          </w:p>
        </w:tc>
      </w:tr>
      <w:tr w:rsidR="006B58D5" w:rsidRPr="006B58D5" w:rsidTr="002D7C4F">
        <w:trPr>
          <w:trHeight w:val="165"/>
        </w:trPr>
        <w:tc>
          <w:tcPr>
            <w:tcW w:w="1149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15 352,3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14 163,3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1 189,0</w:t>
            </w:r>
          </w:p>
        </w:tc>
      </w:tr>
      <w:tr w:rsidR="006B58D5" w:rsidRPr="006B58D5" w:rsidTr="002D7C4F">
        <w:trPr>
          <w:trHeight w:val="108"/>
        </w:trPr>
        <w:tc>
          <w:tcPr>
            <w:tcW w:w="1149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103 964,0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65 519,0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38 445,0</w:t>
            </w:r>
          </w:p>
        </w:tc>
      </w:tr>
      <w:tr w:rsidR="006B58D5" w:rsidRPr="006B58D5" w:rsidTr="002D7C4F">
        <w:trPr>
          <w:trHeight w:val="64"/>
        </w:trPr>
        <w:tc>
          <w:tcPr>
            <w:tcW w:w="1149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2 827,5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2 634,9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192,7</w:t>
            </w:r>
          </w:p>
        </w:tc>
      </w:tr>
      <w:tr w:rsidR="006B58D5" w:rsidRPr="006B58D5" w:rsidTr="002D7C4F">
        <w:trPr>
          <w:trHeight w:val="64"/>
        </w:trPr>
        <w:tc>
          <w:tcPr>
            <w:tcW w:w="1149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5 500,0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5 500,0</w:t>
            </w:r>
          </w:p>
        </w:tc>
      </w:tr>
      <w:tr w:rsidR="006B58D5" w:rsidRPr="006B58D5" w:rsidTr="002D7C4F">
        <w:trPr>
          <w:trHeight w:val="89"/>
        </w:trPr>
        <w:tc>
          <w:tcPr>
            <w:tcW w:w="1149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127 643,8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82 317,1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45 326,7</w:t>
            </w:r>
          </w:p>
        </w:tc>
      </w:tr>
      <w:tr w:rsidR="006B58D5" w:rsidRPr="006B58D5" w:rsidTr="002D7C4F">
        <w:trPr>
          <w:trHeight w:val="300"/>
        </w:trPr>
        <w:tc>
          <w:tcPr>
            <w:tcW w:w="154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lastRenderedPageBreak/>
              <w:t>Группа 3.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R="006B58D5" w:rsidRPr="006B58D5" w:rsidTr="004252A6">
        <w:trPr>
          <w:trHeight w:val="79"/>
        </w:trPr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Строительство газовой котельной мощностью 8,5 МВт по адресу: ул. 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Советская</w:t>
            </w:r>
            <w:proofErr w:type="gramEnd"/>
            <w:r w:rsidRPr="006B58D5">
              <w:rPr>
                <w:rFonts w:ascii="PT Astra Serif" w:hAnsi="PT Astra Serif" w:cs="Arial"/>
                <w:sz w:val="12"/>
                <w:szCs w:val="12"/>
              </w:rPr>
              <w:t>, 46б и присоединенных тепловых сетей в с. Зырянское Зырянского района Томской области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Департамент</w:t>
            </w:r>
            <w:r w:rsidRPr="006B58D5">
              <w:rPr>
                <w:rFonts w:ascii="PT Astra Serif" w:hAnsi="PT Astra Serif" w:cs="Arial"/>
                <w:sz w:val="12"/>
                <w:szCs w:val="12"/>
              </w:rPr>
              <w:br/>
              <w:t>ЖКХ и государственного жилищного надзора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Администрация Зырянского района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8,5 МВт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2023 год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189 740,68729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1 664,5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1 664,5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4252A6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53 816,9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53 816,9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4252A6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628,5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628,5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4252A6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17 250,0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17 250,0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4252A6">
        <w:trPr>
          <w:trHeight w:val="270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73 359,9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73 359,9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4252A6">
        <w:trPr>
          <w:trHeight w:val="64"/>
        </w:trPr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5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Сеть </w:t>
            </w:r>
            <w:proofErr w:type="spellStart"/>
            <w:r w:rsidRPr="006B58D5">
              <w:rPr>
                <w:rFonts w:ascii="PT Astra Serif" w:hAnsi="PT Astra Serif" w:cs="Arial"/>
                <w:sz w:val="12"/>
                <w:szCs w:val="12"/>
              </w:rPr>
              <w:t>газопотребления</w:t>
            </w:r>
            <w:proofErr w:type="spell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 </w:t>
            </w:r>
            <w:proofErr w:type="spellStart"/>
            <w:r w:rsidRPr="006B58D5">
              <w:rPr>
                <w:rFonts w:ascii="PT Astra Serif" w:hAnsi="PT Astra Serif" w:cs="Arial"/>
                <w:sz w:val="12"/>
                <w:szCs w:val="12"/>
              </w:rPr>
              <w:t>мкр</w:t>
            </w:r>
            <w:proofErr w:type="spell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. Зелёный с. 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Первомайское</w:t>
            </w:r>
            <w:proofErr w:type="gram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 Первомайского района Томской области"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Администрация Первомайского района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9579,5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2025 год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44 821,48874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1 249,1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1 249,1</w:t>
            </w:r>
          </w:p>
        </w:tc>
      </w:tr>
      <w:tr w:rsidR="006B58D5" w:rsidRPr="006B58D5" w:rsidTr="004252A6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40 386,8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40 386,8</w:t>
            </w:r>
          </w:p>
        </w:tc>
      </w:tr>
      <w:tr w:rsidR="006B58D5" w:rsidRPr="006B58D5" w:rsidTr="004252A6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185,6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185,6</w:t>
            </w:r>
          </w:p>
        </w:tc>
      </w:tr>
      <w:tr w:rsidR="006B58D5" w:rsidRPr="006B58D5" w:rsidTr="004252A6">
        <w:trPr>
          <w:trHeight w:val="88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3 000,0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3 000,0</w:t>
            </w:r>
          </w:p>
        </w:tc>
      </w:tr>
      <w:tr w:rsidR="006B58D5" w:rsidRPr="006B58D5" w:rsidTr="004252A6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44 821,5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44 821,5</w:t>
            </w:r>
          </w:p>
        </w:tc>
      </w:tr>
      <w:tr w:rsidR="006B58D5" w:rsidRPr="006B58D5" w:rsidTr="004252A6">
        <w:trPr>
          <w:trHeight w:val="64"/>
        </w:trPr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Реконструкция МБОУ "</w:t>
            </w:r>
            <w:proofErr w:type="spellStart"/>
            <w:r w:rsidRPr="006B58D5">
              <w:rPr>
                <w:rFonts w:ascii="PT Astra Serif" w:hAnsi="PT Astra Serif" w:cs="Arial"/>
                <w:sz w:val="12"/>
                <w:szCs w:val="12"/>
              </w:rPr>
              <w:t>Самусьский</w:t>
            </w:r>
            <w:proofErr w:type="spell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 лицей" (пристройка к спортивному залу) в п. Самусь. Томская область, ЗАТО Северск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УКС 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Администрации</w:t>
            </w:r>
            <w:proofErr w:type="gram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 ЗАТО Северск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992,7 </w:t>
            </w:r>
            <w:proofErr w:type="spellStart"/>
            <w:r w:rsidRPr="006B58D5">
              <w:rPr>
                <w:rFonts w:ascii="PT Astra Serif" w:hAnsi="PT Astra Serif" w:cs="Arial"/>
                <w:sz w:val="12"/>
                <w:szCs w:val="12"/>
              </w:rPr>
              <w:t>кв.м</w:t>
            </w:r>
            <w:proofErr w:type="spellEnd"/>
            <w:r w:rsidRPr="006B58D5">
              <w:rPr>
                <w:rFonts w:ascii="PT Astra Serif" w:hAnsi="PT Astra Serif" w:cs="Arial"/>
                <w:sz w:val="12"/>
                <w:szCs w:val="1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2025 год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69 120,89000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2 061,5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2 061,5</w:t>
            </w:r>
          </w:p>
        </w:tc>
      </w:tr>
      <w:tr w:rsidR="006B58D5" w:rsidRPr="006B58D5" w:rsidTr="004252A6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66 657,2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66 657,2</w:t>
            </w:r>
          </w:p>
        </w:tc>
      </w:tr>
      <w:tr w:rsidR="006B58D5" w:rsidRPr="006B58D5" w:rsidTr="004252A6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402,1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402,1</w:t>
            </w:r>
          </w:p>
        </w:tc>
      </w:tr>
      <w:tr w:rsidR="006B58D5" w:rsidRPr="006B58D5" w:rsidTr="004252A6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4252A6">
        <w:trPr>
          <w:trHeight w:val="255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69 120,8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69 120,8</w:t>
            </w:r>
          </w:p>
        </w:tc>
      </w:tr>
      <w:tr w:rsidR="006B58D5" w:rsidRPr="006B58D5" w:rsidTr="002D7C4F">
        <w:trPr>
          <w:trHeight w:val="64"/>
        </w:trPr>
        <w:tc>
          <w:tcPr>
            <w:tcW w:w="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7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«Строительство жилья, предоставляемого по договору найма жилого помещения, в рамках муниципальной программы «Комплексное развитие сельских территорий в Первомайском районе» на 2020 – 2024 годы </w:t>
            </w:r>
            <w:r w:rsidRPr="006B58D5">
              <w:rPr>
                <w:rFonts w:ascii="PT Astra Serif" w:hAnsi="PT Astra Serif" w:cs="Arial"/>
                <w:sz w:val="12"/>
                <w:szCs w:val="12"/>
              </w:rPr>
              <w:br w:type="page"/>
              <w:t xml:space="preserve">с прогнозом на 2025 и 2026 годы». «Строительство жилого дома по адресу: Томская область, 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Первомайский</w:t>
            </w:r>
            <w:proofErr w:type="gram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 р-он, с. Первомайское, ул. Гагарина, 42»; «Строительство жилья, предоставляемого по договору найма жилого помещения, в рамках муниципальной программы «Комплексное развитие сельских территорий </w:t>
            </w:r>
            <w:r w:rsidRPr="006B58D5">
              <w:rPr>
                <w:rFonts w:ascii="PT Astra Serif" w:hAnsi="PT Astra Serif" w:cs="Arial"/>
                <w:sz w:val="12"/>
                <w:szCs w:val="12"/>
              </w:rPr>
              <w:br w:type="page"/>
              <w:t xml:space="preserve">в Первомайском районе» на 2020 – 2024 годы с прогнозом на 2025 и 2026 годы». «Строительство жилого дома по адресу: Томская область, 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Первомайский</w:t>
            </w:r>
            <w:proofErr w:type="gram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 р-он, </w:t>
            </w:r>
            <w:r w:rsidRPr="006B58D5">
              <w:rPr>
                <w:rFonts w:ascii="PT Astra Serif" w:hAnsi="PT Astra Serif" w:cs="Arial"/>
                <w:sz w:val="12"/>
                <w:szCs w:val="12"/>
              </w:rPr>
              <w:br w:type="page"/>
              <w:t xml:space="preserve">с. Первомайское, ул. Гагарина, 44»; «Строительство жилья, предоставляемого </w:t>
            </w:r>
            <w:r w:rsidRPr="006B58D5">
              <w:rPr>
                <w:rFonts w:ascii="PT Astra Serif" w:hAnsi="PT Astra Serif" w:cs="Arial"/>
                <w:sz w:val="12"/>
                <w:szCs w:val="12"/>
              </w:rPr>
              <w:br w:type="page"/>
              <w:t xml:space="preserve">по договору найма жилого помещения, в рамках муниципальной программы «Комплексное развитие сельских территорий в Первомайском районе» на 2020 – 2024 годы с прогнозом на 2025 и 2026 годы». «Строительство жилого дома по адресу: Томская область, 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Первомайский</w:t>
            </w:r>
            <w:proofErr w:type="gramEnd"/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 р-он, с. Первомайское, ул. Гагарина, 50»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строительство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Администрация Первомайского района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 xml:space="preserve">130 </w:t>
            </w:r>
            <w:proofErr w:type="spellStart"/>
            <w:r w:rsidRPr="006B58D5">
              <w:rPr>
                <w:rFonts w:ascii="PT Astra Serif" w:hAnsi="PT Astra Serif" w:cs="Arial"/>
                <w:sz w:val="12"/>
                <w:szCs w:val="12"/>
              </w:rPr>
              <w:t>кв</w:t>
            </w:r>
            <w:proofErr w:type="gramStart"/>
            <w:r w:rsidRPr="006B58D5">
              <w:rPr>
                <w:rFonts w:ascii="PT Astra Serif" w:hAnsi="PT Astra Serif" w:cs="Arial"/>
                <w:sz w:val="12"/>
                <w:szCs w:val="12"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2023 год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8453,74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3 715,3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3 715,3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6 560,1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6 560,1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642,2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642,2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64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1 926,6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1 926,6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</w:tr>
      <w:tr w:rsidR="006B58D5" w:rsidRPr="006B58D5" w:rsidTr="002D7C4F">
        <w:trPr>
          <w:trHeight w:val="5040"/>
        </w:trPr>
        <w:tc>
          <w:tcPr>
            <w:tcW w:w="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b/>
                <w:bCs/>
                <w:sz w:val="12"/>
                <w:szCs w:val="1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b/>
                <w:bCs/>
                <w:sz w:val="12"/>
                <w:szCs w:val="12"/>
              </w:rPr>
              <w:t>12 844,2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b/>
                <w:bCs/>
                <w:sz w:val="12"/>
                <w:szCs w:val="12"/>
              </w:rPr>
              <w:t>12 844,2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b/>
                <w:bCs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7C4F" w:rsidRPr="006B58D5" w:rsidRDefault="002D7C4F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b/>
                <w:bCs/>
                <w:sz w:val="12"/>
                <w:szCs w:val="12"/>
              </w:rPr>
              <w:t>0,0</w:t>
            </w:r>
          </w:p>
        </w:tc>
      </w:tr>
      <w:tr w:rsidR="006B58D5" w:rsidRPr="006B58D5" w:rsidTr="004252A6">
        <w:trPr>
          <w:trHeight w:val="255"/>
        </w:trPr>
        <w:tc>
          <w:tcPr>
            <w:tcW w:w="1149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ОБ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8 690,4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5 379,8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3 310,6</w:t>
            </w:r>
          </w:p>
        </w:tc>
      </w:tr>
      <w:tr w:rsidR="006B58D5" w:rsidRPr="006B58D5" w:rsidTr="004252A6">
        <w:trPr>
          <w:trHeight w:val="255"/>
        </w:trPr>
        <w:tc>
          <w:tcPr>
            <w:tcW w:w="1149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ФБ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167 421,0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60 377,0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107 044,0</w:t>
            </w:r>
          </w:p>
        </w:tc>
      </w:tr>
      <w:tr w:rsidR="006B58D5" w:rsidRPr="006B58D5" w:rsidTr="004252A6">
        <w:trPr>
          <w:trHeight w:val="255"/>
        </w:trPr>
        <w:tc>
          <w:tcPr>
            <w:tcW w:w="1149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МБ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1 858,4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1 270,7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587,7</w:t>
            </w:r>
          </w:p>
        </w:tc>
      </w:tr>
      <w:tr w:rsidR="006B58D5" w:rsidRPr="006B58D5" w:rsidTr="004252A6">
        <w:trPr>
          <w:trHeight w:val="255"/>
        </w:trPr>
        <w:tc>
          <w:tcPr>
            <w:tcW w:w="1149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ВБ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22 176,6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19 176,6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sz w:val="12"/>
                <w:szCs w:val="12"/>
              </w:rPr>
              <w:t>3 000,0</w:t>
            </w:r>
          </w:p>
        </w:tc>
      </w:tr>
      <w:tr w:rsidR="006B58D5" w:rsidRPr="006B58D5" w:rsidTr="004252A6">
        <w:trPr>
          <w:trHeight w:val="255"/>
        </w:trPr>
        <w:tc>
          <w:tcPr>
            <w:tcW w:w="1149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52A6" w:rsidRPr="006B58D5" w:rsidRDefault="004252A6" w:rsidP="002D7C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Arial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b/>
                <w:bCs/>
                <w:sz w:val="12"/>
                <w:szCs w:val="12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b/>
                <w:bCs/>
                <w:sz w:val="12"/>
                <w:szCs w:val="12"/>
              </w:rPr>
              <w:t>200 146,4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b/>
                <w:bCs/>
                <w:sz w:val="12"/>
                <w:szCs w:val="12"/>
              </w:rPr>
              <w:t>86 204,1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b/>
                <w:bCs/>
                <w:sz w:val="12"/>
                <w:szCs w:val="12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2A6" w:rsidRPr="006B58D5" w:rsidRDefault="004252A6" w:rsidP="004252A6">
            <w:pPr>
              <w:jc w:val="center"/>
              <w:rPr>
                <w:rFonts w:ascii="PT Astra Serif" w:hAnsi="PT Astra Serif" w:cs="Arial"/>
                <w:b/>
                <w:bCs/>
                <w:sz w:val="12"/>
                <w:szCs w:val="12"/>
              </w:rPr>
            </w:pPr>
            <w:r w:rsidRPr="006B58D5">
              <w:rPr>
                <w:rFonts w:ascii="PT Astra Serif" w:hAnsi="PT Astra Serif" w:cs="Arial"/>
                <w:b/>
                <w:bCs/>
                <w:sz w:val="12"/>
                <w:szCs w:val="12"/>
              </w:rPr>
              <w:t>113 942,3</w:t>
            </w:r>
          </w:p>
        </w:tc>
      </w:tr>
    </w:tbl>
    <w:p w:rsidR="00EA28E2" w:rsidRPr="00860FF3" w:rsidRDefault="00EA28E2" w:rsidP="008B7BD8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  <w:highlight w:val="lightGray"/>
        </w:rPr>
      </w:pPr>
    </w:p>
    <w:p w:rsidR="008B7BD8" w:rsidRPr="00860FF3" w:rsidRDefault="008B7BD8">
      <w:pPr>
        <w:tabs>
          <w:tab w:val="left" w:pos="7088"/>
        </w:tabs>
        <w:rPr>
          <w:rFonts w:ascii="PT Astra Serif" w:hAnsi="PT Astra Serif" w:cs="PT Astra Serif"/>
          <w:sz w:val="28"/>
          <w:szCs w:val="28"/>
          <w:highlight w:val="lightGray"/>
        </w:rPr>
      </w:pP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642"/>
        <w:gridCol w:w="3115"/>
      </w:tblGrid>
      <w:tr w:rsidR="008B7BD8" w:rsidRPr="00860FF3" w:rsidTr="00CD7165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>&lt;1&gt; СД - проектно-сметная документация.</w:t>
            </w:r>
          </w:p>
        </w:tc>
      </w:tr>
      <w:tr w:rsidR="008B7BD8" w:rsidRPr="00860FF3" w:rsidTr="00CD7165">
        <w:trPr>
          <w:trHeight w:val="15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>&lt;2&gt; ГРБС - главные распорядители средств областного бюджета.</w:t>
            </w:r>
          </w:p>
        </w:tc>
      </w:tr>
      <w:tr w:rsidR="008B7BD8" w:rsidRPr="00860FF3" w:rsidTr="00CD7165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>&lt;3&gt; ОБ - средства областного бюджета.</w:t>
            </w:r>
          </w:p>
        </w:tc>
      </w:tr>
      <w:tr w:rsidR="008B7BD8" w:rsidRPr="00860FF3" w:rsidTr="00CD7165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>&lt;4&gt; ФБ - планируемые к привлечению (привлеченные) средства федерального бюджета (по согласованию).</w:t>
            </w:r>
          </w:p>
        </w:tc>
      </w:tr>
      <w:tr w:rsidR="008B7BD8" w:rsidRPr="00860FF3" w:rsidTr="00CD7165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 xml:space="preserve">&lt;5&gt; МБ - средства местного бюджета исходя из установленного уровня </w:t>
            </w:r>
            <w:proofErr w:type="spellStart"/>
            <w:r w:rsidRPr="00860FF3">
              <w:rPr>
                <w:rFonts w:ascii="PT Astra Serif" w:hAnsi="PT Astra Serif" w:cs="Arial"/>
              </w:rPr>
              <w:t>софинансирования</w:t>
            </w:r>
            <w:proofErr w:type="spellEnd"/>
            <w:r w:rsidRPr="00860FF3">
              <w:rPr>
                <w:rFonts w:ascii="PT Astra Serif" w:hAnsi="PT Astra Serif" w:cs="Arial"/>
              </w:rPr>
              <w:t xml:space="preserve"> (по согласованию).</w:t>
            </w:r>
          </w:p>
        </w:tc>
      </w:tr>
      <w:tr w:rsidR="008B7BD8" w:rsidRPr="00860FF3" w:rsidTr="00CD7165">
        <w:trPr>
          <w:trHeight w:val="70"/>
        </w:trPr>
        <w:tc>
          <w:tcPr>
            <w:tcW w:w="11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>&lt;6&gt; ВБ - планируемые к привлечению (привлеченные) средства из внебюджетных источников (по согласованию).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</w:p>
        </w:tc>
      </w:tr>
      <w:tr w:rsidR="008B7BD8" w:rsidRPr="00860FF3" w:rsidTr="00CD7165">
        <w:trPr>
          <w:trHeight w:val="70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B7BD8" w:rsidRPr="00860FF3" w:rsidRDefault="008B7BD8" w:rsidP="00CD7165">
            <w:pPr>
              <w:rPr>
                <w:rFonts w:ascii="PT Astra Serif" w:hAnsi="PT Astra Serif" w:cs="Arial"/>
              </w:rPr>
            </w:pPr>
            <w:r w:rsidRPr="00860FF3">
              <w:rPr>
                <w:rFonts w:ascii="PT Astra Serif" w:hAnsi="PT Astra Serif" w:cs="Arial"/>
              </w:rPr>
              <w:t>&lt;7&gt; СМР - строительно-монтажные работы.</w:t>
            </w:r>
          </w:p>
        </w:tc>
      </w:tr>
    </w:tbl>
    <w:p w:rsidR="008B7BD8" w:rsidRPr="00860FF3" w:rsidRDefault="008B7BD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8B7BD8" w:rsidRPr="00860FF3" w:rsidSect="008B7BD8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903" w:rsidRDefault="00234903">
      <w:r>
        <w:separator/>
      </w:r>
    </w:p>
  </w:endnote>
  <w:endnote w:type="continuationSeparator" w:id="0">
    <w:p w:rsidR="00234903" w:rsidRDefault="00234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903" w:rsidRDefault="00234903">
      <w:r>
        <w:separator/>
      </w:r>
    </w:p>
  </w:footnote>
  <w:footnote w:type="continuationSeparator" w:id="0">
    <w:p w:rsidR="00234903" w:rsidRDefault="00234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E2" w:rsidRDefault="00EA28E2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FB4E3F" w:rsidRPr="00FB4E3F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E2" w:rsidRDefault="00EA28E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9DE496B" wp14:editId="1FB35175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28E2" w:rsidRDefault="00EA28E2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EA28E2" w:rsidRDefault="00EA28E2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74F39"/>
    <w:rsid w:val="00086975"/>
    <w:rsid w:val="000A7E9E"/>
    <w:rsid w:val="000C10AD"/>
    <w:rsid w:val="00224B00"/>
    <w:rsid w:val="00234903"/>
    <w:rsid w:val="00243FE2"/>
    <w:rsid w:val="002D7C4F"/>
    <w:rsid w:val="00321973"/>
    <w:rsid w:val="004252A6"/>
    <w:rsid w:val="00673A67"/>
    <w:rsid w:val="006B58D5"/>
    <w:rsid w:val="008367E8"/>
    <w:rsid w:val="00860FF3"/>
    <w:rsid w:val="00896D36"/>
    <w:rsid w:val="008B7BD8"/>
    <w:rsid w:val="008F0FD2"/>
    <w:rsid w:val="009E65C5"/>
    <w:rsid w:val="00A16C17"/>
    <w:rsid w:val="00A55F73"/>
    <w:rsid w:val="00B2215E"/>
    <w:rsid w:val="00B739B3"/>
    <w:rsid w:val="00B7614D"/>
    <w:rsid w:val="00C74C77"/>
    <w:rsid w:val="00C93EAD"/>
    <w:rsid w:val="00CD7165"/>
    <w:rsid w:val="00D351FD"/>
    <w:rsid w:val="00E05DEE"/>
    <w:rsid w:val="00E33A68"/>
    <w:rsid w:val="00EA28E2"/>
    <w:rsid w:val="00EE2A0C"/>
    <w:rsid w:val="00EF65E1"/>
    <w:rsid w:val="00F52CE5"/>
    <w:rsid w:val="00FB4E3F"/>
    <w:rsid w:val="00FC2D1B"/>
    <w:rsid w:val="00FD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1550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Стариченко</dc:creator>
  <cp:lastModifiedBy>Матвеева Анна</cp:lastModifiedBy>
  <cp:revision>2</cp:revision>
  <cp:lastPrinted>2023-12-05T02:24:00Z</cp:lastPrinted>
  <dcterms:created xsi:type="dcterms:W3CDTF">2023-12-06T08:23:00Z</dcterms:created>
  <dcterms:modified xsi:type="dcterms:W3CDTF">2023-12-06T08:23:00Z</dcterms:modified>
</cp:coreProperties>
</file>