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67679D" w:rsidP="0067679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17.01.2024</w:t>
            </w:r>
            <w:r w:rsidR="00A16C17"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3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34FC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5</w:t>
            </w: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424DD" w:rsidRPr="004424DD" w:rsidRDefault="00BB313F" w:rsidP="004424DD">
      <w:pPr>
        <w:pBdr>
          <w:top w:val="none" w:sz="4" w:space="1" w:color="000000"/>
        </w:pBdr>
        <w:ind w:firstLine="709"/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О</w:t>
      </w:r>
      <w:r w:rsidR="004424DD">
        <w:rPr>
          <w:rFonts w:ascii="PT Astra Serif" w:hAnsi="PT Astra Serif"/>
          <w:sz w:val="26"/>
          <w:szCs w:val="26"/>
        </w:rPr>
        <w:t xml:space="preserve">б утверждении Порядка оказания  </w:t>
      </w:r>
      <w:r w:rsidR="004424DD" w:rsidRPr="004424DD">
        <w:rPr>
          <w:rFonts w:ascii="PT Astra Serif" w:hAnsi="PT Astra Serif"/>
          <w:sz w:val="26"/>
          <w:szCs w:val="26"/>
        </w:rPr>
        <w:t xml:space="preserve">областным государственным бюджетным учреждением «Аграрный центр Томской области» государственной услуги </w:t>
      </w:r>
    </w:p>
    <w:p w:rsidR="00706D29" w:rsidRPr="00795428" w:rsidRDefault="004424DD" w:rsidP="004424DD">
      <w:pPr>
        <w:pBdr>
          <w:top w:val="none" w:sz="4" w:space="1" w:color="000000"/>
        </w:pBd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«П</w:t>
      </w:r>
      <w:r w:rsidRPr="004424DD">
        <w:rPr>
          <w:rFonts w:ascii="PT Astra Serif" w:hAnsi="PT Astra Serif"/>
          <w:sz w:val="26"/>
          <w:szCs w:val="26"/>
        </w:rPr>
        <w:t>редоставление консультационной помощи субъектам государственной поддержки сельскохозяйственного производства»</w:t>
      </w:r>
    </w:p>
    <w:p w:rsidR="00706D29" w:rsidRPr="004F0896" w:rsidRDefault="00706D29" w:rsidP="003021F7">
      <w:pPr>
        <w:widowControl w:val="0"/>
        <w:pBdr>
          <w:top w:val="none" w:sz="4" w:space="1" w:color="000000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4424DD">
      <w:pPr>
        <w:widowControl w:val="0"/>
        <w:pBdr>
          <w:top w:val="none" w:sz="4" w:space="1" w:color="000000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В </w:t>
      </w:r>
      <w:r w:rsidR="004424DD">
        <w:rPr>
          <w:rFonts w:ascii="PT Astra Serif" w:hAnsi="PT Astra Serif"/>
          <w:sz w:val="26"/>
          <w:szCs w:val="26"/>
        </w:rPr>
        <w:t>соответствии</w:t>
      </w:r>
      <w:r w:rsidR="00340FB9">
        <w:rPr>
          <w:rFonts w:ascii="PT Astra Serif" w:hAnsi="PT Astra Serif"/>
          <w:sz w:val="26"/>
          <w:szCs w:val="26"/>
        </w:rPr>
        <w:t xml:space="preserve"> с </w:t>
      </w:r>
      <w:r w:rsidR="004424DD">
        <w:rPr>
          <w:rFonts w:ascii="PT Astra Serif" w:hAnsi="PT Astra Serif"/>
          <w:sz w:val="26"/>
          <w:szCs w:val="26"/>
        </w:rPr>
        <w:t>постановлением</w:t>
      </w:r>
      <w:r w:rsidR="004424DD" w:rsidRPr="004424DD">
        <w:rPr>
          <w:rFonts w:ascii="PT Astra Serif" w:hAnsi="PT Astra Serif"/>
          <w:sz w:val="26"/>
          <w:szCs w:val="26"/>
        </w:rPr>
        <w:t xml:space="preserve"> Администрации Томской области от 14.10.2015 года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</w:t>
      </w:r>
      <w:r w:rsidR="004424DD">
        <w:rPr>
          <w:rFonts w:ascii="PT Astra Serif" w:hAnsi="PT Astra Serif"/>
          <w:sz w:val="26"/>
          <w:szCs w:val="26"/>
        </w:rPr>
        <w:t>, р</w:t>
      </w:r>
      <w:r w:rsidR="004424DD" w:rsidRPr="004424DD">
        <w:rPr>
          <w:rFonts w:ascii="PT Astra Serif" w:hAnsi="PT Astra Serif"/>
          <w:sz w:val="26"/>
          <w:szCs w:val="26"/>
        </w:rPr>
        <w:t>аспоряжение</w:t>
      </w:r>
      <w:r w:rsidR="004424DD">
        <w:rPr>
          <w:rFonts w:ascii="PT Astra Serif" w:hAnsi="PT Astra Serif"/>
          <w:sz w:val="26"/>
          <w:szCs w:val="26"/>
        </w:rPr>
        <w:t>м</w:t>
      </w:r>
      <w:r w:rsidR="004424DD" w:rsidRPr="004424DD">
        <w:rPr>
          <w:rFonts w:ascii="PT Astra Serif" w:hAnsi="PT Astra Serif"/>
          <w:sz w:val="26"/>
          <w:szCs w:val="26"/>
        </w:rPr>
        <w:t xml:space="preserve"> Администрации Томской области от 28.12.2017 </w:t>
      </w:r>
      <w:r w:rsidR="004424DD">
        <w:rPr>
          <w:rFonts w:ascii="PT Astra Serif" w:hAnsi="PT Astra Serif"/>
          <w:sz w:val="26"/>
          <w:szCs w:val="26"/>
        </w:rPr>
        <w:t>№ 821-ра «</w:t>
      </w:r>
      <w:r w:rsidR="004424DD" w:rsidRPr="004424DD">
        <w:rPr>
          <w:rFonts w:ascii="PT Astra Serif" w:hAnsi="PT Astra Serif"/>
          <w:sz w:val="26"/>
          <w:szCs w:val="26"/>
        </w:rPr>
        <w:t>Об утверждении регионального перечня (классификатора) государственны</w:t>
      </w:r>
      <w:r w:rsidR="004424DD">
        <w:rPr>
          <w:rFonts w:ascii="PT Astra Serif" w:hAnsi="PT Astra Serif"/>
          <w:sz w:val="26"/>
          <w:szCs w:val="26"/>
        </w:rPr>
        <w:t>х (муниципальных) услуг и работ»</w:t>
      </w:r>
    </w:p>
    <w:p w:rsidR="00706D29" w:rsidRPr="004F0896" w:rsidRDefault="00706D29" w:rsidP="003021F7">
      <w:pPr>
        <w:widowControl w:val="0"/>
        <w:pBdr>
          <w:top w:val="none" w:sz="4" w:space="1" w:color="000000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795428" w:rsidRPr="00795428" w:rsidRDefault="00706D29" w:rsidP="004424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>1.</w:t>
      </w:r>
      <w:r w:rsidR="00114D49">
        <w:rPr>
          <w:rFonts w:ascii="PT Astra Serif" w:hAnsi="PT Astra Serif"/>
          <w:sz w:val="26"/>
          <w:szCs w:val="26"/>
        </w:rPr>
        <w:t> </w:t>
      </w:r>
      <w:r w:rsidR="004424DD">
        <w:rPr>
          <w:rFonts w:ascii="PT Astra Serif" w:hAnsi="PT Astra Serif" w:cs="PT Astra Serif"/>
          <w:sz w:val="26"/>
          <w:szCs w:val="26"/>
        </w:rPr>
        <w:t>Утвер</w:t>
      </w:r>
      <w:r w:rsidR="004424DD" w:rsidRPr="004424DD">
        <w:rPr>
          <w:rFonts w:ascii="PT Astra Serif" w:hAnsi="PT Astra Serif" w:cs="PT Astra Serif"/>
          <w:sz w:val="26"/>
          <w:szCs w:val="26"/>
        </w:rPr>
        <w:t>д</w:t>
      </w:r>
      <w:r w:rsidR="004424DD">
        <w:rPr>
          <w:rFonts w:ascii="PT Astra Serif" w:hAnsi="PT Astra Serif" w:cs="PT Astra Serif"/>
          <w:sz w:val="26"/>
          <w:szCs w:val="26"/>
        </w:rPr>
        <w:t xml:space="preserve">ить </w:t>
      </w:r>
      <w:r w:rsidR="004424DD" w:rsidRPr="004424DD">
        <w:rPr>
          <w:rFonts w:ascii="PT Astra Serif" w:hAnsi="PT Astra Serif" w:cs="PT Astra Serif"/>
          <w:sz w:val="26"/>
          <w:szCs w:val="26"/>
        </w:rPr>
        <w:t>Поряд</w:t>
      </w:r>
      <w:r w:rsidR="004424DD">
        <w:rPr>
          <w:rFonts w:ascii="PT Astra Serif" w:hAnsi="PT Astra Serif" w:cs="PT Astra Serif"/>
          <w:sz w:val="26"/>
          <w:szCs w:val="26"/>
        </w:rPr>
        <w:t>ок</w:t>
      </w:r>
      <w:r w:rsidR="004424DD" w:rsidRPr="004424DD">
        <w:rPr>
          <w:rFonts w:ascii="PT Astra Serif" w:hAnsi="PT Astra Serif" w:cs="PT Astra Serif"/>
          <w:sz w:val="26"/>
          <w:szCs w:val="26"/>
        </w:rPr>
        <w:t xml:space="preserve"> оказания областным государственным бюджетным учреждением «Аграрный центр Томской области» государственной услуги «Предоставление консультационной помощи субъектам государственной поддержки сельскохозяйственного производства»</w:t>
      </w:r>
      <w:r w:rsidR="004424DD">
        <w:rPr>
          <w:rFonts w:ascii="PT Astra Serif" w:hAnsi="PT Astra Serif" w:cs="PT Astra Serif"/>
          <w:sz w:val="26"/>
          <w:szCs w:val="26"/>
        </w:rPr>
        <w:t xml:space="preserve"> согласно приложению к настоящему приказу.</w:t>
      </w:r>
    </w:p>
    <w:p w:rsidR="00706D29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>2.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114D49">
        <w:rPr>
          <w:rFonts w:ascii="PT Astra Serif" w:hAnsi="PT Astra Serif" w:cs="PT Astra Serif"/>
          <w:sz w:val="26"/>
          <w:szCs w:val="26"/>
          <w:lang w:eastAsia="en-US"/>
        </w:rPr>
        <w:t> </w:t>
      </w:r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57107C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4424DD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01.01.2024</w:t>
      </w:r>
      <w:r w:rsidR="0057107C">
        <w:rPr>
          <w:rFonts w:ascii="PT Astra Serif" w:hAnsi="PT Astra Serif"/>
          <w:sz w:val="26"/>
          <w:szCs w:val="26"/>
        </w:rPr>
        <w:t>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4424DD" w:rsidRPr="004F0896" w:rsidRDefault="004424DD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</w:t>
      </w:r>
      <w:r w:rsidR="00114D49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Контроль за исполнением настоящего приказа возложить на заместителя</w:t>
      </w:r>
      <w:r w:rsidRPr="004424DD">
        <w:rPr>
          <w:rFonts w:ascii="PT Astra Serif" w:hAnsi="PT Astra Serif" w:cs="PT Astra Serif"/>
          <w:sz w:val="26"/>
          <w:szCs w:val="26"/>
        </w:rPr>
        <w:t xml:space="preserve"> председателя комитета</w:t>
      </w:r>
      <w:r>
        <w:rPr>
          <w:rFonts w:ascii="PT Astra Serif" w:hAnsi="PT Astra Serif" w:cs="PT Astra Serif"/>
          <w:sz w:val="26"/>
          <w:szCs w:val="26"/>
        </w:rPr>
        <w:t xml:space="preserve"> правового обеспечения и кадровой политики</w:t>
      </w:r>
      <w:r w:rsidRPr="004424DD">
        <w:rPr>
          <w:rFonts w:ascii="PT Astra Serif" w:hAnsi="PT Astra Serif" w:cs="PT Astra Serif"/>
          <w:sz w:val="26"/>
          <w:szCs w:val="26"/>
        </w:rPr>
        <w:t xml:space="preserve"> - начальника отдела по кадровой и административной работе</w:t>
      </w:r>
      <w:r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области.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9815B4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021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79C0" w:rsidRDefault="005F79C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4424D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Франк И.В.</w:t>
      </w: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79C0" w:rsidRPr="005F79C0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5F79C0" w:rsidRPr="005F79C0" w:rsidRDefault="005F79C0" w:rsidP="005F79C0">
      <w:pPr>
        <w:ind w:left="5387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67679D">
        <w:rPr>
          <w:rFonts w:ascii="PT Astra Serif" w:hAnsi="PT Astra Serif"/>
          <w:sz w:val="26"/>
          <w:szCs w:val="26"/>
        </w:rPr>
        <w:t>17.01.2024</w:t>
      </w:r>
      <w:r w:rsidRPr="003D75B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D75B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D75BA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5F79C0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5F79C0">
        <w:rPr>
          <w:rFonts w:ascii="PT Astra Serif" w:hAnsi="PT Astra Serif"/>
          <w:sz w:val="26"/>
          <w:szCs w:val="26"/>
        </w:rPr>
        <w:t xml:space="preserve">   №    </w:t>
      </w:r>
      <w:r w:rsidR="00034FCC">
        <w:rPr>
          <w:rFonts w:ascii="PT Astra Serif" w:hAnsi="PT Astra Serif"/>
          <w:sz w:val="26"/>
          <w:szCs w:val="26"/>
        </w:rPr>
        <w:t>5</w:t>
      </w:r>
      <w:r w:rsidRPr="003D75B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D75B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D75B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5F79C0" w:rsidRPr="005F79C0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F79C0" w:rsidRPr="005F79C0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6"/>
          <w:szCs w:val="26"/>
        </w:rPr>
      </w:pPr>
    </w:p>
    <w:p w:rsidR="004424DD" w:rsidRPr="004424DD" w:rsidRDefault="004424DD" w:rsidP="004424DD">
      <w:pPr>
        <w:tabs>
          <w:tab w:val="left" w:pos="756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B81F96">
        <w:rPr>
          <w:rFonts w:ascii="PT Astra Serif" w:hAnsi="PT Astra Serif"/>
          <w:sz w:val="26"/>
          <w:szCs w:val="26"/>
        </w:rPr>
        <w:t xml:space="preserve">орядок оказания </w:t>
      </w:r>
      <w:r w:rsidRPr="004424DD">
        <w:rPr>
          <w:rFonts w:ascii="PT Astra Serif" w:hAnsi="PT Astra Serif"/>
          <w:sz w:val="26"/>
          <w:szCs w:val="26"/>
        </w:rPr>
        <w:t xml:space="preserve">областным государственным бюджетным учреждением «Аграрный центр Томской области» государственной услуги </w:t>
      </w:r>
    </w:p>
    <w:p w:rsidR="004424DD" w:rsidRDefault="004424DD" w:rsidP="004424DD">
      <w:pPr>
        <w:tabs>
          <w:tab w:val="left" w:pos="756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4424DD">
        <w:rPr>
          <w:rFonts w:ascii="PT Astra Serif" w:hAnsi="PT Astra Serif"/>
          <w:sz w:val="26"/>
          <w:szCs w:val="26"/>
        </w:rPr>
        <w:t>«Предоставление консультационной помощи субъектам государственной поддержки сельскохозяйственного производства»</w:t>
      </w:r>
    </w:p>
    <w:p w:rsidR="004424DD" w:rsidRPr="00B81F96" w:rsidRDefault="004424DD" w:rsidP="004424DD">
      <w:pPr>
        <w:tabs>
          <w:tab w:val="left" w:pos="756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4424DD" w:rsidRPr="00B81F96" w:rsidRDefault="004424DD" w:rsidP="004424DD">
      <w:pPr>
        <w:ind w:firstLine="85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О</w:t>
      </w:r>
      <w:r w:rsidRPr="00B81F96">
        <w:rPr>
          <w:rFonts w:ascii="PT Astra Serif" w:hAnsi="PT Astra Serif"/>
          <w:sz w:val="26"/>
          <w:szCs w:val="26"/>
        </w:rPr>
        <w:t>бщие положения</w:t>
      </w:r>
    </w:p>
    <w:p w:rsidR="004424DD" w:rsidRPr="00B81F96" w:rsidRDefault="004424DD" w:rsidP="004424DD">
      <w:pPr>
        <w:rPr>
          <w:rFonts w:ascii="PT Astra Serif" w:hAnsi="PT Astra Serif"/>
          <w:sz w:val="26"/>
          <w:szCs w:val="26"/>
        </w:rPr>
      </w:pPr>
    </w:p>
    <w:p w:rsidR="004424DD" w:rsidRPr="00394AE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1.1. Порядок оказания </w:t>
      </w:r>
      <w:r w:rsidRPr="004424DD">
        <w:rPr>
          <w:rFonts w:ascii="PT Astra Serif" w:hAnsi="PT Astra Serif"/>
          <w:sz w:val="26"/>
          <w:szCs w:val="26"/>
        </w:rPr>
        <w:t>областным государственным бюджетным учреждением «Аграрный центр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sz w:val="26"/>
          <w:szCs w:val="26"/>
        </w:rPr>
        <w:t xml:space="preserve">государственной услуги «Предоставление консультационной помощи субъектам государственной поддержки сельскохозяйственного производства» (далее – государственная услуга) (далее – </w:t>
      </w:r>
      <w:r w:rsidRPr="00394AE5">
        <w:rPr>
          <w:rFonts w:ascii="PT Astra Serif" w:hAnsi="PT Astra Serif"/>
          <w:sz w:val="26"/>
          <w:szCs w:val="26"/>
        </w:rPr>
        <w:t>порядок) раз</w:t>
      </w:r>
      <w:bookmarkStart w:id="7" w:name="OLE_LINK5"/>
      <w:bookmarkStart w:id="8" w:name="OLE_LINK6"/>
      <w:r w:rsidRPr="00394AE5">
        <w:rPr>
          <w:rFonts w:ascii="PT Astra Serif" w:hAnsi="PT Astra Serif"/>
          <w:sz w:val="26"/>
          <w:szCs w:val="26"/>
        </w:rPr>
        <w:t>работан в соответствии с нормативными правовыми актами:</w:t>
      </w:r>
    </w:p>
    <w:p w:rsidR="004424DD" w:rsidRPr="00394AE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394AE5">
        <w:rPr>
          <w:rFonts w:ascii="PT Astra Serif" w:hAnsi="PT Astra Serif"/>
          <w:sz w:val="26"/>
          <w:szCs w:val="26"/>
        </w:rPr>
        <w:t>-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Гражданский кодекс</w:t>
      </w:r>
      <w:r w:rsidRPr="00394AE5">
        <w:rPr>
          <w:rFonts w:ascii="PT Astra Serif" w:hAnsi="PT Astra Serif"/>
          <w:sz w:val="26"/>
          <w:szCs w:val="26"/>
        </w:rPr>
        <w:t xml:space="preserve"> Российской Федерации;</w:t>
      </w:r>
    </w:p>
    <w:p w:rsidR="004424DD" w:rsidRPr="00394AE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394AE5">
        <w:rPr>
          <w:rFonts w:ascii="PT Astra Serif" w:hAnsi="PT Astra Serif"/>
          <w:sz w:val="26"/>
          <w:szCs w:val="26"/>
        </w:rPr>
        <w:t>-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394AE5">
        <w:rPr>
          <w:rFonts w:ascii="PT Astra Serif" w:hAnsi="PT Astra Serif"/>
          <w:sz w:val="26"/>
          <w:szCs w:val="26"/>
        </w:rPr>
        <w:t>Бюджетны</w:t>
      </w:r>
      <w:r>
        <w:rPr>
          <w:rFonts w:ascii="PT Astra Serif" w:hAnsi="PT Astra Serif"/>
          <w:sz w:val="26"/>
          <w:szCs w:val="26"/>
        </w:rPr>
        <w:t>й</w:t>
      </w:r>
      <w:r w:rsidRPr="00394AE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кодекс</w:t>
      </w:r>
      <w:r w:rsidRPr="00394AE5">
        <w:rPr>
          <w:rFonts w:ascii="PT Astra Serif" w:hAnsi="PT Astra Serif"/>
          <w:sz w:val="26"/>
          <w:szCs w:val="26"/>
        </w:rPr>
        <w:t xml:space="preserve"> Российской Федерации;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394AE5">
        <w:rPr>
          <w:rFonts w:ascii="PT Astra Serif" w:hAnsi="PT Astra Serif"/>
          <w:sz w:val="26"/>
          <w:szCs w:val="26"/>
        </w:rPr>
        <w:t>–</w:t>
      </w:r>
      <w:r w:rsidR="00114D49">
        <w:rPr>
          <w:rFonts w:ascii="PT Astra Serif" w:hAnsi="PT Astra Serif"/>
          <w:sz w:val="26"/>
          <w:szCs w:val="26"/>
        </w:rPr>
        <w:t> </w:t>
      </w:r>
      <w:r w:rsidRPr="00394AE5">
        <w:rPr>
          <w:rFonts w:ascii="PT Astra Serif" w:hAnsi="PT Astra Serif"/>
          <w:sz w:val="26"/>
          <w:szCs w:val="26"/>
        </w:rPr>
        <w:t>Федеральны</w:t>
      </w:r>
      <w:r>
        <w:rPr>
          <w:rFonts w:ascii="PT Astra Serif" w:hAnsi="PT Astra Serif"/>
          <w:sz w:val="26"/>
          <w:szCs w:val="26"/>
        </w:rPr>
        <w:t>й закон</w:t>
      </w:r>
      <w:r w:rsidRPr="00394AE5">
        <w:rPr>
          <w:rFonts w:ascii="PT Astra Serif" w:hAnsi="PT Astra Serif"/>
          <w:sz w:val="26"/>
          <w:szCs w:val="26"/>
        </w:rPr>
        <w:t xml:space="preserve"> от 12.01.1996 № 7-ФЗ «О некоммерческих</w:t>
      </w:r>
      <w:r w:rsidRPr="00B81F96">
        <w:rPr>
          <w:rFonts w:ascii="PT Astra Serif" w:hAnsi="PT Astra Serif"/>
          <w:sz w:val="26"/>
          <w:szCs w:val="26"/>
        </w:rPr>
        <w:t xml:space="preserve"> организациях»;</w:t>
      </w:r>
    </w:p>
    <w:p w:rsidR="004424DD" w:rsidRPr="00B81F96" w:rsidRDefault="00114D49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4424DD">
        <w:rPr>
          <w:rFonts w:ascii="PT Astra Serif" w:hAnsi="PT Astra Serif"/>
          <w:sz w:val="26"/>
          <w:szCs w:val="26"/>
        </w:rPr>
        <w:t>Закон</w:t>
      </w:r>
      <w:r w:rsidR="004424DD" w:rsidRPr="00B81F96">
        <w:rPr>
          <w:rFonts w:ascii="PT Astra Serif" w:hAnsi="PT Astra Serif"/>
          <w:sz w:val="26"/>
          <w:szCs w:val="26"/>
        </w:rPr>
        <w:t xml:space="preserve"> Томской области от 13.04.2006 № 75-ОЗ «О государственной поддержке сельскохозяйственного производства в Томской области»;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</w:t>
      </w:r>
      <w:r w:rsidR="00114D49">
        <w:rPr>
          <w:rFonts w:ascii="PT Astra Serif" w:hAnsi="PT Astra Serif"/>
          <w:sz w:val="26"/>
          <w:szCs w:val="26"/>
        </w:rPr>
        <w:t> </w:t>
      </w:r>
      <w:r w:rsidRPr="00B81F96">
        <w:rPr>
          <w:rFonts w:ascii="PT Astra Serif" w:hAnsi="PT Astra Serif"/>
          <w:sz w:val="26"/>
          <w:szCs w:val="26"/>
        </w:rPr>
        <w:t>Федеральны</w:t>
      </w:r>
      <w:r>
        <w:rPr>
          <w:rFonts w:ascii="PT Astra Serif" w:hAnsi="PT Astra Serif"/>
          <w:sz w:val="26"/>
          <w:szCs w:val="26"/>
        </w:rPr>
        <w:t>й закон</w:t>
      </w:r>
      <w:r w:rsidRPr="00B81F96">
        <w:rPr>
          <w:rFonts w:ascii="PT Astra Serif" w:hAnsi="PT Astra Serif"/>
          <w:sz w:val="26"/>
          <w:szCs w:val="26"/>
        </w:rPr>
        <w:t xml:space="preserve"> от 07.07.2003 № 112-ФЗ «О личном подсобном хозяйстве»;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</w:t>
      </w:r>
      <w:r w:rsidR="00114D4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Федеральный закон</w:t>
      </w:r>
      <w:r w:rsidRPr="00B81F96">
        <w:rPr>
          <w:rFonts w:ascii="PT Astra Serif" w:hAnsi="PT Astra Serif"/>
          <w:sz w:val="26"/>
          <w:szCs w:val="26"/>
        </w:rPr>
        <w:t xml:space="preserve"> от 08.12.1995 № 193-ФЗ «О сельскохозяйственной кооперации»;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Федеральный закон</w:t>
      </w:r>
      <w:r w:rsidRPr="00B81F96">
        <w:rPr>
          <w:rFonts w:ascii="PT Astra Serif" w:hAnsi="PT Astra Serif"/>
          <w:sz w:val="26"/>
          <w:szCs w:val="26"/>
        </w:rPr>
        <w:t xml:space="preserve"> от 11.06.2003 № 74-ФЗ «О крестьянском (фермерском) хозяйстве»;</w:t>
      </w:r>
    </w:p>
    <w:p w:rsidR="004424DD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</w:t>
      </w:r>
      <w:r w:rsidR="00114D4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Федеральный закон</w:t>
      </w:r>
      <w:r w:rsidRPr="00B81F96">
        <w:rPr>
          <w:rFonts w:ascii="PT Astra Serif" w:hAnsi="PT Astra Serif"/>
          <w:sz w:val="26"/>
          <w:szCs w:val="26"/>
        </w:rPr>
        <w:t xml:space="preserve"> от 29.12.2006 № 264-ФЗ «О развитии сельского хозяйства»;</w:t>
      </w:r>
    </w:p>
    <w:p w:rsidR="004424DD" w:rsidRPr="00DF09B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Федеральный закон</w:t>
      </w:r>
      <w:r w:rsidRPr="00DF09B6">
        <w:rPr>
          <w:rFonts w:ascii="PT Astra Serif" w:hAnsi="PT Astra Serif"/>
          <w:sz w:val="26"/>
          <w:szCs w:val="26"/>
        </w:rPr>
        <w:t xml:space="preserve"> от 24.07.2007 № 209-ФЗ «О развитии малого и среднего предпринимательства в Российской Федерации»;</w:t>
      </w:r>
    </w:p>
    <w:p w:rsidR="004424DD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Федеральный закон</w:t>
      </w:r>
      <w:r w:rsidRPr="00B81F96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>29</w:t>
      </w:r>
      <w:r w:rsidRPr="00B81F9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07</w:t>
      </w:r>
      <w:r w:rsidRPr="00B81F9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2017</w:t>
      </w:r>
      <w:r w:rsidRPr="00B81F9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217</w:t>
      </w:r>
      <w:r w:rsidRPr="00B81F96">
        <w:rPr>
          <w:rFonts w:ascii="PT Astra Serif" w:hAnsi="PT Astra Serif"/>
          <w:sz w:val="26"/>
          <w:szCs w:val="26"/>
        </w:rPr>
        <w:t>-ФЗ «</w:t>
      </w:r>
      <w:r w:rsidRPr="00A92FA4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ведении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гражданами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садоводства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огородничества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для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собственных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нужд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внесении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изменений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отдельные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законодательные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акты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Российской</w:t>
      </w:r>
      <w:r w:rsidRPr="00A92FA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Федерации</w:t>
      </w:r>
      <w:r w:rsidRPr="00B81F96">
        <w:rPr>
          <w:rFonts w:ascii="PT Astra Serif" w:hAnsi="PT Astra Serif"/>
          <w:sz w:val="26"/>
          <w:szCs w:val="26"/>
        </w:rPr>
        <w:t>»;</w:t>
      </w:r>
    </w:p>
    <w:p w:rsidR="004424DD" w:rsidRPr="00DF09B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="00114D4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Федеральный закон </w:t>
      </w:r>
      <w:r w:rsidRPr="00DF09B6">
        <w:rPr>
          <w:rFonts w:ascii="PT Astra Serif" w:hAnsi="PT Astra Serif"/>
          <w:sz w:val="26"/>
          <w:szCs w:val="26"/>
        </w:rPr>
        <w:t>от 27.07.2006 № 149-ФЗ «Об информации, информационных технологиях и о защите информации»;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Пос</w:t>
      </w:r>
      <w:r>
        <w:rPr>
          <w:rFonts w:ascii="PT Astra Serif" w:hAnsi="PT Astra Serif"/>
          <w:sz w:val="26"/>
          <w:szCs w:val="26"/>
        </w:rPr>
        <w:t>тановление</w:t>
      </w:r>
      <w:r w:rsidRPr="00B81F96">
        <w:rPr>
          <w:rFonts w:ascii="PT Astra Serif" w:hAnsi="PT Astra Serif"/>
          <w:sz w:val="26"/>
          <w:szCs w:val="26"/>
        </w:rPr>
        <w:t xml:space="preserve"> Администрации Томской области от 01.07.2011 № 201а «О государственной поддержке кадрового обеспечения агропромышленного комплекса Томской области»;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Устав</w:t>
      </w:r>
      <w:r w:rsidRPr="00B81F96">
        <w:rPr>
          <w:rFonts w:ascii="PT Astra Serif" w:hAnsi="PT Astra Serif"/>
          <w:sz w:val="26"/>
          <w:szCs w:val="26"/>
        </w:rPr>
        <w:t xml:space="preserve"> областного государственного бюджетного учреждения «Аграрный центр Томской области», утвержденн</w:t>
      </w:r>
      <w:r>
        <w:rPr>
          <w:rFonts w:ascii="PT Astra Serif" w:hAnsi="PT Astra Serif"/>
          <w:sz w:val="26"/>
          <w:szCs w:val="26"/>
        </w:rPr>
        <w:t>ый</w:t>
      </w:r>
      <w:r w:rsidRPr="00B81F96">
        <w:rPr>
          <w:rFonts w:ascii="PT Astra Serif" w:hAnsi="PT Astra Serif"/>
          <w:sz w:val="26"/>
          <w:szCs w:val="26"/>
        </w:rPr>
        <w:t xml:space="preserve"> распоряжением Департамента по социально-экономическому развитию села Томской области от </w:t>
      </w:r>
      <w:r>
        <w:rPr>
          <w:rFonts w:ascii="PT Astra Serif" w:hAnsi="PT Astra Serif"/>
          <w:sz w:val="26"/>
          <w:szCs w:val="26"/>
        </w:rPr>
        <w:t>16</w:t>
      </w:r>
      <w:r w:rsidRPr="00B81F9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03</w:t>
      </w:r>
      <w:r w:rsidRPr="00B81F96">
        <w:rPr>
          <w:rFonts w:ascii="PT Astra Serif" w:hAnsi="PT Astra Serif"/>
          <w:sz w:val="26"/>
          <w:szCs w:val="26"/>
        </w:rPr>
        <w:t>.201</w:t>
      </w:r>
      <w:r>
        <w:rPr>
          <w:rFonts w:ascii="PT Astra Serif" w:hAnsi="PT Astra Serif"/>
          <w:sz w:val="26"/>
          <w:szCs w:val="26"/>
        </w:rPr>
        <w:t>7</w:t>
      </w:r>
      <w:r w:rsidRPr="00B81F9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3</w:t>
      </w:r>
      <w:r w:rsidRPr="00B81F96">
        <w:rPr>
          <w:rFonts w:ascii="PT Astra Serif" w:hAnsi="PT Astra Serif"/>
          <w:sz w:val="26"/>
          <w:szCs w:val="26"/>
        </w:rPr>
        <w:t>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приказ</w:t>
      </w:r>
      <w:r w:rsidRPr="00B81F96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от 29.04.2019 № 22 «Об определении центра компетенций в сфере сельскохозяйственной кооперации и поддержки фермеров Томской области»;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lastRenderedPageBreak/>
        <w:t xml:space="preserve">– </w:t>
      </w:r>
      <w:r>
        <w:rPr>
          <w:rFonts w:ascii="PT Astra Serif" w:hAnsi="PT Astra Serif"/>
          <w:sz w:val="26"/>
          <w:szCs w:val="26"/>
        </w:rPr>
        <w:t>Положение</w:t>
      </w:r>
      <w:r w:rsidRPr="00B81F96">
        <w:rPr>
          <w:rFonts w:ascii="PT Astra Serif" w:hAnsi="PT Astra Serif"/>
          <w:sz w:val="26"/>
          <w:szCs w:val="26"/>
        </w:rPr>
        <w:t xml:space="preserve"> «О Центре компетенций в сфере сельскохозяйственной кооперации и поддержки фермеров Томской области», утвержденн</w:t>
      </w:r>
      <w:r>
        <w:rPr>
          <w:rFonts w:ascii="PT Astra Serif" w:hAnsi="PT Astra Serif"/>
          <w:sz w:val="26"/>
          <w:szCs w:val="26"/>
        </w:rPr>
        <w:t>ое</w:t>
      </w:r>
      <w:r w:rsidRPr="00B81F96">
        <w:rPr>
          <w:rFonts w:ascii="PT Astra Serif" w:hAnsi="PT Astra Serif"/>
          <w:sz w:val="26"/>
          <w:szCs w:val="26"/>
        </w:rPr>
        <w:t xml:space="preserve"> приказом областного государственного бюджетного учреждения «Аграрный центр Томской области» от </w:t>
      </w:r>
      <w:r>
        <w:rPr>
          <w:rFonts w:ascii="PT Astra Serif" w:hAnsi="PT Astra Serif"/>
          <w:sz w:val="26"/>
          <w:szCs w:val="26"/>
        </w:rPr>
        <w:t>21</w:t>
      </w:r>
      <w:r w:rsidRPr="00B81F9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06</w:t>
      </w:r>
      <w:r w:rsidRPr="00B81F96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1</w:t>
      </w:r>
      <w:r w:rsidRPr="00B81F96">
        <w:rPr>
          <w:rFonts w:ascii="PT Astra Serif" w:hAnsi="PT Astra Serif"/>
          <w:sz w:val="26"/>
          <w:szCs w:val="26"/>
        </w:rPr>
        <w:t xml:space="preserve"> № </w:t>
      </w:r>
      <w:bookmarkEnd w:id="7"/>
      <w:bookmarkEnd w:id="8"/>
      <w:r>
        <w:rPr>
          <w:rFonts w:ascii="PT Astra Serif" w:hAnsi="PT Astra Serif"/>
          <w:sz w:val="26"/>
          <w:szCs w:val="26"/>
        </w:rPr>
        <w:t>48</w:t>
      </w:r>
      <w:r w:rsidRPr="00B81F96">
        <w:rPr>
          <w:rFonts w:ascii="PT Astra Serif" w:hAnsi="PT Astra Serif"/>
          <w:sz w:val="26"/>
          <w:szCs w:val="26"/>
        </w:rPr>
        <w:t>-од;</w:t>
      </w:r>
    </w:p>
    <w:p w:rsidR="004424DD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Р</w:t>
      </w:r>
      <w:r w:rsidRPr="00B81F96">
        <w:rPr>
          <w:rFonts w:ascii="PT Astra Serif" w:hAnsi="PT Astra Serif"/>
          <w:sz w:val="26"/>
          <w:szCs w:val="26"/>
        </w:rPr>
        <w:t>екомендуемы</w:t>
      </w:r>
      <w:r>
        <w:rPr>
          <w:rFonts w:ascii="PT Astra Serif" w:hAnsi="PT Astra Serif"/>
          <w:sz w:val="26"/>
          <w:szCs w:val="26"/>
        </w:rPr>
        <w:t>е</w:t>
      </w:r>
      <w:r w:rsidRPr="00B81F96">
        <w:rPr>
          <w:rFonts w:ascii="PT Astra Serif" w:hAnsi="PT Astra Serif"/>
          <w:sz w:val="26"/>
          <w:szCs w:val="26"/>
        </w:rPr>
        <w:t xml:space="preserve"> </w:t>
      </w:r>
      <w:r w:rsidRPr="002E3B64">
        <w:rPr>
          <w:rFonts w:ascii="PT Astra Serif" w:hAnsi="PT Astra Serif"/>
          <w:sz w:val="26"/>
          <w:szCs w:val="26"/>
        </w:rPr>
        <w:t>норматив</w:t>
      </w:r>
      <w:r>
        <w:rPr>
          <w:rFonts w:ascii="PT Astra Serif" w:hAnsi="PT Astra Serif"/>
          <w:sz w:val="26"/>
          <w:szCs w:val="26"/>
        </w:rPr>
        <w:t>ы</w:t>
      </w:r>
      <w:r w:rsidRPr="00B81F96">
        <w:rPr>
          <w:rFonts w:ascii="PT Astra Serif" w:hAnsi="PT Astra Serif"/>
          <w:sz w:val="26"/>
          <w:szCs w:val="26"/>
        </w:rPr>
        <w:t xml:space="preserve"> оказания консультационных услуг сельскохозяйственным товаропроизводителям и сельскому населению организациями сельскохозяйственного консультирования и подведомственными Минсельхозу России образовательными учреждениями, рекомендованные к изданию Научно-техническим советом Минсельхоза России (протокол № 4 от 4 марта 2021)</w:t>
      </w:r>
      <w:r>
        <w:rPr>
          <w:rFonts w:ascii="PT Astra Serif" w:hAnsi="PT Astra Serif"/>
          <w:sz w:val="26"/>
          <w:szCs w:val="26"/>
        </w:rPr>
        <w:t>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иными </w:t>
      </w:r>
      <w:r w:rsidRPr="00394AE5">
        <w:rPr>
          <w:rFonts w:ascii="PT Astra Serif" w:hAnsi="PT Astra Serif"/>
          <w:sz w:val="26"/>
          <w:szCs w:val="26"/>
        </w:rPr>
        <w:t>нормативными правовыми актами</w:t>
      </w:r>
      <w:r>
        <w:rPr>
          <w:rFonts w:ascii="PT Astra Serif" w:hAnsi="PT Astra Serif"/>
          <w:sz w:val="26"/>
          <w:szCs w:val="26"/>
        </w:rPr>
        <w:t>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1.2. Настоящий порядок оказания государственной услуги разработан в целях: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повышения открытости деятельности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sz w:val="26"/>
          <w:szCs w:val="26"/>
        </w:rPr>
        <w:t xml:space="preserve">областного государственного бюджетного учреждения «Аграрный центр Томской области» (далее - </w:t>
      </w:r>
      <w:r>
        <w:rPr>
          <w:rFonts w:ascii="PT Astra Serif" w:hAnsi="PT Astra Serif"/>
          <w:sz w:val="26"/>
          <w:szCs w:val="26"/>
        </w:rPr>
        <w:t>У</w:t>
      </w:r>
      <w:r w:rsidRPr="00B81F96">
        <w:rPr>
          <w:rFonts w:ascii="PT Astra Serif" w:hAnsi="PT Astra Serif"/>
          <w:sz w:val="26"/>
          <w:szCs w:val="26"/>
        </w:rPr>
        <w:t>чреждение);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повышения доступности обращения за предоставлением услуг;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организации мероприятий по оказанию государственной услуги, передаче новых знаний, практическому обучению, распространению информации;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организации системы учета и контроля</w:t>
      </w:r>
      <w:r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sz w:val="26"/>
          <w:szCs w:val="26"/>
        </w:rPr>
        <w:t>оказанных специалистами учреждения услуг.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1.3. Порядок обязателен для исполнения: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специалистами, непосредственно связанными с оказанием государственной услуги;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специалистами, осуществляющими проверку количества (качества) консультационных услуг;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– специалистами</w:t>
      </w:r>
      <w:r>
        <w:rPr>
          <w:rFonts w:ascii="PT Astra Serif" w:hAnsi="PT Astra Serif"/>
          <w:sz w:val="26"/>
          <w:szCs w:val="26"/>
        </w:rPr>
        <w:t xml:space="preserve"> Учреждения</w:t>
      </w:r>
      <w:r w:rsidRPr="00B81F96">
        <w:rPr>
          <w:rFonts w:ascii="PT Astra Serif" w:hAnsi="PT Astra Serif"/>
          <w:sz w:val="26"/>
          <w:szCs w:val="26"/>
        </w:rPr>
        <w:t>, формирующими отчеты об оказании государственной услуги.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1.4. Термины и определения: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Специалисты (профконсультанты) - сотрудники </w:t>
      </w:r>
      <w:r>
        <w:rPr>
          <w:rFonts w:ascii="PT Astra Serif" w:hAnsi="PT Astra Serif"/>
          <w:sz w:val="26"/>
          <w:szCs w:val="26"/>
        </w:rPr>
        <w:t>Учреждения</w:t>
      </w:r>
      <w:r w:rsidRPr="00B81F96">
        <w:rPr>
          <w:rFonts w:ascii="PT Astra Serif" w:hAnsi="PT Astra Serif"/>
          <w:sz w:val="26"/>
          <w:szCs w:val="26"/>
        </w:rPr>
        <w:t>, осуществляющие функции по оказанию государственной услуги «Предоставление консультационной помощи субъектам государственной поддержки сельскохозяйственного производства».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Потребитель государственной услуги (заявитель) - физическое или юридическое лицо, отнесенное законодательством Томской области к субъектам государственной поддержки сельскохозяйственного производства</w:t>
      </w:r>
      <w:r>
        <w:rPr>
          <w:rFonts w:ascii="PT Astra Serif" w:hAnsi="PT Astra Serif"/>
          <w:sz w:val="26"/>
          <w:szCs w:val="26"/>
        </w:rPr>
        <w:t xml:space="preserve">, </w:t>
      </w:r>
      <w:r w:rsidRPr="00B81F96">
        <w:rPr>
          <w:rFonts w:ascii="PT Astra Serif" w:hAnsi="PT Astra Serif"/>
          <w:sz w:val="26"/>
          <w:szCs w:val="26"/>
        </w:rPr>
        <w:t>обратившееся в Учреждение с запросом об оказании государственной услуги, выраженным в устной, письменной или электронной форме.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center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>У</w:t>
      </w:r>
      <w:r w:rsidRPr="00B81F96">
        <w:rPr>
          <w:rFonts w:ascii="PT Astra Serif" w:hAnsi="PT Astra Serif"/>
          <w:sz w:val="26"/>
          <w:szCs w:val="26"/>
        </w:rPr>
        <w:t>словия и формы предоставления услуги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2.1. Государственная услуга предоставляется заявителям на государственном языке Российской Федерации: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1) устно при личном обращении в часы приема: понедельник - пятница с 09.00 до 12.30 и с 13.30 до 18.00 по адресу: г. Томск, улица Пушкина, 16/1, каб. № 1, 4, 7, 7а, 7б, 8, 10, 42;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2) в форме электронного документа по адресу электронной почты учреждения:</w:t>
      </w:r>
      <w:r w:rsidRPr="00B81F96">
        <w:t xml:space="preserve"> </w:t>
      </w:r>
      <w:hyperlink r:id="rId8" w:history="1">
        <w:r w:rsidRPr="004424D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agrocentertomsk@yandex.ru</w:t>
        </w:r>
      </w:hyperlink>
      <w:r w:rsidRPr="004424DD">
        <w:rPr>
          <w:rFonts w:ascii="PT Astra Serif" w:hAnsi="PT Astra Serif"/>
          <w:sz w:val="26"/>
          <w:szCs w:val="26"/>
        </w:rPr>
        <w:t xml:space="preserve">; 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3) в письменном виде посредством почтовой связи в адрес ОГБУ «Аграрный центр Томской области»: улица Пушкина, 16/1, г. Томск, 634003;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lastRenderedPageBreak/>
        <w:t xml:space="preserve">4) устно по номерам телефонов: (3822) 90-14-24, 90-14-84, 90-13-11 в соответствии с режимом работы </w:t>
      </w:r>
      <w:r>
        <w:rPr>
          <w:rFonts w:ascii="PT Astra Serif" w:hAnsi="PT Astra Serif"/>
          <w:sz w:val="26"/>
          <w:szCs w:val="26"/>
        </w:rPr>
        <w:t>у</w:t>
      </w:r>
      <w:r w:rsidRPr="00B81F96">
        <w:rPr>
          <w:rFonts w:ascii="PT Astra Serif" w:hAnsi="PT Astra Serif"/>
          <w:sz w:val="26"/>
          <w:szCs w:val="26"/>
        </w:rPr>
        <w:t>чреждения;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5) посредством обращения через сайт учреждения http://agroconsul.agro.tomsk.ru/agroconsultant/ (система Агроконсультант on-line).</w:t>
      </w:r>
    </w:p>
    <w:p w:rsidR="004424DD" w:rsidRPr="00394AE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2.2. </w:t>
      </w:r>
      <w:r w:rsidRPr="00394AE5">
        <w:rPr>
          <w:rFonts w:ascii="PT Astra Serif" w:hAnsi="PT Astra Serif"/>
          <w:sz w:val="26"/>
          <w:szCs w:val="26"/>
        </w:rPr>
        <w:t>Государственная услуга оказывается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394AE5">
        <w:rPr>
          <w:rFonts w:ascii="PT Astra Serif" w:hAnsi="PT Astra Serif"/>
          <w:sz w:val="26"/>
          <w:szCs w:val="26"/>
        </w:rPr>
        <w:t xml:space="preserve">сотрудниками учреждения, предоставляющими консультационные услуги, и фиксируется в Реестре индивидуальных консультаций </w:t>
      </w:r>
      <w:r>
        <w:rPr>
          <w:rFonts w:ascii="PT Astra Serif" w:hAnsi="PT Astra Serif"/>
          <w:sz w:val="26"/>
          <w:szCs w:val="26"/>
        </w:rPr>
        <w:t xml:space="preserve">сотрудника </w:t>
      </w:r>
      <w:r w:rsidRPr="00394AE5">
        <w:rPr>
          <w:rFonts w:ascii="PT Astra Serif" w:hAnsi="PT Astra Serif"/>
          <w:sz w:val="26"/>
          <w:szCs w:val="26"/>
        </w:rPr>
        <w:t>по форме Приложения 1 к настоящему порядку, утвержденном приказом учреждения от 19.01.2021 № 19-од.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2.3. Государственная услуга предоставля</w:t>
      </w:r>
      <w:r>
        <w:rPr>
          <w:rFonts w:ascii="PT Astra Serif" w:hAnsi="PT Astra Serif"/>
          <w:sz w:val="26"/>
          <w:szCs w:val="26"/>
        </w:rPr>
        <w:t>ется</w:t>
      </w:r>
      <w:r w:rsidRPr="00B81F96">
        <w:rPr>
          <w:rFonts w:ascii="PT Astra Serif" w:hAnsi="PT Astra Serif"/>
          <w:sz w:val="26"/>
          <w:szCs w:val="26"/>
        </w:rPr>
        <w:t xml:space="preserve"> специалистами (профконсультантами) учреждения</w:t>
      </w:r>
      <w:r>
        <w:rPr>
          <w:rFonts w:ascii="PT Astra Serif" w:hAnsi="PT Astra Serif"/>
          <w:sz w:val="26"/>
          <w:szCs w:val="26"/>
        </w:rPr>
        <w:t>, в том числе</w:t>
      </w:r>
      <w:r w:rsidRPr="00B81F96">
        <w:rPr>
          <w:rFonts w:ascii="PT Astra Serif" w:hAnsi="PT Astra Serif"/>
          <w:sz w:val="26"/>
          <w:szCs w:val="26"/>
        </w:rPr>
        <w:t xml:space="preserve"> с привлечением специалистов (эк</w:t>
      </w:r>
      <w:r>
        <w:rPr>
          <w:rFonts w:ascii="PT Astra Serif" w:hAnsi="PT Astra Serif"/>
          <w:sz w:val="26"/>
          <w:szCs w:val="26"/>
        </w:rPr>
        <w:t xml:space="preserve">спертов) сторонних организаций </w:t>
      </w:r>
      <w:r w:rsidRPr="00B81F96">
        <w:rPr>
          <w:rFonts w:ascii="PT Astra Serif" w:hAnsi="PT Astra Serif"/>
          <w:sz w:val="26"/>
          <w:szCs w:val="26"/>
        </w:rPr>
        <w:t>и специалистов-практиков.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2.4. В целях оказания </w:t>
      </w:r>
      <w:r>
        <w:rPr>
          <w:rFonts w:ascii="PT Astra Serif" w:hAnsi="PT Astra Serif"/>
          <w:sz w:val="26"/>
          <w:szCs w:val="26"/>
        </w:rPr>
        <w:t xml:space="preserve">государственных </w:t>
      </w:r>
      <w:r w:rsidRPr="00B81F96">
        <w:rPr>
          <w:rFonts w:ascii="PT Astra Serif" w:hAnsi="PT Astra Serif"/>
          <w:sz w:val="26"/>
          <w:szCs w:val="26"/>
        </w:rPr>
        <w:t xml:space="preserve">услуг специалистами </w:t>
      </w:r>
      <w:r>
        <w:rPr>
          <w:rFonts w:ascii="PT Astra Serif" w:hAnsi="PT Astra Serif"/>
          <w:sz w:val="26"/>
          <w:szCs w:val="26"/>
        </w:rPr>
        <w:t>Учреждения</w:t>
      </w:r>
      <w:r w:rsidRPr="00B81F96">
        <w:rPr>
          <w:rFonts w:ascii="PT Astra Serif" w:hAnsi="PT Astra Serif"/>
          <w:sz w:val="26"/>
          <w:szCs w:val="26"/>
        </w:rPr>
        <w:t xml:space="preserve"> (профконсультантами</w:t>
      </w:r>
      <w:r w:rsidRPr="0052670A">
        <w:rPr>
          <w:rFonts w:ascii="PT Astra Serif" w:hAnsi="PT Astra Serif"/>
          <w:sz w:val="26"/>
          <w:szCs w:val="26"/>
        </w:rPr>
        <w:t>) при необходимости</w:t>
      </w:r>
      <w:r w:rsidRPr="00B81F96">
        <w:rPr>
          <w:rFonts w:ascii="PT Astra Serif" w:hAnsi="PT Astra Serif"/>
          <w:sz w:val="26"/>
          <w:szCs w:val="26"/>
        </w:rPr>
        <w:t xml:space="preserve"> осуществля</w:t>
      </w:r>
      <w:r>
        <w:rPr>
          <w:rFonts w:ascii="PT Astra Serif" w:hAnsi="PT Astra Serif"/>
          <w:sz w:val="26"/>
          <w:szCs w:val="26"/>
        </w:rPr>
        <w:t>ет</w:t>
      </w:r>
      <w:r w:rsidRPr="00B81F96">
        <w:rPr>
          <w:rFonts w:ascii="PT Astra Serif" w:hAnsi="PT Astra Serif"/>
          <w:sz w:val="26"/>
          <w:szCs w:val="26"/>
        </w:rPr>
        <w:t>ся предварительный выезд по местонахождению за</w:t>
      </w:r>
      <w:r w:rsidRPr="00275B75">
        <w:rPr>
          <w:rFonts w:ascii="PT Astra Serif" w:hAnsi="PT Astra Serif"/>
          <w:sz w:val="26"/>
          <w:szCs w:val="26"/>
        </w:rPr>
        <w:t>явителя в целях сбора необходимой информации по запрашиваемому вопросу (проблеме), требующему разъяснения, осмотр объекта исследования, выяснение его параметров, характеристик, иных вопросов.</w:t>
      </w:r>
    </w:p>
    <w:p w:rsidR="004424DD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4424DD">
        <w:rPr>
          <w:rFonts w:ascii="PT Astra Serif" w:hAnsi="PT Astra Serif"/>
          <w:sz w:val="26"/>
          <w:szCs w:val="26"/>
        </w:rPr>
        <w:t>2.5. Содержание услуги по часто задаваемым вопросам Учреждение разме</w:t>
      </w:r>
      <w:r>
        <w:rPr>
          <w:rFonts w:ascii="PT Astra Serif" w:hAnsi="PT Astra Serif"/>
          <w:sz w:val="26"/>
          <w:szCs w:val="26"/>
        </w:rPr>
        <w:t>щает</w:t>
      </w:r>
      <w:r w:rsidRPr="004424DD">
        <w:rPr>
          <w:rFonts w:ascii="PT Astra Serif" w:hAnsi="PT Astra Serif"/>
          <w:sz w:val="26"/>
          <w:szCs w:val="26"/>
        </w:rPr>
        <w:t xml:space="preserve"> в средствах массовой информации (на сайтах Учреждения </w:t>
      </w:r>
      <w:hyperlink r:id="rId9" w:history="1">
        <w:r w:rsidRPr="004424D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http://agroconsul.tomsk.ru/</w:t>
        </w:r>
      </w:hyperlink>
      <w:r w:rsidRPr="004424DD">
        <w:rPr>
          <w:rFonts w:ascii="PT Astra Serif" w:hAnsi="PT Astra Serif"/>
          <w:sz w:val="26"/>
          <w:szCs w:val="26"/>
        </w:rPr>
        <w:t xml:space="preserve">, Департамента по социально-экономическому развитию села Томской области </w:t>
      </w:r>
      <w:hyperlink r:id="rId10" w:history="1">
        <w:r w:rsidRPr="004424D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http://dep.agro.tomsk.ru/</w:t>
        </w:r>
      </w:hyperlink>
      <w:r w:rsidRPr="004424DD">
        <w:rPr>
          <w:rFonts w:ascii="PT Astra Serif" w:hAnsi="PT Astra Serif"/>
          <w:sz w:val="26"/>
          <w:szCs w:val="26"/>
        </w:rPr>
        <w:t xml:space="preserve">, в региональных и федеральных </w:t>
      </w:r>
      <w:r>
        <w:rPr>
          <w:rFonts w:ascii="PT Astra Serif" w:hAnsi="PT Astra Serif"/>
          <w:sz w:val="26"/>
          <w:szCs w:val="26"/>
        </w:rPr>
        <w:t>средствах массовой информации</w:t>
      </w:r>
      <w:r w:rsidRPr="004424DD">
        <w:rPr>
          <w:rFonts w:ascii="PT Astra Serif" w:hAnsi="PT Astra Serif"/>
          <w:sz w:val="26"/>
          <w:szCs w:val="26"/>
        </w:rPr>
        <w:t xml:space="preserve"> в виде газетных статей, пресс-к</w:t>
      </w:r>
      <w:r w:rsidRPr="00275B75">
        <w:rPr>
          <w:rFonts w:ascii="PT Astra Serif" w:hAnsi="PT Astra Serif"/>
          <w:sz w:val="26"/>
          <w:szCs w:val="26"/>
        </w:rPr>
        <w:t>онференций, ТВ-сюжетов и ТВ-материалов, радиоматериалов, в ежеквартальном информационном бюллетене «Томский агровестник», в брошюрах, буклетах, словарях, энциклопедиях, презентациях).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6</w:t>
      </w:r>
      <w:r w:rsidRPr="00275B75">
        <w:rPr>
          <w:rFonts w:ascii="PT Astra Serif" w:hAnsi="PT Astra Serif"/>
          <w:sz w:val="26"/>
          <w:szCs w:val="26"/>
        </w:rPr>
        <w:t>. Перечень информационных данных о заявителе, необходимых для оказания государственной услуги и внесения соответствующих данных в Реестр</w:t>
      </w:r>
      <w:r>
        <w:rPr>
          <w:rFonts w:ascii="PT Astra Serif" w:hAnsi="PT Astra Serif"/>
          <w:sz w:val="26"/>
          <w:szCs w:val="26"/>
        </w:rPr>
        <w:t xml:space="preserve"> индивидуальных</w:t>
      </w:r>
      <w:r w:rsidRPr="00275B75">
        <w:rPr>
          <w:rFonts w:ascii="PT Astra Serif" w:hAnsi="PT Astra Serif"/>
          <w:sz w:val="26"/>
          <w:szCs w:val="26"/>
        </w:rPr>
        <w:t xml:space="preserve"> консультаций</w:t>
      </w:r>
      <w:r>
        <w:rPr>
          <w:rFonts w:ascii="PT Astra Serif" w:hAnsi="PT Astra Serif"/>
          <w:sz w:val="26"/>
          <w:szCs w:val="26"/>
        </w:rPr>
        <w:t xml:space="preserve"> сотрудника</w:t>
      </w:r>
      <w:r w:rsidRPr="00275B75">
        <w:rPr>
          <w:rFonts w:ascii="PT Astra Serif" w:hAnsi="PT Astra Serif"/>
          <w:sz w:val="26"/>
          <w:szCs w:val="26"/>
        </w:rPr>
        <w:t>: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фамилия, имя, </w:t>
      </w:r>
      <w:r w:rsidRPr="00394AE5">
        <w:rPr>
          <w:rFonts w:ascii="PT Astra Serif" w:hAnsi="PT Astra Serif"/>
          <w:sz w:val="26"/>
          <w:szCs w:val="26"/>
        </w:rPr>
        <w:t>отчество</w:t>
      </w:r>
      <w:r w:rsidRPr="007A6AE8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последнее – при наличии)</w:t>
      </w:r>
      <w:r w:rsidRPr="00275B75">
        <w:rPr>
          <w:rFonts w:ascii="PT Astra Serif" w:hAnsi="PT Astra Serif"/>
          <w:sz w:val="26"/>
          <w:szCs w:val="26"/>
        </w:rPr>
        <w:t xml:space="preserve"> заявителя;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категория потребителя государственной услуги в соответствии с</w:t>
      </w:r>
      <w:r>
        <w:rPr>
          <w:rFonts w:ascii="PT Astra Serif" w:hAnsi="PT Astra Serif"/>
          <w:sz w:val="26"/>
          <w:szCs w:val="26"/>
        </w:rPr>
        <w:t>о статьей 6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 w:rsidRPr="00C2581E">
        <w:rPr>
          <w:rFonts w:ascii="PT Astra Serif" w:hAnsi="PT Astra Serif"/>
          <w:sz w:val="26"/>
          <w:szCs w:val="26"/>
        </w:rPr>
        <w:t>Закон</w:t>
      </w:r>
      <w:r>
        <w:rPr>
          <w:rFonts w:ascii="PT Astra Serif" w:hAnsi="PT Astra Serif"/>
          <w:sz w:val="26"/>
          <w:szCs w:val="26"/>
        </w:rPr>
        <w:t>а</w:t>
      </w:r>
      <w:r w:rsidRPr="00C2581E">
        <w:rPr>
          <w:rFonts w:ascii="PT Astra Serif" w:hAnsi="PT Astra Serif"/>
          <w:sz w:val="26"/>
          <w:szCs w:val="26"/>
        </w:rPr>
        <w:t xml:space="preserve"> Томской области от 13.04.2006 </w:t>
      </w:r>
      <w:r>
        <w:rPr>
          <w:rFonts w:ascii="PT Astra Serif" w:hAnsi="PT Astra Serif"/>
          <w:sz w:val="26"/>
          <w:szCs w:val="26"/>
        </w:rPr>
        <w:t>№</w:t>
      </w:r>
      <w:r w:rsidRPr="00C2581E">
        <w:rPr>
          <w:rFonts w:ascii="PT Astra Serif" w:hAnsi="PT Astra Serif"/>
          <w:sz w:val="26"/>
          <w:szCs w:val="26"/>
        </w:rPr>
        <w:t xml:space="preserve"> 75-ОЗ </w:t>
      </w:r>
      <w:r>
        <w:rPr>
          <w:rFonts w:ascii="PT Astra Serif" w:hAnsi="PT Astra Serif"/>
          <w:sz w:val="26"/>
          <w:szCs w:val="26"/>
        </w:rPr>
        <w:t>«</w:t>
      </w:r>
      <w:r w:rsidRPr="00C2581E">
        <w:rPr>
          <w:rFonts w:ascii="PT Astra Serif" w:hAnsi="PT Astra Serif"/>
          <w:sz w:val="26"/>
          <w:szCs w:val="26"/>
        </w:rPr>
        <w:t>О государственной поддержке сельскохозяйственного производства в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275B75">
        <w:rPr>
          <w:rFonts w:ascii="PT Astra Serif" w:hAnsi="PT Astra Serif"/>
          <w:sz w:val="26"/>
          <w:szCs w:val="26"/>
        </w:rPr>
        <w:t>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контактный телефон</w:t>
      </w:r>
      <w:r w:rsidR="00814487">
        <w:rPr>
          <w:rFonts w:ascii="PT Astra Serif" w:hAnsi="PT Astra Serif"/>
          <w:sz w:val="26"/>
          <w:szCs w:val="26"/>
        </w:rPr>
        <w:t xml:space="preserve"> заявителя</w:t>
      </w:r>
      <w:r w:rsidRPr="00275B75">
        <w:rPr>
          <w:rFonts w:ascii="PT Astra Serif" w:hAnsi="PT Astra Serif"/>
          <w:sz w:val="26"/>
          <w:szCs w:val="26"/>
        </w:rPr>
        <w:t xml:space="preserve">; 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 почтовый адрес для физического лица, и наименование, юридический/фактический адрес </w:t>
      </w:r>
      <w:r>
        <w:rPr>
          <w:rFonts w:ascii="PT Astra Serif" w:hAnsi="PT Astra Serif"/>
          <w:sz w:val="26"/>
          <w:szCs w:val="26"/>
        </w:rPr>
        <w:t>организации</w:t>
      </w:r>
      <w:r w:rsidRPr="00275B75">
        <w:rPr>
          <w:rFonts w:ascii="PT Astra Serif" w:hAnsi="PT Astra Serif"/>
          <w:sz w:val="26"/>
          <w:szCs w:val="26"/>
        </w:rPr>
        <w:t>, для которого оказывается услуга для юридического лица.</w:t>
      </w:r>
    </w:p>
    <w:p w:rsidR="004424DD" w:rsidRPr="00814487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814487">
        <w:rPr>
          <w:rFonts w:ascii="PT Astra Serif" w:hAnsi="PT Astra Serif"/>
          <w:sz w:val="26"/>
          <w:szCs w:val="26"/>
        </w:rPr>
        <w:t>2.7. Основаниями для отказа в оказании государственной услуги являются:</w:t>
      </w:r>
    </w:p>
    <w:p w:rsidR="004424DD" w:rsidRPr="00814487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814487">
        <w:rPr>
          <w:rFonts w:ascii="PT Astra Serif" w:hAnsi="PT Astra Serif"/>
          <w:sz w:val="26"/>
          <w:szCs w:val="26"/>
        </w:rPr>
        <w:t xml:space="preserve">- несоответствие вопроса заявителя </w:t>
      </w:r>
      <w:r w:rsidRPr="00814487">
        <w:rPr>
          <w:rFonts w:ascii="PT Astra Serif" w:hAnsi="PT Astra Serif"/>
          <w:bCs/>
          <w:sz w:val="26"/>
          <w:szCs w:val="26"/>
        </w:rPr>
        <w:t>Перечню направлений (тематик консультаций), входящих в компетенцию Учреждения;</w:t>
      </w:r>
      <w:r w:rsidR="00114D49">
        <w:rPr>
          <w:rFonts w:ascii="PT Astra Serif" w:hAnsi="PT Astra Serif"/>
          <w:bCs/>
          <w:sz w:val="26"/>
          <w:szCs w:val="26"/>
        </w:rPr>
        <w:t xml:space="preserve"> </w:t>
      </w:r>
    </w:p>
    <w:p w:rsidR="004424DD" w:rsidRPr="00814487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814487">
        <w:rPr>
          <w:rFonts w:ascii="PT Astra Serif" w:hAnsi="PT Astra Serif"/>
          <w:sz w:val="26"/>
          <w:szCs w:val="26"/>
        </w:rPr>
        <w:t>- заявитель не является субъектом государственной поддержки сельскохозяйственного производства в соответствии со статьей 6 Закона Томской области от 13.04.2006 № 75-ОЗ «О государственной поддержке сельскохозяйственного производства в Томской области».</w:t>
      </w:r>
    </w:p>
    <w:p w:rsidR="004424DD" w:rsidRPr="00275B75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8</w:t>
      </w:r>
      <w:r w:rsidRPr="00B81F96">
        <w:rPr>
          <w:rFonts w:ascii="PT Astra Serif" w:hAnsi="PT Astra Serif"/>
          <w:sz w:val="26"/>
          <w:szCs w:val="26"/>
        </w:rPr>
        <w:t>. Государственная услуга «согласно государственному заданию в очередном финансов</w:t>
      </w:r>
      <w:r>
        <w:rPr>
          <w:rFonts w:ascii="PT Astra Serif" w:hAnsi="PT Astra Serif"/>
          <w:sz w:val="26"/>
          <w:szCs w:val="26"/>
        </w:rPr>
        <w:t>о</w:t>
      </w:r>
      <w:r w:rsidRPr="00B81F96">
        <w:rPr>
          <w:rFonts w:ascii="PT Astra Serif" w:hAnsi="PT Astra Serif"/>
          <w:sz w:val="26"/>
          <w:szCs w:val="26"/>
        </w:rPr>
        <w:t>м году и на плановый период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sz w:val="26"/>
          <w:szCs w:val="26"/>
        </w:rPr>
        <w:t>предоставля</w:t>
      </w:r>
      <w:r>
        <w:rPr>
          <w:rFonts w:ascii="PT Astra Serif" w:hAnsi="PT Astra Serif"/>
          <w:sz w:val="26"/>
          <w:szCs w:val="26"/>
        </w:rPr>
        <w:t>е</w:t>
      </w:r>
      <w:r w:rsidRPr="00B81F96">
        <w:rPr>
          <w:rFonts w:ascii="PT Astra Serif" w:hAnsi="PT Astra Serif"/>
          <w:sz w:val="26"/>
          <w:szCs w:val="26"/>
        </w:rPr>
        <w:t xml:space="preserve">тся </w:t>
      </w:r>
      <w:r>
        <w:rPr>
          <w:rFonts w:ascii="PT Astra Serif" w:hAnsi="PT Astra Serif"/>
          <w:sz w:val="26"/>
          <w:szCs w:val="26"/>
        </w:rPr>
        <w:t>Учреждением</w:t>
      </w:r>
      <w:r w:rsidRPr="00B81F96">
        <w:rPr>
          <w:rFonts w:ascii="PT Astra Serif" w:hAnsi="PT Astra Serif"/>
          <w:sz w:val="26"/>
          <w:szCs w:val="26"/>
        </w:rPr>
        <w:t xml:space="preserve"> на безвозмездной основе.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9</w:t>
      </w:r>
      <w:r w:rsidRPr="00275B75">
        <w:rPr>
          <w:rFonts w:ascii="PT Astra Serif" w:hAnsi="PT Astra Serif"/>
          <w:sz w:val="26"/>
          <w:szCs w:val="26"/>
        </w:rPr>
        <w:t>. Требования к помещениям, в которых предоставляются государственные услуги.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lastRenderedPageBreak/>
        <w:t>2.</w:t>
      </w:r>
      <w:r>
        <w:rPr>
          <w:rFonts w:ascii="PT Astra Serif" w:hAnsi="PT Astra Serif"/>
          <w:sz w:val="26"/>
          <w:szCs w:val="26"/>
        </w:rPr>
        <w:t>9</w:t>
      </w:r>
      <w:r w:rsidRPr="00275B75">
        <w:rPr>
          <w:rFonts w:ascii="PT Astra Serif" w:hAnsi="PT Astra Serif"/>
          <w:sz w:val="26"/>
          <w:szCs w:val="26"/>
        </w:rPr>
        <w:t xml:space="preserve">.1. </w:t>
      </w:r>
      <w:r>
        <w:rPr>
          <w:rFonts w:ascii="PT Astra Serif" w:hAnsi="PT Astra Serif"/>
          <w:sz w:val="26"/>
          <w:szCs w:val="26"/>
        </w:rPr>
        <w:t>Учреждение</w:t>
      </w:r>
      <w:r w:rsidRPr="00275B75">
        <w:rPr>
          <w:rFonts w:ascii="PT Astra Serif" w:hAnsi="PT Astra Serif"/>
          <w:sz w:val="26"/>
          <w:szCs w:val="26"/>
        </w:rPr>
        <w:t xml:space="preserve"> оказывает государственные услуги по месту своего нахождения, в специально предназначенных для этого помещениях с вывеской (указателем) с наименованием учреждения и соответствующего подразделения.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Зона ожидания при личном обращении заявителя о предоставлении государственной услуги по месту нахождения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 находится в </w:t>
      </w:r>
      <w:r>
        <w:rPr>
          <w:rFonts w:ascii="PT Astra Serif" w:hAnsi="PT Astra Serif"/>
          <w:sz w:val="26"/>
          <w:szCs w:val="26"/>
        </w:rPr>
        <w:t xml:space="preserve">фойе </w:t>
      </w:r>
      <w:r w:rsidRPr="00275B75">
        <w:rPr>
          <w:rFonts w:ascii="PT Astra Serif" w:hAnsi="PT Astra Serif"/>
          <w:sz w:val="26"/>
          <w:szCs w:val="26"/>
        </w:rPr>
        <w:t>помещения, где предоставляются консультации. Для удобства ожидания предусмотрены посадочные места (стулья).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Помещение для оказания государственной услуги оборудовано в соответствии с требованиями санитарно-гигиенических норм, требованиями техники безопасности и пожарной безопасности. Места предоставления государственной услуги оборудуются с учетом стандарта комфортности предоставления государственных услуг. Помещение обеспечивается: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необходимой мебелью (столы, стулья, шкафы, вешала);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оборудованием (компьютерная и оргтехника, средства связи, средства презентации и демонстрационная техника);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стендами, стойками с наглядными информационными и справочными материалами, в т</w:t>
      </w:r>
      <w:r w:rsidR="00814487">
        <w:rPr>
          <w:rFonts w:ascii="PT Astra Serif" w:hAnsi="PT Astra Serif"/>
          <w:sz w:val="26"/>
          <w:szCs w:val="26"/>
        </w:rPr>
        <w:t>ом числе</w:t>
      </w:r>
      <w:r w:rsidRPr="00275B75">
        <w:rPr>
          <w:rFonts w:ascii="PT Astra Serif" w:hAnsi="PT Astra Serif"/>
          <w:sz w:val="26"/>
          <w:szCs w:val="26"/>
        </w:rPr>
        <w:t xml:space="preserve"> периодическими отраслевыми изданиями, брошюрами, буклетами, справочниками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и другими печатными материалами;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канцелярскими принадлежностями;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средствами пожаротушения и оповещения о возникновении чрезвычайной ситуации.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9</w:t>
      </w:r>
      <w:r w:rsidRPr="00275B75">
        <w:rPr>
          <w:rFonts w:ascii="PT Astra Serif" w:hAnsi="PT Astra Serif"/>
          <w:sz w:val="26"/>
          <w:szCs w:val="26"/>
        </w:rPr>
        <w:t xml:space="preserve">.2. В местах оказания государственной услуги в помещениях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 предусматривается оборудование доступных мест общего пользования (туалетов) и хранения верхней одежды посетителей.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9</w:t>
      </w:r>
      <w:r w:rsidRPr="00275B75">
        <w:rPr>
          <w:rFonts w:ascii="PT Astra Serif" w:hAnsi="PT Astra Serif"/>
          <w:sz w:val="26"/>
          <w:szCs w:val="26"/>
        </w:rPr>
        <w:t xml:space="preserve">.3. Возможность реализации прав инвалидов и лиц с ограниченными возможностями на получение государственной услуги обеспечивается, в том числе по телефону, а при наличии транспортной возможности у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 – выездом по месту нахождения заявителя в пределах Томской области.</w:t>
      </w:r>
    </w:p>
    <w:p w:rsidR="004424DD" w:rsidRPr="00275B75" w:rsidRDefault="004424DD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10</w:t>
      </w:r>
      <w:r w:rsidRPr="00275B75">
        <w:rPr>
          <w:rFonts w:ascii="PT Astra Serif" w:hAnsi="PT Astra Serif"/>
          <w:sz w:val="26"/>
          <w:szCs w:val="26"/>
        </w:rPr>
        <w:t>. Показатели качества оказания государственной услуги:</w:t>
      </w:r>
    </w:p>
    <w:p w:rsidR="004424DD" w:rsidRPr="00275B75" w:rsidRDefault="004424DD" w:rsidP="00814487">
      <w:pPr>
        <w:spacing w:after="1" w:line="240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отсутствие жалоб на действия (бездействие) специалистов (профконсультантов)</w:t>
      </w:r>
      <w:r w:rsidR="00814487">
        <w:rPr>
          <w:rFonts w:ascii="PT Astra Serif" w:hAnsi="PT Astra Serif"/>
          <w:sz w:val="26"/>
          <w:szCs w:val="26"/>
        </w:rPr>
        <w:t xml:space="preserve"> Учреждения</w:t>
      </w:r>
      <w:r w:rsidRPr="00275B75">
        <w:rPr>
          <w:rFonts w:ascii="PT Astra Serif" w:hAnsi="PT Astra Serif"/>
          <w:sz w:val="26"/>
          <w:szCs w:val="26"/>
        </w:rPr>
        <w:t>, их некорректное, невнимательное отношение к заявителям;</w:t>
      </w:r>
    </w:p>
    <w:p w:rsidR="004424DD" w:rsidRPr="00275B75" w:rsidRDefault="004424DD" w:rsidP="00814487">
      <w:pPr>
        <w:spacing w:after="1" w:line="240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– своевременность предоставления государственной услуги в соответствии с положениями настоящего </w:t>
      </w:r>
      <w:r w:rsidR="00814487">
        <w:rPr>
          <w:rFonts w:ascii="PT Astra Serif" w:hAnsi="PT Astra Serif"/>
          <w:sz w:val="26"/>
          <w:szCs w:val="26"/>
        </w:rPr>
        <w:t>П</w:t>
      </w:r>
      <w:r w:rsidRPr="00275B75">
        <w:rPr>
          <w:rFonts w:ascii="PT Astra Serif" w:hAnsi="PT Astra Serif"/>
          <w:sz w:val="26"/>
          <w:szCs w:val="26"/>
        </w:rPr>
        <w:t>орядка.</w:t>
      </w:r>
    </w:p>
    <w:p w:rsidR="004424DD" w:rsidRPr="00275B75" w:rsidRDefault="004424DD" w:rsidP="004424DD">
      <w:pPr>
        <w:spacing w:after="1" w:line="240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11</w:t>
      </w:r>
      <w:r w:rsidRPr="00275B75">
        <w:rPr>
          <w:rFonts w:ascii="PT Astra Serif" w:hAnsi="PT Astra Serif"/>
          <w:sz w:val="26"/>
          <w:szCs w:val="26"/>
        </w:rPr>
        <w:t>. Иные требования к оказанию услуги, в том числе учитывающие особенности предоставления услуг в электронной форме:</w:t>
      </w:r>
    </w:p>
    <w:p w:rsidR="004424DD" w:rsidRPr="00275B75" w:rsidRDefault="004424DD" w:rsidP="004424DD">
      <w:pPr>
        <w:spacing w:after="1" w:line="240" w:lineRule="atLeast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11</w:t>
      </w:r>
      <w:r w:rsidRPr="00275B75">
        <w:rPr>
          <w:rFonts w:ascii="PT Astra Serif" w:hAnsi="PT Astra Serif"/>
          <w:sz w:val="26"/>
          <w:szCs w:val="26"/>
        </w:rPr>
        <w:t xml:space="preserve">.1. При поступлении обращения от заявителя в устной форме по телефону, при котором заявитель отказывается указывать полностью или частично свои </w:t>
      </w:r>
      <w:r w:rsidRPr="00814487">
        <w:rPr>
          <w:rFonts w:ascii="PT Astra Serif" w:hAnsi="PT Astra Serif"/>
          <w:sz w:val="26"/>
          <w:szCs w:val="26"/>
        </w:rPr>
        <w:t>контактные данные (телефон, адрес, фамилию, имя, отчество</w:t>
      </w:r>
      <w:r w:rsidR="00814487" w:rsidRPr="00814487">
        <w:rPr>
          <w:rFonts w:ascii="PT Astra Serif" w:hAnsi="PT Astra Serif"/>
          <w:sz w:val="26"/>
          <w:szCs w:val="26"/>
        </w:rPr>
        <w:t xml:space="preserve"> (последнее – при наличии</w:t>
      </w:r>
      <w:r w:rsidRPr="00814487">
        <w:rPr>
          <w:rFonts w:ascii="PT Astra Serif" w:hAnsi="PT Astra Serif"/>
          <w:sz w:val="26"/>
          <w:szCs w:val="26"/>
        </w:rPr>
        <w:t xml:space="preserve">), но </w:t>
      </w:r>
      <w:r w:rsidR="00814487" w:rsidRPr="00814487">
        <w:rPr>
          <w:rFonts w:ascii="PT Astra Serif" w:hAnsi="PT Astra Serif"/>
          <w:sz w:val="26"/>
          <w:szCs w:val="26"/>
        </w:rPr>
        <w:t xml:space="preserve">не </w:t>
      </w:r>
      <w:r w:rsidRPr="00814487">
        <w:rPr>
          <w:rFonts w:ascii="PT Astra Serif" w:hAnsi="PT Astra Serif"/>
          <w:sz w:val="26"/>
          <w:szCs w:val="26"/>
        </w:rPr>
        <w:t>относится к категории получателей услуги, специалист фиксирует обращение с указанием имеющихся</w:t>
      </w:r>
      <w:r w:rsidRPr="00275B75">
        <w:rPr>
          <w:rFonts w:ascii="PT Astra Serif" w:hAnsi="PT Astra Serif"/>
          <w:sz w:val="26"/>
          <w:szCs w:val="26"/>
        </w:rPr>
        <w:t xml:space="preserve"> данных, даты поступившего звонка, а также с указанием в соответствующих графах слов «отказ от предоставления информации». Вместе с тем, специалист (профконсультант) оказывает консультацию заявителю. 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11</w:t>
      </w:r>
      <w:r w:rsidRPr="00275B75">
        <w:rPr>
          <w:rFonts w:ascii="PT Astra Serif" w:hAnsi="PT Astra Serif"/>
          <w:sz w:val="26"/>
          <w:szCs w:val="26"/>
        </w:rPr>
        <w:t xml:space="preserve">.2. Специалист (профконсультант) </w:t>
      </w:r>
      <w:r w:rsidR="00814487"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 при получении обращения от заявителя, требующего ответа в письменной или электронной форме, осуществляет подготовку ответа в доступном для восприятия получателем государственной услуги виде. Содержание ответа должно максимально полно отражать объем запрашиваемой информации.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lastRenderedPageBreak/>
        <w:t>При подготовке ответа на письменное (электронное) обращение получателя государственной услуги работник может использовать макеты раздаточных материалов (например, брошюр, буклето</w:t>
      </w:r>
      <w:r w:rsidR="00814487">
        <w:rPr>
          <w:rFonts w:ascii="PT Astra Serif" w:hAnsi="PT Astra Serif"/>
          <w:sz w:val="26"/>
          <w:szCs w:val="26"/>
        </w:rPr>
        <w:t xml:space="preserve">в) </w:t>
      </w:r>
      <w:r w:rsidRPr="00275B75">
        <w:rPr>
          <w:rFonts w:ascii="PT Astra Serif" w:hAnsi="PT Astra Serif"/>
          <w:sz w:val="26"/>
          <w:szCs w:val="26"/>
        </w:rPr>
        <w:t>в электронном виде и в виде печатных (текстовых, табличных) материалов, иллюстрации к информации, предоставленной в ответе.</w:t>
      </w:r>
    </w:p>
    <w:p w:rsidR="004424DD" w:rsidRPr="00275B75" w:rsidRDefault="004424DD" w:rsidP="004424DD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11</w:t>
      </w:r>
      <w:r w:rsidRPr="00275B75">
        <w:rPr>
          <w:rFonts w:ascii="PT Astra Serif" w:hAnsi="PT Astra Serif"/>
          <w:sz w:val="26"/>
          <w:szCs w:val="26"/>
        </w:rPr>
        <w:t xml:space="preserve">.3. Специалист (профконсультант) </w:t>
      </w:r>
      <w:r w:rsidR="00814487">
        <w:rPr>
          <w:rFonts w:ascii="PT Astra Serif" w:hAnsi="PT Astra Serif"/>
          <w:sz w:val="26"/>
          <w:szCs w:val="26"/>
        </w:rPr>
        <w:t xml:space="preserve">Учреждения </w:t>
      </w:r>
      <w:r w:rsidRPr="00275B75">
        <w:rPr>
          <w:rFonts w:ascii="PT Astra Serif" w:hAnsi="PT Astra Serif"/>
          <w:sz w:val="26"/>
          <w:szCs w:val="26"/>
        </w:rPr>
        <w:t>в установленном порядке подписывает письменный ответ получателю государственной услуги и направляет его в соответствии с реквизитами, указанными в письменном обращении, заявителю услуги.</w:t>
      </w:r>
    </w:p>
    <w:p w:rsidR="004424DD" w:rsidRPr="00275B75" w:rsidRDefault="004424DD" w:rsidP="004424DD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  <w:r w:rsidRPr="00814487">
        <w:rPr>
          <w:rFonts w:ascii="PT Astra Serif" w:hAnsi="PT Astra Serif"/>
          <w:sz w:val="26"/>
          <w:szCs w:val="26"/>
        </w:rPr>
        <w:t xml:space="preserve">2.11.4. В случае если в письменном обращении не указаны фамилия, имя, отчество (последнее – при наличии) гражданина, направившего обращение, и почтовый адрес, по которому должен быть </w:t>
      </w:r>
      <w:r w:rsidRPr="00275B75">
        <w:rPr>
          <w:rFonts w:ascii="PT Astra Serif" w:hAnsi="PT Astra Serif"/>
          <w:sz w:val="26"/>
          <w:szCs w:val="26"/>
        </w:rPr>
        <w:t>направлен ответ, ответ на обращение не дается.</w:t>
      </w:r>
    </w:p>
    <w:p w:rsidR="004424DD" w:rsidRPr="00275B75" w:rsidRDefault="004424DD" w:rsidP="004424DD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В случае если в письменном обращении содержатся нецензурные, либо оскорбительные выражения, угрозы жизни, здоровью и имуществу специалиста (профконсультанта), а также членов его семьи, специалист (профконсультант)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вправе оставить обращение без ответа по существу поставленных в нем вопросов и сообщить получателю государственной услуги, направившему обращение, о недопустимости злоупотребления правом.</w:t>
      </w:r>
    </w:p>
    <w:p w:rsidR="004424DD" w:rsidRPr="00275B75" w:rsidRDefault="004424DD" w:rsidP="004424DD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В случае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если текст письменного обращения получателя государственной услуги не поддается прочтению, то специалист (профконсультант)</w:t>
      </w:r>
      <w:r w:rsidR="00814487" w:rsidRPr="00814487">
        <w:t xml:space="preserve"> </w:t>
      </w:r>
      <w:r w:rsidR="00814487" w:rsidRPr="00814487">
        <w:rPr>
          <w:rFonts w:ascii="PT Astra Serif" w:hAnsi="PT Astra Serif"/>
          <w:sz w:val="26"/>
          <w:szCs w:val="26"/>
        </w:rPr>
        <w:t>Учреждения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не дает ответ на обращение.</w:t>
      </w:r>
    </w:p>
    <w:p w:rsidR="004424DD" w:rsidRDefault="00814487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814487">
        <w:rPr>
          <w:rFonts w:ascii="PT Astra Serif" w:hAnsi="PT Astra Serif"/>
          <w:sz w:val="26"/>
          <w:szCs w:val="26"/>
        </w:rPr>
        <w:t xml:space="preserve">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4424DD" w:rsidRPr="00275B75">
        <w:rPr>
          <w:rFonts w:ascii="PT Astra Serif" w:hAnsi="PT Astra Serif"/>
          <w:sz w:val="26"/>
          <w:szCs w:val="26"/>
        </w:rPr>
        <w:t xml:space="preserve">директор </w:t>
      </w:r>
      <w:r w:rsidR="004424DD">
        <w:rPr>
          <w:rFonts w:ascii="PT Astra Serif" w:hAnsi="PT Astra Serif"/>
          <w:sz w:val="26"/>
          <w:szCs w:val="26"/>
        </w:rPr>
        <w:t>Учреждения</w:t>
      </w:r>
      <w:r w:rsidR="004424DD" w:rsidRPr="00275B75">
        <w:rPr>
          <w:rFonts w:ascii="PT Astra Serif" w:hAnsi="PT Astra Serif"/>
          <w:sz w:val="26"/>
          <w:szCs w:val="26"/>
        </w:rPr>
        <w:t xml:space="preserve"> прин</w:t>
      </w:r>
      <w:r>
        <w:rPr>
          <w:rFonts w:ascii="PT Astra Serif" w:hAnsi="PT Astra Serif"/>
          <w:sz w:val="26"/>
          <w:szCs w:val="26"/>
        </w:rPr>
        <w:t>имает</w:t>
      </w:r>
      <w:r w:rsidR="004424DD" w:rsidRPr="00275B75">
        <w:rPr>
          <w:rFonts w:ascii="PT Astra Serif" w:hAnsi="PT Astra Serif"/>
          <w:sz w:val="26"/>
          <w:szCs w:val="26"/>
        </w:rPr>
        <w:t xml:space="preserve"> решение о прекращении переписки с получателем государственной услуги по данному вопросу. О </w:t>
      </w:r>
      <w:r w:rsidR="004424DD" w:rsidRPr="00814487">
        <w:rPr>
          <w:rFonts w:ascii="PT Astra Serif" w:hAnsi="PT Astra Serif"/>
          <w:sz w:val="26"/>
          <w:szCs w:val="26"/>
        </w:rPr>
        <w:t>принятом решении получатель услуги, направивший обращение, уведомляется в письменной форме</w:t>
      </w:r>
      <w:r w:rsidRPr="00814487">
        <w:rPr>
          <w:rFonts w:ascii="PT Astra Serif" w:hAnsi="PT Astra Serif"/>
          <w:sz w:val="26"/>
          <w:szCs w:val="26"/>
        </w:rPr>
        <w:t xml:space="preserve"> в срок, установленный Федеральным законом от 02.05.2006 № 59-ФЗ «О порядке рассмотрения обращен</w:t>
      </w:r>
      <w:r>
        <w:rPr>
          <w:rFonts w:ascii="PT Astra Serif" w:hAnsi="PT Astra Serif"/>
          <w:sz w:val="26"/>
          <w:szCs w:val="26"/>
        </w:rPr>
        <w:t>ий граждан Российской Федерации».</w:t>
      </w:r>
    </w:p>
    <w:p w:rsidR="00814487" w:rsidRPr="00275B75" w:rsidRDefault="00814487" w:rsidP="00814487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</w:p>
    <w:p w:rsidR="004424DD" w:rsidRDefault="00814487" w:rsidP="004424DD">
      <w:pPr>
        <w:autoSpaceDE w:val="0"/>
        <w:autoSpaceDN w:val="0"/>
        <w:adjustRightInd w:val="0"/>
        <w:ind w:firstLine="851"/>
        <w:jc w:val="center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С</w:t>
      </w:r>
      <w:r w:rsidRPr="00FD7CE9">
        <w:rPr>
          <w:rFonts w:ascii="PT Astra Serif" w:hAnsi="PT Astra Serif"/>
          <w:sz w:val="26"/>
          <w:szCs w:val="26"/>
        </w:rPr>
        <w:t xml:space="preserve">остав, последовательность </w:t>
      </w:r>
      <w:r w:rsidRPr="00394AE5">
        <w:rPr>
          <w:rFonts w:ascii="PT Astra Serif" w:hAnsi="PT Astra Serif"/>
          <w:sz w:val="26"/>
          <w:szCs w:val="26"/>
        </w:rPr>
        <w:t>и сроки оказания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</w:p>
    <w:p w:rsidR="004424DD" w:rsidRPr="0086169A" w:rsidRDefault="00814487" w:rsidP="004424DD">
      <w:pPr>
        <w:autoSpaceDE w:val="0"/>
        <w:autoSpaceDN w:val="0"/>
        <w:adjustRightInd w:val="0"/>
        <w:ind w:firstLine="851"/>
        <w:jc w:val="center"/>
        <w:rPr>
          <w:rFonts w:ascii="PT Astra Serif" w:hAnsi="PT Astra Serif"/>
          <w:sz w:val="26"/>
          <w:szCs w:val="26"/>
        </w:rPr>
      </w:pPr>
      <w:r w:rsidRPr="0086169A">
        <w:rPr>
          <w:rFonts w:ascii="PT Astra Serif" w:hAnsi="PT Astra Serif"/>
          <w:sz w:val="26"/>
          <w:szCs w:val="26"/>
        </w:rPr>
        <w:t xml:space="preserve">процедур (действий) по предоставлению </w:t>
      </w:r>
      <w:r w:rsidRPr="00814487">
        <w:rPr>
          <w:rFonts w:ascii="PT Astra Serif" w:hAnsi="PT Astra Serif"/>
          <w:sz w:val="26"/>
          <w:szCs w:val="26"/>
        </w:rPr>
        <w:t xml:space="preserve">государственной </w:t>
      </w:r>
      <w:r w:rsidRPr="0086169A">
        <w:rPr>
          <w:rFonts w:ascii="PT Astra Serif" w:hAnsi="PT Astra Serif"/>
          <w:sz w:val="26"/>
          <w:szCs w:val="26"/>
        </w:rPr>
        <w:t>услуги</w:t>
      </w:r>
    </w:p>
    <w:p w:rsidR="004424DD" w:rsidRPr="00FD7CE9" w:rsidRDefault="004424DD" w:rsidP="004424D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bCs/>
          <w:sz w:val="26"/>
          <w:szCs w:val="26"/>
        </w:rPr>
        <w:t>3.1. Состав процедур (действий) по предоставлению</w:t>
      </w:r>
      <w:r w:rsidRPr="00275B75">
        <w:rPr>
          <w:rFonts w:ascii="PT Astra Serif" w:hAnsi="PT Astra Serif"/>
          <w:sz w:val="26"/>
          <w:szCs w:val="26"/>
        </w:rPr>
        <w:t xml:space="preserve"> государственной</w:t>
      </w:r>
      <w:r w:rsidRPr="00275B75">
        <w:rPr>
          <w:rFonts w:ascii="PT Astra Serif" w:hAnsi="PT Astra Serif"/>
          <w:bCs/>
          <w:sz w:val="26"/>
          <w:szCs w:val="26"/>
        </w:rPr>
        <w:t xml:space="preserve"> услуги включает: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bCs/>
          <w:sz w:val="26"/>
          <w:szCs w:val="26"/>
        </w:rPr>
        <w:t>1) прием и регистрацию обращения заявителя;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bCs/>
          <w:sz w:val="26"/>
          <w:szCs w:val="26"/>
        </w:rPr>
        <w:t>2) анализ и классификацию обращения заявителя;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bCs/>
          <w:sz w:val="26"/>
          <w:szCs w:val="26"/>
        </w:rPr>
        <w:t>3) подготовк</w:t>
      </w:r>
      <w:r>
        <w:rPr>
          <w:rFonts w:ascii="PT Astra Serif" w:hAnsi="PT Astra Serif"/>
          <w:bCs/>
          <w:sz w:val="26"/>
          <w:szCs w:val="26"/>
        </w:rPr>
        <w:t>а</w:t>
      </w:r>
      <w:r w:rsidRPr="00275B75">
        <w:rPr>
          <w:rFonts w:ascii="PT Astra Serif" w:hAnsi="PT Astra Serif"/>
          <w:bCs/>
          <w:sz w:val="26"/>
          <w:szCs w:val="26"/>
        </w:rPr>
        <w:t xml:space="preserve"> ответа и ответ на обращение заявителя, получение заявителем результата предоставления</w:t>
      </w:r>
      <w:r w:rsidR="00114D49">
        <w:rPr>
          <w:rFonts w:ascii="PT Astra Serif" w:hAnsi="PT Astra Serif"/>
          <w:bCs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 xml:space="preserve">государственной </w:t>
      </w:r>
      <w:r w:rsidRPr="00275B75">
        <w:rPr>
          <w:rFonts w:ascii="PT Astra Serif" w:hAnsi="PT Astra Serif"/>
          <w:bCs/>
          <w:sz w:val="26"/>
          <w:szCs w:val="26"/>
        </w:rPr>
        <w:t>услуги.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B81F96">
        <w:rPr>
          <w:rFonts w:ascii="PT Astra Serif" w:hAnsi="PT Astra Serif"/>
          <w:bCs/>
          <w:sz w:val="26"/>
          <w:szCs w:val="26"/>
        </w:rPr>
        <w:t>Блок-схема порядка предоставления</w:t>
      </w:r>
      <w:r w:rsidRPr="00B81F96">
        <w:rPr>
          <w:rFonts w:ascii="PT Astra Serif" w:hAnsi="PT Astra Serif"/>
          <w:sz w:val="26"/>
          <w:szCs w:val="26"/>
        </w:rPr>
        <w:t xml:space="preserve"> государственной</w:t>
      </w:r>
      <w:r w:rsidRPr="00B81F96">
        <w:rPr>
          <w:rFonts w:ascii="PT Astra Serif" w:hAnsi="PT Astra Serif"/>
          <w:bCs/>
          <w:sz w:val="26"/>
          <w:szCs w:val="26"/>
        </w:rPr>
        <w:t xml:space="preserve"> услуги приведена в Приложении</w:t>
      </w:r>
      <w:r>
        <w:rPr>
          <w:rFonts w:ascii="PT Astra Serif" w:hAnsi="PT Astra Serif"/>
          <w:bCs/>
          <w:sz w:val="26"/>
          <w:szCs w:val="26"/>
        </w:rPr>
        <w:t xml:space="preserve"> 2</w:t>
      </w:r>
      <w:r w:rsidRPr="00B81F96">
        <w:rPr>
          <w:rFonts w:ascii="PT Astra Serif" w:hAnsi="PT Astra Serif"/>
          <w:bCs/>
          <w:sz w:val="26"/>
          <w:szCs w:val="26"/>
        </w:rPr>
        <w:t xml:space="preserve"> к настоящему </w:t>
      </w:r>
      <w:r w:rsidR="00814487">
        <w:rPr>
          <w:rFonts w:ascii="PT Astra Serif" w:hAnsi="PT Astra Serif"/>
          <w:bCs/>
          <w:sz w:val="26"/>
          <w:szCs w:val="26"/>
        </w:rPr>
        <w:t>П</w:t>
      </w:r>
      <w:r w:rsidRPr="00B81F96">
        <w:rPr>
          <w:rFonts w:ascii="PT Astra Serif" w:hAnsi="PT Astra Serif"/>
          <w:bCs/>
          <w:sz w:val="26"/>
          <w:szCs w:val="26"/>
        </w:rPr>
        <w:t>орядку.</w:t>
      </w:r>
    </w:p>
    <w:p w:rsidR="004424DD" w:rsidRPr="00B81F96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B81F96">
        <w:rPr>
          <w:rFonts w:ascii="PT Astra Serif" w:hAnsi="PT Astra Serif"/>
          <w:bCs/>
          <w:sz w:val="26"/>
          <w:szCs w:val="26"/>
        </w:rPr>
        <w:t xml:space="preserve">3.2. Прием и регистрация обращения заявителя по предоставлению </w:t>
      </w:r>
      <w:r w:rsidR="00814487" w:rsidRPr="00814487">
        <w:rPr>
          <w:rFonts w:ascii="PT Astra Serif" w:hAnsi="PT Astra Serif"/>
          <w:bCs/>
          <w:sz w:val="26"/>
          <w:szCs w:val="26"/>
        </w:rPr>
        <w:t xml:space="preserve">государственной </w:t>
      </w:r>
      <w:r w:rsidRPr="00B81F96">
        <w:rPr>
          <w:rFonts w:ascii="PT Astra Serif" w:hAnsi="PT Astra Serif"/>
          <w:bCs/>
          <w:sz w:val="26"/>
          <w:szCs w:val="26"/>
        </w:rPr>
        <w:t>услуги.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81F96">
        <w:rPr>
          <w:rFonts w:ascii="PT Astra Serif" w:hAnsi="PT Astra Serif"/>
          <w:sz w:val="26"/>
          <w:szCs w:val="26"/>
        </w:rPr>
        <w:t xml:space="preserve">При обращении заявителя </w:t>
      </w:r>
      <w:r w:rsidRPr="00B81F96">
        <w:rPr>
          <w:rFonts w:ascii="PT Astra Serif" w:hAnsi="PT Astra Serif"/>
          <w:bCs/>
          <w:sz w:val="26"/>
          <w:szCs w:val="26"/>
        </w:rPr>
        <w:t xml:space="preserve">по предоставлению </w:t>
      </w:r>
      <w:r w:rsidRPr="00B81F96">
        <w:rPr>
          <w:rFonts w:ascii="PT Astra Serif" w:hAnsi="PT Astra Serif"/>
          <w:sz w:val="26"/>
          <w:szCs w:val="26"/>
        </w:rPr>
        <w:t>государственной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bCs/>
          <w:sz w:val="26"/>
          <w:szCs w:val="26"/>
        </w:rPr>
        <w:t xml:space="preserve">услуги специалист </w:t>
      </w:r>
      <w:r w:rsidRPr="00B81F96">
        <w:rPr>
          <w:rFonts w:ascii="PT Astra Serif" w:hAnsi="PT Astra Serif"/>
          <w:sz w:val="26"/>
          <w:szCs w:val="26"/>
        </w:rPr>
        <w:t>(профконсультант)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B81F96">
        <w:rPr>
          <w:rFonts w:ascii="PT Astra Serif" w:hAnsi="PT Astra Serif"/>
          <w:sz w:val="26"/>
          <w:szCs w:val="26"/>
        </w:rPr>
        <w:t>принимает обращение,</w:t>
      </w:r>
      <w:r w:rsidRPr="00275B75">
        <w:rPr>
          <w:rFonts w:ascii="PT Astra Serif" w:hAnsi="PT Astra Serif"/>
          <w:sz w:val="26"/>
          <w:szCs w:val="26"/>
        </w:rPr>
        <w:t xml:space="preserve"> определяет принадлежность заявителя к одной из категорий получателей государственной услуги, соответствие </w:t>
      </w:r>
      <w:r w:rsidRPr="00275B75">
        <w:rPr>
          <w:rFonts w:ascii="PT Astra Serif" w:hAnsi="PT Astra Serif"/>
          <w:sz w:val="26"/>
          <w:szCs w:val="26"/>
        </w:rPr>
        <w:lastRenderedPageBreak/>
        <w:t xml:space="preserve">вопроса перечню направлений, входящих в </w:t>
      </w:r>
      <w:r w:rsidR="0027780B">
        <w:rPr>
          <w:rFonts w:ascii="PT Astra Serif" w:hAnsi="PT Astra Serif"/>
          <w:sz w:val="26"/>
          <w:szCs w:val="26"/>
        </w:rPr>
        <w:t>п</w:t>
      </w:r>
      <w:r w:rsidR="0027780B" w:rsidRPr="0027780B">
        <w:rPr>
          <w:rFonts w:ascii="PT Astra Serif" w:hAnsi="PT Astra Serif"/>
          <w:sz w:val="26"/>
          <w:szCs w:val="26"/>
        </w:rPr>
        <w:t>еречень направлений (тематик консультаций)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предусмотренных пунктом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bCs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 xml:space="preserve"> настоящего </w:t>
      </w:r>
      <w:r w:rsidR="00814487">
        <w:rPr>
          <w:rFonts w:ascii="PT Astra Serif" w:hAnsi="PT Astra Serif"/>
          <w:sz w:val="26"/>
          <w:szCs w:val="26"/>
        </w:rPr>
        <w:t>П</w:t>
      </w:r>
      <w:r w:rsidRPr="00275B75">
        <w:rPr>
          <w:rFonts w:ascii="PT Astra Serif" w:hAnsi="PT Astra Serif"/>
          <w:sz w:val="26"/>
          <w:szCs w:val="26"/>
        </w:rPr>
        <w:t xml:space="preserve">орядка. 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3.3. </w:t>
      </w:r>
      <w:r w:rsidRPr="00275B75">
        <w:rPr>
          <w:rFonts w:ascii="PT Astra Serif" w:hAnsi="PT Astra Serif"/>
          <w:bCs/>
          <w:sz w:val="26"/>
          <w:szCs w:val="26"/>
        </w:rPr>
        <w:t xml:space="preserve">Специалист </w:t>
      </w:r>
      <w:r w:rsidRPr="00275B75">
        <w:rPr>
          <w:rFonts w:ascii="PT Astra Serif" w:hAnsi="PT Astra Serif"/>
          <w:sz w:val="26"/>
          <w:szCs w:val="26"/>
        </w:rPr>
        <w:t>(профконсультант)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 xml:space="preserve">классифицирует </w:t>
      </w:r>
      <w:r w:rsidRPr="00275B75">
        <w:rPr>
          <w:rFonts w:ascii="PT Astra Serif" w:hAnsi="PT Astra Serif"/>
          <w:bCs/>
          <w:sz w:val="26"/>
          <w:szCs w:val="26"/>
        </w:rPr>
        <w:t xml:space="preserve">вопрос обращения заявителя и определяет порядок, форму и сроки оказания </w:t>
      </w:r>
      <w:r w:rsidRPr="00275B75">
        <w:rPr>
          <w:rFonts w:ascii="PT Astra Serif" w:hAnsi="PT Astra Serif"/>
          <w:sz w:val="26"/>
          <w:szCs w:val="26"/>
        </w:rPr>
        <w:t xml:space="preserve">государственной </w:t>
      </w:r>
      <w:r w:rsidRPr="00275B75">
        <w:rPr>
          <w:rFonts w:ascii="PT Astra Serif" w:hAnsi="PT Astra Serif"/>
          <w:bCs/>
          <w:sz w:val="26"/>
          <w:szCs w:val="26"/>
        </w:rPr>
        <w:t>услуги.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275B75">
        <w:rPr>
          <w:rFonts w:ascii="PT Astra Serif" w:hAnsi="PT Astra Serif"/>
          <w:bCs/>
          <w:sz w:val="26"/>
          <w:szCs w:val="26"/>
        </w:rPr>
        <w:t xml:space="preserve">3.4. Перечень направлений (тематик консультаций), входящих в компетенцию </w:t>
      </w:r>
      <w:r>
        <w:rPr>
          <w:rFonts w:ascii="PT Astra Serif" w:hAnsi="PT Astra Serif"/>
          <w:sz w:val="26"/>
          <w:szCs w:val="26"/>
        </w:rPr>
        <w:t>Учреждения</w:t>
      </w:r>
      <w:r w:rsidR="00114D49">
        <w:rPr>
          <w:rFonts w:ascii="PT Astra Serif" w:hAnsi="PT Astra Serif"/>
          <w:bCs/>
          <w:sz w:val="26"/>
          <w:szCs w:val="26"/>
        </w:rPr>
        <w:t xml:space="preserve"> </w:t>
      </w:r>
      <w:r w:rsidRPr="00275B75">
        <w:rPr>
          <w:rFonts w:ascii="PT Astra Serif" w:hAnsi="PT Astra Serif"/>
          <w:bCs/>
          <w:sz w:val="26"/>
          <w:szCs w:val="26"/>
        </w:rPr>
        <w:t xml:space="preserve">при предоставлении </w:t>
      </w:r>
      <w:r w:rsidRPr="00275B75">
        <w:rPr>
          <w:rFonts w:ascii="PT Astra Serif" w:hAnsi="PT Astra Serif"/>
          <w:sz w:val="26"/>
          <w:szCs w:val="26"/>
        </w:rPr>
        <w:t xml:space="preserve">государственной </w:t>
      </w:r>
      <w:r w:rsidRPr="00275B75">
        <w:rPr>
          <w:rFonts w:ascii="PT Astra Serif" w:hAnsi="PT Astra Serif"/>
          <w:bCs/>
          <w:sz w:val="26"/>
          <w:szCs w:val="26"/>
        </w:rPr>
        <w:t>услуги:</w:t>
      </w:r>
    </w:p>
    <w:p w:rsidR="004424DD" w:rsidRPr="00275B75" w:rsidRDefault="004424DD" w:rsidP="004424DD">
      <w:pPr>
        <w:pStyle w:val="ConsPlusNormal"/>
        <w:spacing w:line="240" w:lineRule="exact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1. Животноводство, в том числе: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Pr="00275B75">
        <w:rPr>
          <w:rFonts w:ascii="PT Astra Serif" w:hAnsi="PT Astra Serif"/>
          <w:sz w:val="26"/>
          <w:szCs w:val="26"/>
        </w:rPr>
        <w:t>племенное дело и учет</w:t>
      </w:r>
      <w:r>
        <w:rPr>
          <w:rFonts w:ascii="PT Astra Serif" w:hAnsi="PT Astra Serif"/>
          <w:sz w:val="26"/>
          <w:szCs w:val="26"/>
        </w:rPr>
        <w:t>,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технология</w:t>
      </w:r>
      <w:r>
        <w:rPr>
          <w:rFonts w:ascii="PT Astra Serif" w:hAnsi="PT Astra Serif"/>
          <w:sz w:val="26"/>
          <w:szCs w:val="26"/>
        </w:rPr>
        <w:t>,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воспроизводство и искусственное осеменение</w:t>
      </w:r>
      <w:r>
        <w:rPr>
          <w:rFonts w:ascii="PT Astra Serif" w:hAnsi="PT Astra Serif"/>
          <w:sz w:val="26"/>
          <w:szCs w:val="26"/>
        </w:rPr>
        <w:t>,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ветеринария</w:t>
      </w:r>
      <w:r>
        <w:rPr>
          <w:rFonts w:ascii="PT Astra Serif" w:hAnsi="PT Astra Serif"/>
          <w:sz w:val="26"/>
          <w:szCs w:val="26"/>
        </w:rPr>
        <w:t>,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Pr="00275B75">
        <w:rPr>
          <w:rFonts w:ascii="PT Astra Serif" w:hAnsi="PT Astra Serif"/>
          <w:sz w:val="26"/>
          <w:szCs w:val="26"/>
        </w:rPr>
        <w:t xml:space="preserve"> анализ молока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кормление.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2. Растени</w:t>
      </w:r>
      <w:r>
        <w:rPr>
          <w:rFonts w:ascii="PT Astra Serif" w:hAnsi="PT Astra Serif"/>
          <w:sz w:val="26"/>
          <w:szCs w:val="26"/>
        </w:rPr>
        <w:t>еводство, земледелие, агрономия.</w:t>
      </w:r>
      <w:r w:rsidR="00114D49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4424DD">
      <w:pPr>
        <w:ind w:firstLine="851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</w:rPr>
        <w:t xml:space="preserve">4.3. </w:t>
      </w:r>
      <w:r w:rsidRPr="00275B75">
        <w:rPr>
          <w:rFonts w:ascii="PT Astra Serif" w:hAnsi="PT Astra Serif"/>
          <w:sz w:val="26"/>
          <w:szCs w:val="26"/>
        </w:rPr>
        <w:t>Цифровизация, информатизация, программное обеспечение</w:t>
      </w:r>
      <w:r>
        <w:rPr>
          <w:rFonts w:ascii="PT Astra Serif" w:hAnsi="PT Astra Serif"/>
          <w:sz w:val="26"/>
          <w:szCs w:val="26"/>
        </w:rPr>
        <w:t>.</w:t>
      </w:r>
      <w:r w:rsidR="00114D49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4. Государственная поддержка (виды и формы государственной поддержки; порядок оформления субсидий и грантов; вопросы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исполнения соглашений по предоставленной государственной поддержке; вопросы мониторинга грантополучателей и др.)</w:t>
      </w:r>
      <w:r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5. Правовое обеспечение деятельности сельхозтоваропроизводителей</w:t>
      </w:r>
      <w:r>
        <w:rPr>
          <w:rFonts w:ascii="PT Astra Serif" w:hAnsi="PT Astra Serif"/>
          <w:sz w:val="26"/>
          <w:szCs w:val="26"/>
        </w:rPr>
        <w:t>.</w:t>
      </w:r>
      <w:r w:rsidRPr="00275B75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6. Пчеловодство</w:t>
      </w:r>
      <w:r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7. Экономика и организация производства (маркетинг, бухгалтерский учёт, кредитование, лизинг, механизация)</w:t>
      </w:r>
      <w:r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 xml:space="preserve">8. Сельскохозяйственная кооперация и поддержка субъектов </w:t>
      </w:r>
      <w:r w:rsidR="0027780B" w:rsidRPr="0027780B">
        <w:rPr>
          <w:rFonts w:ascii="PT Astra Serif" w:hAnsi="PT Astra Serif"/>
          <w:sz w:val="26"/>
          <w:szCs w:val="26"/>
        </w:rPr>
        <w:t>малого или среднего предпринимательства</w:t>
      </w:r>
      <w:r w:rsidR="0027780B"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9. Переработка и реализация сельхозпродукции, в том числе вопросы экспорта</w:t>
      </w:r>
      <w:r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10. Общие информационные вопросы (в т.ч. консультации по вопросам информационных рассылок, предоставления общедоступных сведений)</w:t>
      </w:r>
      <w:r>
        <w:rPr>
          <w:rFonts w:ascii="PT Astra Serif" w:hAnsi="PT Astra Serif"/>
          <w:sz w:val="26"/>
          <w:szCs w:val="26"/>
        </w:rPr>
        <w:t>.</w:t>
      </w:r>
    </w:p>
    <w:p w:rsidR="004424DD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>11.</w:t>
      </w:r>
      <w:r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Социальное развитие села (в т.ч. альтернативная занятость населения, экология, сельский туризм)</w:t>
      </w:r>
      <w:r>
        <w:rPr>
          <w:rFonts w:ascii="PT Astra Serif" w:hAnsi="PT Astra Serif"/>
          <w:sz w:val="26"/>
          <w:szCs w:val="26"/>
        </w:rPr>
        <w:t>:</w:t>
      </w:r>
    </w:p>
    <w:p w:rsidR="004424DD" w:rsidRPr="00275B75" w:rsidRDefault="004424DD" w:rsidP="0027780B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Агротуризм.</w:t>
      </w:r>
    </w:p>
    <w:p w:rsidR="004424DD" w:rsidRPr="00275B75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3.4.</w:t>
      </w:r>
      <w:r w:rsidRPr="00275B75">
        <w:rPr>
          <w:rFonts w:ascii="PT Astra Serif" w:hAnsi="PT Astra Serif"/>
          <w:sz w:val="26"/>
          <w:szCs w:val="26"/>
        </w:rPr>
        <w:t xml:space="preserve">12. Иные вопросы, не отнесенные к </w:t>
      </w:r>
      <w:r w:rsidR="0027780B">
        <w:rPr>
          <w:rFonts w:ascii="PT Astra Serif" w:hAnsi="PT Astra Serif"/>
          <w:sz w:val="26"/>
          <w:szCs w:val="26"/>
        </w:rPr>
        <w:t>п</w:t>
      </w:r>
      <w:r w:rsidR="0027780B" w:rsidRPr="0027780B">
        <w:rPr>
          <w:rFonts w:ascii="PT Astra Serif" w:hAnsi="PT Astra Serif"/>
          <w:sz w:val="26"/>
          <w:szCs w:val="26"/>
        </w:rPr>
        <w:t>ереч</w:t>
      </w:r>
      <w:r w:rsidR="0027780B">
        <w:rPr>
          <w:rFonts w:ascii="PT Astra Serif" w:hAnsi="PT Astra Serif"/>
          <w:sz w:val="26"/>
          <w:szCs w:val="26"/>
        </w:rPr>
        <w:t>ню</w:t>
      </w:r>
      <w:r w:rsidR="0027780B" w:rsidRPr="0027780B">
        <w:rPr>
          <w:rFonts w:ascii="PT Astra Serif" w:hAnsi="PT Astra Serif"/>
          <w:sz w:val="26"/>
          <w:szCs w:val="26"/>
        </w:rPr>
        <w:t xml:space="preserve"> направлений (тематик консультаций)</w:t>
      </w:r>
      <w:r w:rsidR="0027780B">
        <w:rPr>
          <w:rFonts w:ascii="PT Astra Serif" w:hAnsi="PT Astra Serif"/>
          <w:sz w:val="26"/>
          <w:szCs w:val="26"/>
        </w:rPr>
        <w:t>, в рамках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 xml:space="preserve">деятельности </w:t>
      </w:r>
      <w:r w:rsidR="0027780B">
        <w:rPr>
          <w:rFonts w:ascii="PT Astra Serif" w:hAnsi="PT Astra Serif"/>
          <w:sz w:val="26"/>
          <w:szCs w:val="26"/>
        </w:rPr>
        <w:t>У</w:t>
      </w:r>
      <w:r w:rsidRPr="00275B75">
        <w:rPr>
          <w:rFonts w:ascii="PT Astra Serif" w:hAnsi="PT Astra Serif"/>
          <w:sz w:val="26"/>
          <w:szCs w:val="26"/>
        </w:rPr>
        <w:t xml:space="preserve">чреждения. </w:t>
      </w:r>
    </w:p>
    <w:p w:rsidR="004424DD" w:rsidRPr="00986B44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3.5. </w:t>
      </w:r>
      <w:r w:rsidRPr="00275B75">
        <w:rPr>
          <w:rFonts w:ascii="PT Astra Serif" w:hAnsi="PT Astra Serif"/>
          <w:sz w:val="26"/>
          <w:szCs w:val="26"/>
        </w:rPr>
        <w:t>В случае, если заявитель относится к субъектам государственной поддержки сельскохозяйственного производства Томской области, а вопрос соответствует одному из направлений перечня</w:t>
      </w:r>
      <w:r>
        <w:rPr>
          <w:rFonts w:ascii="PT Astra Serif" w:hAnsi="PT Astra Serif"/>
          <w:sz w:val="26"/>
          <w:szCs w:val="26"/>
        </w:rPr>
        <w:t>, предусмотренных</w:t>
      </w:r>
      <w:r w:rsidRPr="00275B75">
        <w:rPr>
          <w:rFonts w:ascii="PT Astra Serif" w:hAnsi="PT Astra Serif"/>
          <w:sz w:val="26"/>
          <w:szCs w:val="26"/>
        </w:rPr>
        <w:t xml:space="preserve"> п. 3.4. настоящего </w:t>
      </w:r>
      <w:r w:rsidR="0027780B">
        <w:rPr>
          <w:rFonts w:ascii="PT Astra Serif" w:hAnsi="PT Astra Serif"/>
          <w:sz w:val="26"/>
          <w:szCs w:val="26"/>
        </w:rPr>
        <w:t>П</w:t>
      </w:r>
      <w:r w:rsidRPr="00275B75">
        <w:rPr>
          <w:rFonts w:ascii="PT Astra Serif" w:hAnsi="PT Astra Serif"/>
          <w:sz w:val="26"/>
          <w:szCs w:val="26"/>
        </w:rPr>
        <w:t xml:space="preserve">орядка, специалист (профконсультант) регистрирует сведения о заявителе в </w:t>
      </w:r>
      <w:r w:rsidRPr="00394AE5">
        <w:rPr>
          <w:rFonts w:ascii="PT Astra Serif" w:hAnsi="PT Astra Serif"/>
          <w:sz w:val="26"/>
          <w:szCs w:val="26"/>
        </w:rPr>
        <w:t xml:space="preserve">Реестре индивидуальных консультаций </w:t>
      </w:r>
      <w:r>
        <w:rPr>
          <w:rFonts w:ascii="PT Astra Serif" w:hAnsi="PT Astra Serif"/>
          <w:sz w:val="26"/>
          <w:szCs w:val="26"/>
        </w:rPr>
        <w:t xml:space="preserve">сотрудника </w:t>
      </w:r>
      <w:r w:rsidRPr="00394AE5">
        <w:rPr>
          <w:rFonts w:ascii="PT Astra Serif" w:hAnsi="PT Astra Serif"/>
          <w:sz w:val="26"/>
          <w:szCs w:val="26"/>
        </w:rPr>
        <w:t>в</w:t>
      </w:r>
      <w:r w:rsidRPr="00275B75">
        <w:rPr>
          <w:rFonts w:ascii="PT Astra Serif" w:hAnsi="PT Astra Serif"/>
          <w:sz w:val="26"/>
          <w:szCs w:val="26"/>
        </w:rPr>
        <w:t xml:space="preserve"> соответствии с требованиями настоящего </w:t>
      </w:r>
      <w:r w:rsidRPr="00986B44">
        <w:rPr>
          <w:rFonts w:ascii="PT Astra Serif" w:hAnsi="PT Astra Serif"/>
          <w:sz w:val="26"/>
          <w:szCs w:val="26"/>
        </w:rPr>
        <w:t>порядка, классифицирует обращение по кодам тематики классификатора, указанного в Правилах по внесению данных в Реестр индивидуальных консультаций сот</w:t>
      </w:r>
      <w:r w:rsidR="0027780B">
        <w:rPr>
          <w:rFonts w:ascii="PT Astra Serif" w:hAnsi="PT Astra Serif"/>
          <w:sz w:val="26"/>
          <w:szCs w:val="26"/>
        </w:rPr>
        <w:t>рудника, утвержденных приказом У</w:t>
      </w:r>
      <w:r w:rsidRPr="00986B44">
        <w:rPr>
          <w:rFonts w:ascii="PT Astra Serif" w:hAnsi="PT Astra Serif"/>
          <w:sz w:val="26"/>
          <w:szCs w:val="26"/>
        </w:rPr>
        <w:t>чреждения от 19.01.2021 № 19-од.</w:t>
      </w:r>
    </w:p>
    <w:p w:rsidR="004424DD" w:rsidRDefault="004424DD" w:rsidP="004424DD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3.6. В случае отказа заявителю в оказании государственной услуги </w:t>
      </w:r>
      <w:r w:rsidRPr="00275B75">
        <w:rPr>
          <w:rFonts w:ascii="PT Astra Serif" w:hAnsi="PT Astra Serif"/>
          <w:sz w:val="26"/>
          <w:szCs w:val="26"/>
        </w:rPr>
        <w:t>обращение</w:t>
      </w:r>
      <w:r>
        <w:rPr>
          <w:rFonts w:ascii="PT Astra Serif" w:hAnsi="PT Astra Serif"/>
          <w:sz w:val="26"/>
          <w:szCs w:val="26"/>
        </w:rPr>
        <w:t xml:space="preserve"> заявителя</w:t>
      </w:r>
      <w:r w:rsidRPr="00275B75">
        <w:rPr>
          <w:rFonts w:ascii="PT Astra Serif" w:hAnsi="PT Astra Serif"/>
          <w:sz w:val="26"/>
          <w:szCs w:val="26"/>
        </w:rPr>
        <w:t xml:space="preserve"> не регистрируется, сведения о заявителе в </w:t>
      </w:r>
      <w:r w:rsidRPr="00317DF7">
        <w:rPr>
          <w:rFonts w:ascii="PT Astra Serif" w:hAnsi="PT Astra Serif"/>
          <w:sz w:val="26"/>
          <w:szCs w:val="26"/>
        </w:rPr>
        <w:t>Реестр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 w:rsidRPr="00394AE5">
        <w:rPr>
          <w:rFonts w:ascii="PT Astra Serif" w:hAnsi="PT Astra Serif"/>
          <w:sz w:val="26"/>
          <w:szCs w:val="26"/>
        </w:rPr>
        <w:t xml:space="preserve">индивидуальных </w:t>
      </w:r>
      <w:r w:rsidRPr="00275B75">
        <w:rPr>
          <w:rFonts w:ascii="PT Astra Serif" w:hAnsi="PT Astra Serif"/>
          <w:sz w:val="26"/>
          <w:szCs w:val="26"/>
        </w:rPr>
        <w:t xml:space="preserve">консультаций </w:t>
      </w:r>
      <w:r>
        <w:rPr>
          <w:rFonts w:ascii="PT Astra Serif" w:hAnsi="PT Astra Serif"/>
          <w:sz w:val="26"/>
          <w:szCs w:val="26"/>
        </w:rPr>
        <w:t xml:space="preserve">сотрудника </w:t>
      </w:r>
      <w:r w:rsidRPr="00275B75">
        <w:rPr>
          <w:rFonts w:ascii="PT Astra Serif" w:hAnsi="PT Astra Serif"/>
          <w:sz w:val="26"/>
          <w:szCs w:val="26"/>
        </w:rPr>
        <w:t xml:space="preserve">не заносятся. Заявителю сообщается о причинах отказа в получении государственной услуги </w:t>
      </w:r>
      <w:r w:rsidRPr="008201DD">
        <w:rPr>
          <w:rFonts w:ascii="PT Astra Serif" w:hAnsi="PT Astra Serif"/>
          <w:sz w:val="26"/>
          <w:szCs w:val="26"/>
        </w:rPr>
        <w:t>согласно п. 2.7</w:t>
      </w:r>
      <w:r w:rsidR="0027780B">
        <w:rPr>
          <w:rFonts w:ascii="PT Astra Serif" w:hAnsi="PT Astra Serif"/>
          <w:sz w:val="26"/>
          <w:szCs w:val="26"/>
        </w:rPr>
        <w:t xml:space="preserve"> настоящего П</w:t>
      </w:r>
      <w:r w:rsidRPr="008201DD">
        <w:rPr>
          <w:rFonts w:ascii="PT Astra Serif" w:hAnsi="PT Astra Serif"/>
          <w:sz w:val="26"/>
          <w:szCs w:val="26"/>
        </w:rPr>
        <w:t>орядка.</w:t>
      </w:r>
    </w:p>
    <w:p w:rsidR="004424DD" w:rsidRPr="00317DF7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317DF7">
        <w:rPr>
          <w:rFonts w:ascii="PT Astra Serif" w:hAnsi="PT Astra Serif"/>
          <w:sz w:val="26"/>
          <w:szCs w:val="26"/>
        </w:rPr>
        <w:t>3.</w:t>
      </w:r>
      <w:r w:rsidR="00340FB9">
        <w:rPr>
          <w:rFonts w:ascii="PT Astra Serif" w:hAnsi="PT Astra Serif"/>
          <w:sz w:val="26"/>
          <w:szCs w:val="26"/>
        </w:rPr>
        <w:t>7</w:t>
      </w:r>
      <w:r w:rsidRPr="00317DF7">
        <w:rPr>
          <w:rFonts w:ascii="PT Astra Serif" w:hAnsi="PT Astra Serif"/>
          <w:sz w:val="26"/>
          <w:szCs w:val="26"/>
        </w:rPr>
        <w:t>. Сроки оказания услуги.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3.</w:t>
      </w:r>
      <w:r w:rsidR="00340FB9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.1. </w:t>
      </w:r>
      <w:r w:rsidRPr="00275B75">
        <w:rPr>
          <w:rFonts w:ascii="PT Astra Serif" w:hAnsi="PT Astra Serif"/>
          <w:sz w:val="26"/>
          <w:szCs w:val="26"/>
        </w:rPr>
        <w:t xml:space="preserve">Ответ на </w:t>
      </w:r>
      <w:r>
        <w:rPr>
          <w:rFonts w:ascii="PT Astra Serif" w:hAnsi="PT Astra Serif"/>
          <w:sz w:val="26"/>
          <w:szCs w:val="26"/>
        </w:rPr>
        <w:t xml:space="preserve">устное обращение (запрос) </w:t>
      </w:r>
      <w:r w:rsidRPr="00B15F13"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/>
          <w:sz w:val="26"/>
          <w:szCs w:val="26"/>
        </w:rPr>
        <w:t xml:space="preserve">личное или по телефону </w:t>
      </w:r>
      <w:r w:rsidRPr="00275B75">
        <w:rPr>
          <w:rFonts w:ascii="PT Astra Serif" w:hAnsi="PT Astra Serif"/>
          <w:sz w:val="26"/>
          <w:szCs w:val="26"/>
        </w:rPr>
        <w:t xml:space="preserve">предоставляется специалистом (или группой специалистов, в зависимости от сложности вопроса) </w:t>
      </w:r>
      <w:r>
        <w:rPr>
          <w:rFonts w:ascii="PT Astra Serif" w:hAnsi="PT Astra Serif"/>
          <w:sz w:val="26"/>
          <w:szCs w:val="26"/>
        </w:rPr>
        <w:t xml:space="preserve">учреждения </w:t>
      </w:r>
      <w:r w:rsidRPr="00275B75">
        <w:rPr>
          <w:rFonts w:ascii="PT Astra Serif" w:hAnsi="PT Astra Serif"/>
          <w:sz w:val="26"/>
          <w:szCs w:val="26"/>
        </w:rPr>
        <w:t>(профконсультант</w:t>
      </w:r>
      <w:r>
        <w:rPr>
          <w:rFonts w:ascii="PT Astra Serif" w:hAnsi="PT Astra Serif"/>
          <w:sz w:val="26"/>
          <w:szCs w:val="26"/>
        </w:rPr>
        <w:t>ом</w:t>
      </w:r>
      <w:r w:rsidRPr="00275B75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, имеющему</w:t>
      </w:r>
      <w:r w:rsidRPr="00275B75">
        <w:rPr>
          <w:rFonts w:ascii="PT Astra Serif" w:hAnsi="PT Astra Serif"/>
          <w:sz w:val="26"/>
          <w:szCs w:val="26"/>
        </w:rPr>
        <w:t xml:space="preserve"> соответствующую компетенцию по заданному вопросу в следующие сроки: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1) </w:t>
      </w:r>
      <w:r w:rsidRPr="006935A6">
        <w:rPr>
          <w:rFonts w:ascii="PT Astra Serif" w:hAnsi="PT Astra Serif"/>
          <w:sz w:val="26"/>
          <w:szCs w:val="26"/>
        </w:rPr>
        <w:t xml:space="preserve">от 1 до 8 часов </w:t>
      </w:r>
      <w:r>
        <w:rPr>
          <w:rFonts w:ascii="PT Astra Serif" w:hAnsi="PT Astra Serif"/>
          <w:sz w:val="26"/>
          <w:szCs w:val="26"/>
        </w:rPr>
        <w:t xml:space="preserve">в случае отсутствия потребности в </w:t>
      </w:r>
      <w:r w:rsidRPr="006935A6">
        <w:rPr>
          <w:rFonts w:ascii="PT Astra Serif" w:hAnsi="PT Astra Serif"/>
          <w:sz w:val="26"/>
          <w:szCs w:val="26"/>
        </w:rPr>
        <w:t>дополнительно</w:t>
      </w:r>
      <w:r>
        <w:rPr>
          <w:rFonts w:ascii="PT Astra Serif" w:hAnsi="PT Astra Serif"/>
          <w:sz w:val="26"/>
          <w:szCs w:val="26"/>
        </w:rPr>
        <w:t>м</w:t>
      </w:r>
      <w:r w:rsidRPr="006935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изучении поставленного заявителем вопроса. </w:t>
      </w:r>
      <w:r w:rsidRPr="00275B75">
        <w:rPr>
          <w:rFonts w:ascii="PT Astra Serif" w:hAnsi="PT Astra Serif"/>
          <w:sz w:val="26"/>
          <w:szCs w:val="26"/>
        </w:rPr>
        <w:t>Ответ на обращение предоставляется в устной форме</w:t>
      </w:r>
      <w:r>
        <w:rPr>
          <w:rFonts w:ascii="PT Astra Serif" w:hAnsi="PT Astra Serif"/>
          <w:sz w:val="26"/>
          <w:szCs w:val="26"/>
        </w:rPr>
        <w:t>, по желанию заявителя может</w:t>
      </w:r>
      <w:r w:rsidRPr="00275B75">
        <w:rPr>
          <w:rFonts w:ascii="PT Astra Serif" w:hAnsi="PT Astra Serif"/>
          <w:sz w:val="26"/>
          <w:szCs w:val="26"/>
        </w:rPr>
        <w:t xml:space="preserve"> предоставляться, по необходимости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в письменной форме;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2) </w:t>
      </w:r>
      <w:r w:rsidRPr="006935A6">
        <w:rPr>
          <w:rFonts w:ascii="PT Astra Serif" w:hAnsi="PT Astra Serif"/>
          <w:sz w:val="26"/>
          <w:szCs w:val="26"/>
        </w:rPr>
        <w:t xml:space="preserve">в течение 3 рабочих дней со дня регистрации обращения </w:t>
      </w:r>
      <w:r>
        <w:rPr>
          <w:rFonts w:ascii="PT Astra Serif" w:hAnsi="PT Astra Serif"/>
          <w:sz w:val="26"/>
          <w:szCs w:val="26"/>
        </w:rPr>
        <w:t>в случае наличия потребности в дополнительном</w:t>
      </w:r>
      <w:r w:rsidRPr="00275B75">
        <w:rPr>
          <w:rFonts w:ascii="PT Astra Serif" w:hAnsi="PT Astra Serif"/>
          <w:sz w:val="26"/>
          <w:szCs w:val="26"/>
        </w:rPr>
        <w:t xml:space="preserve"> изучени</w:t>
      </w:r>
      <w:r>
        <w:rPr>
          <w:rFonts w:ascii="PT Astra Serif" w:hAnsi="PT Astra Serif"/>
          <w:sz w:val="26"/>
          <w:szCs w:val="26"/>
        </w:rPr>
        <w:t xml:space="preserve">и </w:t>
      </w:r>
      <w:r w:rsidRPr="006935A6">
        <w:rPr>
          <w:rFonts w:ascii="PT Astra Serif" w:hAnsi="PT Astra Serif"/>
          <w:sz w:val="26"/>
          <w:szCs w:val="26"/>
        </w:rPr>
        <w:t>поставленного заявителем вопроса</w:t>
      </w:r>
      <w:r w:rsidRPr="00275B75">
        <w:rPr>
          <w:rFonts w:ascii="PT Astra Serif" w:hAnsi="PT Astra Serif"/>
          <w:sz w:val="26"/>
          <w:szCs w:val="26"/>
        </w:rPr>
        <w:t>. Ответ на обращение предоставляется в устной форме</w:t>
      </w:r>
      <w:r>
        <w:rPr>
          <w:rFonts w:ascii="PT Astra Serif" w:hAnsi="PT Astra Serif"/>
          <w:sz w:val="26"/>
          <w:szCs w:val="26"/>
        </w:rPr>
        <w:t>,</w:t>
      </w:r>
      <w:r w:rsidRPr="006935A6">
        <w:t xml:space="preserve"> </w:t>
      </w:r>
      <w:r w:rsidRPr="006935A6">
        <w:rPr>
          <w:rFonts w:ascii="PT Astra Serif" w:hAnsi="PT Astra Serif"/>
          <w:sz w:val="26"/>
          <w:szCs w:val="26"/>
        </w:rPr>
        <w:t>по желанию заявителя может предоставляться, по необходимости, в письменной форме</w:t>
      </w:r>
      <w:r w:rsidRPr="00275B75">
        <w:rPr>
          <w:rFonts w:ascii="PT Astra Serif" w:hAnsi="PT Astra Serif"/>
          <w:sz w:val="26"/>
          <w:szCs w:val="26"/>
        </w:rPr>
        <w:t>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>не позднее 30 дней со дня регистрации обращения в случае необходимости запроса</w:t>
      </w:r>
      <w:r w:rsidRPr="00275B75">
        <w:rPr>
          <w:rFonts w:ascii="PT Astra Serif" w:hAnsi="PT Astra Serif"/>
          <w:sz w:val="26"/>
          <w:szCs w:val="26"/>
        </w:rPr>
        <w:t xml:space="preserve"> дополнительных материалов и документов, о чем в течение 3 рабочих дней информируется заявитель. </w:t>
      </w:r>
      <w:r w:rsidRPr="00765989">
        <w:rPr>
          <w:rFonts w:ascii="PT Astra Serif" w:hAnsi="PT Astra Serif"/>
          <w:sz w:val="26"/>
          <w:szCs w:val="26"/>
        </w:rPr>
        <w:t xml:space="preserve">Ответ на обращение предоставляется в устной форме, по желанию заявителя может предоставляться, по необходимости, в письменной форме </w:t>
      </w:r>
      <w:r w:rsidRPr="00275B75">
        <w:rPr>
          <w:rFonts w:ascii="PT Astra Serif" w:hAnsi="PT Astra Serif"/>
          <w:sz w:val="26"/>
          <w:szCs w:val="26"/>
        </w:rPr>
        <w:t>предоставляться, при н</w:t>
      </w:r>
      <w:r>
        <w:rPr>
          <w:rFonts w:ascii="PT Astra Serif" w:hAnsi="PT Astra Serif"/>
          <w:sz w:val="26"/>
          <w:szCs w:val="26"/>
        </w:rPr>
        <w:t>еобходимости в письменной форме.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340FB9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.2.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 w:rsidRPr="00765989">
        <w:rPr>
          <w:rFonts w:ascii="PT Astra Serif" w:hAnsi="PT Astra Serif"/>
          <w:sz w:val="26"/>
          <w:szCs w:val="26"/>
        </w:rPr>
        <w:t xml:space="preserve">Ответ на </w:t>
      </w:r>
      <w:r>
        <w:rPr>
          <w:rFonts w:ascii="PT Astra Serif" w:hAnsi="PT Astra Serif"/>
          <w:sz w:val="26"/>
          <w:szCs w:val="26"/>
        </w:rPr>
        <w:t>письменное</w:t>
      </w:r>
      <w:r w:rsidRPr="00765989">
        <w:rPr>
          <w:rFonts w:ascii="PT Astra Serif" w:hAnsi="PT Astra Serif"/>
          <w:sz w:val="26"/>
          <w:szCs w:val="26"/>
        </w:rPr>
        <w:t xml:space="preserve"> обращение </w:t>
      </w:r>
      <w:r w:rsidRPr="00275B75">
        <w:rPr>
          <w:rFonts w:ascii="PT Astra Serif" w:hAnsi="PT Astra Serif"/>
          <w:sz w:val="26"/>
          <w:szCs w:val="26"/>
        </w:rPr>
        <w:t xml:space="preserve">заявителя </w:t>
      </w:r>
      <w:r w:rsidRPr="00765989">
        <w:rPr>
          <w:rFonts w:ascii="PT Astra Serif" w:hAnsi="PT Astra Serif"/>
          <w:sz w:val="26"/>
          <w:szCs w:val="26"/>
        </w:rPr>
        <w:t>при личном обращении</w:t>
      </w:r>
      <w:r>
        <w:rPr>
          <w:rFonts w:ascii="PT Astra Serif" w:hAnsi="PT Astra Serif"/>
          <w:sz w:val="26"/>
          <w:szCs w:val="26"/>
        </w:rPr>
        <w:t>,</w:t>
      </w:r>
      <w:r w:rsidRPr="0076598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посредством почтовой связи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электронн</w:t>
      </w:r>
      <w:r>
        <w:rPr>
          <w:rFonts w:ascii="PT Astra Serif" w:hAnsi="PT Astra Serif"/>
          <w:sz w:val="26"/>
          <w:szCs w:val="26"/>
        </w:rPr>
        <w:t>ой</w:t>
      </w:r>
      <w:r w:rsidRPr="00275B75">
        <w:rPr>
          <w:rFonts w:ascii="PT Astra Serif" w:hAnsi="PT Astra Serif"/>
          <w:sz w:val="26"/>
          <w:szCs w:val="26"/>
        </w:rPr>
        <w:t xml:space="preserve"> почт</w:t>
      </w:r>
      <w:r>
        <w:rPr>
          <w:rFonts w:ascii="PT Astra Serif" w:hAnsi="PT Astra Serif"/>
          <w:sz w:val="26"/>
          <w:szCs w:val="26"/>
        </w:rPr>
        <w:t>ы</w:t>
      </w:r>
      <w:r w:rsidRPr="00275B75">
        <w:rPr>
          <w:rFonts w:ascii="PT Astra Serif" w:hAnsi="PT Astra Serif"/>
          <w:sz w:val="26"/>
          <w:szCs w:val="26"/>
        </w:rPr>
        <w:t xml:space="preserve"> учреждения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через </w:t>
      </w:r>
      <w:r>
        <w:rPr>
          <w:rFonts w:ascii="PT Astra Serif" w:hAnsi="PT Astra Serif"/>
          <w:sz w:val="26"/>
          <w:szCs w:val="26"/>
        </w:rPr>
        <w:t>систему Агроконсультант on-line</w:t>
      </w:r>
      <w:r w:rsidRPr="00765989">
        <w:t xml:space="preserve"> </w:t>
      </w:r>
      <w:r w:rsidRPr="00765989">
        <w:rPr>
          <w:rFonts w:ascii="PT Astra Serif" w:hAnsi="PT Astra Serif"/>
          <w:sz w:val="26"/>
          <w:szCs w:val="26"/>
        </w:rPr>
        <w:t>предоставляется специалистом (или группой специалистов, в зависимости от сложности вопроса) учреждения (профконсультантом), имеющему соответствующую компетенцию по заданному вопросу в следующие сроки: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1) от 8 до 24 часов в зависимости от сложности поставленного вопроса</w:t>
      </w:r>
      <w:r w:rsidRPr="00765989">
        <w:t xml:space="preserve"> </w:t>
      </w:r>
      <w:r w:rsidRPr="00765989">
        <w:rPr>
          <w:rFonts w:ascii="PT Astra Serif" w:hAnsi="PT Astra Serif"/>
          <w:sz w:val="26"/>
          <w:szCs w:val="26"/>
        </w:rPr>
        <w:t>в случае отсутствия потребности в дополнительном изучении поставленного заявителем вопроса</w:t>
      </w:r>
      <w:r w:rsidRPr="00275B75">
        <w:rPr>
          <w:rFonts w:ascii="PT Astra Serif" w:hAnsi="PT Astra Serif"/>
          <w:sz w:val="26"/>
          <w:szCs w:val="26"/>
        </w:rPr>
        <w:t>. Ответ на обращение предоставляется в письменной (и/или электронной) форме;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2) </w:t>
      </w:r>
      <w:r w:rsidRPr="00765989">
        <w:rPr>
          <w:rFonts w:ascii="PT Astra Serif" w:hAnsi="PT Astra Serif"/>
          <w:sz w:val="26"/>
          <w:szCs w:val="26"/>
        </w:rPr>
        <w:t>в течение 3 рабочих дней со дня регистрации обращения в случае наличия потребности в дополнительном изучении поставленного заявителем вопроса</w:t>
      </w:r>
      <w:r>
        <w:rPr>
          <w:rFonts w:ascii="PT Astra Serif" w:hAnsi="PT Astra Serif"/>
          <w:sz w:val="26"/>
          <w:szCs w:val="26"/>
        </w:rPr>
        <w:t>. О</w:t>
      </w:r>
      <w:r w:rsidRPr="00275B75">
        <w:rPr>
          <w:rFonts w:ascii="PT Astra Serif" w:hAnsi="PT Astra Serif"/>
          <w:sz w:val="26"/>
          <w:szCs w:val="26"/>
        </w:rPr>
        <w:t>твет</w:t>
      </w:r>
      <w:r>
        <w:rPr>
          <w:rFonts w:ascii="PT Astra Serif" w:hAnsi="PT Astra Serif"/>
          <w:sz w:val="26"/>
          <w:szCs w:val="26"/>
        </w:rPr>
        <w:t xml:space="preserve"> на обращение предоставляется</w:t>
      </w:r>
      <w:r w:rsidRPr="00275B75">
        <w:rPr>
          <w:rFonts w:ascii="PT Astra Serif" w:hAnsi="PT Astra Serif"/>
          <w:sz w:val="26"/>
          <w:szCs w:val="26"/>
        </w:rPr>
        <w:t xml:space="preserve"> специалистом (профконсультантом) в письменной (и/или электронной) форме;</w:t>
      </w:r>
    </w:p>
    <w:p w:rsidR="004424DD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3) </w:t>
      </w:r>
      <w:r w:rsidRPr="00765989">
        <w:rPr>
          <w:rFonts w:ascii="PT Astra Serif" w:hAnsi="PT Astra Serif"/>
          <w:sz w:val="26"/>
          <w:szCs w:val="26"/>
        </w:rPr>
        <w:t xml:space="preserve">не позднее 30 дней со дня регистрации обращения </w:t>
      </w:r>
      <w:r w:rsidRPr="00275B75">
        <w:rPr>
          <w:rFonts w:ascii="PT Astra Serif" w:hAnsi="PT Astra Serif"/>
          <w:sz w:val="26"/>
          <w:szCs w:val="26"/>
        </w:rPr>
        <w:t>ответ, требующий выезда специалистов (профконсультантов)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>на местонахождение заявителя в целях сбора необходимой информации по запрашиваемому вопросу (проблеме), требующему разъяснения, в т.ч. осмотр объекта исследования, выяснение его параметров, характеристик, иных вопросов, осуществляется не позднее 30 (</w:t>
      </w:r>
      <w:r>
        <w:rPr>
          <w:rFonts w:ascii="PT Astra Serif" w:hAnsi="PT Astra Serif"/>
          <w:sz w:val="26"/>
          <w:szCs w:val="26"/>
        </w:rPr>
        <w:t>т</w:t>
      </w:r>
      <w:r w:rsidRPr="00275B75">
        <w:rPr>
          <w:rFonts w:ascii="PT Astra Serif" w:hAnsi="PT Astra Serif"/>
          <w:sz w:val="26"/>
          <w:szCs w:val="26"/>
        </w:rPr>
        <w:t>ридцати) рабочих дней со дня регистрации обращения. Ответ на вопрос, требующий дополнительного изучения, дается специалистом (профконсультантом)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275B75">
        <w:rPr>
          <w:rFonts w:ascii="PT Astra Serif" w:hAnsi="PT Astra Serif"/>
          <w:sz w:val="26"/>
          <w:szCs w:val="26"/>
        </w:rPr>
        <w:t xml:space="preserve">по месту нахождения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 на основе собранных данных на предварительном выезде в срок не более 3 рабочих дней со дня выезда.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FA37FF">
        <w:rPr>
          <w:rFonts w:ascii="PT Astra Serif" w:hAnsi="PT Astra Serif"/>
          <w:sz w:val="26"/>
          <w:szCs w:val="26"/>
        </w:rPr>
        <w:t xml:space="preserve">Специалист (профконсультант) </w:t>
      </w:r>
      <w:r>
        <w:rPr>
          <w:rFonts w:ascii="PT Astra Serif" w:hAnsi="PT Astra Serif"/>
          <w:sz w:val="26"/>
          <w:szCs w:val="26"/>
        </w:rPr>
        <w:t>Учреждения</w:t>
      </w:r>
      <w:r w:rsidRPr="00FA37FF">
        <w:rPr>
          <w:rFonts w:ascii="PT Astra Serif" w:hAnsi="PT Astra Serif"/>
          <w:sz w:val="26"/>
          <w:szCs w:val="26"/>
        </w:rPr>
        <w:t xml:space="preserve"> отве</w:t>
      </w:r>
      <w:r>
        <w:rPr>
          <w:rFonts w:ascii="PT Astra Serif" w:hAnsi="PT Astra Serif"/>
          <w:sz w:val="26"/>
          <w:szCs w:val="26"/>
        </w:rPr>
        <w:t>чает</w:t>
      </w:r>
      <w:r w:rsidRPr="00FA37FF">
        <w:rPr>
          <w:rFonts w:ascii="PT Astra Serif" w:hAnsi="PT Astra Serif"/>
          <w:sz w:val="26"/>
          <w:szCs w:val="26"/>
        </w:rPr>
        <w:t xml:space="preserve"> на поступивший ему на исполнение вопрос </w:t>
      </w:r>
      <w:r>
        <w:rPr>
          <w:rFonts w:ascii="PT Astra Serif" w:hAnsi="PT Astra Serif"/>
          <w:sz w:val="26"/>
          <w:szCs w:val="26"/>
        </w:rPr>
        <w:t xml:space="preserve">от заявителя </w:t>
      </w:r>
      <w:r w:rsidRPr="00FA37FF">
        <w:rPr>
          <w:rFonts w:ascii="PT Astra Serif" w:hAnsi="PT Astra Serif"/>
          <w:sz w:val="26"/>
          <w:szCs w:val="26"/>
        </w:rPr>
        <w:t>в порядке очередности обращения.</w:t>
      </w:r>
    </w:p>
    <w:p w:rsidR="004424DD" w:rsidRPr="00275B75" w:rsidRDefault="004424DD" w:rsidP="004424DD">
      <w:pPr>
        <w:ind w:firstLine="1080"/>
        <w:jc w:val="both"/>
        <w:rPr>
          <w:rFonts w:ascii="PT Astra Serif" w:hAnsi="PT Astra Serif"/>
          <w:sz w:val="26"/>
          <w:szCs w:val="26"/>
        </w:rPr>
      </w:pPr>
    </w:p>
    <w:p w:rsidR="004424DD" w:rsidRPr="00CA4061" w:rsidRDefault="004424DD" w:rsidP="0027780B">
      <w:pPr>
        <w:autoSpaceDE w:val="0"/>
        <w:autoSpaceDN w:val="0"/>
        <w:adjustRightInd w:val="0"/>
        <w:ind w:firstLine="851"/>
        <w:jc w:val="center"/>
        <w:rPr>
          <w:rFonts w:ascii="PT Astra Serif" w:hAnsi="PT Astra Serif"/>
          <w:sz w:val="26"/>
          <w:szCs w:val="26"/>
        </w:rPr>
      </w:pPr>
      <w:r w:rsidRPr="00CA4061">
        <w:rPr>
          <w:rFonts w:ascii="PT Astra Serif" w:hAnsi="PT Astra Serif"/>
          <w:sz w:val="26"/>
          <w:szCs w:val="26"/>
        </w:rPr>
        <w:t>4.</w:t>
      </w:r>
      <w:r w:rsidR="0027780B" w:rsidRPr="00CA4061">
        <w:rPr>
          <w:rFonts w:ascii="PT Astra Serif" w:hAnsi="PT Astra Serif"/>
          <w:sz w:val="26"/>
          <w:szCs w:val="26"/>
        </w:rPr>
        <w:t xml:space="preserve"> </w:t>
      </w:r>
      <w:r w:rsidR="0027780B">
        <w:rPr>
          <w:rFonts w:ascii="PT Astra Serif" w:hAnsi="PT Astra Serif"/>
          <w:sz w:val="26"/>
          <w:szCs w:val="26"/>
        </w:rPr>
        <w:t>Текущий</w:t>
      </w:r>
      <w:r w:rsidR="0027780B" w:rsidRPr="00CA4061">
        <w:rPr>
          <w:rFonts w:ascii="PT Astra Serif" w:hAnsi="PT Astra Serif"/>
          <w:sz w:val="26"/>
          <w:szCs w:val="26"/>
        </w:rPr>
        <w:t xml:space="preserve"> контрол</w:t>
      </w:r>
      <w:r w:rsidR="0027780B">
        <w:rPr>
          <w:rFonts w:ascii="PT Astra Serif" w:hAnsi="PT Astra Serif"/>
          <w:sz w:val="26"/>
          <w:szCs w:val="26"/>
        </w:rPr>
        <w:t>ь</w:t>
      </w:r>
      <w:r w:rsidR="0027780B" w:rsidRPr="00CA4061">
        <w:rPr>
          <w:rFonts w:ascii="PT Astra Serif" w:hAnsi="PT Astra Serif"/>
          <w:sz w:val="26"/>
          <w:szCs w:val="26"/>
        </w:rPr>
        <w:t xml:space="preserve"> исполнения настоящего порядка</w:t>
      </w:r>
    </w:p>
    <w:p w:rsidR="004424DD" w:rsidRPr="00275B75" w:rsidRDefault="004424DD" w:rsidP="004424DD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6"/>
          <w:szCs w:val="26"/>
        </w:rPr>
      </w:pP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4.1.</w:t>
      </w:r>
      <w:r w:rsidR="00114D4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Текущий контроль за соблюдением и исполнением специалистами (профконсультантами) </w:t>
      </w:r>
      <w:r w:rsidR="0027780B">
        <w:rPr>
          <w:rFonts w:ascii="PT Astra Serif" w:hAnsi="PT Astra Serif"/>
          <w:sz w:val="26"/>
          <w:szCs w:val="26"/>
        </w:rPr>
        <w:t xml:space="preserve">Учреждения </w:t>
      </w:r>
      <w:r w:rsidRPr="00275B75">
        <w:rPr>
          <w:rFonts w:ascii="PT Astra Serif" w:hAnsi="PT Astra Serif"/>
          <w:sz w:val="26"/>
          <w:szCs w:val="26"/>
        </w:rPr>
        <w:t xml:space="preserve">настоящего </w:t>
      </w:r>
      <w:r w:rsidR="0027780B">
        <w:rPr>
          <w:rFonts w:ascii="PT Astra Serif" w:hAnsi="PT Astra Serif"/>
          <w:sz w:val="26"/>
          <w:szCs w:val="26"/>
        </w:rPr>
        <w:t>П</w:t>
      </w:r>
      <w:r w:rsidRPr="00275B75">
        <w:rPr>
          <w:rFonts w:ascii="PT Astra Serif" w:hAnsi="PT Astra Serif"/>
          <w:sz w:val="26"/>
          <w:szCs w:val="26"/>
        </w:rPr>
        <w:t>орядка</w:t>
      </w:r>
      <w:r>
        <w:rPr>
          <w:rFonts w:ascii="PT Astra Serif" w:hAnsi="PT Astra Serif"/>
          <w:sz w:val="26"/>
          <w:szCs w:val="26"/>
        </w:rPr>
        <w:t xml:space="preserve">, а </w:t>
      </w:r>
      <w:r w:rsidRPr="0021640A">
        <w:rPr>
          <w:rFonts w:ascii="PT Astra Serif" w:hAnsi="PT Astra Serif"/>
          <w:sz w:val="26"/>
          <w:szCs w:val="26"/>
        </w:rPr>
        <w:t xml:space="preserve">также иных нормативных правовых актов, устанавливающих требования к предоставлению </w:t>
      </w:r>
      <w:r>
        <w:rPr>
          <w:rFonts w:ascii="PT Astra Serif" w:hAnsi="PT Astra Serif"/>
          <w:sz w:val="26"/>
          <w:szCs w:val="26"/>
        </w:rPr>
        <w:t xml:space="preserve">государственной услуги, а также факта оказания услуги и ее качества, осуществляется </w:t>
      </w:r>
      <w:r>
        <w:rPr>
          <w:rFonts w:ascii="PT Astra Serif" w:hAnsi="PT Astra Serif"/>
          <w:sz w:val="26"/>
          <w:szCs w:val="26"/>
        </w:rPr>
        <w:lastRenderedPageBreak/>
        <w:t xml:space="preserve">ответственным(и) </w:t>
      </w:r>
      <w:r w:rsidRPr="0021640A">
        <w:rPr>
          <w:rFonts w:ascii="PT Astra Serif" w:hAnsi="PT Astra Serif"/>
          <w:sz w:val="26"/>
          <w:szCs w:val="26"/>
        </w:rPr>
        <w:t>должностным</w:t>
      </w:r>
      <w:r>
        <w:rPr>
          <w:rFonts w:ascii="PT Astra Serif" w:hAnsi="PT Astra Serif"/>
          <w:sz w:val="26"/>
          <w:szCs w:val="26"/>
        </w:rPr>
        <w:t>(</w:t>
      </w:r>
      <w:r w:rsidRPr="0021640A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)</w:t>
      </w:r>
      <w:r w:rsidRPr="0021640A">
        <w:rPr>
          <w:rFonts w:ascii="PT Astra Serif" w:hAnsi="PT Astra Serif"/>
          <w:sz w:val="26"/>
          <w:szCs w:val="26"/>
        </w:rPr>
        <w:t xml:space="preserve"> лицам</w:t>
      </w:r>
      <w:r>
        <w:rPr>
          <w:rFonts w:ascii="PT Astra Serif" w:hAnsi="PT Astra Serif"/>
          <w:sz w:val="26"/>
          <w:szCs w:val="26"/>
        </w:rPr>
        <w:t>(</w:t>
      </w:r>
      <w:r w:rsidRPr="0021640A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)</w:t>
      </w:r>
      <w:r w:rsidRPr="0021640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учреждения в форме плановых и неплановых проверок.</w:t>
      </w:r>
      <w:r w:rsidRPr="0021640A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4.2. </w:t>
      </w:r>
      <w:r w:rsidRPr="00275B75">
        <w:rPr>
          <w:rFonts w:ascii="PT Astra Serif" w:hAnsi="PT Astra Serif"/>
          <w:color w:val="000000"/>
          <w:sz w:val="26"/>
          <w:szCs w:val="26"/>
        </w:rPr>
        <w:t>Ответственн</w:t>
      </w:r>
      <w:r>
        <w:rPr>
          <w:rFonts w:ascii="PT Astra Serif" w:hAnsi="PT Astra Serif"/>
          <w:color w:val="000000"/>
          <w:sz w:val="26"/>
          <w:szCs w:val="26"/>
        </w:rPr>
        <w:t>ое(ые) должностное(ые) лицо(а)</w:t>
      </w:r>
      <w:r w:rsidRPr="00275B75">
        <w:rPr>
          <w:rFonts w:ascii="PT Astra Serif" w:hAnsi="PT Astra Serif"/>
          <w:color w:val="000000"/>
          <w:sz w:val="26"/>
          <w:szCs w:val="26"/>
        </w:rPr>
        <w:t xml:space="preserve"> за проведением </w:t>
      </w:r>
      <w:r w:rsidRPr="00275B75">
        <w:rPr>
          <w:rFonts w:ascii="PT Astra Serif" w:hAnsi="PT Astra Serif"/>
          <w:sz w:val="26"/>
          <w:szCs w:val="26"/>
        </w:rPr>
        <w:t>плановых и внеплановых проверок за соблюдением и исполнением специалистами (профконсультантами), ответственными за предоставление государственно</w:t>
      </w:r>
      <w:r>
        <w:rPr>
          <w:rFonts w:ascii="PT Astra Serif" w:hAnsi="PT Astra Serif"/>
          <w:sz w:val="26"/>
          <w:szCs w:val="26"/>
        </w:rPr>
        <w:t>й услуги, положений настоящего п</w:t>
      </w:r>
      <w:r w:rsidRPr="00275B75">
        <w:rPr>
          <w:rFonts w:ascii="PT Astra Serif" w:hAnsi="PT Astra Serif"/>
          <w:sz w:val="26"/>
          <w:szCs w:val="26"/>
        </w:rPr>
        <w:t xml:space="preserve">орядка и иных нормативных правовых актов, устанавливающих требования к предоставлению государственной услуги, а также </w:t>
      </w:r>
      <w:r>
        <w:rPr>
          <w:rFonts w:ascii="PT Astra Serif" w:hAnsi="PT Astra Serif"/>
          <w:sz w:val="26"/>
          <w:szCs w:val="26"/>
        </w:rPr>
        <w:t>факта оказания услуги и ее качества, назначается приказом директора учреждения</w:t>
      </w:r>
      <w:r w:rsidRPr="00275B75"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4.3. Проверка факта и качества оказания услуг осуществляется ежеквартально, сплошным или выборочным методом уполномоченным лицом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 xml:space="preserve">, действующим на основании приказа по учреждению, по телефонам, указанным в Реестре </w:t>
      </w:r>
      <w:r w:rsidRPr="00394AE5">
        <w:rPr>
          <w:rFonts w:ascii="PT Astra Serif" w:hAnsi="PT Astra Serif"/>
          <w:sz w:val="26"/>
          <w:szCs w:val="26"/>
        </w:rPr>
        <w:t xml:space="preserve">индивидуальных </w:t>
      </w:r>
      <w:r w:rsidRPr="00275B75">
        <w:rPr>
          <w:rFonts w:ascii="PT Astra Serif" w:hAnsi="PT Astra Serif"/>
          <w:sz w:val="26"/>
          <w:szCs w:val="26"/>
        </w:rPr>
        <w:t xml:space="preserve">консультаций </w:t>
      </w:r>
      <w:r>
        <w:rPr>
          <w:rFonts w:ascii="PT Astra Serif" w:hAnsi="PT Astra Serif"/>
          <w:sz w:val="26"/>
          <w:szCs w:val="26"/>
        </w:rPr>
        <w:t xml:space="preserve">сотрудника </w:t>
      </w:r>
      <w:r w:rsidR="0027780B">
        <w:rPr>
          <w:rFonts w:ascii="PT Astra Serif" w:hAnsi="PT Astra Serif"/>
          <w:sz w:val="26"/>
          <w:szCs w:val="26"/>
        </w:rPr>
        <w:t>в количестве не менее 5 (п</w:t>
      </w:r>
      <w:r w:rsidRPr="00275B75">
        <w:rPr>
          <w:rFonts w:ascii="PT Astra Serif" w:hAnsi="PT Astra Serif"/>
          <w:sz w:val="26"/>
          <w:szCs w:val="26"/>
        </w:rPr>
        <w:t>яти) % от числа обратившихся за оказанием государственной услуги.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4.3.1. В ходе проведения плановых и внеплановых проверок при выявлении недостоверных данных, указанных в </w:t>
      </w:r>
      <w:r w:rsidRPr="00087CB3">
        <w:rPr>
          <w:rFonts w:ascii="PT Astra Serif" w:hAnsi="PT Astra Serif"/>
          <w:sz w:val="26"/>
          <w:szCs w:val="26"/>
        </w:rPr>
        <w:t>Реестре индивидуальных</w:t>
      </w:r>
      <w:r w:rsidR="00114D49">
        <w:rPr>
          <w:rFonts w:ascii="PT Astra Serif" w:hAnsi="PT Astra Serif"/>
          <w:sz w:val="26"/>
          <w:szCs w:val="26"/>
        </w:rPr>
        <w:t xml:space="preserve"> </w:t>
      </w:r>
      <w:r w:rsidRPr="00087CB3">
        <w:rPr>
          <w:rFonts w:ascii="PT Astra Serif" w:hAnsi="PT Astra Serif"/>
          <w:sz w:val="26"/>
          <w:szCs w:val="26"/>
        </w:rPr>
        <w:t>консультаций</w:t>
      </w:r>
      <w:r>
        <w:rPr>
          <w:rFonts w:ascii="PT Astra Serif" w:hAnsi="PT Astra Serif"/>
          <w:sz w:val="26"/>
          <w:szCs w:val="26"/>
        </w:rPr>
        <w:t xml:space="preserve"> сотрудника,</w:t>
      </w:r>
      <w:r w:rsidRPr="00275B75">
        <w:rPr>
          <w:rFonts w:ascii="PT Astra Serif" w:hAnsi="PT Astra Serif"/>
          <w:sz w:val="26"/>
          <w:szCs w:val="26"/>
        </w:rPr>
        <w:t xml:space="preserve"> негативных отзывов со стороны получателей государственных услуг в части объема, качества оказанных государственных услуг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иных недостатков при оформлении Реестра </w:t>
      </w:r>
      <w:r>
        <w:rPr>
          <w:rFonts w:ascii="PT Astra Serif" w:hAnsi="PT Astra Serif"/>
          <w:sz w:val="26"/>
          <w:szCs w:val="26"/>
        </w:rPr>
        <w:t xml:space="preserve">индивидуальных </w:t>
      </w:r>
      <w:r w:rsidRPr="00275B75">
        <w:rPr>
          <w:rFonts w:ascii="PT Astra Serif" w:hAnsi="PT Astra Serif"/>
          <w:sz w:val="26"/>
          <w:szCs w:val="26"/>
        </w:rPr>
        <w:t>консультаций</w:t>
      </w:r>
      <w:r>
        <w:rPr>
          <w:rFonts w:ascii="PT Astra Serif" w:hAnsi="PT Astra Serif"/>
          <w:sz w:val="26"/>
          <w:szCs w:val="26"/>
        </w:rPr>
        <w:t xml:space="preserve"> сотрудника, </w:t>
      </w:r>
      <w:r w:rsidRPr="00275B75">
        <w:rPr>
          <w:rFonts w:ascii="PT Astra Serif" w:hAnsi="PT Astra Serif"/>
          <w:sz w:val="26"/>
          <w:szCs w:val="26"/>
        </w:rPr>
        <w:t xml:space="preserve">лицо, уполномоченное на проверку, в срок не более 3 </w:t>
      </w:r>
      <w:r w:rsidR="0027780B">
        <w:rPr>
          <w:rFonts w:ascii="PT Astra Serif" w:hAnsi="PT Astra Serif"/>
          <w:sz w:val="26"/>
          <w:szCs w:val="26"/>
        </w:rPr>
        <w:t>(т</w:t>
      </w:r>
      <w:r w:rsidRPr="00275B75">
        <w:rPr>
          <w:rFonts w:ascii="PT Astra Serif" w:hAnsi="PT Astra Serif"/>
          <w:sz w:val="26"/>
          <w:szCs w:val="26"/>
        </w:rPr>
        <w:t xml:space="preserve">рех) рабочих дней составляет мотивированную служебную записку на имя директора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>, с указанием выявленных нарушений.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Директор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>, получивший указанную служебную записку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</w:t>
      </w:r>
      <w:r w:rsidR="0027780B">
        <w:rPr>
          <w:rFonts w:ascii="PT Astra Serif" w:hAnsi="PT Astra Serif"/>
          <w:sz w:val="26"/>
          <w:szCs w:val="26"/>
        </w:rPr>
        <w:t>принимает</w:t>
      </w:r>
      <w:r w:rsidRPr="00275B75">
        <w:rPr>
          <w:rFonts w:ascii="PT Astra Serif" w:hAnsi="PT Astra Serif"/>
          <w:sz w:val="26"/>
          <w:szCs w:val="26"/>
        </w:rPr>
        <w:t xml:space="preserve"> решение: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 xml:space="preserve">– о применении к соответствующему виновному лицу дисциплинарного взыскания в порядке, </w:t>
      </w:r>
      <w:r>
        <w:rPr>
          <w:rFonts w:ascii="PT Astra Serif" w:hAnsi="PT Astra Serif"/>
          <w:sz w:val="26"/>
          <w:szCs w:val="26"/>
        </w:rPr>
        <w:t>предусмотренному ст. 192-193</w:t>
      </w:r>
      <w:r w:rsidRPr="00275B75">
        <w:rPr>
          <w:rFonts w:ascii="PT Astra Serif" w:hAnsi="PT Astra Serif"/>
          <w:sz w:val="26"/>
          <w:szCs w:val="26"/>
        </w:rPr>
        <w:t xml:space="preserve"> Трудов</w:t>
      </w:r>
      <w:r>
        <w:rPr>
          <w:rFonts w:ascii="PT Astra Serif" w:hAnsi="PT Astra Serif"/>
          <w:sz w:val="26"/>
          <w:szCs w:val="26"/>
        </w:rPr>
        <w:t>ого</w:t>
      </w:r>
      <w:r w:rsidRPr="00275B75">
        <w:rPr>
          <w:rFonts w:ascii="PT Astra Serif" w:hAnsi="PT Astra Serif"/>
          <w:sz w:val="26"/>
          <w:szCs w:val="26"/>
        </w:rPr>
        <w:t xml:space="preserve"> кодекс</w:t>
      </w:r>
      <w:r>
        <w:rPr>
          <w:rFonts w:ascii="PT Astra Serif" w:hAnsi="PT Astra Serif"/>
          <w:sz w:val="26"/>
          <w:szCs w:val="26"/>
        </w:rPr>
        <w:t>а</w:t>
      </w:r>
      <w:r w:rsidRPr="00275B75">
        <w:rPr>
          <w:rFonts w:ascii="PT Astra Serif" w:hAnsi="PT Astra Serif"/>
          <w:sz w:val="26"/>
          <w:szCs w:val="26"/>
        </w:rPr>
        <w:t xml:space="preserve"> Российской Федерации;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о повторном предоставлении государственной услуги (дополнительной консультации) заявителю, в случае</w:t>
      </w:r>
      <w:r>
        <w:rPr>
          <w:rFonts w:ascii="PT Astra Serif" w:hAnsi="PT Astra Serif"/>
          <w:sz w:val="26"/>
          <w:szCs w:val="26"/>
        </w:rPr>
        <w:t>,</w:t>
      </w:r>
      <w:r w:rsidRPr="00275B75">
        <w:rPr>
          <w:rFonts w:ascii="PT Astra Serif" w:hAnsi="PT Astra Serif"/>
          <w:sz w:val="26"/>
          <w:szCs w:val="26"/>
        </w:rPr>
        <w:t xml:space="preserve"> если такая необходимость существует. Дополнительная консультация осуществляется тем же или иным лицом, с учетом наличия иных специалистов (профконсультантов) данного профиля в штате сотрудников </w:t>
      </w:r>
      <w:r>
        <w:rPr>
          <w:rFonts w:ascii="PT Astra Serif" w:hAnsi="PT Astra Serif"/>
          <w:sz w:val="26"/>
          <w:szCs w:val="26"/>
        </w:rPr>
        <w:t>Учреждения</w:t>
      </w:r>
      <w:r w:rsidRPr="00275B75">
        <w:rPr>
          <w:rFonts w:ascii="PT Astra Serif" w:hAnsi="PT Astra Serif"/>
          <w:sz w:val="26"/>
          <w:szCs w:val="26"/>
        </w:rPr>
        <w:t>.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4.3.2. Государственная услуга считается оказанной с ненадлежащим качеством при следующих условиях:</w:t>
      </w:r>
    </w:p>
    <w:p w:rsidR="004424DD" w:rsidRPr="0027780B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780B">
        <w:rPr>
          <w:rFonts w:ascii="PT Astra Serif" w:hAnsi="PT Astra Serif"/>
          <w:sz w:val="26"/>
          <w:szCs w:val="26"/>
        </w:rPr>
        <w:t>– имеются претензии, жалобы со стороны получателя услуги;</w:t>
      </w:r>
    </w:p>
    <w:p w:rsidR="004424DD" w:rsidRPr="0027780B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780B">
        <w:rPr>
          <w:rFonts w:ascii="PT Astra Serif" w:hAnsi="PT Astra Serif"/>
          <w:sz w:val="26"/>
          <w:szCs w:val="26"/>
        </w:rPr>
        <w:t xml:space="preserve">- получено заключение контрольно-надзорных органов с замечаниями по качеству оказания </w:t>
      </w:r>
      <w:r w:rsidR="0027780B" w:rsidRPr="0027780B">
        <w:rPr>
          <w:rFonts w:ascii="PT Astra Serif" w:hAnsi="PT Astra Serif"/>
          <w:sz w:val="26"/>
          <w:szCs w:val="26"/>
        </w:rPr>
        <w:t xml:space="preserve">государственной </w:t>
      </w:r>
      <w:r w:rsidRPr="0027780B">
        <w:rPr>
          <w:rFonts w:ascii="PT Astra Serif" w:hAnsi="PT Astra Serif"/>
          <w:sz w:val="26"/>
          <w:szCs w:val="26"/>
        </w:rPr>
        <w:t>услуги;</w:t>
      </w:r>
    </w:p>
    <w:p w:rsidR="004424DD" w:rsidRPr="0027780B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780B">
        <w:rPr>
          <w:rFonts w:ascii="PT Astra Serif" w:hAnsi="PT Astra Serif"/>
          <w:sz w:val="26"/>
          <w:szCs w:val="26"/>
        </w:rPr>
        <w:t>- в ходе проведения плановых и внеплановых проверок уполномоченными лицами выявлены нарушения в части объема и качества оказанной услуги;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4.3.3. Государственная услуга считается оказанной с надлежащим качеством, если отсутствуют претензии со стороны получателя услуги, а также:</w:t>
      </w:r>
      <w:r w:rsidR="00114D49">
        <w:rPr>
          <w:rFonts w:ascii="PT Astra Serif" w:hAnsi="PT Astra Serif"/>
          <w:sz w:val="26"/>
          <w:szCs w:val="26"/>
        </w:rPr>
        <w:t xml:space="preserve"> 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имеются повторные обращения от того же получателя государственной услуги по иным вопросам;</w:t>
      </w:r>
    </w:p>
    <w:p w:rsidR="004424DD" w:rsidRPr="00275B75" w:rsidRDefault="004424DD" w:rsidP="004424DD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275B75">
        <w:rPr>
          <w:rFonts w:ascii="PT Astra Serif" w:hAnsi="PT Astra Serif"/>
          <w:sz w:val="26"/>
          <w:szCs w:val="26"/>
        </w:rPr>
        <w:t>– поступила благодар</w:t>
      </w:r>
      <w:r>
        <w:rPr>
          <w:rFonts w:ascii="PT Astra Serif" w:hAnsi="PT Astra Serif"/>
          <w:sz w:val="26"/>
          <w:szCs w:val="26"/>
        </w:rPr>
        <w:t xml:space="preserve">ность (благодарственное письмо </w:t>
      </w:r>
      <w:r w:rsidRPr="00275B75">
        <w:rPr>
          <w:rFonts w:ascii="PT Astra Serif" w:hAnsi="PT Astra Serif"/>
          <w:sz w:val="26"/>
          <w:szCs w:val="26"/>
        </w:rPr>
        <w:t>или иной документ) от получателя государственной услуги, из которой следует, что конкретное лицо оказало государственную услугу с надлежащим качеством;</w:t>
      </w:r>
    </w:p>
    <w:p w:rsidR="00846725" w:rsidRPr="00846725" w:rsidRDefault="004424DD" w:rsidP="00114D49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</w:rPr>
      </w:pPr>
      <w:r w:rsidRPr="00275B75">
        <w:rPr>
          <w:rFonts w:ascii="PT Astra Serif" w:hAnsi="PT Astra Serif"/>
          <w:sz w:val="26"/>
          <w:szCs w:val="26"/>
        </w:rPr>
        <w:t xml:space="preserve">– соответствующая информация размещена в </w:t>
      </w:r>
      <w:r w:rsidR="0027780B">
        <w:rPr>
          <w:rFonts w:ascii="PT Astra Serif" w:hAnsi="PT Astra Serif"/>
          <w:sz w:val="26"/>
          <w:szCs w:val="26"/>
        </w:rPr>
        <w:t>средствах массовой информации.</w:t>
      </w:r>
    </w:p>
    <w:p w:rsidR="00846725" w:rsidRPr="00846725" w:rsidRDefault="00846725" w:rsidP="00846725">
      <w:pPr>
        <w:rPr>
          <w:rFonts w:ascii="PT Astra Serif" w:hAnsi="PT Astra Serif"/>
        </w:rPr>
      </w:pPr>
    </w:p>
    <w:p w:rsidR="004424DD" w:rsidRPr="00114D49" w:rsidRDefault="004424DD" w:rsidP="00846725">
      <w:pPr>
        <w:rPr>
          <w:rFonts w:ascii="PT Astra Serif" w:hAnsi="PT Astra Serif"/>
        </w:rPr>
        <w:sectPr w:rsidR="004424DD" w:rsidRPr="00114D49" w:rsidSect="00846725">
          <w:headerReference w:type="default" r:id="rId11"/>
          <w:headerReference w:type="first" r:id="rId12"/>
          <w:pgSz w:w="11907" w:h="16840"/>
          <w:pgMar w:top="1134" w:right="851" w:bottom="709" w:left="1418" w:header="737" w:footer="284" w:gutter="0"/>
          <w:cols w:space="720"/>
          <w:titlePg/>
          <w:docGrid w:linePitch="360"/>
        </w:sectPr>
      </w:pPr>
    </w:p>
    <w:p w:rsidR="004424DD" w:rsidRPr="0027780B" w:rsidRDefault="004424DD" w:rsidP="004424DD">
      <w:pPr>
        <w:autoSpaceDE w:val="0"/>
        <w:autoSpaceDN w:val="0"/>
        <w:adjustRightInd w:val="0"/>
        <w:ind w:left="10206" w:right="-224"/>
        <w:jc w:val="both"/>
        <w:rPr>
          <w:rFonts w:ascii="PT Astra Serif" w:hAnsi="PT Astra Serif"/>
          <w:bCs/>
          <w:sz w:val="26"/>
          <w:szCs w:val="26"/>
        </w:rPr>
      </w:pPr>
      <w:r w:rsidRPr="0027780B">
        <w:rPr>
          <w:rFonts w:ascii="PT Astra Serif" w:hAnsi="PT Astra Serif"/>
          <w:bCs/>
          <w:sz w:val="26"/>
          <w:szCs w:val="26"/>
        </w:rPr>
        <w:lastRenderedPageBreak/>
        <w:t>Приложение № 1</w:t>
      </w:r>
    </w:p>
    <w:p w:rsidR="004424DD" w:rsidRPr="0027780B" w:rsidRDefault="004424DD" w:rsidP="004424DD">
      <w:pPr>
        <w:autoSpaceDE w:val="0"/>
        <w:autoSpaceDN w:val="0"/>
        <w:adjustRightInd w:val="0"/>
        <w:ind w:left="10206" w:right="-224"/>
        <w:rPr>
          <w:rFonts w:ascii="PT Astra Serif" w:hAnsi="PT Astra Serif"/>
          <w:sz w:val="26"/>
          <w:szCs w:val="26"/>
        </w:rPr>
      </w:pPr>
      <w:r w:rsidRPr="0027780B">
        <w:rPr>
          <w:rFonts w:ascii="PT Astra Serif" w:hAnsi="PT Astra Serif"/>
          <w:sz w:val="26"/>
          <w:szCs w:val="26"/>
        </w:rPr>
        <w:t xml:space="preserve">к Порядку оказания </w:t>
      </w:r>
      <w:r w:rsidR="00340FB9">
        <w:rPr>
          <w:rFonts w:ascii="PT Astra Serif" w:hAnsi="PT Astra Serif"/>
          <w:sz w:val="26"/>
          <w:szCs w:val="26"/>
        </w:rPr>
        <w:t xml:space="preserve">областным </w:t>
      </w:r>
      <w:r w:rsidRPr="0027780B">
        <w:rPr>
          <w:rFonts w:ascii="PT Astra Serif" w:hAnsi="PT Astra Serif"/>
          <w:sz w:val="26"/>
          <w:szCs w:val="26"/>
        </w:rPr>
        <w:t>государственн</w:t>
      </w:r>
      <w:r w:rsidR="00340FB9">
        <w:rPr>
          <w:rFonts w:ascii="PT Astra Serif" w:hAnsi="PT Astra Serif"/>
          <w:sz w:val="26"/>
          <w:szCs w:val="26"/>
        </w:rPr>
        <w:t xml:space="preserve">ым бюджетным учреждением «Аграрный центр Томской области» государственной  </w:t>
      </w:r>
      <w:r w:rsidRPr="0027780B">
        <w:rPr>
          <w:rFonts w:ascii="PT Astra Serif" w:hAnsi="PT Astra Serif"/>
          <w:sz w:val="26"/>
          <w:szCs w:val="26"/>
        </w:rPr>
        <w:t>услуги «Предоставление консультационной помощи субъектам государственной поддержки сельскохозяйственного производства»</w:t>
      </w:r>
    </w:p>
    <w:p w:rsidR="004424DD" w:rsidRDefault="004424DD" w:rsidP="004424DD">
      <w:pPr>
        <w:autoSpaceDE w:val="0"/>
        <w:autoSpaceDN w:val="0"/>
        <w:adjustRightInd w:val="0"/>
        <w:ind w:left="10206"/>
        <w:rPr>
          <w:rFonts w:ascii="PT Astra Serif" w:hAnsi="PT Astra Serif"/>
        </w:rPr>
      </w:pPr>
    </w:p>
    <w:p w:rsidR="004424DD" w:rsidRDefault="004424DD" w:rsidP="004424DD">
      <w:pPr>
        <w:autoSpaceDE w:val="0"/>
        <w:autoSpaceDN w:val="0"/>
        <w:adjustRightInd w:val="0"/>
        <w:ind w:left="10206"/>
        <w:rPr>
          <w:rFonts w:ascii="PT Astra Serif" w:hAnsi="PT Astra Serif"/>
        </w:rPr>
      </w:pPr>
    </w:p>
    <w:p w:rsidR="004424DD" w:rsidRDefault="004424DD" w:rsidP="004424DD">
      <w:pPr>
        <w:autoSpaceDE w:val="0"/>
        <w:autoSpaceDN w:val="0"/>
        <w:adjustRightInd w:val="0"/>
        <w:ind w:left="10206"/>
        <w:rPr>
          <w:rFonts w:ascii="PT Astra Serif" w:hAnsi="PT Astra Serif"/>
        </w:rPr>
      </w:pPr>
    </w:p>
    <w:p w:rsidR="004424DD" w:rsidRDefault="004424DD" w:rsidP="004424DD">
      <w:pPr>
        <w:autoSpaceDE w:val="0"/>
        <w:autoSpaceDN w:val="0"/>
        <w:adjustRightInd w:val="0"/>
        <w:jc w:val="center"/>
      </w:pPr>
      <w:r w:rsidRPr="002C0C0D">
        <w:t xml:space="preserve">РЕЕСТР </w:t>
      </w:r>
      <w:r w:rsidRPr="002C0C0D">
        <w:br/>
        <w:t>индивидуальных консультаций сотрудника ___________________</w:t>
      </w:r>
      <w:r>
        <w:t>___________________</w:t>
      </w:r>
      <w:r w:rsidRPr="002C0C0D">
        <w:t>___ за _____________ 202</w:t>
      </w:r>
      <w:r>
        <w:t>___</w:t>
      </w:r>
      <w:r w:rsidRPr="002C0C0D">
        <w:t xml:space="preserve"> год</w:t>
      </w:r>
      <w:r w:rsidRPr="002C0C0D">
        <w:br/>
        <w:t xml:space="preserve">                                                                (Ф</w:t>
      </w:r>
      <w:r w:rsidR="0027780B">
        <w:t>амилия, имя, отчество (последнее – при наличии</w:t>
      </w:r>
      <w:r w:rsidRPr="002C0C0D">
        <w:t xml:space="preserve">)     </w:t>
      </w:r>
      <w:r w:rsidR="0027780B">
        <w:t xml:space="preserve">           </w:t>
      </w:r>
      <w:r>
        <w:t xml:space="preserve"> </w:t>
      </w:r>
      <w:r w:rsidRPr="002C0C0D">
        <w:t xml:space="preserve"> (период)</w:t>
      </w:r>
    </w:p>
    <w:p w:rsidR="004424DD" w:rsidRDefault="004424DD" w:rsidP="004424DD">
      <w:pPr>
        <w:autoSpaceDE w:val="0"/>
        <w:autoSpaceDN w:val="0"/>
        <w:adjustRightInd w:val="0"/>
        <w:jc w:val="center"/>
      </w:pPr>
    </w:p>
    <w:p w:rsidR="004424DD" w:rsidRDefault="004424DD" w:rsidP="004424DD">
      <w:pPr>
        <w:autoSpaceDE w:val="0"/>
        <w:autoSpaceDN w:val="0"/>
        <w:adjustRightInd w:val="0"/>
        <w:jc w:val="center"/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370"/>
        <w:gridCol w:w="1518"/>
        <w:gridCol w:w="1516"/>
        <w:gridCol w:w="2502"/>
        <w:gridCol w:w="2382"/>
        <w:gridCol w:w="1675"/>
        <w:gridCol w:w="1634"/>
        <w:gridCol w:w="1481"/>
      </w:tblGrid>
      <w:tr w:rsidR="004424DD" w:rsidRPr="003704EB" w:rsidTr="00F53AD8">
        <w:tc>
          <w:tcPr>
            <w:tcW w:w="623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rPr>
                <w:color w:val="000000"/>
              </w:rPr>
              <w:t>№   п/п</w:t>
            </w:r>
          </w:p>
        </w:tc>
        <w:tc>
          <w:tcPr>
            <w:tcW w:w="2371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t>Вариант оказания консультации         (устно по телефону -1,   устно при личном обращении - 2 , письменно в электронном виде-3, письменно в бумажном виде -4, выездная - 5)</w:t>
            </w:r>
          </w:p>
        </w:tc>
        <w:tc>
          <w:tcPr>
            <w:tcW w:w="1518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поступления запроса от заявителя</w:t>
            </w:r>
          </w:p>
        </w:tc>
        <w:tc>
          <w:tcPr>
            <w:tcW w:w="1513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E0CF1">
              <w:rPr>
                <w:rFonts w:ascii="PT Astra Serif" w:hAnsi="PT Astra Serif"/>
              </w:rPr>
              <w:t xml:space="preserve">Дата </w:t>
            </w:r>
            <w:r>
              <w:rPr>
                <w:rFonts w:ascii="PT Astra Serif" w:hAnsi="PT Astra Serif"/>
              </w:rPr>
              <w:t>направления ответа на запрос заявителя</w:t>
            </w:r>
          </w:p>
        </w:tc>
        <w:tc>
          <w:tcPr>
            <w:tcW w:w="4886" w:type="dxa"/>
            <w:gridSpan w:val="2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t>Информация о заявителе</w:t>
            </w:r>
          </w:p>
        </w:tc>
        <w:tc>
          <w:tcPr>
            <w:tcW w:w="1675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t>Код тематики консультации</w:t>
            </w:r>
          </w:p>
        </w:tc>
        <w:tc>
          <w:tcPr>
            <w:tcW w:w="1634" w:type="dxa"/>
            <w:vMerge w:val="restart"/>
            <w:shd w:val="clear" w:color="auto" w:fill="auto"/>
            <w:vAlign w:val="center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t>Тема консультации</w:t>
            </w:r>
          </w:p>
        </w:tc>
        <w:tc>
          <w:tcPr>
            <w:tcW w:w="1481" w:type="dxa"/>
            <w:vMerge w:val="restart"/>
            <w:shd w:val="clear" w:color="auto" w:fill="auto"/>
            <w:vAlign w:val="center"/>
          </w:tcPr>
          <w:p w:rsidR="004424DD" w:rsidRPr="002C0C0D" w:rsidRDefault="004424DD" w:rsidP="00F53AD8">
            <w:pPr>
              <w:jc w:val="center"/>
              <w:rPr>
                <w:lang w:val="en-US"/>
              </w:rPr>
            </w:pPr>
            <w:r w:rsidRPr="002C0C0D">
              <w:t>Содержание услуги</w:t>
            </w:r>
            <w:r>
              <w:t xml:space="preserve"> </w:t>
            </w:r>
          </w:p>
          <w:p w:rsidR="004424DD" w:rsidRPr="002C0C0D" w:rsidRDefault="004424DD" w:rsidP="00F53AD8">
            <w:pPr>
              <w:jc w:val="center"/>
            </w:pPr>
            <w:r w:rsidRPr="002C0C0D">
              <w:rPr>
                <w:lang w:val="en-US"/>
              </w:rPr>
              <w:t>(</w:t>
            </w:r>
            <w:r>
              <w:t>выбрать</w:t>
            </w:r>
            <w:r w:rsidRPr="002C0C0D">
              <w:rPr>
                <w:lang w:val="en-US"/>
              </w:rPr>
              <w:t>1</w:t>
            </w:r>
            <w:r w:rsidRPr="002C0C0D">
              <w:t xml:space="preserve"> или 2)</w:t>
            </w:r>
          </w:p>
        </w:tc>
      </w:tr>
      <w:tr w:rsidR="004424DD" w:rsidRPr="003704EB" w:rsidTr="00F53AD8">
        <w:tc>
          <w:tcPr>
            <w:tcW w:w="623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371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:rsidR="004424DD" w:rsidRPr="003704EB" w:rsidRDefault="0027780B" w:rsidP="002778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t>Фамилия, имя, отчество (последнее – при наличии) физического лица (наименование организации)</w:t>
            </w:r>
            <w:r>
              <w:br/>
              <w:t>а</w:t>
            </w:r>
            <w:r w:rsidR="004424DD" w:rsidRPr="002C0C0D">
              <w:t xml:space="preserve">дрес, </w:t>
            </w:r>
            <w:r>
              <w:t xml:space="preserve">номер </w:t>
            </w:r>
            <w:r w:rsidR="004424DD" w:rsidRPr="002C0C0D">
              <w:t>телефон</w:t>
            </w:r>
            <w:r>
              <w:t>а заявителя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4424DD" w:rsidRPr="003704EB" w:rsidRDefault="004424DD" w:rsidP="002778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C0D">
              <w:t>Категория заявителя</w:t>
            </w:r>
            <w:r w:rsidRPr="002C0C0D">
              <w:br/>
            </w:r>
          </w:p>
        </w:tc>
        <w:tc>
          <w:tcPr>
            <w:tcW w:w="1675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634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81" w:type="dxa"/>
            <w:vMerge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4424DD" w:rsidRPr="003704EB" w:rsidTr="00F53AD8">
        <w:tc>
          <w:tcPr>
            <w:tcW w:w="623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371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15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16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2383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675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634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481" w:type="dxa"/>
            <w:shd w:val="clear" w:color="auto" w:fill="auto"/>
          </w:tcPr>
          <w:p w:rsidR="004424DD" w:rsidRPr="003704EB" w:rsidRDefault="004424DD" w:rsidP="00F53A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</w:tr>
    </w:tbl>
    <w:p w:rsidR="004424DD" w:rsidRDefault="004424DD" w:rsidP="004424D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tbl>
      <w:tblPr>
        <w:tblW w:w="23606" w:type="dxa"/>
        <w:tblLayout w:type="fixed"/>
        <w:tblLook w:val="04A0" w:firstRow="1" w:lastRow="0" w:firstColumn="1" w:lastColumn="0" w:noHBand="0" w:noVBand="1"/>
      </w:tblPr>
      <w:tblGrid>
        <w:gridCol w:w="2710"/>
        <w:gridCol w:w="12843"/>
        <w:gridCol w:w="1031"/>
        <w:gridCol w:w="7022"/>
      </w:tblGrid>
      <w:tr w:rsidR="004424DD" w:rsidRPr="002C0C0D" w:rsidTr="00F53AD8">
        <w:trPr>
          <w:trHeight w:val="585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/>
          <w:p w:rsidR="004424DD" w:rsidRPr="002C0C0D" w:rsidRDefault="004424DD" w:rsidP="00F53AD8"/>
          <w:p w:rsidR="004424DD" w:rsidRPr="002C0C0D" w:rsidRDefault="004424DD" w:rsidP="00F53AD8">
            <w:r w:rsidRPr="002C0C0D">
              <w:t xml:space="preserve">Дата подготовки отчета </w:t>
            </w:r>
            <w:r>
              <w:t xml:space="preserve"> ______________________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pPr>
              <w:rPr>
                <w:u w:val="singl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r w:rsidRPr="002C0C0D">
              <w:t> </w:t>
            </w:r>
          </w:p>
        </w:tc>
      </w:tr>
      <w:tr w:rsidR="004424DD" w:rsidRPr="002C0C0D" w:rsidTr="00F53AD8">
        <w:trPr>
          <w:trHeight w:val="615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27780B">
            <w:r w:rsidRPr="002C0C0D">
              <w:t>Ф</w:t>
            </w:r>
            <w:r w:rsidR="0027780B">
              <w:t>амилия, имя, отчество (последнее – при наличии) сотрудника Учреждения</w:t>
            </w:r>
            <w:r>
              <w:t xml:space="preserve">    ______________________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/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pPr>
              <w:jc w:val="center"/>
            </w:pPr>
            <w:r w:rsidRPr="002C0C0D">
              <w:t> </w:t>
            </w:r>
          </w:p>
        </w:tc>
      </w:tr>
      <w:tr w:rsidR="004424DD" w:rsidRPr="002C0C0D" w:rsidTr="00F53AD8">
        <w:trPr>
          <w:trHeight w:val="37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Pr="002C0C0D" w:rsidRDefault="004424DD" w:rsidP="00F53A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24DD" w:rsidRDefault="004424DD" w:rsidP="00F53AD8">
            <w:pPr>
              <w:jc w:val="center"/>
              <w:rPr>
                <w:sz w:val="28"/>
                <w:szCs w:val="28"/>
              </w:rPr>
            </w:pPr>
          </w:p>
          <w:p w:rsidR="004424DD" w:rsidRDefault="004424DD" w:rsidP="00F53AD8">
            <w:pPr>
              <w:jc w:val="center"/>
              <w:rPr>
                <w:sz w:val="28"/>
                <w:szCs w:val="28"/>
              </w:rPr>
            </w:pPr>
          </w:p>
          <w:p w:rsidR="004424DD" w:rsidRPr="002C0C0D" w:rsidRDefault="004424DD" w:rsidP="00F53AD8">
            <w:pPr>
              <w:jc w:val="center"/>
              <w:rPr>
                <w:sz w:val="28"/>
                <w:szCs w:val="28"/>
              </w:rPr>
            </w:pPr>
          </w:p>
        </w:tc>
      </w:tr>
    </w:tbl>
    <w:p w:rsidR="004424DD" w:rsidRDefault="004424DD" w:rsidP="005F79C0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4424DD" w:rsidSect="004424DD">
          <w:headerReference w:type="first" r:id="rId13"/>
          <w:pgSz w:w="16840" w:h="11907" w:orient="landscape"/>
          <w:pgMar w:top="1418" w:right="1134" w:bottom="851" w:left="709" w:header="737" w:footer="284" w:gutter="0"/>
          <w:cols w:space="720"/>
          <w:titlePg/>
          <w:docGrid w:linePitch="360"/>
        </w:sectPr>
      </w:pPr>
    </w:p>
    <w:p w:rsidR="0027780B" w:rsidRPr="00845729" w:rsidRDefault="0027780B" w:rsidP="0027780B">
      <w:pPr>
        <w:autoSpaceDE w:val="0"/>
        <w:autoSpaceDN w:val="0"/>
        <w:adjustRightInd w:val="0"/>
        <w:ind w:left="4536"/>
        <w:jc w:val="both"/>
        <w:rPr>
          <w:rFonts w:ascii="PT Astra Serif" w:hAnsi="PT Astra Serif"/>
          <w:bCs/>
          <w:sz w:val="26"/>
          <w:szCs w:val="26"/>
        </w:rPr>
      </w:pPr>
      <w:r w:rsidRPr="00845729">
        <w:rPr>
          <w:rFonts w:ascii="PT Astra Serif" w:hAnsi="PT Astra Serif"/>
          <w:bCs/>
          <w:sz w:val="26"/>
          <w:szCs w:val="26"/>
        </w:rPr>
        <w:lastRenderedPageBreak/>
        <w:t>Приложение № 2</w:t>
      </w:r>
    </w:p>
    <w:p w:rsidR="00340FB9" w:rsidRDefault="0027780B" w:rsidP="0027780B">
      <w:pPr>
        <w:tabs>
          <w:tab w:val="left" w:pos="7560"/>
        </w:tabs>
        <w:autoSpaceDE w:val="0"/>
        <w:autoSpaceDN w:val="0"/>
        <w:adjustRightInd w:val="0"/>
        <w:ind w:left="4536"/>
        <w:rPr>
          <w:rFonts w:ascii="PT Astra Serif" w:hAnsi="PT Astra Serif"/>
          <w:sz w:val="26"/>
          <w:szCs w:val="26"/>
        </w:rPr>
      </w:pPr>
      <w:r w:rsidRPr="00845729">
        <w:rPr>
          <w:rFonts w:ascii="PT Astra Serif" w:hAnsi="PT Astra Serif"/>
          <w:sz w:val="26"/>
          <w:szCs w:val="26"/>
        </w:rPr>
        <w:t xml:space="preserve">к Порядку оказания </w:t>
      </w:r>
      <w:r w:rsidR="00340FB9" w:rsidRPr="00340FB9">
        <w:rPr>
          <w:rFonts w:ascii="PT Astra Serif" w:hAnsi="PT Astra Serif"/>
          <w:sz w:val="26"/>
          <w:szCs w:val="26"/>
        </w:rPr>
        <w:t>областным государственным бюджетным учреждением «Аграрный центр Томской области» государственной  услуги «Предоставление консультационной помощи субъектам государственной поддержки сельскохозяйственного производства»</w:t>
      </w:r>
    </w:p>
    <w:p w:rsidR="0027780B" w:rsidRPr="004246F7" w:rsidRDefault="0027780B" w:rsidP="0027780B">
      <w:pPr>
        <w:autoSpaceDE w:val="0"/>
        <w:autoSpaceDN w:val="0"/>
        <w:adjustRightInd w:val="0"/>
        <w:ind w:left="4536"/>
        <w:rPr>
          <w:rFonts w:ascii="PT Astra Serif" w:hAnsi="PT Astra Serif" w:cs="PT Astra Serif"/>
          <w:sz w:val="22"/>
          <w:szCs w:val="22"/>
        </w:rPr>
      </w:pPr>
    </w:p>
    <w:p w:rsidR="0027780B" w:rsidRDefault="0027780B" w:rsidP="0027780B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bookmarkStart w:id="9" w:name="P463"/>
      <w:bookmarkEnd w:id="9"/>
    </w:p>
    <w:p w:rsidR="0027780B" w:rsidRPr="00E76977" w:rsidRDefault="0027780B" w:rsidP="0027780B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E76977">
        <w:rPr>
          <w:rFonts w:ascii="PT Astra Serif" w:hAnsi="PT Astra Serif" w:cs="PT Astra Serif"/>
          <w:sz w:val="26"/>
          <w:szCs w:val="26"/>
        </w:rPr>
        <w:t>БЛОК-СХЕМА</w:t>
      </w:r>
    </w:p>
    <w:p w:rsidR="0027780B" w:rsidRDefault="0027780B" w:rsidP="0027780B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E76977"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</w:p>
    <w:p w:rsidR="0027780B" w:rsidRDefault="0027780B" w:rsidP="0027780B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27780B" w:rsidRPr="00F52A5E" w:rsidTr="00F53AD8">
        <w:tc>
          <w:tcPr>
            <w:tcW w:w="9570" w:type="dxa"/>
            <w:gridSpan w:val="2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 xml:space="preserve">Поступление запроса от заявителя на предоставление </w: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консультационной услуги</w:t>
            </w:r>
          </w:p>
        </w:tc>
      </w:tr>
      <w:tr w:rsidR="0027780B" w:rsidRPr="00F52A5E" w:rsidTr="00F53AD8">
        <w:tc>
          <w:tcPr>
            <w:tcW w:w="957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2977515</wp:posOffset>
                      </wp:positionH>
                      <wp:positionV relativeFrom="paragraph">
                        <wp:posOffset>113665</wp:posOffset>
                      </wp:positionV>
                      <wp:extent cx="635" cy="276225"/>
                      <wp:effectExtent l="53340" t="8890" r="60325" b="19685"/>
                      <wp:wrapNone/>
                      <wp:docPr id="15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272F84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5" o:spid="_x0000_s1026" type="#_x0000_t32" style="position:absolute;margin-left:234.45pt;margin-top:8.95pt;width:.0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">
                      <v:stroke endarrow="block"/>
                    </v:shape>
                  </w:pict>
                </mc:Fallback>
              </mc:AlternateConten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7780B" w:rsidRPr="00F52A5E" w:rsidTr="00F53AD8">
        <w:tc>
          <w:tcPr>
            <w:tcW w:w="9570" w:type="dxa"/>
            <w:gridSpan w:val="2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 xml:space="preserve">Анализ и классификация запроса </w: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от заявителя на предоставление консультационной услуги</w:t>
            </w:r>
          </w:p>
        </w:tc>
      </w:tr>
      <w:tr w:rsidR="0027780B" w:rsidRPr="00F52A5E" w:rsidTr="00F53AD8">
        <w:tc>
          <w:tcPr>
            <w:tcW w:w="957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tabs>
                <w:tab w:val="center" w:pos="4677"/>
                <w:tab w:val="left" w:pos="7635"/>
              </w:tabs>
              <w:autoSpaceDE w:val="0"/>
              <w:autoSpaceDN w:val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4567555</wp:posOffset>
                      </wp:positionH>
                      <wp:positionV relativeFrom="paragraph">
                        <wp:posOffset>45720</wp:posOffset>
                      </wp:positionV>
                      <wp:extent cx="635" cy="276225"/>
                      <wp:effectExtent l="52705" t="7620" r="60960" b="20955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E545DD8" id="Прямая со стрелкой 13" o:spid="_x0000_s1026" type="#_x0000_t32" style="position:absolute;margin-left:359.65pt;margin-top:3.6pt;width:.0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">
                      <v:stroke endarrow="block"/>
                    </v:shape>
                  </w:pict>
                </mc:Fallback>
              </mc:AlternateContent>
            </w: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ab/>
            </w: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1320165</wp:posOffset>
                      </wp:positionH>
                      <wp:positionV relativeFrom="paragraph">
                        <wp:posOffset>45720</wp:posOffset>
                      </wp:positionV>
                      <wp:extent cx="635" cy="276225"/>
                      <wp:effectExtent l="53340" t="7620" r="60325" b="20955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C302E49" id="Прямая со стрелкой 12" o:spid="_x0000_s1026" type="#_x0000_t32" style="position:absolute;margin-left:103.95pt;margin-top:3.6pt;width:.0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">
                      <v:stroke endarrow="block"/>
                    </v:shape>
                  </w:pict>
                </mc:Fallback>
              </mc:AlternateContent>
            </w: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ab/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7780B" w:rsidRPr="00F52A5E" w:rsidTr="00F53AD8">
        <w:tc>
          <w:tcPr>
            <w:tcW w:w="4785" w:type="dxa"/>
            <w:tcBorders>
              <w:top w:val="single" w:sz="4" w:space="0" w:color="auto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Наличие основания для отказа в прием заявителя</w:t>
            </w:r>
          </w:p>
        </w:tc>
        <w:tc>
          <w:tcPr>
            <w:tcW w:w="4785" w:type="dxa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Отсутствие оснований для отказа в предоставлении консультационной услуги</w:t>
            </w:r>
          </w:p>
        </w:tc>
      </w:tr>
      <w:tr w:rsidR="0027780B" w:rsidRPr="00F52A5E" w:rsidTr="00F53AD8">
        <w:tc>
          <w:tcPr>
            <w:tcW w:w="957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4566920</wp:posOffset>
                      </wp:positionH>
                      <wp:positionV relativeFrom="paragraph">
                        <wp:posOffset>56515</wp:posOffset>
                      </wp:positionV>
                      <wp:extent cx="635" cy="276225"/>
                      <wp:effectExtent l="52070" t="8890" r="61595" b="19685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C99BC54" id="Прямая со стрелкой 11" o:spid="_x0000_s1026" type="#_x0000_t32" style="position:absolute;margin-left:359.6pt;margin-top:4.45pt;width:.0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56515</wp:posOffset>
                      </wp:positionV>
                      <wp:extent cx="635" cy="276225"/>
                      <wp:effectExtent l="53975" t="8890" r="59690" b="19685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ADD261C" id="Прямая со стрелкой 10" o:spid="_x0000_s1026" type="#_x0000_t32" style="position:absolute;margin-left:104pt;margin-top:4.45pt;width:.0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">
                      <v:stroke endarrow="block"/>
                    </v:shape>
                  </w:pict>
                </mc:Fallback>
              </mc:AlternateConten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7780B" w:rsidRPr="00F52A5E" w:rsidTr="00F53AD8">
        <w:tc>
          <w:tcPr>
            <w:tcW w:w="4785" w:type="dxa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Уведомление заявителя об отказе</w:t>
            </w:r>
          </w:p>
        </w:tc>
        <w:tc>
          <w:tcPr>
            <w:tcW w:w="4785" w:type="dxa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Прием и регистрация запроса от заявителя в реестре индивидуальных консультаций сотрудника</w:t>
            </w:r>
          </w:p>
        </w:tc>
      </w:tr>
      <w:tr w:rsidR="0027780B" w:rsidRPr="00F52A5E" w:rsidTr="00F53AD8">
        <w:tc>
          <w:tcPr>
            <w:tcW w:w="957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4566285</wp:posOffset>
                      </wp:positionH>
                      <wp:positionV relativeFrom="paragraph">
                        <wp:posOffset>66040</wp:posOffset>
                      </wp:positionV>
                      <wp:extent cx="635" cy="276225"/>
                      <wp:effectExtent l="60960" t="8890" r="52705" b="1968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0A6100D" id="Прямая со стрелкой 9" o:spid="_x0000_s1026" type="#_x0000_t32" style="position:absolute;margin-left:359.55pt;margin-top:5.2pt;width:.0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">
                      <v:stroke endarrow="block"/>
                    </v:shape>
                  </w:pict>
                </mc:Fallback>
              </mc:AlternateConten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7780B" w:rsidRPr="00F52A5E" w:rsidTr="00F53AD8">
        <w:trPr>
          <w:gridBefore w:val="1"/>
        </w:trPr>
        <w:tc>
          <w:tcPr>
            <w:tcW w:w="4785" w:type="dxa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Подготовка ответа и ответ на запрос заявителя по поставленным проблемам (вопросам)</w:t>
            </w:r>
          </w:p>
        </w:tc>
      </w:tr>
      <w:tr w:rsidR="0027780B" w:rsidRPr="00F52A5E" w:rsidTr="00F53AD8">
        <w:trPr>
          <w:gridBefore w:val="1"/>
        </w:trPr>
        <w:tc>
          <w:tcPr>
            <w:tcW w:w="4785" w:type="dxa"/>
            <w:tcBorders>
              <w:left w:val="nil"/>
              <w:right w:val="nil"/>
            </w:tcBorders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1443990</wp:posOffset>
                      </wp:positionH>
                      <wp:positionV relativeFrom="paragraph">
                        <wp:posOffset>56515</wp:posOffset>
                      </wp:positionV>
                      <wp:extent cx="635" cy="276225"/>
                      <wp:effectExtent l="53340" t="8890" r="60325" b="1968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68C08E4" id="Прямая со стрелкой 8" o:spid="_x0000_s1026" type="#_x0000_t32" style="position:absolute;margin-left:113.7pt;margin-top:4.45pt;width:.0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">
                      <v:stroke endarrow="block"/>
                    </v:shape>
                  </w:pict>
                </mc:Fallback>
              </mc:AlternateContent>
            </w:r>
          </w:p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7780B" w:rsidRPr="00F52A5E" w:rsidTr="00F53AD8">
        <w:trPr>
          <w:gridBefore w:val="1"/>
        </w:trPr>
        <w:tc>
          <w:tcPr>
            <w:tcW w:w="4785" w:type="dxa"/>
            <w:shd w:val="clear" w:color="auto" w:fill="auto"/>
          </w:tcPr>
          <w:p w:rsidR="0027780B" w:rsidRPr="00F52A5E" w:rsidRDefault="0027780B" w:rsidP="00F53AD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52A5E">
              <w:rPr>
                <w:rFonts w:ascii="PT Astra Serif" w:hAnsi="PT Astra Serif"/>
                <w:bCs/>
                <w:sz w:val="26"/>
                <w:szCs w:val="26"/>
              </w:rPr>
              <w:t>Получение заявителем консультационной услуги по поставленным проблемам (вопросам)</w:t>
            </w:r>
          </w:p>
        </w:tc>
      </w:tr>
    </w:tbl>
    <w:p w:rsidR="0027780B" w:rsidRPr="00E76977" w:rsidRDefault="0027780B" w:rsidP="0027780B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</w:p>
    <w:p w:rsidR="0027780B" w:rsidRPr="004246F7" w:rsidRDefault="0027780B" w:rsidP="0027780B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</w:p>
    <w:p w:rsidR="0027780B" w:rsidRDefault="0027780B" w:rsidP="0027780B">
      <w:pPr>
        <w:autoSpaceDE w:val="0"/>
        <w:autoSpaceDN w:val="0"/>
        <w:adjustRightInd w:val="0"/>
        <w:jc w:val="right"/>
        <w:rPr>
          <w:rFonts w:ascii="PT Astra Serif" w:hAnsi="PT Astra Serif"/>
          <w:bCs/>
          <w:sz w:val="26"/>
          <w:szCs w:val="26"/>
        </w:rPr>
      </w:pPr>
    </w:p>
    <w:p w:rsidR="004424DD" w:rsidRPr="005F79C0" w:rsidRDefault="004424DD" w:rsidP="005F79C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sectPr w:rsidR="004424DD" w:rsidRPr="005F79C0" w:rsidSect="003D715F"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E80" w:rsidRDefault="005F5E80">
      <w:r>
        <w:separator/>
      </w:r>
    </w:p>
  </w:endnote>
  <w:endnote w:type="continuationSeparator" w:id="0">
    <w:p w:rsidR="005F5E80" w:rsidRDefault="005F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E80" w:rsidRDefault="005F5E80">
      <w:r>
        <w:separator/>
      </w:r>
    </w:p>
  </w:footnote>
  <w:footnote w:type="continuationSeparator" w:id="0">
    <w:p w:rsidR="005F5E80" w:rsidRDefault="005F5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520369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C182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8438EC" w:rsidRDefault="008438E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0C36AAC" wp14:editId="53E024B8">
          <wp:extent cx="723900" cy="657225"/>
          <wp:effectExtent l="0" t="0" r="0" b="0"/>
          <wp:docPr id="18" name="Рисунок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8916703"/>
      <w:docPartObj>
        <w:docPartGallery w:val="Page Numbers (Top of Page)"/>
        <w:docPartUnique/>
      </w:docPartObj>
    </w:sdtPr>
    <w:sdtEndPr/>
    <w:sdtContent>
      <w:p w:rsidR="00114D49" w:rsidRDefault="00114D49" w:rsidP="00114D49">
        <w:pPr>
          <w:pStyle w:val="af"/>
          <w:spacing w:before="0" w:after="0"/>
        </w:pPr>
        <w:r w:rsidRPr="00114D49">
          <w:rPr>
            <w:b w:val="0"/>
            <w:sz w:val="22"/>
          </w:rPr>
          <w:fldChar w:fldCharType="begin"/>
        </w:r>
        <w:r w:rsidRPr="00114D49">
          <w:rPr>
            <w:b w:val="0"/>
            <w:sz w:val="22"/>
          </w:rPr>
          <w:instrText>PAGE   \* MERGEFORMAT</w:instrText>
        </w:r>
        <w:r w:rsidRPr="00114D49">
          <w:rPr>
            <w:b w:val="0"/>
            <w:sz w:val="22"/>
          </w:rPr>
          <w:fldChar w:fldCharType="separate"/>
        </w:r>
        <w:r w:rsidR="003C182F">
          <w:rPr>
            <w:b w:val="0"/>
            <w:noProof/>
            <w:sz w:val="22"/>
          </w:rPr>
          <w:t>11</w:t>
        </w:r>
        <w:r w:rsidRPr="00114D49">
          <w:rPr>
            <w:b w:val="0"/>
            <w:sz w:val="22"/>
          </w:rPr>
          <w:fldChar w:fldCharType="end"/>
        </w:r>
      </w:p>
    </w:sdtContent>
  </w:sdt>
  <w:p w:rsidR="00B212F6" w:rsidRPr="00B212F6" w:rsidRDefault="00B212F6" w:rsidP="00B212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4FCC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114D49"/>
    <w:rsid w:val="00116845"/>
    <w:rsid w:val="00140669"/>
    <w:rsid w:val="001619EF"/>
    <w:rsid w:val="001716AA"/>
    <w:rsid w:val="00196380"/>
    <w:rsid w:val="001A0DB6"/>
    <w:rsid w:val="001A460D"/>
    <w:rsid w:val="001C7F72"/>
    <w:rsid w:val="001E34F8"/>
    <w:rsid w:val="00203B23"/>
    <w:rsid w:val="00206AE3"/>
    <w:rsid w:val="00217FE2"/>
    <w:rsid w:val="00222604"/>
    <w:rsid w:val="00225FBD"/>
    <w:rsid w:val="00226657"/>
    <w:rsid w:val="002422A1"/>
    <w:rsid w:val="00243C23"/>
    <w:rsid w:val="00256AA4"/>
    <w:rsid w:val="0027780B"/>
    <w:rsid w:val="00297731"/>
    <w:rsid w:val="002F4525"/>
    <w:rsid w:val="003021F7"/>
    <w:rsid w:val="0030327E"/>
    <w:rsid w:val="003223A5"/>
    <w:rsid w:val="00336AA1"/>
    <w:rsid w:val="00340FB9"/>
    <w:rsid w:val="00366343"/>
    <w:rsid w:val="003767AC"/>
    <w:rsid w:val="003905D5"/>
    <w:rsid w:val="00394288"/>
    <w:rsid w:val="003B7863"/>
    <w:rsid w:val="003C182F"/>
    <w:rsid w:val="003D715F"/>
    <w:rsid w:val="003D75BA"/>
    <w:rsid w:val="003E6904"/>
    <w:rsid w:val="00423BCF"/>
    <w:rsid w:val="00437758"/>
    <w:rsid w:val="004424DD"/>
    <w:rsid w:val="004658A2"/>
    <w:rsid w:val="004806F3"/>
    <w:rsid w:val="004825D5"/>
    <w:rsid w:val="004933A9"/>
    <w:rsid w:val="004A0F2E"/>
    <w:rsid w:val="004C55A4"/>
    <w:rsid w:val="004C646D"/>
    <w:rsid w:val="004D2578"/>
    <w:rsid w:val="004F0896"/>
    <w:rsid w:val="0057107C"/>
    <w:rsid w:val="0058264F"/>
    <w:rsid w:val="005B6447"/>
    <w:rsid w:val="005C6E6E"/>
    <w:rsid w:val="005E681F"/>
    <w:rsid w:val="005F5E80"/>
    <w:rsid w:val="005F79C0"/>
    <w:rsid w:val="00610432"/>
    <w:rsid w:val="00655C89"/>
    <w:rsid w:val="0067679D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5428"/>
    <w:rsid w:val="007A6386"/>
    <w:rsid w:val="007E1337"/>
    <w:rsid w:val="00814487"/>
    <w:rsid w:val="0083767A"/>
    <w:rsid w:val="008438EC"/>
    <w:rsid w:val="00845729"/>
    <w:rsid w:val="00846725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02B87"/>
    <w:rsid w:val="00912475"/>
    <w:rsid w:val="0091583D"/>
    <w:rsid w:val="0094493C"/>
    <w:rsid w:val="009466E4"/>
    <w:rsid w:val="009526DF"/>
    <w:rsid w:val="00971990"/>
    <w:rsid w:val="009815B4"/>
    <w:rsid w:val="00981CB4"/>
    <w:rsid w:val="00993E24"/>
    <w:rsid w:val="009941E0"/>
    <w:rsid w:val="00994336"/>
    <w:rsid w:val="009A58E0"/>
    <w:rsid w:val="009E4F8C"/>
    <w:rsid w:val="00A16C17"/>
    <w:rsid w:val="00A16C85"/>
    <w:rsid w:val="00A17DA2"/>
    <w:rsid w:val="00A81815"/>
    <w:rsid w:val="00A919AC"/>
    <w:rsid w:val="00AA1F79"/>
    <w:rsid w:val="00AC0ED7"/>
    <w:rsid w:val="00AE745F"/>
    <w:rsid w:val="00AF3EF8"/>
    <w:rsid w:val="00B01D62"/>
    <w:rsid w:val="00B212F6"/>
    <w:rsid w:val="00B94170"/>
    <w:rsid w:val="00BB313F"/>
    <w:rsid w:val="00BC44DE"/>
    <w:rsid w:val="00C119C5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640C"/>
    <w:rsid w:val="00D21546"/>
    <w:rsid w:val="00D24E3D"/>
    <w:rsid w:val="00D27D5F"/>
    <w:rsid w:val="00D37FF1"/>
    <w:rsid w:val="00D57FC6"/>
    <w:rsid w:val="00D85BD6"/>
    <w:rsid w:val="00D97AE9"/>
    <w:rsid w:val="00DF245B"/>
    <w:rsid w:val="00E10392"/>
    <w:rsid w:val="00E146DE"/>
    <w:rsid w:val="00E2271E"/>
    <w:rsid w:val="00E47B9F"/>
    <w:rsid w:val="00E54CDD"/>
    <w:rsid w:val="00E90C66"/>
    <w:rsid w:val="00E93F36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ocentertomsk@yandex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ep.agro.tom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groconsul.tomsk.ru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3879</Words>
  <Characters>22116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2024-01-17T07:41:00Z</cp:lastPrinted>
  <dcterms:created xsi:type="dcterms:W3CDTF">2024-01-19T06:59:00Z</dcterms:created>
  <dcterms:modified xsi:type="dcterms:W3CDTF">2024-01-19T06:59:00Z</dcterms:modified>
</cp:coreProperties>
</file>