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EB1C41" w:rsidP="00EB1C4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01.02.2024</w:t>
            </w:r>
            <w:r w:rsidR="00A16C17" w:rsidRPr="00F724E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F724E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F724E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ED7F2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ED7F2D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7</w:t>
            </w:r>
            <w:r w:rsidRPr="00F724E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F724E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F724E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F82574" w:rsidRPr="001A75C5" w:rsidRDefault="00F82574" w:rsidP="00E94F1C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 xml:space="preserve">Об утверждении ставок субсидий </w:t>
      </w:r>
      <w:r w:rsidR="00E94F1C" w:rsidRPr="001A75C5">
        <w:rPr>
          <w:rFonts w:ascii="PT Astra Serif" w:hAnsi="PT Astra Serif"/>
          <w:sz w:val="24"/>
          <w:szCs w:val="24"/>
        </w:rPr>
        <w:t xml:space="preserve">на поддержку приоритетных направлений агропромышленного комплекса и развитие малых форм хозяйствования на </w:t>
      </w:r>
      <w:r w:rsidR="00C17013" w:rsidRPr="001A75C5">
        <w:rPr>
          <w:rFonts w:ascii="PT Astra Serif" w:hAnsi="PT Astra Serif"/>
          <w:sz w:val="24"/>
          <w:szCs w:val="24"/>
        </w:rPr>
        <w:t>в</w:t>
      </w:r>
      <w:r w:rsidR="00E94F1C" w:rsidRPr="001A75C5">
        <w:rPr>
          <w:rFonts w:ascii="PT Astra Serif" w:hAnsi="PT Astra Serif"/>
          <w:sz w:val="24"/>
          <w:szCs w:val="24"/>
        </w:rPr>
        <w:t>озмещение части затрат на поддержку собственного производства молока</w:t>
      </w:r>
      <w:r w:rsidRPr="001A75C5">
        <w:rPr>
          <w:rFonts w:ascii="PT Astra Serif" w:hAnsi="PT Astra Serif"/>
          <w:sz w:val="24"/>
          <w:szCs w:val="24"/>
        </w:rPr>
        <w:t xml:space="preserve"> </w:t>
      </w:r>
      <w:r w:rsidR="00C17013" w:rsidRPr="001A75C5">
        <w:rPr>
          <w:rFonts w:ascii="PT Astra Serif" w:hAnsi="PT Astra Serif"/>
          <w:sz w:val="24"/>
          <w:szCs w:val="24"/>
        </w:rPr>
        <w:t xml:space="preserve">по ставке </w:t>
      </w:r>
      <w:r w:rsidRPr="001A75C5">
        <w:rPr>
          <w:rFonts w:ascii="PT Astra Serif" w:hAnsi="PT Astra Serif"/>
          <w:sz w:val="24"/>
          <w:szCs w:val="24"/>
        </w:rPr>
        <w:t>на 1 килограмм реализованного и (или) отгруженного на собственную переработку коровьего и (или) козьего молока в физическом весе на 2024 год</w:t>
      </w:r>
    </w:p>
    <w:p w:rsidR="00F82574" w:rsidRPr="001A75C5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82574" w:rsidRPr="001A75C5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1A75C5">
        <w:rPr>
          <w:rFonts w:ascii="PT Astra Serif" w:hAnsi="PT Astra Serif"/>
          <w:sz w:val="24"/>
          <w:szCs w:val="24"/>
        </w:rPr>
        <w:t xml:space="preserve">В соответствии с Порядком </w:t>
      </w:r>
      <w:r w:rsidR="00E94F1C" w:rsidRPr="001A75C5">
        <w:rPr>
          <w:rFonts w:ascii="PT Astra Serif" w:hAnsi="PT Astra Serif"/>
          <w:sz w:val="24"/>
          <w:szCs w:val="24"/>
        </w:rPr>
        <w:t>предоставления из местных бюджетов субсидий на</w:t>
      </w:r>
      <w:r w:rsidR="00E94F1C" w:rsidRPr="001A75C5">
        <w:rPr>
          <w:sz w:val="24"/>
          <w:szCs w:val="24"/>
        </w:rPr>
        <w:t xml:space="preserve"> </w:t>
      </w:r>
      <w:r w:rsidR="00E94F1C" w:rsidRPr="001A75C5">
        <w:rPr>
          <w:rFonts w:ascii="PT Astra Serif" w:hAnsi="PT Astra Serif"/>
          <w:sz w:val="24"/>
          <w:szCs w:val="24"/>
        </w:rPr>
        <w:t>поддержку приоритетных направлений агропромышленного комплекса и развитие малых форм хозяйствования, источником финансового обеспечения которых являются межбюджетные трансферты из федерального и областного бюджетов</w:t>
      </w:r>
      <w:r w:rsidRPr="001A75C5">
        <w:rPr>
          <w:rFonts w:ascii="PT Astra Serif" w:hAnsi="PT Astra Serif"/>
          <w:sz w:val="24"/>
          <w:szCs w:val="24"/>
        </w:rPr>
        <w:t>, утвержденным постановлением Администрации Томской области от 29.12.2017 № 482а «Об утверждении Порядка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сельскохозяйственного производства»,</w:t>
      </w:r>
      <w:proofErr w:type="gramEnd"/>
    </w:p>
    <w:p w:rsidR="00F82574" w:rsidRPr="001A75C5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>ПРИКАЗЫВАЮ:</w:t>
      </w:r>
    </w:p>
    <w:p w:rsidR="00F82574" w:rsidRPr="001A75C5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>1. Утвердить:</w:t>
      </w:r>
    </w:p>
    <w:p w:rsidR="00F82574" w:rsidRPr="001A75C5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1A75C5">
        <w:rPr>
          <w:rFonts w:ascii="PT Astra Serif" w:hAnsi="PT Astra Serif"/>
          <w:sz w:val="24"/>
          <w:szCs w:val="24"/>
        </w:rPr>
        <w:t xml:space="preserve">1) ставку субсидий на </w:t>
      </w:r>
      <w:r w:rsidR="00C17013" w:rsidRPr="001A75C5">
        <w:rPr>
          <w:rFonts w:ascii="PT Astra Serif" w:hAnsi="PT Astra Serif"/>
          <w:sz w:val="24"/>
          <w:szCs w:val="24"/>
        </w:rPr>
        <w:t xml:space="preserve">возмещение части затрат на </w:t>
      </w:r>
      <w:r w:rsidRPr="001A75C5">
        <w:rPr>
          <w:rFonts w:ascii="PT Astra Serif" w:hAnsi="PT Astra Serif"/>
          <w:sz w:val="24"/>
          <w:szCs w:val="24"/>
        </w:rPr>
        <w:t>поддержку с</w:t>
      </w:r>
      <w:r w:rsidR="002B4CAD" w:rsidRPr="001A75C5">
        <w:rPr>
          <w:rFonts w:ascii="PT Astra Serif" w:hAnsi="PT Astra Serif"/>
          <w:sz w:val="24"/>
          <w:szCs w:val="24"/>
        </w:rPr>
        <w:t xml:space="preserve">обственного производства молока </w:t>
      </w:r>
      <w:r w:rsidRPr="001A75C5">
        <w:rPr>
          <w:rFonts w:ascii="PT Astra Serif" w:hAnsi="PT Astra Serif"/>
          <w:sz w:val="24"/>
          <w:szCs w:val="24"/>
        </w:rPr>
        <w:t xml:space="preserve">на 1 килограмм реализованного и (или) отгруженного на собственную переработку коровьего молока и (или) козьего молока в физическом весе, источником финансового обеспечения которой являются средства федерального и областного бюджетов, на 2024 год за период с 1 июня </w:t>
      </w:r>
      <w:r w:rsidR="00C17013" w:rsidRPr="001A75C5">
        <w:rPr>
          <w:rFonts w:ascii="PT Astra Serif" w:hAnsi="PT Astra Serif"/>
          <w:sz w:val="24"/>
          <w:szCs w:val="24"/>
        </w:rPr>
        <w:t xml:space="preserve">предшествующего года </w:t>
      </w:r>
      <w:r w:rsidRPr="001A75C5">
        <w:rPr>
          <w:rFonts w:ascii="PT Astra Serif" w:hAnsi="PT Astra Serif"/>
          <w:sz w:val="24"/>
          <w:szCs w:val="24"/>
        </w:rPr>
        <w:t>по 31 августа предшествующего года, в размере 2,913 рублей</w:t>
      </w:r>
      <w:proofErr w:type="gramEnd"/>
      <w:r w:rsidRPr="001A75C5">
        <w:rPr>
          <w:rFonts w:ascii="PT Astra Serif" w:hAnsi="PT Astra Serif"/>
          <w:sz w:val="24"/>
          <w:szCs w:val="24"/>
        </w:rPr>
        <w:t xml:space="preserve"> за 1 килограмм;</w:t>
      </w:r>
    </w:p>
    <w:p w:rsidR="00F82574" w:rsidRPr="001A75C5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1A75C5">
        <w:rPr>
          <w:rFonts w:ascii="PT Astra Serif" w:hAnsi="PT Astra Serif"/>
          <w:sz w:val="24"/>
          <w:szCs w:val="24"/>
        </w:rPr>
        <w:t xml:space="preserve">2) ставки субсидий на </w:t>
      </w:r>
      <w:r w:rsidR="00C17013" w:rsidRPr="001A75C5">
        <w:rPr>
          <w:rFonts w:ascii="PT Astra Serif" w:hAnsi="PT Astra Serif"/>
          <w:sz w:val="24"/>
          <w:szCs w:val="24"/>
        </w:rPr>
        <w:t xml:space="preserve">возмещение части затрат </w:t>
      </w:r>
      <w:r w:rsidR="002B4CAD" w:rsidRPr="001A75C5">
        <w:rPr>
          <w:rFonts w:ascii="PT Astra Serif" w:hAnsi="PT Astra Serif"/>
          <w:sz w:val="24"/>
          <w:szCs w:val="24"/>
        </w:rPr>
        <w:t xml:space="preserve">на </w:t>
      </w:r>
      <w:r w:rsidRPr="001A75C5">
        <w:rPr>
          <w:rFonts w:ascii="PT Astra Serif" w:hAnsi="PT Astra Serif"/>
          <w:sz w:val="24"/>
          <w:szCs w:val="24"/>
        </w:rPr>
        <w:t xml:space="preserve">поддержку собственного производства молока </w:t>
      </w:r>
      <w:r w:rsidR="00C17013" w:rsidRPr="001A75C5">
        <w:rPr>
          <w:rFonts w:ascii="PT Astra Serif" w:hAnsi="PT Astra Serif"/>
          <w:sz w:val="24"/>
          <w:szCs w:val="24"/>
        </w:rPr>
        <w:t xml:space="preserve">на </w:t>
      </w:r>
      <w:r w:rsidRPr="001A75C5">
        <w:rPr>
          <w:rFonts w:ascii="PT Astra Serif" w:hAnsi="PT Astra Serif"/>
          <w:sz w:val="24"/>
          <w:szCs w:val="24"/>
        </w:rPr>
        <w:t>1 килограмм реализованного и (или) отгруженного на собственную переработку коровьего молока в физическом весе, источником финансового обеспечения которой являются средства областного бюджета, на 2024 год за период с 1 декабря предшествующего года по 30 ноября текущего года согласно приложению к настоящему приказу;</w:t>
      </w:r>
      <w:proofErr w:type="gramEnd"/>
    </w:p>
    <w:p w:rsidR="00F82574" w:rsidRPr="001A75C5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1A75C5">
        <w:rPr>
          <w:rFonts w:ascii="PT Astra Serif" w:hAnsi="PT Astra Serif"/>
          <w:sz w:val="24"/>
          <w:szCs w:val="24"/>
        </w:rPr>
        <w:t xml:space="preserve">3) ставку субсидий на </w:t>
      </w:r>
      <w:r w:rsidR="00C17013" w:rsidRPr="001A75C5">
        <w:rPr>
          <w:rFonts w:ascii="PT Astra Serif" w:hAnsi="PT Astra Serif"/>
          <w:sz w:val="24"/>
          <w:szCs w:val="24"/>
        </w:rPr>
        <w:t xml:space="preserve">возмещение части затрат на </w:t>
      </w:r>
      <w:r w:rsidRPr="001A75C5">
        <w:rPr>
          <w:rFonts w:ascii="PT Astra Serif" w:hAnsi="PT Astra Serif"/>
          <w:sz w:val="24"/>
          <w:szCs w:val="24"/>
        </w:rPr>
        <w:t>поддержку собственного производства молока на 1 килограмм реализованного и (или) отгруженного на собственную переработку козьего молока в физическом весе, источником финансового обеспечения которой являются средства областного бюджета</w:t>
      </w:r>
      <w:r w:rsidR="00DB7967" w:rsidRPr="001A75C5">
        <w:rPr>
          <w:rFonts w:ascii="PT Astra Serif" w:hAnsi="PT Astra Serif"/>
          <w:sz w:val="24"/>
          <w:szCs w:val="24"/>
        </w:rPr>
        <w:t>,</w:t>
      </w:r>
      <w:r w:rsidRPr="001A75C5">
        <w:rPr>
          <w:rFonts w:ascii="PT Astra Serif" w:hAnsi="PT Astra Serif"/>
          <w:sz w:val="24"/>
          <w:szCs w:val="24"/>
        </w:rPr>
        <w:t xml:space="preserve"> на 2024 год за период с 1 декабря предшествующего года по 30 ноября текущего года, в размере 17,0 рублей за 1 килограмм.</w:t>
      </w:r>
      <w:proofErr w:type="gramEnd"/>
    </w:p>
    <w:p w:rsidR="00706D29" w:rsidRPr="001A75C5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>2. Настоящий приказ вступает в силу со дня его официального опубликования.</w:t>
      </w:r>
      <w:r w:rsidR="00F57804" w:rsidRPr="001A75C5">
        <w:rPr>
          <w:rFonts w:ascii="PT Astra Serif" w:hAnsi="PT Astra Serif" w:cs="PT Astra Serif"/>
          <w:sz w:val="24"/>
          <w:szCs w:val="24"/>
        </w:rPr>
        <w:t xml:space="preserve"> </w:t>
      </w:r>
    </w:p>
    <w:p w:rsidR="00C93EAD" w:rsidRPr="001A75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1A460D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6577DF" w:rsidRPr="001A75C5" w:rsidRDefault="006577D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1A75C5">
        <w:tc>
          <w:tcPr>
            <w:tcW w:w="3831" w:type="dxa"/>
            <w:shd w:val="clear" w:color="FFFFFF" w:fill="FFFFFF"/>
            <w:vAlign w:val="center"/>
          </w:tcPr>
          <w:p w:rsidR="00C93EAD" w:rsidRPr="001A75C5" w:rsidRDefault="009D190F" w:rsidP="00BB313F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 w:rsidRPr="001A75C5">
              <w:rPr>
                <w:rFonts w:ascii="PT Astra Serif" w:eastAsia="PT Astra Serif" w:hAnsi="PT Astra Serif" w:cs="PT Astra Serif"/>
                <w:sz w:val="24"/>
                <w:szCs w:val="24"/>
              </w:rPr>
              <w:t>И.о</w:t>
            </w:r>
            <w:proofErr w:type="spellEnd"/>
            <w:r w:rsidRPr="001A75C5">
              <w:rPr>
                <w:rFonts w:ascii="PT Astra Serif" w:eastAsia="PT Astra Serif" w:hAnsi="PT Astra Serif" w:cs="PT Astra Serif"/>
                <w:sz w:val="24"/>
                <w:szCs w:val="24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1A75C5" w:rsidRDefault="00A16C17" w:rsidP="00AF3AB7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A75C5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begin"/>
            </w:r>
            <w:r w:rsidRPr="001A75C5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instrText xml:space="preserve"> FORMTEXT </w:instrText>
            </w:r>
            <w:r w:rsidRPr="001A75C5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1A75C5" w:rsidRDefault="009D190F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A75C5">
              <w:rPr>
                <w:rFonts w:ascii="PT Astra Serif" w:eastAsia="PT Astra Serif" w:hAnsi="PT Astra Serif" w:cs="PT Astra Serif"/>
                <w:sz w:val="24"/>
                <w:szCs w:val="24"/>
              </w:rPr>
              <w:t>А.В. Савенко</w:t>
            </w:r>
          </w:p>
        </w:tc>
      </w:tr>
    </w:tbl>
    <w:p w:rsidR="002B4CAD" w:rsidRDefault="002B4CAD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2B4CAD" w:rsidRDefault="00E94F1C" w:rsidP="002B4CAD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</w:rPr>
        <w:t>Б</w:t>
      </w:r>
      <w:r w:rsidR="00F82574">
        <w:rPr>
          <w:rFonts w:ascii="PT Astra Serif" w:eastAsia="PT Astra Serif" w:hAnsi="PT Astra Serif" w:cs="PT Astra Serif"/>
        </w:rPr>
        <w:t>олдарева И.В.</w:t>
      </w:r>
    </w:p>
    <w:p w:rsidR="001A75C5" w:rsidRPr="001A75C5" w:rsidRDefault="001A75C5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1A75C5" w:rsidRPr="001A75C5" w:rsidRDefault="001A75C5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  <w:lang w:val="en-US"/>
        </w:rPr>
      </w:pPr>
    </w:p>
    <w:p w:rsidR="005F79C0" w:rsidRPr="001A75C5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lastRenderedPageBreak/>
        <w:t>Приложение к приказу Департамента по социально-экономическому развитию села Томской области</w:t>
      </w:r>
    </w:p>
    <w:p w:rsidR="005F79C0" w:rsidRPr="001A75C5" w:rsidRDefault="005F79C0" w:rsidP="005F79C0">
      <w:pPr>
        <w:ind w:left="5387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 xml:space="preserve">от  </w:t>
      </w:r>
      <w:r w:rsidR="00EB1C41">
        <w:rPr>
          <w:rFonts w:ascii="PT Astra Serif" w:hAnsi="PT Astra Serif"/>
          <w:sz w:val="24"/>
          <w:szCs w:val="24"/>
        </w:rPr>
        <w:t>01.02.2024</w:t>
      </w:r>
      <w:r w:rsidRPr="00C637A4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C637A4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C637A4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A75C5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A75C5">
        <w:rPr>
          <w:rFonts w:ascii="PT Astra Serif" w:hAnsi="PT Astra Serif"/>
          <w:sz w:val="24"/>
          <w:szCs w:val="24"/>
        </w:rPr>
        <w:t xml:space="preserve">   №    </w:t>
      </w:r>
      <w:r w:rsidR="00ED7F2D">
        <w:rPr>
          <w:rFonts w:ascii="PT Astra Serif" w:hAnsi="PT Astra Serif"/>
          <w:sz w:val="24"/>
          <w:szCs w:val="24"/>
        </w:rPr>
        <w:t>7</w:t>
      </w:r>
      <w:r w:rsidRPr="00C637A4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C637A4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C637A4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5F79C0" w:rsidRPr="005F79C0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F79C0" w:rsidRPr="005F79C0" w:rsidRDefault="005F79C0" w:rsidP="005F79C0">
      <w:pPr>
        <w:pStyle w:val="ConsPlusNormal"/>
        <w:spacing w:after="1"/>
        <w:ind w:left="5387"/>
        <w:rPr>
          <w:rFonts w:ascii="PT Astra Serif" w:hAnsi="PT Astra Serif"/>
          <w:sz w:val="26"/>
          <w:szCs w:val="26"/>
        </w:rPr>
      </w:pPr>
    </w:p>
    <w:p w:rsidR="005F79C0" w:rsidRPr="005F79C0" w:rsidRDefault="005F79C0" w:rsidP="005F79C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F82574" w:rsidRPr="001A75C5" w:rsidRDefault="00F82574" w:rsidP="00F825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4"/>
          <w:szCs w:val="24"/>
        </w:rPr>
      </w:pPr>
      <w:bookmarkStart w:id="2" w:name="P230"/>
      <w:bookmarkEnd w:id="2"/>
      <w:r w:rsidRPr="001A75C5">
        <w:rPr>
          <w:rFonts w:ascii="PT Astra Serif" w:hAnsi="PT Astra Serif"/>
          <w:sz w:val="24"/>
          <w:szCs w:val="24"/>
        </w:rPr>
        <w:t xml:space="preserve">Ставки </w:t>
      </w:r>
    </w:p>
    <w:p w:rsidR="00F82574" w:rsidRPr="001A75C5" w:rsidRDefault="00F82574" w:rsidP="00F825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4"/>
          <w:szCs w:val="24"/>
        </w:rPr>
      </w:pPr>
      <w:proofErr w:type="gramStart"/>
      <w:r w:rsidRPr="001A75C5">
        <w:rPr>
          <w:rFonts w:ascii="PT Astra Serif" w:hAnsi="PT Astra Serif"/>
          <w:sz w:val="24"/>
          <w:szCs w:val="24"/>
        </w:rPr>
        <w:t>субсидий на поддержку собственного производства молока в целях возмещения части затрат (без учета налога на добавленную стоимость) на 1 килограмм реализованного и (или) отгруженного на собственную переработку коровьего молока в физическом весе, источником финансового обеспечения которой являются средства областного бюджета, на 2024 год за период с 1 декабря предшествующего года по 30 ноября текущего года</w:t>
      </w:r>
      <w:proofErr w:type="gramEnd"/>
    </w:p>
    <w:p w:rsidR="00F82574" w:rsidRPr="00F82574" w:rsidRDefault="00F82574" w:rsidP="00F825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</w:p>
    <w:p w:rsidR="00F82574" w:rsidRPr="00F82574" w:rsidRDefault="00F82574" w:rsidP="00F825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rPr>
          <w:sz w:val="26"/>
          <w:szCs w:val="26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835"/>
        <w:gridCol w:w="3543"/>
      </w:tblGrid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Ставка (рублей за килограмм)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Ставка (рублей за килограмм)</w:t>
            </w:r>
          </w:p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для крестьянских (фермерских) хозяйств и индивидуальных предпринимателей</w:t>
            </w: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1-я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9,00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11,00</w:t>
            </w: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Александровский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городской округ Стрежевой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2-я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7,00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9,00</w:t>
            </w: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Бакчарский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Верхнекетский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Каргасокский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Колпашевский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Парабельский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Тегульдетский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Чаинский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Город Кедровый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3-я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5,00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7,00</w:t>
            </w: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Кривошеинский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Молчановский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4-я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3,30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5,3</w:t>
            </w: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Асиновский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lastRenderedPageBreak/>
              <w:t>Зырянский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Первомайский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5-я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2,50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4,5</w:t>
            </w: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Кожевниковский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Томский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Шегарский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Город Томск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2574" w:rsidRPr="00F82574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Городской округ - закрытое административно-территориальное образование Северск Томской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F82574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F79C0" w:rsidRPr="005F79C0" w:rsidRDefault="005F79C0" w:rsidP="005F79C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F79C0" w:rsidRPr="005F79C0" w:rsidRDefault="005F79C0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394288" w:rsidRPr="005F79C0" w:rsidRDefault="00394288" w:rsidP="0088124E">
      <w:pPr>
        <w:ind w:left="5387"/>
        <w:rPr>
          <w:rFonts w:ascii="PT Astra Serif" w:hAnsi="PT Astra Serif"/>
          <w:sz w:val="26"/>
          <w:szCs w:val="26"/>
        </w:rPr>
      </w:pPr>
    </w:p>
    <w:sectPr w:rsidR="00394288" w:rsidRPr="005F79C0" w:rsidSect="00E94F1C">
      <w:headerReference w:type="default" r:id="rId8"/>
      <w:headerReference w:type="first" r:id="rId9"/>
      <w:pgSz w:w="11907" w:h="16840"/>
      <w:pgMar w:top="1134" w:right="851" w:bottom="56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FB3" w:rsidRDefault="00623FB3">
      <w:r>
        <w:separator/>
      </w:r>
    </w:p>
  </w:endnote>
  <w:endnote w:type="continuationSeparator" w:id="0">
    <w:p w:rsidR="00623FB3" w:rsidRDefault="00623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FB3" w:rsidRDefault="00623FB3">
      <w:r>
        <w:separator/>
      </w:r>
    </w:p>
  </w:footnote>
  <w:footnote w:type="continuationSeparator" w:id="0">
    <w:p w:rsidR="00623FB3" w:rsidRDefault="00623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9056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C512F61" wp14:editId="219341D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C2AD3"/>
    <w:rsid w:val="000D5B73"/>
    <w:rsid w:val="000E093C"/>
    <w:rsid w:val="000E666F"/>
    <w:rsid w:val="000F23D0"/>
    <w:rsid w:val="00116845"/>
    <w:rsid w:val="00140669"/>
    <w:rsid w:val="001619EF"/>
    <w:rsid w:val="001716AA"/>
    <w:rsid w:val="00196380"/>
    <w:rsid w:val="001A0DB6"/>
    <w:rsid w:val="001A460D"/>
    <w:rsid w:val="001A75C5"/>
    <w:rsid w:val="001C7F72"/>
    <w:rsid w:val="001E34F8"/>
    <w:rsid w:val="00203B23"/>
    <w:rsid w:val="00206AE3"/>
    <w:rsid w:val="00225FBD"/>
    <w:rsid w:val="002422A1"/>
    <w:rsid w:val="00243C23"/>
    <w:rsid w:val="00256AA4"/>
    <w:rsid w:val="00297731"/>
    <w:rsid w:val="002B4CAD"/>
    <w:rsid w:val="002D0144"/>
    <w:rsid w:val="002F4525"/>
    <w:rsid w:val="003021F7"/>
    <w:rsid w:val="0030327E"/>
    <w:rsid w:val="003223A5"/>
    <w:rsid w:val="00336AA1"/>
    <w:rsid w:val="00366343"/>
    <w:rsid w:val="003767AC"/>
    <w:rsid w:val="003905D5"/>
    <w:rsid w:val="00394288"/>
    <w:rsid w:val="003D715F"/>
    <w:rsid w:val="00423BCF"/>
    <w:rsid w:val="00437758"/>
    <w:rsid w:val="004658A2"/>
    <w:rsid w:val="004806F3"/>
    <w:rsid w:val="004825D5"/>
    <w:rsid w:val="004A0F2E"/>
    <w:rsid w:val="004C55A4"/>
    <w:rsid w:val="004C646D"/>
    <w:rsid w:val="004D2578"/>
    <w:rsid w:val="004F0896"/>
    <w:rsid w:val="0057107C"/>
    <w:rsid w:val="005755AB"/>
    <w:rsid w:val="0058264F"/>
    <w:rsid w:val="005B6447"/>
    <w:rsid w:val="005C6E6E"/>
    <w:rsid w:val="005E681F"/>
    <w:rsid w:val="005F79C0"/>
    <w:rsid w:val="00610432"/>
    <w:rsid w:val="00623FB3"/>
    <w:rsid w:val="00655C89"/>
    <w:rsid w:val="006577DF"/>
    <w:rsid w:val="006843B0"/>
    <w:rsid w:val="006C099B"/>
    <w:rsid w:val="006E4FD8"/>
    <w:rsid w:val="006E6E0D"/>
    <w:rsid w:val="006F11C5"/>
    <w:rsid w:val="006F33EE"/>
    <w:rsid w:val="00702143"/>
    <w:rsid w:val="00706D29"/>
    <w:rsid w:val="0071110A"/>
    <w:rsid w:val="00731885"/>
    <w:rsid w:val="0073755A"/>
    <w:rsid w:val="00751EED"/>
    <w:rsid w:val="00795428"/>
    <w:rsid w:val="007A6386"/>
    <w:rsid w:val="007E1337"/>
    <w:rsid w:val="0083767A"/>
    <w:rsid w:val="008637E5"/>
    <w:rsid w:val="0088124E"/>
    <w:rsid w:val="00882FB8"/>
    <w:rsid w:val="008975B6"/>
    <w:rsid w:val="008B4447"/>
    <w:rsid w:val="008B5A00"/>
    <w:rsid w:val="008C1C35"/>
    <w:rsid w:val="008C6D7E"/>
    <w:rsid w:val="008E6486"/>
    <w:rsid w:val="008F766E"/>
    <w:rsid w:val="00901FAB"/>
    <w:rsid w:val="009025D4"/>
    <w:rsid w:val="00912475"/>
    <w:rsid w:val="0091583D"/>
    <w:rsid w:val="0094493C"/>
    <w:rsid w:val="009466E4"/>
    <w:rsid w:val="009526DF"/>
    <w:rsid w:val="00971990"/>
    <w:rsid w:val="00981CB4"/>
    <w:rsid w:val="00993E24"/>
    <w:rsid w:val="009941E0"/>
    <w:rsid w:val="00994336"/>
    <w:rsid w:val="009A58E0"/>
    <w:rsid w:val="009D190F"/>
    <w:rsid w:val="009E4F8C"/>
    <w:rsid w:val="00A0207C"/>
    <w:rsid w:val="00A16C17"/>
    <w:rsid w:val="00A17DA2"/>
    <w:rsid w:val="00A81815"/>
    <w:rsid w:val="00A90564"/>
    <w:rsid w:val="00A919AC"/>
    <w:rsid w:val="00AA1F79"/>
    <w:rsid w:val="00AE745F"/>
    <w:rsid w:val="00AF3AB7"/>
    <w:rsid w:val="00AF3EF8"/>
    <w:rsid w:val="00B01D62"/>
    <w:rsid w:val="00B94170"/>
    <w:rsid w:val="00BB313F"/>
    <w:rsid w:val="00BB7DCF"/>
    <w:rsid w:val="00BC44DE"/>
    <w:rsid w:val="00C119C5"/>
    <w:rsid w:val="00C17013"/>
    <w:rsid w:val="00C279BD"/>
    <w:rsid w:val="00C41030"/>
    <w:rsid w:val="00C637A4"/>
    <w:rsid w:val="00C64B62"/>
    <w:rsid w:val="00C6514F"/>
    <w:rsid w:val="00C93EAD"/>
    <w:rsid w:val="00C95B17"/>
    <w:rsid w:val="00CB4702"/>
    <w:rsid w:val="00CD5EEB"/>
    <w:rsid w:val="00CE3106"/>
    <w:rsid w:val="00D0640C"/>
    <w:rsid w:val="00D21546"/>
    <w:rsid w:val="00D24E3D"/>
    <w:rsid w:val="00D27D5F"/>
    <w:rsid w:val="00D35586"/>
    <w:rsid w:val="00D37FF1"/>
    <w:rsid w:val="00D57623"/>
    <w:rsid w:val="00D57FC6"/>
    <w:rsid w:val="00D85BD6"/>
    <w:rsid w:val="00D97AE9"/>
    <w:rsid w:val="00DB7967"/>
    <w:rsid w:val="00DF245B"/>
    <w:rsid w:val="00E10392"/>
    <w:rsid w:val="00E146DE"/>
    <w:rsid w:val="00E205CE"/>
    <w:rsid w:val="00E2271E"/>
    <w:rsid w:val="00E47B9F"/>
    <w:rsid w:val="00E54CDD"/>
    <w:rsid w:val="00E90C66"/>
    <w:rsid w:val="00E93F36"/>
    <w:rsid w:val="00E94F1C"/>
    <w:rsid w:val="00EB1C41"/>
    <w:rsid w:val="00EB76C1"/>
    <w:rsid w:val="00ED690B"/>
    <w:rsid w:val="00ED7CCE"/>
    <w:rsid w:val="00ED7F2D"/>
    <w:rsid w:val="00EE7827"/>
    <w:rsid w:val="00EF3994"/>
    <w:rsid w:val="00F03931"/>
    <w:rsid w:val="00F046F2"/>
    <w:rsid w:val="00F201B0"/>
    <w:rsid w:val="00F211FF"/>
    <w:rsid w:val="00F215FA"/>
    <w:rsid w:val="00F50C56"/>
    <w:rsid w:val="00F57804"/>
    <w:rsid w:val="00F724E2"/>
    <w:rsid w:val="00F72997"/>
    <w:rsid w:val="00F768FC"/>
    <w:rsid w:val="00F82574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2024-02-01T05:13:00Z</cp:lastPrinted>
  <dcterms:created xsi:type="dcterms:W3CDTF">2024-02-02T01:52:00Z</dcterms:created>
  <dcterms:modified xsi:type="dcterms:W3CDTF">2024-02-02T01:52:00Z</dcterms:modified>
</cp:coreProperties>
</file>