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B293C" w:rsidRPr="00AB293C">
        <w:tc>
          <w:tcPr>
            <w:tcW w:w="1700" w:type="dxa"/>
            <w:tcBorders>
              <w:bottom w:val="none" w:sz="4" w:space="0" w:color="000000"/>
            </w:tcBorders>
          </w:tcPr>
          <w:p w:rsidR="00C93EAD" w:rsidRPr="00AB293C" w:rsidRDefault="00C061CC" w:rsidP="00C061C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05.02.2024</w:t>
            </w:r>
            <w:r w:rsidR="00A16C17" w:rsidRPr="00235BD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235BDB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235BD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AB293C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AB293C" w:rsidRDefault="00A16C17" w:rsidP="0081124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AB293C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="0081124F">
              <w:rPr>
                <w:rFonts w:ascii="PT Astra Serif" w:eastAsia="PT Astra Serif" w:hAnsi="PT Astra Serif" w:cs="PT Astra Serif"/>
                <w:sz w:val="28"/>
                <w:szCs w:val="28"/>
              </w:rPr>
              <w:t>10</w:t>
            </w:r>
            <w:r w:rsidRPr="00235BD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235BDB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235BD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C93EAD" w:rsidRPr="00CD067E" w:rsidRDefault="00E73B54" w:rsidP="00E73B54">
      <w:pPr>
        <w:pStyle w:val="ConsPlusNormal"/>
        <w:spacing w:before="480"/>
        <w:jc w:val="center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О внесении изменений в приказ Департамента по социально-экономическому развитию села Томской области от </w:t>
      </w:r>
      <w:r w:rsidR="00910C12" w:rsidRPr="00CD067E">
        <w:rPr>
          <w:rFonts w:ascii="PT Astra Serif" w:hAnsi="PT Astra Serif" w:cs="PT Astra Serif"/>
          <w:sz w:val="24"/>
          <w:szCs w:val="24"/>
        </w:rPr>
        <w:t>09.09</w:t>
      </w:r>
      <w:r w:rsidRPr="00CD067E">
        <w:rPr>
          <w:rFonts w:ascii="PT Astra Serif" w:hAnsi="PT Astra Serif" w:cs="PT Astra Serif"/>
          <w:sz w:val="24"/>
          <w:szCs w:val="24"/>
        </w:rPr>
        <w:t xml:space="preserve">.2020 № </w:t>
      </w:r>
      <w:r w:rsidR="00910C12" w:rsidRPr="00CD067E">
        <w:rPr>
          <w:rFonts w:ascii="PT Astra Serif" w:hAnsi="PT Astra Serif" w:cs="PT Astra Serif"/>
          <w:sz w:val="24"/>
          <w:szCs w:val="24"/>
        </w:rPr>
        <w:t>72</w:t>
      </w:r>
    </w:p>
    <w:p w:rsidR="00C93EAD" w:rsidRPr="00CD067E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C93EAD" w:rsidRPr="00CD067E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C93EAD" w:rsidRPr="00CD067E" w:rsidRDefault="00153535" w:rsidP="00865FE3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CD067E">
        <w:rPr>
          <w:rFonts w:ascii="PT Astra Serif" w:hAnsi="PT Astra Serif" w:cs="PT Astra Serif"/>
          <w:sz w:val="24"/>
          <w:szCs w:val="24"/>
        </w:rPr>
        <w:t>В целях приведения нормативного правового акта в соответствие с постановлениями Правительства Российской Федерации от 25.10.2023 № 1781 «Об утверждении Правил отбора получателей субсидий, в том числе грантов в форме субсидий, предоставляемых из бюджетов бюджетной системы Российской Федерации юридическим лицам, индивидуальным предпринимателям, а также физическим лицам - производителям товаров, работ, услуг», от 25.10.2023 № 1782 «Об утверждении общих требований к нормативным правовым актам, муниципальным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 xml:space="preserve">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</w:t>
      </w:r>
    </w:p>
    <w:p w:rsidR="00C93EAD" w:rsidRPr="00CD067E" w:rsidRDefault="00A16C17" w:rsidP="00865FE3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ПРИКАЗЫВАЮ:</w:t>
      </w:r>
    </w:p>
    <w:p w:rsidR="00E73B54" w:rsidRPr="00CD067E" w:rsidRDefault="00E73B54" w:rsidP="00865FE3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Внести в приказ Департамента по социально-экономическому развитию села Томской области от </w:t>
      </w:r>
      <w:r w:rsidR="00D548A6" w:rsidRPr="00CD067E">
        <w:rPr>
          <w:rFonts w:ascii="PT Astra Serif" w:hAnsi="PT Astra Serif" w:cs="PT Astra Serif"/>
          <w:sz w:val="24"/>
          <w:szCs w:val="24"/>
        </w:rPr>
        <w:t>09.09</w:t>
      </w:r>
      <w:r w:rsidRPr="00CD067E">
        <w:rPr>
          <w:rFonts w:ascii="PT Astra Serif" w:hAnsi="PT Astra Serif" w:cs="PT Astra Serif"/>
          <w:sz w:val="24"/>
          <w:szCs w:val="24"/>
        </w:rPr>
        <w:t xml:space="preserve">.2020 № </w:t>
      </w:r>
      <w:r w:rsidR="00D548A6" w:rsidRPr="00CD067E">
        <w:rPr>
          <w:rFonts w:ascii="PT Astra Serif" w:hAnsi="PT Astra Serif" w:cs="PT Astra Serif"/>
          <w:sz w:val="24"/>
          <w:szCs w:val="24"/>
        </w:rPr>
        <w:t>72</w:t>
      </w:r>
      <w:r w:rsidRPr="00CD067E">
        <w:rPr>
          <w:rFonts w:ascii="PT Astra Serif" w:hAnsi="PT Astra Serif" w:cs="PT Astra Serif"/>
          <w:sz w:val="24"/>
          <w:szCs w:val="24"/>
        </w:rPr>
        <w:t xml:space="preserve"> «</w:t>
      </w:r>
      <w:r w:rsidRPr="009C5ED6">
        <w:rPr>
          <w:rFonts w:ascii="PT Astra Serif" w:hAnsi="PT Astra Serif" w:cs="PT Astra Serif"/>
          <w:sz w:val="24"/>
          <w:szCs w:val="24"/>
        </w:rPr>
        <w:t>О</w:t>
      </w:r>
      <w:r w:rsidR="00D548A6" w:rsidRPr="009C5ED6">
        <w:rPr>
          <w:rFonts w:ascii="PT Astra Serif" w:hAnsi="PT Astra Serif" w:cs="PT Astra Serif"/>
          <w:sz w:val="24"/>
          <w:szCs w:val="24"/>
        </w:rPr>
        <w:t xml:space="preserve"> </w:t>
      </w:r>
      <w:r w:rsidRPr="009C5ED6">
        <w:rPr>
          <w:rFonts w:ascii="PT Astra Serif" w:hAnsi="PT Astra Serif" w:cs="PT Astra Serif"/>
          <w:sz w:val="24"/>
          <w:szCs w:val="24"/>
        </w:rPr>
        <w:t>предоставлени</w:t>
      </w:r>
      <w:r w:rsidR="00D548A6" w:rsidRPr="009C5ED6">
        <w:rPr>
          <w:rFonts w:ascii="PT Astra Serif" w:hAnsi="PT Astra Serif" w:cs="PT Astra Serif"/>
          <w:sz w:val="24"/>
          <w:szCs w:val="24"/>
        </w:rPr>
        <w:t>и</w:t>
      </w:r>
      <w:r w:rsidRPr="009C5ED6">
        <w:rPr>
          <w:rFonts w:ascii="PT Astra Serif" w:hAnsi="PT Astra Serif" w:cs="PT Astra Serif"/>
          <w:sz w:val="24"/>
          <w:szCs w:val="24"/>
        </w:rPr>
        <w:t xml:space="preserve"> субсидий на </w:t>
      </w:r>
      <w:r w:rsidR="00D548A6" w:rsidRPr="009C5ED6">
        <w:rPr>
          <w:rFonts w:ascii="PT Astra Serif" w:hAnsi="PT Astra Serif" w:cs="PT Astra Serif"/>
          <w:sz w:val="24"/>
          <w:szCs w:val="24"/>
        </w:rPr>
        <w:t xml:space="preserve">поддержку сельскохозяйственного производства по </w:t>
      </w:r>
      <w:proofErr w:type="gramStart"/>
      <w:r w:rsidR="00D548A6" w:rsidRPr="009C5ED6">
        <w:rPr>
          <w:rFonts w:ascii="PT Astra Serif" w:hAnsi="PT Astra Serif" w:cs="PT Astra Serif"/>
          <w:sz w:val="24"/>
          <w:szCs w:val="24"/>
        </w:rPr>
        <w:t>отдельным</w:t>
      </w:r>
      <w:proofErr w:type="gramEnd"/>
      <w:r w:rsidR="00D548A6" w:rsidRPr="009C5ED6">
        <w:rPr>
          <w:rFonts w:ascii="PT Astra Serif" w:hAnsi="PT Astra Serif" w:cs="PT Astra Serif"/>
          <w:sz w:val="24"/>
          <w:szCs w:val="24"/>
        </w:rPr>
        <w:t xml:space="preserve"> </w:t>
      </w:r>
      <w:proofErr w:type="spellStart"/>
      <w:r w:rsidR="009B771F" w:rsidRPr="009C5ED6">
        <w:rPr>
          <w:rFonts w:ascii="PT Astra Serif" w:hAnsi="PT Astra Serif" w:cs="PT Astra Serif"/>
          <w:sz w:val="24"/>
          <w:szCs w:val="24"/>
        </w:rPr>
        <w:t>под</w:t>
      </w:r>
      <w:r w:rsidR="00D548A6" w:rsidRPr="009C5ED6">
        <w:rPr>
          <w:rFonts w:ascii="PT Astra Serif" w:hAnsi="PT Astra Serif" w:cs="PT Astra Serif"/>
          <w:sz w:val="24"/>
          <w:szCs w:val="24"/>
        </w:rPr>
        <w:t>отраслям</w:t>
      </w:r>
      <w:proofErr w:type="spellEnd"/>
      <w:r w:rsidR="00D548A6" w:rsidRPr="009C5ED6">
        <w:rPr>
          <w:rFonts w:ascii="PT Astra Serif" w:hAnsi="PT Astra Serif" w:cs="PT Astra Serif"/>
          <w:sz w:val="24"/>
          <w:szCs w:val="24"/>
        </w:rPr>
        <w:t xml:space="preserve"> растениеводства и животноводства</w:t>
      </w:r>
      <w:r w:rsidR="00D548A6" w:rsidRPr="004C18EE">
        <w:rPr>
          <w:rFonts w:ascii="PT Astra Serif" w:hAnsi="PT Astra Serif" w:cs="PT Astra Serif"/>
          <w:sz w:val="24"/>
          <w:szCs w:val="24"/>
        </w:rPr>
        <w:t xml:space="preserve">» </w:t>
      </w:r>
      <w:r w:rsidRPr="004C18EE">
        <w:rPr>
          <w:rFonts w:ascii="PT Astra Serif" w:hAnsi="PT Astra Serif" w:cs="PT Astra Serif"/>
          <w:sz w:val="24"/>
          <w:szCs w:val="24"/>
        </w:rPr>
        <w:t xml:space="preserve">(Официальный </w:t>
      </w:r>
      <w:r w:rsidRPr="00CD067E">
        <w:rPr>
          <w:rFonts w:ascii="PT Astra Serif" w:hAnsi="PT Astra Serif" w:cs="PT Astra Serif"/>
          <w:sz w:val="24"/>
          <w:szCs w:val="24"/>
        </w:rPr>
        <w:t xml:space="preserve">интернет-портал правовой информации http://www.pravo.gov.ru, </w:t>
      </w:r>
      <w:r w:rsidR="00E445FC" w:rsidRPr="00CD067E">
        <w:rPr>
          <w:rFonts w:ascii="PT Astra Serif" w:hAnsi="PT Astra Serif" w:cs="PT Astra Serif"/>
          <w:sz w:val="24"/>
          <w:szCs w:val="24"/>
        </w:rPr>
        <w:t xml:space="preserve">17.09.2020, № 7001202009170016) </w:t>
      </w:r>
      <w:r w:rsidRPr="00CD067E">
        <w:rPr>
          <w:rFonts w:ascii="PT Astra Serif" w:hAnsi="PT Astra Serif" w:cs="PT Astra Serif"/>
          <w:sz w:val="24"/>
          <w:szCs w:val="24"/>
        </w:rPr>
        <w:t>следующие изменения: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в преамбуле слова «Законом Томской области от 28 </w:t>
      </w:r>
      <w:r w:rsidR="001B1C72">
        <w:rPr>
          <w:rFonts w:ascii="PT Astra Serif" w:hAnsi="PT Astra Serif" w:cs="PT Astra Serif"/>
          <w:sz w:val="24"/>
          <w:szCs w:val="24"/>
        </w:rPr>
        <w:t xml:space="preserve">декабря 2022 года </w:t>
      </w:r>
      <w:r w:rsidRPr="00CD067E">
        <w:rPr>
          <w:rFonts w:ascii="PT Astra Serif" w:hAnsi="PT Astra Serif" w:cs="PT Astra Serif"/>
          <w:sz w:val="24"/>
          <w:szCs w:val="24"/>
        </w:rPr>
        <w:t>№ 141-ОЗ «Об областном бюджете на 2023 год и на плановый период 2024 и 2025 годов»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,»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 xml:space="preserve"> заменить словами </w:t>
      </w:r>
      <w:r w:rsidR="001B1C72">
        <w:rPr>
          <w:rFonts w:ascii="PT Astra Serif" w:hAnsi="PT Astra Serif" w:cs="PT Astra Serif"/>
          <w:sz w:val="24"/>
          <w:szCs w:val="24"/>
        </w:rPr>
        <w:t xml:space="preserve">«Законом Томской области от 27 </w:t>
      </w:r>
      <w:r w:rsidRPr="00CD067E">
        <w:rPr>
          <w:rFonts w:ascii="PT Astra Serif" w:hAnsi="PT Astra Serif" w:cs="PT Astra Serif"/>
          <w:sz w:val="24"/>
          <w:szCs w:val="24"/>
        </w:rPr>
        <w:t xml:space="preserve">декабря 2023 № 128-ОЗ «Об областном бюджете на 2024 год и на плановый период 2025 и 2026 годов»,»;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в Порядке предоставления субсидий на поддержку приоритетных направлений агропромышленного комплекса и развитие малых форм хозяйствования, утвержденном указанным приказом</w:t>
      </w:r>
      <w:r w:rsidR="002B39E2" w:rsidRPr="00CD067E">
        <w:rPr>
          <w:rFonts w:ascii="PT Astra Serif" w:hAnsi="PT Astra Serif" w:cs="PT Astra Serif"/>
          <w:sz w:val="24"/>
          <w:szCs w:val="24"/>
        </w:rPr>
        <w:t xml:space="preserve"> (далее – Порядок)</w:t>
      </w:r>
      <w:r w:rsidRPr="00CD067E">
        <w:rPr>
          <w:rFonts w:ascii="PT Astra Serif" w:hAnsi="PT Astra Serif" w:cs="PT Astra Serif"/>
          <w:sz w:val="24"/>
          <w:szCs w:val="24"/>
        </w:rPr>
        <w:t>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1)</w:t>
      </w:r>
      <w:r w:rsidRPr="00CD067E">
        <w:rPr>
          <w:rFonts w:ascii="PT Astra Serif" w:hAnsi="PT Astra Serif" w:cs="PT Astra Serif"/>
          <w:sz w:val="24"/>
          <w:szCs w:val="24"/>
        </w:rPr>
        <w:tab/>
        <w:t>пункт 7 изложить в следующей редакции: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«7. Информация о субсидии </w:t>
      </w:r>
      <w:r w:rsidR="006C3D48">
        <w:rPr>
          <w:rFonts w:ascii="PT Astra Serif" w:hAnsi="PT Astra Serif" w:cs="PT Astra Serif"/>
          <w:sz w:val="24"/>
          <w:szCs w:val="24"/>
        </w:rPr>
        <w:t xml:space="preserve">размещается </w:t>
      </w:r>
      <w:r w:rsidRPr="00CD067E">
        <w:rPr>
          <w:rFonts w:ascii="PT Astra Serif" w:hAnsi="PT Astra Serif" w:cs="PT Astra Serif"/>
          <w:sz w:val="24"/>
          <w:szCs w:val="24"/>
        </w:rPr>
        <w:t>на едином портале бюджетной системы Российской Федерации в информационно-телекоммуникационной сети «Интернет» в разделе «Бюджет» (далее - единый портал) в порядке, установленном Министерством финансов Российской Федерации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 xml:space="preserve">.»; 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proofErr w:type="gramEnd"/>
      <w:r w:rsidRPr="00CD067E">
        <w:rPr>
          <w:rFonts w:ascii="PT Astra Serif" w:hAnsi="PT Astra Serif" w:cs="PT Astra Serif"/>
          <w:sz w:val="24"/>
          <w:szCs w:val="24"/>
        </w:rPr>
        <w:t>2)</w:t>
      </w:r>
      <w:r w:rsidRPr="00CD067E">
        <w:rPr>
          <w:rFonts w:ascii="PT Astra Serif" w:hAnsi="PT Astra Serif" w:cs="PT Astra Serif"/>
          <w:sz w:val="24"/>
          <w:szCs w:val="24"/>
        </w:rPr>
        <w:tab/>
        <w:t>пункт 8 изложить в следующей редакции: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«8. 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 xml:space="preserve">Отбор получателей субсидий для предоставления субсидий (далее - отбор) осуществляется способом запроса предложений (определение Департаментом получателя субсидии на основании предложений (заявок), направленных участниками отбора для участия в отборе, исходя из соответствия участника отбора категориям, указанным в пункте 6 настоящего Порядка, и очередности поступления заявок на участие в отборе) в государственной </w:t>
      </w:r>
      <w:r w:rsidRPr="00CD067E">
        <w:rPr>
          <w:rFonts w:ascii="PT Astra Serif" w:hAnsi="PT Astra Serif" w:cs="PT Astra Serif"/>
          <w:sz w:val="24"/>
          <w:szCs w:val="24"/>
        </w:rPr>
        <w:lastRenderedPageBreak/>
        <w:t>интегрированной информационной системе «Электронный бюджет» (далее – система «Электронный бюджет»).</w:t>
      </w:r>
      <w:proofErr w:type="gramEnd"/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Доступ к системе «Электронный бюджет» осуществляется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.»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 xml:space="preserve">;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3)</w:t>
      </w:r>
      <w:r w:rsidRPr="00CD067E">
        <w:rPr>
          <w:rFonts w:ascii="PT Astra Serif" w:hAnsi="PT Astra Serif" w:cs="PT Astra Serif"/>
          <w:sz w:val="24"/>
          <w:szCs w:val="24"/>
        </w:rPr>
        <w:tab/>
        <w:t>пункт 9 изложить в следующей редакции: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«9. Объявление о проведении отбора размещается на едином портале и на официальном сайте Департамента в информационно-телекоммуникационной сети «Интернет» https://depagro.tomsk.gov.ru (далее - официальный сайт Департамента) не 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позднее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 xml:space="preserve"> чем за 5 календарных дней до даты начала приема заявок и включает информацию, установленную пунктом 21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субсидий, утвержденных Постановление Правительства РФ от 25.10.2023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>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 (далее – Общие требования)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.»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 xml:space="preserve">; </w:t>
      </w:r>
    </w:p>
    <w:p w:rsidR="00BE279C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4)</w:t>
      </w:r>
      <w:r w:rsidRPr="00CD067E">
        <w:rPr>
          <w:rFonts w:ascii="PT Astra Serif" w:hAnsi="PT Astra Serif" w:cs="PT Astra Serif"/>
          <w:sz w:val="24"/>
          <w:szCs w:val="24"/>
        </w:rPr>
        <w:tab/>
      </w:r>
      <w:r w:rsidR="00BE279C" w:rsidRPr="00CD067E">
        <w:rPr>
          <w:rFonts w:ascii="PT Astra Serif" w:hAnsi="PT Astra Serif" w:cs="PT Astra Serif"/>
          <w:sz w:val="24"/>
          <w:szCs w:val="24"/>
        </w:rPr>
        <w:t>в пункте 11:</w:t>
      </w:r>
    </w:p>
    <w:p w:rsidR="00560A10" w:rsidRDefault="00BE279C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а)</w:t>
      </w:r>
      <w:r w:rsidR="00560A10">
        <w:rPr>
          <w:rFonts w:ascii="PT Astra Serif" w:hAnsi="PT Astra Serif" w:cs="PT Astra Serif"/>
          <w:sz w:val="24"/>
          <w:szCs w:val="24"/>
        </w:rPr>
        <w:t xml:space="preserve"> в </w:t>
      </w:r>
      <w:r w:rsidR="00153535" w:rsidRPr="00CD067E">
        <w:rPr>
          <w:rFonts w:ascii="PT Astra Serif" w:hAnsi="PT Astra Serif" w:cs="PT Astra Serif"/>
          <w:sz w:val="24"/>
          <w:szCs w:val="24"/>
        </w:rPr>
        <w:t>подпункт</w:t>
      </w:r>
      <w:r w:rsidR="00560A10">
        <w:rPr>
          <w:rFonts w:ascii="PT Astra Serif" w:hAnsi="PT Astra Serif" w:cs="PT Astra Serif"/>
          <w:sz w:val="24"/>
          <w:szCs w:val="24"/>
        </w:rPr>
        <w:t>е</w:t>
      </w:r>
      <w:r w:rsidR="00153535" w:rsidRPr="00CD067E">
        <w:rPr>
          <w:rFonts w:ascii="PT Astra Serif" w:hAnsi="PT Astra Serif" w:cs="PT Astra Serif"/>
          <w:sz w:val="24"/>
          <w:szCs w:val="24"/>
        </w:rPr>
        <w:t xml:space="preserve"> 2)</w:t>
      </w:r>
      <w:r w:rsidR="00560A10">
        <w:rPr>
          <w:rFonts w:ascii="PT Astra Serif" w:hAnsi="PT Astra Serif" w:cs="PT Astra Serif"/>
          <w:sz w:val="24"/>
          <w:szCs w:val="24"/>
        </w:rPr>
        <w:t>:</w:t>
      </w:r>
    </w:p>
    <w:p w:rsidR="00560A10" w:rsidRDefault="00560A10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в подпункте а) слова «</w:t>
      </w:r>
      <w:r w:rsidRPr="00560A10">
        <w:rPr>
          <w:rFonts w:ascii="PT Astra Serif" w:hAnsi="PT Astra Serif" w:cs="PT Astra Serif"/>
          <w:sz w:val="24"/>
          <w:szCs w:val="24"/>
        </w:rPr>
        <w:t>реорганизации (за исключением реорганизации в форме присоединения к юридическому лицу, являющемуся участником отбора, другого юридического лица)</w:t>
      </w:r>
      <w:proofErr w:type="gramStart"/>
      <w:r w:rsidRPr="00560A10">
        <w:rPr>
          <w:rFonts w:ascii="PT Astra Serif" w:hAnsi="PT Astra Serif" w:cs="PT Astra Serif"/>
          <w:sz w:val="24"/>
          <w:szCs w:val="24"/>
        </w:rPr>
        <w:t>,</w:t>
      </w:r>
      <w:r>
        <w:rPr>
          <w:rFonts w:ascii="PT Astra Serif" w:hAnsi="PT Astra Serif" w:cs="PT Astra Serif"/>
          <w:sz w:val="24"/>
          <w:szCs w:val="24"/>
        </w:rPr>
        <w:t>»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исключить;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дополнить подпунктами в) – д) следующего содержания: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«в)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CD067E">
        <w:rPr>
          <w:rFonts w:ascii="PT Astra Serif" w:hAnsi="PT Astra Serif" w:cs="PT Astra Serif"/>
          <w:sz w:val="24"/>
          <w:szCs w:val="24"/>
        </w:rPr>
        <w:t>г)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BE279C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д) участник отбора не является иностранным агентом в соответствии с Федеральным законом «О контроле за деятельностью лиц, находящихся под иностранным влиянием»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;»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>;</w:t>
      </w:r>
    </w:p>
    <w:p w:rsidR="00BE279C" w:rsidRPr="00CD067E" w:rsidRDefault="00BE279C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б) </w:t>
      </w:r>
      <w:r w:rsidRPr="006C3D48">
        <w:rPr>
          <w:rFonts w:ascii="PT Astra Serif" w:hAnsi="PT Astra Serif" w:cs="PT Astra Serif"/>
          <w:sz w:val="24"/>
          <w:szCs w:val="24"/>
        </w:rPr>
        <w:t>подпункта в) подпункта 4) изложить в следующей</w:t>
      </w:r>
      <w:r w:rsidRPr="00CD067E">
        <w:rPr>
          <w:rFonts w:ascii="PT Astra Serif" w:hAnsi="PT Astra Serif" w:cs="PT Astra Serif"/>
          <w:sz w:val="24"/>
          <w:szCs w:val="24"/>
        </w:rPr>
        <w:t xml:space="preserve"> редакции:</w:t>
      </w:r>
    </w:p>
    <w:p w:rsidR="00BE279C" w:rsidRPr="00FE6A7E" w:rsidRDefault="00BE279C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FE6A7E">
        <w:rPr>
          <w:rFonts w:ascii="PT Astra Serif" w:hAnsi="PT Astra Serif" w:cs="PT Astra Serif"/>
          <w:sz w:val="24"/>
          <w:szCs w:val="24"/>
        </w:rPr>
        <w:t xml:space="preserve">«в) внесение удобрений, используемых при производстве зерновых, и (или) зернобобовых (для озимых культур - за год, предшествующий предыдущему календарному году), и (или) масличных (за исключением рапса и сои), и (или) кормовых сельскохозяйственных культур, в году, предшествующем году подачи заявки;»; </w:t>
      </w:r>
      <w:proofErr w:type="gramEnd"/>
    </w:p>
    <w:p w:rsidR="00BE279C" w:rsidRPr="00FE6A7E" w:rsidRDefault="00BE279C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FE6A7E">
        <w:rPr>
          <w:rFonts w:ascii="PT Astra Serif" w:hAnsi="PT Astra Serif" w:cs="PT Astra Serif"/>
          <w:sz w:val="24"/>
          <w:szCs w:val="24"/>
        </w:rPr>
        <w:t>в) подпункт в) подпункта 6) изложить в следующей редакции:</w:t>
      </w:r>
    </w:p>
    <w:p w:rsidR="00153535" w:rsidRPr="00CD067E" w:rsidRDefault="00BE279C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FE6A7E">
        <w:rPr>
          <w:rFonts w:ascii="PT Astra Serif" w:hAnsi="PT Astra Serif" w:cs="PT Astra Serif"/>
          <w:sz w:val="24"/>
          <w:szCs w:val="24"/>
        </w:rPr>
        <w:t>«в) внесение удобрений, используемых при производстве зерновых, и (или) зернобобовых (для озимых культур - за год, предшествующий предыдущему календарному году), и (или) льна масличного, и (или) кормовых сельскохозяйственных культур, в году, предшествующем году подачи заявки;»;</w:t>
      </w:r>
      <w:r w:rsidRPr="00CD067E">
        <w:rPr>
          <w:rFonts w:ascii="PT Astra Serif" w:hAnsi="PT Astra Serif" w:cs="PT Astra Serif"/>
          <w:sz w:val="24"/>
          <w:szCs w:val="24"/>
        </w:rPr>
        <w:t xml:space="preserve"> </w:t>
      </w:r>
      <w:r w:rsidR="00153535" w:rsidRPr="00CD067E">
        <w:rPr>
          <w:rFonts w:ascii="PT Astra Serif" w:hAnsi="PT Astra Serif" w:cs="PT Astra Serif"/>
          <w:sz w:val="24"/>
          <w:szCs w:val="24"/>
        </w:rPr>
        <w:t xml:space="preserve"> </w:t>
      </w:r>
      <w:proofErr w:type="gramEnd"/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5)</w:t>
      </w:r>
      <w:r w:rsidRPr="00CD067E">
        <w:rPr>
          <w:rFonts w:ascii="PT Astra Serif" w:hAnsi="PT Astra Serif" w:cs="PT Astra Serif"/>
          <w:sz w:val="24"/>
          <w:szCs w:val="24"/>
        </w:rPr>
        <w:tab/>
        <w:t>в пункте 12: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а) абзац первый изложить в следующей редакции: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lastRenderedPageBreak/>
        <w:t>«12. Для участия в отборе участники отбора подают в системе «Электронный бюджет» заявку, подписанную усиленной квалифицированной электронной подписью руководителя участника отбора или уполномоченного им лица, с приложением электронных копий следующих документов (документов на бумажном носителе, преобразованных в электронную форму путем сканирования)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:»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 xml:space="preserve">; </w:t>
      </w:r>
    </w:p>
    <w:p w:rsidR="00153535" w:rsidRPr="00CD067E" w:rsidRDefault="00153535" w:rsidP="002B39E2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б)  подпункт 1)</w:t>
      </w:r>
      <w:r w:rsidR="002B39E2" w:rsidRPr="00CD067E">
        <w:rPr>
          <w:rFonts w:ascii="PT Astra Serif" w:hAnsi="PT Astra Serif" w:cs="PT Astra Serif"/>
          <w:sz w:val="24"/>
          <w:szCs w:val="24"/>
        </w:rPr>
        <w:t xml:space="preserve"> изложить в следующей редакции</w:t>
      </w:r>
      <w:r w:rsidRPr="00CD067E">
        <w:rPr>
          <w:rFonts w:ascii="PT Astra Serif" w:hAnsi="PT Astra Serif" w:cs="PT Astra Serif"/>
          <w:sz w:val="24"/>
          <w:szCs w:val="24"/>
        </w:rPr>
        <w:t>:</w:t>
      </w:r>
    </w:p>
    <w:p w:rsidR="002B39E2" w:rsidRPr="00CD067E" w:rsidRDefault="002B39E2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«1) по направлению, предусмотренному </w:t>
      </w:r>
      <w:hyperlink r:id="rId9" w:anchor="Par9" w:history="1">
        <w:r w:rsidRPr="00CD067E">
          <w:rPr>
            <w:rFonts w:ascii="PT Astra Serif" w:hAnsi="PT Astra Serif" w:cs="PT Astra Serif"/>
            <w:sz w:val="24"/>
            <w:szCs w:val="24"/>
          </w:rPr>
          <w:t>подпунктом 1) пункта 3</w:t>
        </w:r>
      </w:hyperlink>
      <w:r w:rsidRPr="00CD067E">
        <w:rPr>
          <w:rFonts w:ascii="PT Astra Serif" w:hAnsi="PT Astra Serif" w:cs="PT Astra Serif"/>
          <w:sz w:val="24"/>
          <w:szCs w:val="24"/>
        </w:rPr>
        <w:t xml:space="preserve"> настоящего Порядка:</w:t>
      </w:r>
    </w:p>
    <w:p w:rsidR="002B39E2" w:rsidRPr="00CD067E" w:rsidRDefault="002B39E2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CD067E">
        <w:rPr>
          <w:rFonts w:ascii="PT Astra Serif" w:hAnsi="PT Astra Serif" w:cs="PT Astra Serif"/>
          <w:sz w:val="24"/>
          <w:szCs w:val="24"/>
        </w:rPr>
        <w:t xml:space="preserve">а) по мероприятию, предусмотренному </w:t>
      </w:r>
      <w:hyperlink r:id="rId10" w:anchor="Par10" w:history="1">
        <w:r w:rsidRPr="00CD067E">
          <w:rPr>
            <w:rFonts w:ascii="PT Astra Serif" w:hAnsi="PT Astra Serif" w:cs="PT Astra Serif"/>
            <w:sz w:val="24"/>
            <w:szCs w:val="24"/>
          </w:rPr>
          <w:t xml:space="preserve">подпунктом а) подпункта 1): </w:t>
        </w:r>
      </w:hyperlink>
      <w:proofErr w:type="gramEnd"/>
    </w:p>
    <w:p w:rsidR="002B39E2" w:rsidRPr="00112FEA" w:rsidRDefault="00AF1046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hyperlink r:id="rId11" w:history="1">
        <w:r w:rsidR="002B39E2" w:rsidRPr="00CD067E">
          <w:rPr>
            <w:rFonts w:ascii="PT Astra Serif" w:hAnsi="PT Astra Serif" w:cs="PT Astra Serif"/>
            <w:sz w:val="24"/>
            <w:szCs w:val="24"/>
          </w:rPr>
          <w:t>справка</w:t>
        </w:r>
      </w:hyperlink>
      <w:r w:rsidR="002B39E2" w:rsidRPr="00CD067E">
        <w:rPr>
          <w:rFonts w:ascii="PT Astra Serif" w:hAnsi="PT Astra Serif" w:cs="PT Astra Serif"/>
          <w:sz w:val="24"/>
          <w:szCs w:val="24"/>
        </w:rPr>
        <w:t xml:space="preserve"> для расчета размера субсидии по форме согласно приложению № 2 к настоящему </w:t>
      </w:r>
      <w:r w:rsidR="002B39E2" w:rsidRPr="00112FEA">
        <w:rPr>
          <w:rFonts w:ascii="PT Astra Serif" w:hAnsi="PT Astra Serif" w:cs="PT Astra Serif"/>
          <w:sz w:val="24"/>
          <w:szCs w:val="24"/>
        </w:rPr>
        <w:t>Порядку;</w:t>
      </w:r>
    </w:p>
    <w:p w:rsidR="002B39E2" w:rsidRPr="00CD067E" w:rsidRDefault="00AF1046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hyperlink r:id="rId12" w:history="1">
        <w:r w:rsidR="002B39E2" w:rsidRPr="00112FEA">
          <w:rPr>
            <w:rFonts w:ascii="PT Astra Serif" w:hAnsi="PT Astra Serif" w:cs="PT Astra Serif"/>
            <w:sz w:val="24"/>
            <w:szCs w:val="24"/>
          </w:rPr>
          <w:t>акт</w:t>
        </w:r>
      </w:hyperlink>
      <w:r w:rsidR="00F851E5" w:rsidRPr="00112FEA">
        <w:rPr>
          <w:rFonts w:ascii="PT Astra Serif" w:hAnsi="PT Astra Serif" w:cs="PT Astra Serif"/>
          <w:sz w:val="24"/>
          <w:szCs w:val="24"/>
        </w:rPr>
        <w:t>ы</w:t>
      </w:r>
      <w:r w:rsidR="002B39E2" w:rsidRPr="00112FEA">
        <w:rPr>
          <w:rFonts w:ascii="PT Astra Serif" w:hAnsi="PT Astra Serif" w:cs="PT Astra Serif"/>
          <w:sz w:val="24"/>
          <w:szCs w:val="24"/>
        </w:rPr>
        <w:t xml:space="preserve"> </w:t>
      </w:r>
      <w:r w:rsidR="00CC705D" w:rsidRPr="00112FEA">
        <w:rPr>
          <w:rFonts w:ascii="PT Astra Serif" w:hAnsi="PT Astra Serif" w:cs="PT Astra Serif"/>
          <w:sz w:val="24"/>
          <w:szCs w:val="24"/>
        </w:rPr>
        <w:t>об использовании минеральных удобрений, обработанных, переработанных побочных продуктов животноводства</w:t>
      </w:r>
      <w:r w:rsidR="002B39E2" w:rsidRPr="00112FEA">
        <w:rPr>
          <w:rFonts w:ascii="PT Astra Serif" w:hAnsi="PT Astra Serif" w:cs="PT Astra Serif"/>
          <w:sz w:val="24"/>
          <w:szCs w:val="24"/>
        </w:rPr>
        <w:t xml:space="preserve"> за год, предшествующий году подачи заявки (для озимых культур - за</w:t>
      </w:r>
      <w:r w:rsidR="002B39E2" w:rsidRPr="00CD067E">
        <w:rPr>
          <w:rFonts w:ascii="PT Astra Serif" w:hAnsi="PT Astra Serif" w:cs="PT Astra Serif"/>
          <w:sz w:val="24"/>
          <w:szCs w:val="24"/>
        </w:rPr>
        <w:t xml:space="preserve"> год, предшествующий предыдущему календарному году), по форме согласно приложению № 3 к настоящему Порядку;</w:t>
      </w:r>
    </w:p>
    <w:p w:rsidR="002B39E2" w:rsidRPr="00CD067E" w:rsidRDefault="002B39E2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отчет по форме № 6-АПК «Отчет об отраслевых показателях деятельности организаций агропромышленного комплекса», или отчет по форме № 1-КФХ «Информация о производственной деятельности глав крестьянских (фермерских) хозяйств - индивидуальных предпринимателей», или отчет по форме № 1-ИП «Информация о производственной деятельности индивидуальных предпринимателей» за год, предшествующий году подачи заявки;</w:t>
      </w:r>
    </w:p>
    <w:p w:rsidR="002B39E2" w:rsidRPr="00CD067E" w:rsidRDefault="002B39E2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отчет по форме № 29-СХ (или № 2-фермер) «Сведения о сборе урожая сельскохозяйственных культур» за год, предшествующий году подачи заявки (для 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участников отбора, осуществляющих посев многолетних трав за пять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 xml:space="preserve"> лет, предшествующих году подачи заявки);</w:t>
      </w:r>
    </w:p>
    <w:p w:rsidR="002B39E2" w:rsidRPr="00CD067E" w:rsidRDefault="002B39E2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отчет по форме № 4-СХ или № 1-фермер «Сведения об итогах сева под урожай» за год, предшествующий году подачи заявки;</w:t>
      </w:r>
    </w:p>
    <w:p w:rsidR="002B39E2" w:rsidRPr="00CD067E" w:rsidRDefault="002B39E2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CD067E">
        <w:rPr>
          <w:rFonts w:ascii="PT Astra Serif" w:hAnsi="PT Astra Serif" w:cs="PT Astra Serif"/>
          <w:sz w:val="24"/>
          <w:szCs w:val="24"/>
        </w:rPr>
        <w:t xml:space="preserve">акты расхода семян и посадочного материала по </w:t>
      </w:r>
      <w:hyperlink r:id="rId13" w:history="1">
        <w:r w:rsidRPr="00CD067E">
          <w:rPr>
            <w:rFonts w:ascii="PT Astra Serif" w:hAnsi="PT Astra Serif" w:cs="PT Astra Serif"/>
            <w:sz w:val="24"/>
            <w:szCs w:val="24"/>
          </w:rPr>
          <w:t>форме № СП-13</w:t>
        </w:r>
      </w:hyperlink>
      <w:r w:rsidRPr="00CD067E">
        <w:rPr>
          <w:rFonts w:ascii="PT Astra Serif" w:hAnsi="PT Astra Serif" w:cs="PT Astra Serif"/>
          <w:sz w:val="24"/>
          <w:szCs w:val="24"/>
        </w:rPr>
        <w:t xml:space="preserve"> «Акт расхода семян и посадочного материала», утвержденной постановлением Государственного комитета Российской Федерации по статистике от 29.09.1997 № 68 «Об утверждении унифицированных форм первичной учетной документации по учету сельскохозяйственной продукции и сырья» за год, предшествующий году подачи заявки (для озимых культур - за год, предшествующий предыдущему календарному году, для многолетних трав посева прошлых лет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 xml:space="preserve"> - с момента сева не более пяти лет, предшествующих году подачи заявки);</w:t>
      </w:r>
    </w:p>
    <w:p w:rsidR="002B39E2" w:rsidRPr="00CD067E" w:rsidRDefault="002B39E2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протоколы испытаний семян, выданных участнику отбора и (или) сертификаты соответствия партий семян требованиям ГОСТ 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Р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 xml:space="preserve"> 52325-2005;</w:t>
      </w:r>
    </w:p>
    <w:p w:rsidR="002B39E2" w:rsidRPr="00112FEA" w:rsidRDefault="002B39E2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112FEA">
        <w:rPr>
          <w:rFonts w:ascii="PT Astra Serif" w:hAnsi="PT Astra Serif" w:cs="PT Astra Serif"/>
          <w:sz w:val="24"/>
          <w:szCs w:val="24"/>
        </w:rPr>
        <w:t xml:space="preserve">договоры сельскохозяйственного страхования (для участников отбора, осуществляющих страхование посевов зерновых, и (или) зернобобовых (для озимых культур - за год, предшествующий предыдущему календарному году), и (или) масличных (за исключением рапса и сои), и (или) кормовых сельскохозяйственных культур (для многолетних трав посева прошлых лет - с момента сева не более пяти лет, предшествующих году подачи заявки) за год, предшествующий году подачи заявки; </w:t>
      </w:r>
      <w:proofErr w:type="gramEnd"/>
    </w:p>
    <w:p w:rsidR="002B39E2" w:rsidRPr="00CD067E" w:rsidRDefault="002B39E2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112FEA">
        <w:rPr>
          <w:rFonts w:ascii="PT Astra Serif" w:hAnsi="PT Astra Serif" w:cs="PT Astra Serif"/>
          <w:sz w:val="24"/>
          <w:szCs w:val="24"/>
        </w:rPr>
        <w:t>договоры, подтверждающие права пользования земельными участками (с 1 января 2025</w:t>
      </w:r>
      <w:r w:rsidRPr="00CD067E">
        <w:rPr>
          <w:rFonts w:ascii="PT Astra Serif" w:hAnsi="PT Astra Serif" w:cs="PT Astra Serif"/>
          <w:sz w:val="24"/>
          <w:szCs w:val="24"/>
        </w:rPr>
        <w:t xml:space="preserve"> года); </w:t>
      </w:r>
    </w:p>
    <w:p w:rsidR="002B39E2" w:rsidRPr="00CD067E" w:rsidRDefault="002B39E2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б) по мероприятию, предусмотренному </w:t>
      </w:r>
      <w:hyperlink r:id="rId14" w:anchor="Par11" w:history="1">
        <w:r w:rsidRPr="00CD067E">
          <w:rPr>
            <w:rFonts w:ascii="PT Astra Serif" w:hAnsi="PT Astra Serif" w:cs="PT Astra Serif"/>
            <w:sz w:val="24"/>
            <w:szCs w:val="24"/>
          </w:rPr>
          <w:t xml:space="preserve">подпунктом б) подпункта 1): </w:t>
        </w:r>
      </w:hyperlink>
    </w:p>
    <w:p w:rsidR="002B39E2" w:rsidRPr="00CD067E" w:rsidRDefault="00AF1046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hyperlink r:id="rId15" w:history="1">
        <w:r w:rsidR="002B39E2" w:rsidRPr="00CD067E">
          <w:rPr>
            <w:rFonts w:ascii="PT Astra Serif" w:hAnsi="PT Astra Serif" w:cs="PT Astra Serif"/>
            <w:sz w:val="24"/>
            <w:szCs w:val="24"/>
          </w:rPr>
          <w:t>справка</w:t>
        </w:r>
      </w:hyperlink>
      <w:r w:rsidR="002B39E2" w:rsidRPr="00CD067E">
        <w:rPr>
          <w:rFonts w:ascii="PT Astra Serif" w:hAnsi="PT Astra Serif" w:cs="PT Astra Serif"/>
          <w:sz w:val="24"/>
          <w:szCs w:val="24"/>
        </w:rPr>
        <w:t xml:space="preserve"> для расчета размера субсидии по форме согласно приложению № 4 к настоящему Порядку;</w:t>
      </w:r>
    </w:p>
    <w:p w:rsidR="002B39E2" w:rsidRPr="00CD067E" w:rsidRDefault="002B39E2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отчет по форме № 6-АПК «Отчет об отраслевых показателях деятельности организаций агропромышленного комплекса», или отчет по форме № 1-КФХ «Информация о производственной деятельности глав крестьянских (фермерских) хозяйств - индивидуальных предпринимателей», или отчет по форме № 1-ИП «Информация о производственной деятельности индивидуальных предпринимателей» за год, предшествующий году подачи заявки;</w:t>
      </w:r>
    </w:p>
    <w:p w:rsidR="002B39E2" w:rsidRPr="00CD067E" w:rsidRDefault="009F1F22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отчет</w:t>
      </w:r>
      <w:r w:rsidR="002B39E2" w:rsidRPr="00CD067E">
        <w:rPr>
          <w:rFonts w:ascii="PT Astra Serif" w:hAnsi="PT Astra Serif" w:cs="PT Astra Serif"/>
          <w:sz w:val="24"/>
          <w:szCs w:val="24"/>
        </w:rPr>
        <w:t xml:space="preserve"> по форме № 29-СХ (или № 2-фермер) «Сведения о сборе урожая сельскохозяйственных культур» за год, предшествующий году подачи заявки;</w:t>
      </w:r>
    </w:p>
    <w:p w:rsidR="002B39E2" w:rsidRPr="00CD067E" w:rsidRDefault="002B39E2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lastRenderedPageBreak/>
        <w:t>сертификат, подтверждающ</w:t>
      </w:r>
      <w:r w:rsidR="009F1F22" w:rsidRPr="00CD067E">
        <w:rPr>
          <w:rFonts w:ascii="PT Astra Serif" w:hAnsi="PT Astra Serif" w:cs="PT Astra Serif"/>
          <w:sz w:val="24"/>
          <w:szCs w:val="24"/>
        </w:rPr>
        <w:t>ий</w:t>
      </w:r>
      <w:r w:rsidRPr="00CD067E">
        <w:rPr>
          <w:rFonts w:ascii="PT Astra Serif" w:hAnsi="PT Astra Serif" w:cs="PT Astra Serif"/>
          <w:sz w:val="24"/>
          <w:szCs w:val="24"/>
        </w:rPr>
        <w:t xml:space="preserve"> продукцию органического производства или выписк</w:t>
      </w:r>
      <w:r w:rsidR="009F1F22" w:rsidRPr="00CD067E">
        <w:rPr>
          <w:rFonts w:ascii="PT Astra Serif" w:hAnsi="PT Astra Serif" w:cs="PT Astra Serif"/>
          <w:sz w:val="24"/>
          <w:szCs w:val="24"/>
        </w:rPr>
        <w:t>а</w:t>
      </w:r>
      <w:r w:rsidRPr="00CD067E">
        <w:rPr>
          <w:rFonts w:ascii="PT Astra Serif" w:hAnsi="PT Astra Serif" w:cs="PT Astra Serif"/>
          <w:sz w:val="24"/>
          <w:szCs w:val="24"/>
        </w:rPr>
        <w:t xml:space="preserve"> из протокола о нахождении в процедуре конверсии, выданн</w:t>
      </w:r>
      <w:r w:rsidR="009F1F22" w:rsidRPr="00CD067E">
        <w:rPr>
          <w:rFonts w:ascii="PT Astra Serif" w:hAnsi="PT Astra Serif" w:cs="PT Astra Serif"/>
          <w:sz w:val="24"/>
          <w:szCs w:val="24"/>
        </w:rPr>
        <w:t>ая</w:t>
      </w:r>
      <w:r w:rsidRPr="00CD067E">
        <w:rPr>
          <w:rFonts w:ascii="PT Astra Serif" w:hAnsi="PT Astra Serif" w:cs="PT Astra Serif"/>
          <w:sz w:val="24"/>
          <w:szCs w:val="24"/>
        </w:rPr>
        <w:t xml:space="preserve"> органами по сертификации в соответствии с действующим законодательством, и копи</w:t>
      </w:r>
      <w:r w:rsidR="009F1F22" w:rsidRPr="00CD067E">
        <w:rPr>
          <w:rFonts w:ascii="PT Astra Serif" w:hAnsi="PT Astra Serif" w:cs="PT Astra Serif"/>
          <w:sz w:val="24"/>
          <w:szCs w:val="24"/>
        </w:rPr>
        <w:t>я</w:t>
      </w:r>
      <w:r w:rsidRPr="00CD067E">
        <w:rPr>
          <w:rFonts w:ascii="PT Astra Serif" w:hAnsi="PT Astra Serif" w:cs="PT Astra Serif"/>
          <w:sz w:val="24"/>
          <w:szCs w:val="24"/>
        </w:rPr>
        <w:t xml:space="preserve"> перевода сертификата, подтверждающего продукцию органического производства или выписк</w:t>
      </w:r>
      <w:r w:rsidR="009F1F22" w:rsidRPr="00CD067E">
        <w:rPr>
          <w:rFonts w:ascii="PT Astra Serif" w:hAnsi="PT Astra Serif" w:cs="PT Astra Serif"/>
          <w:sz w:val="24"/>
          <w:szCs w:val="24"/>
        </w:rPr>
        <w:t>а</w:t>
      </w:r>
      <w:r w:rsidRPr="00CD067E">
        <w:rPr>
          <w:rFonts w:ascii="PT Astra Serif" w:hAnsi="PT Astra Serif" w:cs="PT Astra Serif"/>
          <w:sz w:val="24"/>
          <w:szCs w:val="24"/>
        </w:rPr>
        <w:t xml:space="preserve"> из протокола о нахождении в процедуре конверсии, выданн</w:t>
      </w:r>
      <w:r w:rsidR="009F1F22" w:rsidRPr="00CD067E">
        <w:rPr>
          <w:rFonts w:ascii="PT Astra Serif" w:hAnsi="PT Astra Serif" w:cs="PT Astra Serif"/>
          <w:sz w:val="24"/>
          <w:szCs w:val="24"/>
        </w:rPr>
        <w:t>ая</w:t>
      </w:r>
      <w:r w:rsidRPr="00CD067E">
        <w:rPr>
          <w:rFonts w:ascii="PT Astra Serif" w:hAnsi="PT Astra Serif" w:cs="PT Astra Serif"/>
          <w:sz w:val="24"/>
          <w:szCs w:val="24"/>
        </w:rPr>
        <w:t xml:space="preserve"> органами по сертификации в соответствии с действующим законодательством;</w:t>
      </w:r>
    </w:p>
    <w:p w:rsidR="002B39E2" w:rsidRPr="00CD067E" w:rsidRDefault="002B39E2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договор</w:t>
      </w:r>
      <w:r w:rsidR="009F1F22" w:rsidRPr="00CD067E">
        <w:rPr>
          <w:rFonts w:ascii="PT Astra Serif" w:hAnsi="PT Astra Serif" w:cs="PT Astra Serif"/>
          <w:sz w:val="24"/>
          <w:szCs w:val="24"/>
        </w:rPr>
        <w:t>ы</w:t>
      </w:r>
      <w:r w:rsidRPr="00CD067E">
        <w:rPr>
          <w:rFonts w:ascii="PT Astra Serif" w:hAnsi="PT Astra Serif" w:cs="PT Astra Serif"/>
          <w:sz w:val="24"/>
          <w:szCs w:val="24"/>
        </w:rPr>
        <w:t>, подтверждающи</w:t>
      </w:r>
      <w:r w:rsidR="009F1F22" w:rsidRPr="00CD067E">
        <w:rPr>
          <w:rFonts w:ascii="PT Astra Serif" w:hAnsi="PT Astra Serif" w:cs="PT Astra Serif"/>
          <w:sz w:val="24"/>
          <w:szCs w:val="24"/>
        </w:rPr>
        <w:t>е</w:t>
      </w:r>
      <w:r w:rsidRPr="00CD067E">
        <w:rPr>
          <w:rFonts w:ascii="PT Astra Serif" w:hAnsi="PT Astra Serif" w:cs="PT Astra Serif"/>
          <w:sz w:val="24"/>
          <w:szCs w:val="24"/>
        </w:rPr>
        <w:t xml:space="preserve"> права пользования земельными участками (с 1 января 2025 года);</w:t>
      </w:r>
    </w:p>
    <w:p w:rsidR="002B39E2" w:rsidRPr="00CD067E" w:rsidRDefault="002B39E2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в) по мероприятию, предусмотренному </w:t>
      </w:r>
      <w:hyperlink r:id="rId16" w:anchor="Par12" w:history="1">
        <w:r w:rsidRPr="00CD067E">
          <w:rPr>
            <w:rFonts w:ascii="PT Astra Serif" w:hAnsi="PT Astra Serif" w:cs="PT Astra Serif"/>
            <w:sz w:val="24"/>
            <w:szCs w:val="24"/>
          </w:rPr>
          <w:t xml:space="preserve">подпунктом в) подпункта 1): </w:t>
        </w:r>
      </w:hyperlink>
    </w:p>
    <w:p w:rsidR="002B39E2" w:rsidRPr="00112FEA" w:rsidRDefault="00AF1046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hyperlink r:id="rId17" w:history="1">
        <w:r w:rsidR="002B39E2" w:rsidRPr="00CD067E">
          <w:rPr>
            <w:rFonts w:ascii="PT Astra Serif" w:hAnsi="PT Astra Serif" w:cs="PT Astra Serif"/>
            <w:sz w:val="24"/>
            <w:szCs w:val="24"/>
          </w:rPr>
          <w:t>справка</w:t>
        </w:r>
      </w:hyperlink>
      <w:r w:rsidR="002B39E2" w:rsidRPr="00CD067E">
        <w:rPr>
          <w:rFonts w:ascii="PT Astra Serif" w:hAnsi="PT Astra Serif" w:cs="PT Astra Serif"/>
          <w:sz w:val="24"/>
          <w:szCs w:val="24"/>
        </w:rPr>
        <w:t xml:space="preserve"> для расчета размера субсидии по форме согласно приложению № 5 к настоящему </w:t>
      </w:r>
      <w:r w:rsidR="002B39E2" w:rsidRPr="00112FEA">
        <w:rPr>
          <w:rFonts w:ascii="PT Astra Serif" w:hAnsi="PT Astra Serif" w:cs="PT Astra Serif"/>
          <w:sz w:val="24"/>
          <w:szCs w:val="24"/>
        </w:rPr>
        <w:t>Порядку;</w:t>
      </w:r>
    </w:p>
    <w:p w:rsidR="002B39E2" w:rsidRPr="00CD067E" w:rsidRDefault="000136C0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112FEA">
        <w:rPr>
          <w:rFonts w:ascii="PT Astra Serif" w:hAnsi="PT Astra Serif"/>
          <w:sz w:val="24"/>
          <w:szCs w:val="24"/>
        </w:rPr>
        <w:t>акты об использовании минеральных удобрений, обработанных, переработанных побочных продуктов животноводства</w:t>
      </w:r>
      <w:r w:rsidR="002B39E2" w:rsidRPr="00112FEA">
        <w:rPr>
          <w:rFonts w:ascii="PT Astra Serif" w:hAnsi="PT Astra Serif" w:cs="PT Astra Serif"/>
          <w:sz w:val="24"/>
          <w:szCs w:val="24"/>
        </w:rPr>
        <w:t xml:space="preserve"> за год, предшествующий году подачи заявки (для озимых культур - за год, предшествующий предыдущему календарному году), по форме согласно приложению № 3 к</w:t>
      </w:r>
      <w:r w:rsidR="002B39E2" w:rsidRPr="00CD067E">
        <w:rPr>
          <w:rFonts w:ascii="PT Astra Serif" w:hAnsi="PT Astra Serif" w:cs="PT Astra Serif"/>
          <w:sz w:val="24"/>
          <w:szCs w:val="24"/>
        </w:rPr>
        <w:t xml:space="preserve"> настоящему Порядку;</w:t>
      </w:r>
    </w:p>
    <w:p w:rsidR="002B39E2" w:rsidRPr="00CD067E" w:rsidRDefault="009F1F22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отчет</w:t>
      </w:r>
      <w:r w:rsidR="002B39E2" w:rsidRPr="00CD067E">
        <w:rPr>
          <w:rFonts w:ascii="PT Astra Serif" w:hAnsi="PT Astra Serif" w:cs="PT Astra Serif"/>
          <w:sz w:val="24"/>
          <w:szCs w:val="24"/>
        </w:rPr>
        <w:t xml:space="preserve"> по форме № 6-АПК «Отчет об отраслевых показателях деятельности организаций агропром</w:t>
      </w:r>
      <w:r w:rsidRPr="00CD067E">
        <w:rPr>
          <w:rFonts w:ascii="PT Astra Serif" w:hAnsi="PT Astra Serif" w:cs="PT Astra Serif"/>
          <w:sz w:val="24"/>
          <w:szCs w:val="24"/>
        </w:rPr>
        <w:t>ышленного комплекса», или отчет</w:t>
      </w:r>
      <w:r w:rsidR="002B39E2" w:rsidRPr="00CD067E">
        <w:rPr>
          <w:rFonts w:ascii="PT Astra Serif" w:hAnsi="PT Astra Serif" w:cs="PT Astra Serif"/>
          <w:sz w:val="24"/>
          <w:szCs w:val="24"/>
        </w:rPr>
        <w:t xml:space="preserve"> по форме № 1-КФХ «Информация о производственной деятельности глав крестьянских (фермерских) хозяйств - индивидуальных предпринимателей», или отчет по форме № 1-ИП «Информация о производственной деятельности индивидуальных предпринимателей» за год, предшествующий году подачи заявки;</w:t>
      </w:r>
    </w:p>
    <w:p w:rsidR="002B39E2" w:rsidRPr="00CD067E" w:rsidRDefault="002B39E2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отчет по форме № 24-СХ «Сведения о состоянии животноводства» или по форме № 3-фермер «Сведения о производстве продукции животноводства и поголовье скота» за год, предшествующий году подачи заявки (для участников отбора, не включенных в единый реестр субъектов малого и среднего предпринимательства);</w:t>
      </w:r>
    </w:p>
    <w:p w:rsidR="002B39E2" w:rsidRPr="00CD067E" w:rsidRDefault="002B39E2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отчет по форме № 29-СХ (или № 2-фермер) «Сведения о сборе урожая сельскохозяйственных культур» за год, предшествующий году подачи заявки;</w:t>
      </w:r>
    </w:p>
    <w:p w:rsidR="002B39E2" w:rsidRPr="00CD067E" w:rsidRDefault="002B39E2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отчета по форме № 4-СХ или № 1-фермер «Сведения об итогах сева под урожай» за год, предшествующий году подачи заявки;</w:t>
      </w:r>
    </w:p>
    <w:p w:rsidR="002B39E2" w:rsidRPr="00CD067E" w:rsidRDefault="002B39E2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CD067E">
        <w:rPr>
          <w:rFonts w:ascii="PT Astra Serif" w:hAnsi="PT Astra Serif" w:cs="PT Astra Serif"/>
          <w:sz w:val="24"/>
          <w:szCs w:val="24"/>
        </w:rPr>
        <w:t>акт</w:t>
      </w:r>
      <w:r w:rsidR="009F1F22" w:rsidRPr="00CD067E">
        <w:rPr>
          <w:rFonts w:ascii="PT Astra Serif" w:hAnsi="PT Astra Serif" w:cs="PT Astra Serif"/>
          <w:sz w:val="24"/>
          <w:szCs w:val="24"/>
        </w:rPr>
        <w:t>ы</w:t>
      </w:r>
      <w:r w:rsidRPr="00CD067E">
        <w:rPr>
          <w:rFonts w:ascii="PT Astra Serif" w:hAnsi="PT Astra Serif" w:cs="PT Astra Serif"/>
          <w:sz w:val="24"/>
          <w:szCs w:val="24"/>
        </w:rPr>
        <w:t xml:space="preserve"> расхода семян и посадочного материала по </w:t>
      </w:r>
      <w:hyperlink r:id="rId18" w:history="1">
        <w:r w:rsidRPr="00CD067E">
          <w:rPr>
            <w:rFonts w:ascii="PT Astra Serif" w:hAnsi="PT Astra Serif" w:cs="PT Astra Serif"/>
            <w:sz w:val="24"/>
            <w:szCs w:val="24"/>
          </w:rPr>
          <w:t>форме № СП-13</w:t>
        </w:r>
      </w:hyperlink>
      <w:r w:rsidRPr="00CD067E">
        <w:rPr>
          <w:rFonts w:ascii="PT Astra Serif" w:hAnsi="PT Astra Serif" w:cs="PT Astra Serif"/>
          <w:sz w:val="24"/>
          <w:szCs w:val="24"/>
        </w:rPr>
        <w:t xml:space="preserve"> «Акт расхода семян и посадочного материала», утвержденной </w:t>
      </w:r>
      <w:r w:rsidR="009F1F22" w:rsidRPr="00CD067E">
        <w:rPr>
          <w:rFonts w:ascii="PT Astra Serif" w:hAnsi="PT Astra Serif" w:cs="PT Astra Serif"/>
          <w:sz w:val="24"/>
          <w:szCs w:val="24"/>
        </w:rPr>
        <w:t>п</w:t>
      </w:r>
      <w:r w:rsidRPr="00CD067E">
        <w:rPr>
          <w:rFonts w:ascii="PT Astra Serif" w:hAnsi="PT Astra Serif" w:cs="PT Astra Serif"/>
          <w:sz w:val="24"/>
          <w:szCs w:val="24"/>
        </w:rPr>
        <w:t>остановлением Государственного комитета Российской Федерации по статистике от 29.09.1997 № 68 «Об утверждении унифицированных форм первичной учетной документации по учету сельскохозяйственной продукции и сырья» за год, предшествующий году подачи заявки (для озимых культур - за год, предшествующий предыдущему календарному году);</w:t>
      </w:r>
      <w:proofErr w:type="gramEnd"/>
    </w:p>
    <w:p w:rsidR="002B39E2" w:rsidRPr="00CD067E" w:rsidRDefault="002B39E2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протокол</w:t>
      </w:r>
      <w:r w:rsidR="009F1F22" w:rsidRPr="00CD067E">
        <w:rPr>
          <w:rFonts w:ascii="PT Astra Serif" w:hAnsi="PT Astra Serif" w:cs="PT Astra Serif"/>
          <w:sz w:val="24"/>
          <w:szCs w:val="24"/>
        </w:rPr>
        <w:t>ы</w:t>
      </w:r>
      <w:r w:rsidRPr="00CD067E">
        <w:rPr>
          <w:rFonts w:ascii="PT Astra Serif" w:hAnsi="PT Astra Serif" w:cs="PT Astra Serif"/>
          <w:sz w:val="24"/>
          <w:szCs w:val="24"/>
        </w:rPr>
        <w:t xml:space="preserve"> испытаний семян, выданны</w:t>
      </w:r>
      <w:r w:rsidR="009F1F22" w:rsidRPr="00CD067E">
        <w:rPr>
          <w:rFonts w:ascii="PT Astra Serif" w:hAnsi="PT Astra Serif" w:cs="PT Astra Serif"/>
          <w:sz w:val="24"/>
          <w:szCs w:val="24"/>
        </w:rPr>
        <w:t>е</w:t>
      </w:r>
      <w:r w:rsidRPr="00CD067E">
        <w:rPr>
          <w:rFonts w:ascii="PT Astra Serif" w:hAnsi="PT Astra Serif" w:cs="PT Astra Serif"/>
          <w:sz w:val="24"/>
          <w:szCs w:val="24"/>
        </w:rPr>
        <w:t xml:space="preserve"> участнику отбора, и (или) сертификат</w:t>
      </w:r>
      <w:r w:rsidR="009F1F22" w:rsidRPr="00CD067E">
        <w:rPr>
          <w:rFonts w:ascii="PT Astra Serif" w:hAnsi="PT Astra Serif" w:cs="PT Astra Serif"/>
          <w:sz w:val="24"/>
          <w:szCs w:val="24"/>
        </w:rPr>
        <w:t>ы</w:t>
      </w:r>
      <w:r w:rsidRPr="00CD067E">
        <w:rPr>
          <w:rFonts w:ascii="PT Astra Serif" w:hAnsi="PT Astra Serif" w:cs="PT Astra Serif"/>
          <w:sz w:val="24"/>
          <w:szCs w:val="24"/>
        </w:rPr>
        <w:t xml:space="preserve"> соответствия партий семян требованиям ГОСТ 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Р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 xml:space="preserve"> 52325-2005;</w:t>
      </w:r>
    </w:p>
    <w:p w:rsidR="002B39E2" w:rsidRPr="00112FEA" w:rsidRDefault="002B39E2" w:rsidP="002B39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CD067E">
        <w:rPr>
          <w:rFonts w:ascii="PT Astra Serif" w:hAnsi="PT Astra Serif" w:cs="PT Astra Serif"/>
          <w:sz w:val="24"/>
          <w:szCs w:val="24"/>
        </w:rPr>
        <w:t>договор</w:t>
      </w:r>
      <w:r w:rsidR="009F1F22" w:rsidRPr="00CD067E">
        <w:rPr>
          <w:rFonts w:ascii="PT Astra Serif" w:hAnsi="PT Astra Serif" w:cs="PT Astra Serif"/>
          <w:sz w:val="24"/>
          <w:szCs w:val="24"/>
        </w:rPr>
        <w:t>ы</w:t>
      </w:r>
      <w:r w:rsidRPr="00CD067E">
        <w:rPr>
          <w:rFonts w:ascii="PT Astra Serif" w:hAnsi="PT Astra Serif" w:cs="PT Astra Serif"/>
          <w:sz w:val="24"/>
          <w:szCs w:val="24"/>
        </w:rPr>
        <w:t xml:space="preserve"> сельскохозяйственного страхования (</w:t>
      </w:r>
      <w:r w:rsidRPr="00112FEA">
        <w:rPr>
          <w:rFonts w:ascii="PT Astra Serif" w:hAnsi="PT Astra Serif" w:cs="PT Astra Serif"/>
          <w:sz w:val="24"/>
          <w:szCs w:val="24"/>
        </w:rPr>
        <w:t>для участников отбора, осуществляющих страхование посевов зерновых, и (или) зернобобовых (для озимых культур - за год, предшествующий предыдущему календарному году), и (или) льна масличного, и (или) кормовых сельскохозяйственных культур) за год, предшествующий году подачи заявки;</w:t>
      </w:r>
      <w:proofErr w:type="gramEnd"/>
    </w:p>
    <w:p w:rsidR="002B39E2" w:rsidRPr="00112FEA" w:rsidRDefault="002B39E2" w:rsidP="009F1F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112FEA">
        <w:rPr>
          <w:rFonts w:ascii="PT Astra Serif" w:hAnsi="PT Astra Serif" w:cs="PT Astra Serif"/>
          <w:sz w:val="24"/>
          <w:szCs w:val="24"/>
        </w:rPr>
        <w:t>договор</w:t>
      </w:r>
      <w:r w:rsidR="009F1F22" w:rsidRPr="00112FEA">
        <w:rPr>
          <w:rFonts w:ascii="PT Astra Serif" w:hAnsi="PT Astra Serif" w:cs="PT Astra Serif"/>
          <w:sz w:val="24"/>
          <w:szCs w:val="24"/>
        </w:rPr>
        <w:t>ы, подтверждающие</w:t>
      </w:r>
      <w:r w:rsidRPr="00112FEA">
        <w:rPr>
          <w:rFonts w:ascii="PT Astra Serif" w:hAnsi="PT Astra Serif" w:cs="PT Astra Serif"/>
          <w:sz w:val="24"/>
          <w:szCs w:val="24"/>
        </w:rPr>
        <w:t xml:space="preserve"> права пользования земельными участками (с 1 января 2025 года)</w:t>
      </w:r>
      <w:proofErr w:type="gramStart"/>
      <w:r w:rsidRPr="00112FEA">
        <w:rPr>
          <w:rFonts w:ascii="PT Astra Serif" w:hAnsi="PT Astra Serif" w:cs="PT Astra Serif"/>
          <w:sz w:val="24"/>
          <w:szCs w:val="24"/>
        </w:rPr>
        <w:t>;</w:t>
      </w:r>
      <w:r w:rsidR="009F1F22" w:rsidRPr="00112FEA">
        <w:rPr>
          <w:rFonts w:ascii="PT Astra Serif" w:hAnsi="PT Astra Serif" w:cs="PT Astra Serif"/>
          <w:sz w:val="24"/>
          <w:szCs w:val="24"/>
        </w:rPr>
        <w:t>»</w:t>
      </w:r>
      <w:proofErr w:type="gramEnd"/>
      <w:r w:rsidR="009F1F22" w:rsidRPr="00112FEA">
        <w:rPr>
          <w:rFonts w:ascii="PT Astra Serif" w:hAnsi="PT Astra Serif" w:cs="PT Astra Serif"/>
          <w:sz w:val="24"/>
          <w:szCs w:val="24"/>
        </w:rPr>
        <w:t>;</w:t>
      </w:r>
    </w:p>
    <w:p w:rsidR="00153535" w:rsidRPr="00112FEA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12FEA">
        <w:rPr>
          <w:rFonts w:ascii="PT Astra Serif" w:hAnsi="PT Astra Serif" w:cs="PT Astra Serif"/>
          <w:sz w:val="24"/>
          <w:szCs w:val="24"/>
        </w:rPr>
        <w:t>в)  подпункт 2) изложить в следующей редакции:</w:t>
      </w:r>
    </w:p>
    <w:p w:rsidR="00153535" w:rsidRPr="00112FEA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12FEA">
        <w:rPr>
          <w:rFonts w:ascii="PT Astra Serif" w:hAnsi="PT Astra Serif" w:cs="PT Astra Serif"/>
          <w:sz w:val="24"/>
          <w:szCs w:val="24"/>
        </w:rPr>
        <w:t>«2) по мероприятию, предусмотренному подпунктом 2) пункта 3 настоящего Порядка: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12FEA">
        <w:rPr>
          <w:rFonts w:ascii="PT Astra Serif" w:hAnsi="PT Astra Serif" w:cs="PT Astra Serif"/>
          <w:sz w:val="24"/>
          <w:szCs w:val="24"/>
        </w:rPr>
        <w:t>а) справка-расчет субсидии по формам согласно приложениям</w:t>
      </w:r>
      <w:r w:rsidRPr="00CD067E">
        <w:rPr>
          <w:rFonts w:ascii="PT Astra Serif" w:hAnsi="PT Astra Serif" w:cs="PT Astra Serif"/>
          <w:sz w:val="24"/>
          <w:szCs w:val="24"/>
        </w:rPr>
        <w:t xml:space="preserve"> №№ 6 - 7 к настоящему Порядку;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б) отчет по форме № 6-АПК «Отчет об отраслевых показателях деятельности организаций агропромышленного комплекса», или отчет по форме № 1-КФХ «Информация о производственной деятельности глав крестьянских (фермерских) хозяйств - индивидуальных предпринимателей», или отчет по форме № 1-ИП «Информация о производственной деятельности индивидуальных предпринимателей» за год, предшествующий году подачи заявки;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lastRenderedPageBreak/>
        <w:t>в) отчет по форме № 24-СХ «Сведения о состоянии животноводства» или по форме № 3-фермер «Сведения о производстве продукции животноводства и поголовье скота» за предшествующий год;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г) отчет по форме № СП-51 «О движении скота и птицы на ферме» за месяц, предшествующий месяцу подачи заявки;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д) отчет по форме № СП-51 «О движении скота и птицы на ферме» за предшествующий год;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е) свидетельство о регистрации в государственном племенном регистре;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ж) договоры, подтверждающие права пользования земельными участками (с 1 января 2025 года);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CD067E">
        <w:rPr>
          <w:rFonts w:ascii="PT Astra Serif" w:hAnsi="PT Astra Serif" w:cs="PT Astra Serif"/>
          <w:sz w:val="24"/>
          <w:szCs w:val="24"/>
        </w:rPr>
        <w:t>з) по мероприятию, предусмотренному подпунктом а) подпункта 2), участники отбора дополнительно представляют:</w:t>
      </w:r>
      <w:proofErr w:type="gramEnd"/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отчет о затратах на содержание племенного маточного поголовья крупного рогатого скота мясного или молочного направления по форме согласно приложению № 8 к настоящему Порядку;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документы, подтверждающие затраты на содержание племенного маточного поголовья крупного рогатого скота мясного или молочного направления (договоры, счета-фактуры и (или) товарные накладные или универсальные передаточные документы, подтверждающие осуществление платежей в безналичном порядке);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и) по мероприятию, предусмотренному подпунктом б) подпункта 2), участники отбора дополнительно представляют: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отчет о затратах на выращивание племенного молодняка крупного рогатого скота мясного или молочного направления по форме согласно приложению № 9 к настоящему Порядку;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документы, подтверждающие реализацию племенного молодняка крупного рогатого скота мясного или молочного направления (договоры, счета-фактуры и (или) товарные накладные, или универсальные передаточные документы, акты выполненных работ, услуг, документы, подтверждающие осуществление платежей в безналичном порядке);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племенные свидетельства, выданные племенной организации;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ветеринарные сопроводительные документы;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документы, подтверждающие затраты на выращивание племенного молодняка крупного рогатого скота мясного или молочного направления (договоры, счета-фактуры и (или) товарные накладные или универсальные передаточные документы, акты выполненных работ, услуг, документы, подтверждающие осуществление платежей в безналичном порядке)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;»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 xml:space="preserve">;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г)  подпункт 3) изложить в следующей редакции: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«3) по направлению, предусмотренному подпунктом 3) пункта 3 настоящего Порядка: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CD067E">
        <w:rPr>
          <w:rFonts w:ascii="PT Astra Serif" w:hAnsi="PT Astra Serif" w:cs="PT Astra Serif"/>
          <w:sz w:val="24"/>
          <w:szCs w:val="24"/>
        </w:rPr>
        <w:t>а) по мероприятию, предусмотренному подпунктом а):</w:t>
      </w:r>
      <w:proofErr w:type="gramEnd"/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справка-расчет субсидии по форме согласно приложению № 10 к настоящему Порядку;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отчет по форме № 6-АПК «Отчет об отраслевых показателях деятельности организаций агропромышленного комплекса», или отчет по форме № 1-КФХ «Информация о производственной деятельности глав крестьянских (фермерских) хозяйств - индивидуальных предпринимателей», или отчет по форме № 1-ИП «Информация о производственной деятельности индивидуальных предпринимателей» за год, предшествующий году подачи заявки;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договоры сельскохозяйственного страхования;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акты расхода семян и посадочного материала, высеянных под урожай текущего года (по форме № СП-13 «Акт расхода семян и посадочного материала»);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документы, подтверждающие приобретение и посевные качества элитных семян сельскохозяйственных культур (договоры, счета-фактуры, накладные или универсальные передаточные документы, сертификаты соответствия);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документы, подтверждающие приобретение и посевные качества семян, произведенных в рамках Федеральной научно-технической программы (договоры, счета-фактуры, накладные или универсальные передаточные документы, сертификаты) - для покупателей семян, произведенных в рамках Федеральной научно-технической программы;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lastRenderedPageBreak/>
        <w:t>документы, подтверждающие осуществление платежей участником отбора в безналичном порядке;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договоры, подтверждающие права пользования земельными участками (с 1 января 2025 года);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б) по мероприятию, предусмотренному подпунктом б):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справка-расчет субсидии по форме согласно приложению N 10 к настоящему Порядку;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отчет по форме № 6-АПК «Отчет об отраслевых показателях деятельности организаций агропромышленного комплекса», или отчет по форме № 1-КФХ «Информация о производственной деятельности глав крестьянских (фермерских) хозяйств - индивидуальных предпринимателей», или отчет по форме № 1-ИП «Информация о производственной деятельности индивидуальных предпринимателей» за год, предшествующий году подачи заявки;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документы, подтверждающие приобретение и посевные качества семян овощных культур категории F1 (договоры, счета-фактуры и (или) накладные или универсальные передаточные документы, сертификаты);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акты расхода семян и посадочного материала, высеянных под урожай текущего года (по форме № СП-13 «Акт расхода семян и посадочного материала»);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документы, подтверждающие осуществление платежей участником отбора в безналичном порядке;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договоры, подтверждающие права пользования земельными участками (с 1 января 2025 года)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;»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>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д) подпункт 4) изложить в следующей редакции: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«4) по направлениям, предусмотренным подпунктами 4), 5 пункта 3 настоящего Порядка, при страховании урожая сельскохозяйственных культур и посадок многолетних насаждений, при страховании сельскохозяйственных животных: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а) справка-расчет субсидии по формам согласно приложениям №№ 11 - 13 к настоящему Порядку;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б) отчет по форме № 6-АПК «Отчет об отраслевых показателях деятельности организаций агропромышленного комплекса», или отчет по форме № 1-КФХ «Информация о производственной деятельности глав крестьянских (фермерских) хозяйств - индивидуальных предпринимателей», или отчет по форме № 1-ИП «Информация о производственной деятельности индивидуальных предпринимателей» за год, предшествующий году подачи заявки;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в) договор сельскохозяйственного страхования;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г) отчет по форме № 4-СХ или № 1-фермер «Сведения об итогах сева под урожай» за текущий год - при страховании урожая сельскохозяйственных культур и (или) посадок многолетних насаждений;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д) отчет по форме № П-1(СХ) «Сведения о производстве и отгрузке сельскохозяйственной продукции» или отчет по форме № 3-фермер «Сведения о производстве продукции животноводства и поголовье скота» по состоянию на первое число месяца, в котором заключен договор сельскохозяйственного страхования, - при страховании сельскохозяйственных животных;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е) документы, подтверждающие осуществление платежей в безналичном порядке;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ж) договоры, подтверждающие права пользования земельными участками (с 1 января 2025 года);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з) заявление о перечислении субсидии на расчетный счет страховой организации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;»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 xml:space="preserve">;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е) подпункт 5) изложить в следующей редакции: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«5) по направлению, предусмотренному подпунктом 6) пункта 3 настоящего Порядка: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а) справка-расчет субсидии по форме согласно приложению № 14 к настоящему Порядку;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б) отчет по форме № 6-АПК «Отчет об отраслевых показателях деятельности организаций агропромышленного комплекса», или отчет по форме № 1-КФХ «Информация о производственной деятельности глав крестьянских (фермерских) хозяйств - индивидуальных предпринимателей», или отчет по форме № 1-ИП «Информация о производственной деятельности индивидуальных предпринимателей» за год, предшествующий году подачи заявки;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lastRenderedPageBreak/>
        <w:t>в) документы, подтверждающие затраты, связанные с получением сертификата, подтверждающего продукцию органического производства или решение об установлении переходного периода (договоры, акты выполненных работ, документы, подтверждающие осуществление платежей участником отбора в безналичном порядке);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г) сертификат, подтверждающий продукцию органического производства или решение об установлении переходного периода;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д) договоры, подтверждающие права пользования земельными участками (с 1 января 2025 года)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;»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 xml:space="preserve">;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ж) подпункт 6) изложить в следующей редакции: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«6) по направлению, предусмотренному подпунктом 7) пункта 3 настоящего Порядка: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а) справка для расчета размера субсидии по форме согласно приложению № 15 к настоящему Порядку;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б) сведения о площадях многолетних плодовых и ягодных насаждений текущего года, подготовленные на основании отчета о производстве, затратах, себестоимости и реализации продукции растениеводства (отчет N 9-АПК) по форме согласно приложению № 16 к настоящему Порядку, подтверждающие размеры площадей, занятых многолетними плодовыми и ягодными насаждениями, плодовыми и ягодными питомниками в текущем году;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в) отчет по форме № 6-АПК «Отчет об отраслевых показателях деятельности организаций агропромышленного комплекса», или отчет по форме № 1-КФХ «Информация о производственной деятельности глав крестьянских (фермерских) хозяйств - индивидуальных предпринимателей», или отчет по форме № 1-ИП «Информация о производственной деятельности индивидуальных предпринимателей» за год, предшествующий году подачи заявки;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г) проект закладки сада;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д) отчет по форме № 29-СХ (или № 2-фермер) «Сведения о сборе урожая сельскохозяйственных культур» за год, предшествующий году подачи заявки;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е) договоры, подтверждающие права пользования земельными участками (с 1 января 2025 года).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К документам, подтверждающим фактические затраты участника отбора, относятся документы, предусмотренные в подпунктах з), и) подпункта 2), подпункте б) подпункта 3), подпунктах б) - ж) подпункта 4), подпунктах б) и в) подпункта 5) настоящего пункта.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.»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 xml:space="preserve">;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6)</w:t>
      </w:r>
      <w:r w:rsidRPr="00CD067E">
        <w:rPr>
          <w:rFonts w:ascii="PT Astra Serif" w:hAnsi="PT Astra Serif" w:cs="PT Astra Serif"/>
          <w:sz w:val="24"/>
          <w:szCs w:val="24"/>
        </w:rPr>
        <w:tab/>
        <w:t>дополнить пунктом 12-1 следующего содержания: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«12-1. 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также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 xml:space="preserve"> если текст документов не поддается прочтению или представленные документы содержат противоречивые сведения.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CD067E">
        <w:rPr>
          <w:rFonts w:ascii="PT Astra Serif" w:hAnsi="PT Astra Serif" w:cs="PT Astra Serif"/>
          <w:sz w:val="24"/>
          <w:szCs w:val="24"/>
        </w:rPr>
        <w:t xml:space="preserve">Электронные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не позволяющими осуществить ознакомление с их содержимым без специальных программных или технологических средств. </w:t>
      </w:r>
      <w:proofErr w:type="gramEnd"/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Фото- и видеоматериалы, включаемые в заявку, должны содержать четкое и контрастное изображение высокого качества.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CD067E">
        <w:rPr>
          <w:rFonts w:ascii="PT Astra Serif" w:hAnsi="PT Astra Serif" w:cs="PT Astra Serif"/>
          <w:sz w:val="24"/>
          <w:szCs w:val="24"/>
        </w:rPr>
        <w:t xml:space="preserve">Документы, представляемые при проведении отбора, должны содержать согласие участника отбора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а также иной информации об участнике отбора, связанной с соответствующим отбором получателей субсидий и результатом предоставления субсидии, подаваемое посредством заполнения </w:t>
      </w:r>
      <w:r w:rsidRPr="00CD067E">
        <w:rPr>
          <w:rFonts w:ascii="PT Astra Serif" w:hAnsi="PT Astra Serif" w:cs="PT Astra Serif"/>
          <w:sz w:val="24"/>
          <w:szCs w:val="24"/>
        </w:rPr>
        <w:lastRenderedPageBreak/>
        <w:t xml:space="preserve">соответствующих экранных форм веб-интерфейса системы «Электронный бюджет».; </w:t>
      </w:r>
      <w:proofErr w:type="gramEnd"/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7)</w:t>
      </w:r>
      <w:r w:rsidRPr="00CD067E">
        <w:rPr>
          <w:rFonts w:ascii="PT Astra Serif" w:hAnsi="PT Astra Serif" w:cs="PT Astra Serif"/>
          <w:sz w:val="24"/>
          <w:szCs w:val="24"/>
        </w:rPr>
        <w:tab/>
        <w:t xml:space="preserve">пункт 13 изложить в следующей редакции: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«13. В день поступления заявок (в рабочее время) Департаменту в системе «Электронный бюджет» открывается доступ к поданным заявкам.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Департамент </w:t>
      </w:r>
      <w:r w:rsidRPr="000A1DC4">
        <w:rPr>
          <w:rFonts w:ascii="PT Astra Serif" w:hAnsi="PT Astra Serif" w:cs="PT Astra Serif"/>
          <w:sz w:val="24"/>
          <w:szCs w:val="24"/>
        </w:rPr>
        <w:t>не позднее одного рабочего дня, следующего</w:t>
      </w:r>
      <w:r w:rsidRPr="00CD067E">
        <w:rPr>
          <w:rFonts w:ascii="PT Astra Serif" w:hAnsi="PT Astra Serif" w:cs="PT Astra Serif"/>
          <w:sz w:val="24"/>
          <w:szCs w:val="24"/>
        </w:rPr>
        <w:t xml:space="preserve"> за днем вскрытия заявок, установленного в объявлении о проведении отбора, подписывает протокол вскрытия заявок.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или уполномоченного им лица в системе «Электронный бюджет», а также размещается на едином портале не позднее одного рабочего дня, следующего за днем его подписания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.»;</w:t>
      </w:r>
      <w:proofErr w:type="gramEnd"/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8)</w:t>
      </w:r>
      <w:r w:rsidRPr="00CD067E">
        <w:rPr>
          <w:rFonts w:ascii="PT Astra Serif" w:hAnsi="PT Astra Serif" w:cs="PT Astra Serif"/>
          <w:sz w:val="24"/>
          <w:szCs w:val="24"/>
        </w:rPr>
        <w:tab/>
        <w:t>дополнить пунктами 14-1 и 14-2 следующего содержания: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«14-1. 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Проверка достоверности предоставленной участником отбора  информации, а также проверка участника отбора на соответствие требованиям, указанным в пункте 11 настоящего Порядка, осуществляется с использованием документов, установленных пунктом 12 настоящего Порядка, и сведений, полученных в порядке межведомственного информационного взаимодействия, а также из открытых источников, в том числе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 xml:space="preserve"> сети «Интернет».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Проверка на соответствие участника отбора требованиям, определенным подпунктами 2) и 3) пункта 11 настоящего Порядка,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CD067E">
        <w:rPr>
          <w:rFonts w:ascii="PT Astra Serif" w:hAnsi="PT Astra Serif" w:cs="PT Astra Serif"/>
          <w:sz w:val="24"/>
          <w:szCs w:val="24"/>
        </w:rPr>
        <w:t>В случае отсутствия технической возможности осуществления автоматической проверки в системе «Электронный бюджет» подтверждение соответствия участника отбора требованиям, определенным подпунктами а) – д) подпункта 2) и подпунктами а), б) подпункта 3) пункта 11 настоящего Порядка,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бюджет».</w:t>
      </w:r>
      <w:proofErr w:type="gramEnd"/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им документам и информации, Департамент осуществляет запрос у участника отбора разъяснения в отношении документов и информации с использованием системы «Электронный бюджет».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Участник отбора формирует и представляет </w:t>
      </w:r>
      <w:r w:rsidR="00CD067E">
        <w:rPr>
          <w:rFonts w:ascii="PT Astra Serif" w:hAnsi="PT Astra Serif" w:cs="PT Astra Serif"/>
          <w:sz w:val="24"/>
          <w:szCs w:val="24"/>
        </w:rPr>
        <w:t>в</w:t>
      </w:r>
      <w:r w:rsidRPr="00CD067E">
        <w:rPr>
          <w:rFonts w:ascii="PT Astra Serif" w:hAnsi="PT Astra Serif" w:cs="PT Astra Serif"/>
          <w:sz w:val="24"/>
          <w:szCs w:val="24"/>
        </w:rPr>
        <w:t xml:space="preserve"> систему «Электронный бюджет» информацию и документы в срок не позднее 3 рабочих дней, следующих за днем размещения запроса.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Если участник отбора в течение 3 рабочих дней не представил запрашиваемые документы и информацию в систему «Электронный бюджет», то информация об этом включается в протокол рассмотрения заявок.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14-2. На основании заявления, направленного посредством системы «Электронный бюджет», участник отбора вправе отозвать поданную заявку: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без доработки – в любое время до подписания протокола подведения итогов отбора;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на доработку - до окончания срока приема заявок, установленного объявлением о проведении отбора.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Отзыв заявки на доработку осуществляется путем формирования участником отбора в системе «Электронный бюджет» в электронной форме уведомления об отзыве заявки и последующего формирования новой заявки. 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В случае отзыва заявки на доработку, заявка должна быть доработана и представлена не позднее последнего дня приема заявок на участие в отборе.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Представление и рассмотрение такой заявки осуществляется в порядке, предусмотренном для представления и рассмотрения заявки, поданной впервые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 xml:space="preserve">.»; </w:t>
      </w:r>
      <w:proofErr w:type="gramEnd"/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lastRenderedPageBreak/>
        <w:t>9)</w:t>
      </w:r>
      <w:r w:rsidRPr="00CD067E">
        <w:rPr>
          <w:rFonts w:ascii="PT Astra Serif" w:hAnsi="PT Astra Serif" w:cs="PT Astra Serif"/>
          <w:sz w:val="24"/>
          <w:szCs w:val="24"/>
        </w:rPr>
        <w:tab/>
        <w:t>пункт 16 изложить в следующей редакции: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«16. Основаниями для отклонения заявки являются: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1)</w:t>
      </w:r>
      <w:r w:rsidRPr="00CD067E">
        <w:rPr>
          <w:rFonts w:ascii="PT Astra Serif" w:hAnsi="PT Astra Serif" w:cs="PT Astra Serif"/>
          <w:sz w:val="24"/>
          <w:szCs w:val="24"/>
        </w:rPr>
        <w:tab/>
        <w:t>несоответствие участника отбора требованиям, установленным в пункте 11 настоящего Порядка;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2)</w:t>
      </w:r>
      <w:r w:rsidRPr="00CD067E">
        <w:rPr>
          <w:rFonts w:ascii="PT Astra Serif" w:hAnsi="PT Astra Serif" w:cs="PT Astra Serif"/>
          <w:sz w:val="24"/>
          <w:szCs w:val="24"/>
        </w:rPr>
        <w:tab/>
        <w:t>непредставление (представление не в полном объеме) документов, указанных в объявлении о проведении отбора, предусмотренных пунктом 12 настоящего Порядка;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3)</w:t>
      </w:r>
      <w:r w:rsidRPr="00CD067E">
        <w:rPr>
          <w:rFonts w:ascii="PT Astra Serif" w:hAnsi="PT Astra Serif" w:cs="PT Astra Serif"/>
          <w:sz w:val="24"/>
          <w:szCs w:val="24"/>
        </w:rPr>
        <w:tab/>
        <w:t>несоответствие представленных участником отбора заявок и (или) документов требованиям, установленным в объявлении о проведении отбора, предусмотренных настоящим Порядком;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4)</w:t>
      </w:r>
      <w:r w:rsidRPr="00CD067E">
        <w:rPr>
          <w:rFonts w:ascii="PT Astra Serif" w:hAnsi="PT Astra Serif" w:cs="PT Astra Serif"/>
          <w:sz w:val="24"/>
          <w:szCs w:val="24"/>
        </w:rPr>
        <w:tab/>
        <w:t xml:space="preserve">недостоверность информации, содержащейся в документах, представленных участником 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отбора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 xml:space="preserve"> в целях подтверждения соответствия установленным пунктом 11 настоящего Порядка требованиям;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5)</w:t>
      </w:r>
      <w:r w:rsidRPr="00CD067E">
        <w:rPr>
          <w:rFonts w:ascii="PT Astra Serif" w:hAnsi="PT Astra Serif" w:cs="PT Astra Serif"/>
          <w:sz w:val="24"/>
          <w:szCs w:val="24"/>
        </w:rPr>
        <w:tab/>
        <w:t>подача участником отбора заявки после даты и (или) времени, определенных для подачи заявок;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6)</w:t>
      </w:r>
      <w:r w:rsidRPr="00CD067E">
        <w:rPr>
          <w:rFonts w:ascii="PT Astra Serif" w:hAnsi="PT Astra Serif" w:cs="PT Astra Serif"/>
          <w:sz w:val="24"/>
          <w:szCs w:val="24"/>
        </w:rPr>
        <w:tab/>
        <w:t>несоответствие участника отбора категории, предусмотренной пунктом 6 настоящего Порядка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 xml:space="preserve">.»;   </w:t>
      </w:r>
      <w:proofErr w:type="gramEnd"/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10)</w:t>
      </w:r>
      <w:r w:rsidRPr="00CD067E">
        <w:rPr>
          <w:rFonts w:ascii="PT Astra Serif" w:hAnsi="PT Astra Serif" w:cs="PT Astra Serif"/>
          <w:sz w:val="24"/>
          <w:szCs w:val="24"/>
        </w:rPr>
        <w:tab/>
        <w:t xml:space="preserve"> пункты  17 – 19 изложить в следующей редакции: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«17. Заявка признается соответствующей требованиям, установленным в объявлении о проведении отбора, если она соответствует требованиям, указанным в объявлении о проведении отбора, и отсутствуют основания для отклонения заявки, предусмотренные пунктом 16 настоящего Порядка.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Решение о соответствии заявки требованиям, указанным в объявлении о проведении отбора, принимается Департаментом на дату получения результатов проверки представленных участником отбора информации и документов, поданных в составе заявки.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18. 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По результатам рассмотрения заявок в течение двух рабочих дней, следующих за днем окончания сроков, предусмотренных пунктом 14 настоящего Порядка, подготавливается протокол рассмотрения заявок, включающий информацию о количестве поступивших и рассмотренных заявок, а также информацию по каждому участнику отбора о признании заявки соответствующей требованиям об объявлении отбора либо об отклонении заявки с указанием оснований для отклонения, предусмотренных пунктом 16 настоящего Порядка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>.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19. Протокол рассмотрения заявок формируется на едином портале автоматически на основании результатов рассмотрения заявок и подписывается </w:t>
      </w:r>
      <w:r w:rsidR="00CD067E" w:rsidRPr="00CD067E">
        <w:rPr>
          <w:rFonts w:ascii="PT Astra Serif" w:hAnsi="PT Astra Serif" w:cs="PT Astra Serif"/>
          <w:sz w:val="24"/>
          <w:szCs w:val="24"/>
        </w:rPr>
        <w:t>в системе «Электронный бюджет»</w:t>
      </w:r>
      <w:r w:rsidR="00CD067E">
        <w:rPr>
          <w:rFonts w:ascii="PT Astra Serif" w:hAnsi="PT Astra Serif" w:cs="PT Astra Serif"/>
          <w:sz w:val="24"/>
          <w:szCs w:val="24"/>
        </w:rPr>
        <w:t xml:space="preserve"> </w:t>
      </w:r>
      <w:r w:rsidRPr="00CD067E">
        <w:rPr>
          <w:rFonts w:ascii="PT Astra Serif" w:hAnsi="PT Astra Serif" w:cs="PT Astra Serif"/>
          <w:sz w:val="24"/>
          <w:szCs w:val="24"/>
        </w:rPr>
        <w:t>усиленной квалифицированной электронной подписью начальника Департамента</w:t>
      </w:r>
      <w:r w:rsidR="00CD067E">
        <w:rPr>
          <w:rFonts w:ascii="PT Astra Serif" w:hAnsi="PT Astra Serif" w:cs="PT Astra Serif"/>
          <w:sz w:val="24"/>
          <w:szCs w:val="24"/>
        </w:rPr>
        <w:t xml:space="preserve"> или уполномоченного им лица</w:t>
      </w:r>
      <w:r w:rsidRPr="00CD067E">
        <w:rPr>
          <w:rFonts w:ascii="PT Astra Serif" w:hAnsi="PT Astra Serif" w:cs="PT Astra Serif"/>
          <w:sz w:val="24"/>
          <w:szCs w:val="24"/>
        </w:rPr>
        <w:t>, а также размещается на едином портале не позднее рабочего дня, следующего за днем подписания протокола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 xml:space="preserve">.»; </w:t>
      </w:r>
      <w:proofErr w:type="gramEnd"/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11)</w:t>
      </w:r>
      <w:r w:rsidRPr="00CD067E">
        <w:rPr>
          <w:rFonts w:ascii="PT Astra Serif" w:hAnsi="PT Astra Serif" w:cs="PT Astra Serif"/>
          <w:sz w:val="24"/>
          <w:szCs w:val="24"/>
        </w:rPr>
        <w:tab/>
        <w:t xml:space="preserve">пункт 20 после слов «на дату подачи заявки для участия в отборе» дополнить словами «и на дату заключения соглашения о предоставлении субсидии»; </w:t>
      </w:r>
    </w:p>
    <w:p w:rsidR="00153535" w:rsidRPr="00112FEA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12FEA">
        <w:rPr>
          <w:rFonts w:ascii="PT Astra Serif" w:hAnsi="PT Astra Serif" w:cs="PT Astra Serif"/>
          <w:sz w:val="24"/>
          <w:szCs w:val="24"/>
        </w:rPr>
        <w:t>12)</w:t>
      </w:r>
      <w:r w:rsidRPr="00112FEA">
        <w:rPr>
          <w:rFonts w:ascii="PT Astra Serif" w:hAnsi="PT Astra Serif" w:cs="PT Astra Serif"/>
          <w:sz w:val="24"/>
          <w:szCs w:val="24"/>
        </w:rPr>
        <w:tab/>
        <w:t>пункт 23 изложить в следующей редакции:</w:t>
      </w:r>
    </w:p>
    <w:p w:rsidR="00153535" w:rsidRPr="00112FEA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12FEA">
        <w:rPr>
          <w:rFonts w:ascii="PT Astra Serif" w:hAnsi="PT Astra Serif" w:cs="PT Astra Serif"/>
          <w:sz w:val="24"/>
          <w:szCs w:val="24"/>
        </w:rPr>
        <w:t>«23.  Основаниями для отказа в предоставлении субсидии являются:</w:t>
      </w:r>
    </w:p>
    <w:p w:rsidR="00153535" w:rsidRPr="00112FEA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12FEA">
        <w:rPr>
          <w:rFonts w:ascii="PT Astra Serif" w:hAnsi="PT Astra Serif" w:cs="PT Astra Serif"/>
          <w:sz w:val="24"/>
          <w:szCs w:val="24"/>
        </w:rPr>
        <w:t>1)</w:t>
      </w:r>
      <w:r w:rsidRPr="00112FEA">
        <w:rPr>
          <w:rFonts w:ascii="PT Astra Serif" w:hAnsi="PT Astra Serif" w:cs="PT Astra Serif"/>
          <w:sz w:val="24"/>
          <w:szCs w:val="24"/>
        </w:rPr>
        <w:tab/>
        <w:t>несоответствие представленных получателем субсидии документов требованиям, определенным настоящим Порядком, или непредставление (представление не в полном объеме) указанных документов;</w:t>
      </w:r>
    </w:p>
    <w:p w:rsidR="00153535" w:rsidRPr="00112FEA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12FEA">
        <w:rPr>
          <w:rFonts w:ascii="PT Astra Serif" w:hAnsi="PT Astra Serif" w:cs="PT Astra Serif"/>
          <w:sz w:val="24"/>
          <w:szCs w:val="24"/>
        </w:rPr>
        <w:t>2)</w:t>
      </w:r>
      <w:r w:rsidRPr="00112FEA">
        <w:rPr>
          <w:rFonts w:ascii="PT Astra Serif" w:hAnsi="PT Astra Serif" w:cs="PT Astra Serif"/>
          <w:sz w:val="24"/>
          <w:szCs w:val="24"/>
        </w:rPr>
        <w:tab/>
        <w:t>установление факта недостоверности представленной получателем субсидии информации;</w:t>
      </w:r>
    </w:p>
    <w:p w:rsidR="00153535" w:rsidRPr="00112FEA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12FEA">
        <w:rPr>
          <w:rFonts w:ascii="PT Astra Serif" w:hAnsi="PT Astra Serif" w:cs="PT Astra Serif"/>
          <w:sz w:val="24"/>
          <w:szCs w:val="24"/>
        </w:rPr>
        <w:t>3)</w:t>
      </w:r>
      <w:r w:rsidRPr="00112FEA">
        <w:rPr>
          <w:rFonts w:ascii="PT Astra Serif" w:hAnsi="PT Astra Serif" w:cs="PT Astra Serif"/>
          <w:sz w:val="24"/>
          <w:szCs w:val="24"/>
        </w:rPr>
        <w:tab/>
        <w:t>несоответствие получателя субсидии условиям предоставления субсидии, установленным настоящим Порядком;</w:t>
      </w:r>
    </w:p>
    <w:p w:rsidR="00153535" w:rsidRPr="00112FEA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12FEA">
        <w:rPr>
          <w:rFonts w:ascii="PT Astra Serif" w:hAnsi="PT Astra Serif" w:cs="PT Astra Serif"/>
          <w:sz w:val="24"/>
          <w:szCs w:val="24"/>
        </w:rPr>
        <w:t>4)</w:t>
      </w:r>
      <w:r w:rsidRPr="00112FEA">
        <w:rPr>
          <w:rFonts w:ascii="PT Astra Serif" w:hAnsi="PT Astra Serif" w:cs="PT Astra Serif"/>
          <w:sz w:val="24"/>
          <w:szCs w:val="24"/>
        </w:rPr>
        <w:tab/>
        <w:t>несоответствие получателя субсидии категориям, определенным пунктом 6 настоящего Порядка;</w:t>
      </w:r>
    </w:p>
    <w:p w:rsidR="00153535" w:rsidRPr="00112FEA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12FEA">
        <w:rPr>
          <w:rFonts w:ascii="PT Astra Serif" w:hAnsi="PT Astra Serif" w:cs="PT Astra Serif"/>
          <w:sz w:val="24"/>
          <w:szCs w:val="24"/>
        </w:rPr>
        <w:t>5)</w:t>
      </w:r>
      <w:r w:rsidRPr="00112FEA">
        <w:rPr>
          <w:rFonts w:ascii="PT Astra Serif" w:hAnsi="PT Astra Serif" w:cs="PT Astra Serif"/>
          <w:sz w:val="24"/>
          <w:szCs w:val="24"/>
        </w:rPr>
        <w:tab/>
        <w:t>кассовое исполнение в полном объеме расходов областного бюджета по субсидии.</w:t>
      </w:r>
    </w:p>
    <w:p w:rsidR="00153535" w:rsidRPr="00112FEA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12FEA">
        <w:rPr>
          <w:rFonts w:ascii="PT Astra Serif" w:hAnsi="PT Astra Serif" w:cs="PT Astra Serif"/>
          <w:sz w:val="24"/>
          <w:szCs w:val="24"/>
        </w:rPr>
        <w:t>Проверка достоверности представленной получателем субсидии информации осуществляется в порядке, предусмотренном пунктом 14-1 настоящего Порядка</w:t>
      </w:r>
      <w:proofErr w:type="gramStart"/>
      <w:r w:rsidRPr="00112FEA">
        <w:rPr>
          <w:rFonts w:ascii="PT Astra Serif" w:hAnsi="PT Astra Serif" w:cs="PT Astra Serif"/>
          <w:sz w:val="24"/>
          <w:szCs w:val="24"/>
        </w:rPr>
        <w:t>.»;</w:t>
      </w:r>
      <w:proofErr w:type="gramEnd"/>
    </w:p>
    <w:p w:rsidR="003357CB" w:rsidRPr="00112FEA" w:rsidRDefault="003357CB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12FEA">
        <w:rPr>
          <w:rFonts w:ascii="PT Astra Serif" w:hAnsi="PT Astra Serif" w:cs="PT Astra Serif"/>
          <w:sz w:val="24"/>
          <w:szCs w:val="24"/>
        </w:rPr>
        <w:lastRenderedPageBreak/>
        <w:t xml:space="preserve">13) </w:t>
      </w:r>
      <w:r w:rsidR="0006552C">
        <w:rPr>
          <w:rFonts w:ascii="PT Astra Serif" w:hAnsi="PT Astra Serif" w:cs="PT Astra Serif"/>
          <w:sz w:val="24"/>
          <w:szCs w:val="24"/>
        </w:rPr>
        <w:t xml:space="preserve">в </w:t>
      </w:r>
      <w:r w:rsidRPr="00112FEA">
        <w:rPr>
          <w:rFonts w:ascii="PT Astra Serif" w:hAnsi="PT Astra Serif" w:cs="PT Astra Serif"/>
          <w:sz w:val="24"/>
          <w:szCs w:val="24"/>
        </w:rPr>
        <w:t>пункт</w:t>
      </w:r>
      <w:r w:rsidR="0006552C">
        <w:rPr>
          <w:rFonts w:ascii="PT Astra Serif" w:hAnsi="PT Astra Serif" w:cs="PT Astra Serif"/>
          <w:sz w:val="24"/>
          <w:szCs w:val="24"/>
        </w:rPr>
        <w:t>е</w:t>
      </w:r>
      <w:r w:rsidRPr="00112FEA">
        <w:rPr>
          <w:rFonts w:ascii="PT Astra Serif" w:hAnsi="PT Astra Serif" w:cs="PT Astra Serif"/>
          <w:sz w:val="24"/>
          <w:szCs w:val="24"/>
        </w:rPr>
        <w:t xml:space="preserve"> 24</w:t>
      </w:r>
      <w:r w:rsidR="0006552C">
        <w:rPr>
          <w:rFonts w:ascii="PT Astra Serif" w:hAnsi="PT Astra Serif" w:cs="PT Astra Serif"/>
          <w:sz w:val="24"/>
          <w:szCs w:val="24"/>
        </w:rPr>
        <w:t xml:space="preserve">: </w:t>
      </w:r>
    </w:p>
    <w:p w:rsidR="00157DDE" w:rsidRPr="00F575BF" w:rsidRDefault="0006552C" w:rsidP="003357CB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а) подпункт 1) изложить в следующей редакции: </w:t>
      </w:r>
    </w:p>
    <w:p w:rsidR="00157DDE" w:rsidRPr="00F575BF" w:rsidRDefault="00157DDE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F575BF">
        <w:rPr>
          <w:rFonts w:ascii="PT Astra Serif" w:hAnsi="PT Astra Serif" w:cs="PT Astra Serif"/>
          <w:sz w:val="24"/>
          <w:szCs w:val="24"/>
        </w:rPr>
        <w:t xml:space="preserve">1) по мероприятию, предусмотренному </w:t>
      </w:r>
      <w:hyperlink w:anchor="Par10" w:history="1">
        <w:r w:rsidRPr="00F575BF">
          <w:rPr>
            <w:rFonts w:ascii="PT Astra Serif" w:hAnsi="PT Astra Serif" w:cs="PT Astra Serif"/>
            <w:sz w:val="24"/>
            <w:szCs w:val="24"/>
          </w:rPr>
          <w:t>подпунктом а) подпункта 1) пункта 3</w:t>
        </w:r>
      </w:hyperlink>
      <w:r w:rsidRPr="00F575BF">
        <w:rPr>
          <w:rFonts w:ascii="PT Astra Serif" w:hAnsi="PT Astra Serif" w:cs="PT Astra Serif"/>
          <w:sz w:val="24"/>
          <w:szCs w:val="24"/>
        </w:rPr>
        <w:t xml:space="preserve"> настоящего Порядка, рассчитывается по следующей формуле (</w:t>
      </w:r>
      <w:proofErr w:type="spellStart"/>
      <w:r w:rsidRPr="00F575BF">
        <w:rPr>
          <w:rFonts w:ascii="PT Astra Serif" w:hAnsi="PT Astra Serif" w:cs="PT Astra Serif"/>
          <w:sz w:val="24"/>
          <w:szCs w:val="24"/>
        </w:rPr>
        <w:t>С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>схк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>):</w:t>
      </w:r>
      <w:proofErr w:type="gramEnd"/>
    </w:p>
    <w:p w:rsidR="00157DDE" w:rsidRPr="00F575BF" w:rsidRDefault="00157DDE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</w:p>
    <w:p w:rsidR="00157DDE" w:rsidRPr="00F575BF" w:rsidRDefault="00157DDE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proofErr w:type="spellStart"/>
      <w:r w:rsidRPr="00F575BF">
        <w:rPr>
          <w:rFonts w:ascii="PT Astra Serif" w:hAnsi="PT Astra Serif" w:cs="PT Astra Serif"/>
          <w:sz w:val="24"/>
          <w:szCs w:val="24"/>
        </w:rPr>
        <w:t>С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>схк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= (S x К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>с</w:t>
      </w:r>
      <w:r w:rsidRPr="00F575BF">
        <w:rPr>
          <w:rFonts w:ascii="PT Astra Serif" w:hAnsi="PT Astra Serif" w:cs="PT Astra Serif"/>
          <w:sz w:val="24"/>
          <w:szCs w:val="24"/>
        </w:rPr>
        <w:t xml:space="preserve"> x </w:t>
      </w:r>
      <w:proofErr w:type="spellStart"/>
      <w:r w:rsidRPr="00F575BF">
        <w:rPr>
          <w:rFonts w:ascii="PT Astra Serif" w:hAnsi="PT Astra Serif" w:cs="PT Astra Serif"/>
          <w:sz w:val="24"/>
          <w:szCs w:val="24"/>
          <w:vertAlign w:val="subscript"/>
        </w:rPr>
        <w:t>Кв.м</w:t>
      </w:r>
      <w:proofErr w:type="gramStart"/>
      <w:r w:rsidRPr="00F575BF">
        <w:rPr>
          <w:rFonts w:ascii="PT Astra Serif" w:hAnsi="PT Astra Serif" w:cs="PT Astra Serif"/>
          <w:sz w:val="24"/>
          <w:szCs w:val="24"/>
          <w:vertAlign w:val="subscript"/>
        </w:rPr>
        <w:t>.у</w:t>
      </w:r>
      <w:proofErr w:type="gramEnd"/>
      <w:r w:rsidRPr="00F575BF">
        <w:rPr>
          <w:rFonts w:ascii="PT Astra Serif" w:hAnsi="PT Astra Serif" w:cs="PT Astra Serif"/>
          <w:sz w:val="24"/>
          <w:szCs w:val="24"/>
          <w:vertAlign w:val="subscript"/>
        </w:rPr>
        <w:t>д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x </w:t>
      </w:r>
      <w:proofErr w:type="spellStart"/>
      <w:r w:rsidRPr="00F575BF">
        <w:rPr>
          <w:rFonts w:ascii="PT Astra Serif" w:hAnsi="PT Astra Serif" w:cs="PT Astra Serif"/>
          <w:sz w:val="24"/>
          <w:szCs w:val="24"/>
          <w:vertAlign w:val="subscript"/>
        </w:rPr>
        <w:t>Кв.ппж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х К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>1</w:t>
      </w:r>
      <w:r w:rsidRPr="00F575BF">
        <w:rPr>
          <w:rFonts w:ascii="PT Astra Serif" w:hAnsi="PT Astra Serif" w:cs="PT Astra Serif"/>
          <w:sz w:val="24"/>
          <w:szCs w:val="24"/>
        </w:rPr>
        <w:t xml:space="preserve"> x К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>2</w:t>
      </w:r>
      <w:r w:rsidRPr="00F575BF">
        <w:rPr>
          <w:rFonts w:ascii="PT Astra Serif" w:hAnsi="PT Astra Serif" w:cs="PT Astra Serif"/>
          <w:sz w:val="24"/>
          <w:szCs w:val="24"/>
        </w:rPr>
        <w:t xml:space="preserve"> </w:t>
      </w:r>
      <w:r w:rsidRPr="00F575BF">
        <w:rPr>
          <w:rFonts w:ascii="PT Astra Serif" w:hAnsi="PT Astra Serif" w:cs="PT Astra Serif"/>
          <w:sz w:val="24"/>
          <w:szCs w:val="24"/>
          <w:lang w:val="en-US"/>
        </w:rPr>
        <w:t>x</w:t>
      </w:r>
      <w:r w:rsidRPr="00F575BF">
        <w:rPr>
          <w:rFonts w:ascii="PT Astra Serif" w:hAnsi="PT Astra Serif" w:cs="PT Astra Serif"/>
          <w:sz w:val="24"/>
          <w:szCs w:val="24"/>
        </w:rPr>
        <w:t xml:space="preserve"> Н) + (</w:t>
      </w:r>
      <w:proofErr w:type="spellStart"/>
      <w:r w:rsidRPr="00F575BF">
        <w:rPr>
          <w:rFonts w:ascii="PT Astra Serif" w:hAnsi="PT Astra Serif" w:cs="PT Astra Serif"/>
          <w:sz w:val="24"/>
          <w:szCs w:val="24"/>
        </w:rPr>
        <w:t>S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>страх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x К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>с</w:t>
      </w:r>
      <w:r w:rsidRPr="00F575BF">
        <w:rPr>
          <w:rFonts w:ascii="PT Astra Serif" w:hAnsi="PT Astra Serif" w:cs="PT Astra Serif"/>
          <w:sz w:val="24"/>
          <w:szCs w:val="24"/>
        </w:rPr>
        <w:t xml:space="preserve"> x </w:t>
      </w:r>
      <w:proofErr w:type="spellStart"/>
      <w:r w:rsidRPr="00F575BF">
        <w:rPr>
          <w:rFonts w:ascii="PT Astra Serif" w:hAnsi="PT Astra Serif" w:cs="PT Astra Serif"/>
          <w:sz w:val="24"/>
          <w:szCs w:val="24"/>
        </w:rPr>
        <w:t>К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>в.м.уд</w:t>
      </w:r>
      <w:proofErr w:type="spellEnd"/>
      <w:r w:rsidRPr="00F575BF">
        <w:rPr>
          <w:rFonts w:ascii="PT Astra Serif" w:hAnsi="PT Astra Serif" w:cs="PT Astra Serif"/>
          <w:sz w:val="24"/>
          <w:szCs w:val="24"/>
          <w:vertAlign w:val="subscript"/>
        </w:rPr>
        <w:t xml:space="preserve"> </w:t>
      </w:r>
      <w:r w:rsidRPr="00F575BF">
        <w:rPr>
          <w:rFonts w:ascii="PT Astra Serif" w:hAnsi="PT Astra Serif" w:cs="PT Astra Serif"/>
          <w:sz w:val="24"/>
          <w:szCs w:val="24"/>
        </w:rPr>
        <w:t xml:space="preserve">x </w:t>
      </w:r>
      <w:proofErr w:type="spellStart"/>
      <w:r w:rsidRPr="00F575BF">
        <w:rPr>
          <w:rFonts w:ascii="PT Astra Serif" w:hAnsi="PT Astra Serif" w:cs="PT Astra Serif"/>
          <w:sz w:val="24"/>
          <w:szCs w:val="24"/>
        </w:rPr>
        <w:t>К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>в.ппж</w:t>
      </w:r>
      <w:proofErr w:type="spellEnd"/>
      <w:r w:rsidRPr="00F575BF">
        <w:rPr>
          <w:rFonts w:ascii="PT Astra Serif" w:hAnsi="PT Astra Serif" w:cs="PT Astra Serif"/>
          <w:sz w:val="24"/>
          <w:szCs w:val="24"/>
          <w:vertAlign w:val="subscript"/>
        </w:rPr>
        <w:t xml:space="preserve"> </w:t>
      </w:r>
      <w:r w:rsidRPr="00F575BF">
        <w:rPr>
          <w:rFonts w:ascii="PT Astra Serif" w:hAnsi="PT Astra Serif" w:cs="PT Astra Serif"/>
          <w:sz w:val="24"/>
          <w:szCs w:val="24"/>
        </w:rPr>
        <w:t>х К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 xml:space="preserve">1 </w:t>
      </w:r>
      <w:r w:rsidRPr="00F575BF">
        <w:rPr>
          <w:rFonts w:ascii="PT Astra Serif" w:hAnsi="PT Astra Serif" w:cs="PT Astra Serif"/>
          <w:sz w:val="24"/>
          <w:szCs w:val="24"/>
        </w:rPr>
        <w:t>x К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>2</w:t>
      </w:r>
      <w:r w:rsidRPr="00F575BF">
        <w:rPr>
          <w:rFonts w:ascii="PT Astra Serif" w:hAnsi="PT Astra Serif" w:cs="PT Astra Serif"/>
          <w:sz w:val="24"/>
          <w:szCs w:val="24"/>
        </w:rPr>
        <w:t xml:space="preserve"> </w:t>
      </w:r>
      <w:r w:rsidRPr="00F575BF">
        <w:rPr>
          <w:rFonts w:ascii="PT Astra Serif" w:hAnsi="PT Astra Serif" w:cs="PT Astra Serif"/>
          <w:sz w:val="24"/>
          <w:szCs w:val="24"/>
          <w:lang w:val="en-US"/>
        </w:rPr>
        <w:t>x</w:t>
      </w:r>
      <w:r w:rsidRPr="00F575BF">
        <w:rPr>
          <w:rFonts w:ascii="PT Astra Serif" w:hAnsi="PT Astra Serif" w:cs="PT Astra Serif"/>
          <w:sz w:val="24"/>
          <w:szCs w:val="24"/>
        </w:rPr>
        <w:t xml:space="preserve"> </w:t>
      </w:r>
      <w:proofErr w:type="spellStart"/>
      <w:r w:rsidRPr="00F575BF">
        <w:rPr>
          <w:rFonts w:ascii="PT Astra Serif" w:hAnsi="PT Astra Serif" w:cs="PT Astra Serif"/>
          <w:sz w:val="24"/>
          <w:szCs w:val="24"/>
        </w:rPr>
        <w:t>К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>страх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x Н), где:</w:t>
      </w:r>
    </w:p>
    <w:p w:rsidR="00157DDE" w:rsidRPr="00F575BF" w:rsidRDefault="00157DDE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</w:p>
    <w:p w:rsidR="00157DDE" w:rsidRPr="00F575BF" w:rsidRDefault="00157DDE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F575BF">
        <w:rPr>
          <w:rFonts w:ascii="PT Astra Serif" w:hAnsi="PT Astra Serif" w:cs="PT Astra Serif"/>
          <w:sz w:val="24"/>
          <w:szCs w:val="24"/>
        </w:rPr>
        <w:t>S - посевная площадь, занятая зерновыми, и (или) зернобобовыми (озимые культуры - за год, предшествующий предыдущему календарному году), и (или) масличными (за исключением рапса и сои), и (или) кормовыми сельскохозяйственными культурами (многолетние травы посева прошлых лет - с момента сева не более пяти лет, предшествующих году подачи заявки), за год, предшествующий году подачи заявки.</w:t>
      </w:r>
      <w:proofErr w:type="gramEnd"/>
    </w:p>
    <w:p w:rsidR="00157DDE" w:rsidRPr="00F575BF" w:rsidRDefault="00157DDE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F575BF">
        <w:rPr>
          <w:rFonts w:ascii="PT Astra Serif" w:hAnsi="PT Astra Serif" w:cs="PT Astra Serif"/>
          <w:sz w:val="24"/>
          <w:szCs w:val="24"/>
        </w:rPr>
        <w:t xml:space="preserve">Для расчета S используются посевные площади, занятые зерновыми, и (или) зернобобовыми (озимые культуры - за год, предшествующий предыдущему календарному году), и (или) масличными (за исключением рапса и сои), и (или) кормовыми сельскохозяйственными культурами (многолетние травы посева прошлых лет - с момента сева не более пяти лет, предшествующих году подачи заявки), но не более посевной площади, рассчитанной из </w:t>
      </w:r>
      <w:hyperlink r:id="rId19" w:history="1">
        <w:r w:rsidRPr="00F575BF">
          <w:rPr>
            <w:rFonts w:ascii="PT Astra Serif" w:hAnsi="PT Astra Serif" w:cs="PT Astra Serif"/>
            <w:sz w:val="24"/>
            <w:szCs w:val="24"/>
          </w:rPr>
          <w:t>норм</w:t>
        </w:r>
      </w:hyperlink>
      <w:r w:rsidRPr="00F575BF">
        <w:rPr>
          <w:rFonts w:ascii="PT Astra Serif" w:hAnsi="PT Astra Serif" w:cs="PT Astra Serif"/>
          <w:sz w:val="24"/>
          <w:szCs w:val="24"/>
        </w:rPr>
        <w:t xml:space="preserve"> высева семян согласно приложению</w:t>
      </w:r>
      <w:proofErr w:type="gramEnd"/>
      <w:r w:rsidRPr="00F575BF">
        <w:rPr>
          <w:rFonts w:ascii="PT Astra Serif" w:hAnsi="PT Astra Serif" w:cs="PT Astra Serif"/>
          <w:sz w:val="24"/>
          <w:szCs w:val="24"/>
        </w:rPr>
        <w:t xml:space="preserve"> № 17 к настоящему Порядку.</w:t>
      </w:r>
    </w:p>
    <w:p w:rsidR="00157DDE" w:rsidRPr="00F575BF" w:rsidRDefault="00157DDE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F575BF">
        <w:rPr>
          <w:rFonts w:ascii="PT Astra Serif" w:hAnsi="PT Astra Serif" w:cs="PT Astra Serif"/>
          <w:sz w:val="24"/>
          <w:szCs w:val="24"/>
        </w:rPr>
        <w:t>К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>с</w:t>
      </w:r>
      <w:r w:rsidRPr="00F575BF">
        <w:rPr>
          <w:rFonts w:ascii="PT Astra Serif" w:hAnsi="PT Astra Serif" w:cs="PT Astra Serif"/>
          <w:sz w:val="24"/>
          <w:szCs w:val="24"/>
        </w:rPr>
        <w:t xml:space="preserve"> - </w:t>
      </w:r>
      <w:hyperlink r:id="rId20" w:history="1">
        <w:r w:rsidRPr="00F575BF">
          <w:rPr>
            <w:rFonts w:ascii="PT Astra Serif" w:hAnsi="PT Astra Serif" w:cs="PT Astra Serif"/>
            <w:sz w:val="24"/>
            <w:szCs w:val="24"/>
          </w:rPr>
          <w:t>коэффициент</w:t>
        </w:r>
      </w:hyperlink>
      <w:r w:rsidRPr="00F575BF">
        <w:rPr>
          <w:rFonts w:ascii="PT Astra Serif" w:hAnsi="PT Astra Serif" w:cs="PT Astra Serif"/>
          <w:sz w:val="24"/>
          <w:szCs w:val="24"/>
        </w:rPr>
        <w:t xml:space="preserve"> северных территорий согласно приложению № 18 к настоящему Порядку. Для муниципальных образований Томской области, не относящихся к северным территориям Кс </w:t>
      </w:r>
      <w:proofErr w:type="gramStart"/>
      <w:r w:rsidRPr="00F575BF">
        <w:rPr>
          <w:rFonts w:ascii="PT Astra Serif" w:hAnsi="PT Astra Serif" w:cs="PT Astra Serif"/>
          <w:sz w:val="24"/>
          <w:szCs w:val="24"/>
        </w:rPr>
        <w:t>равен</w:t>
      </w:r>
      <w:proofErr w:type="gramEnd"/>
      <w:r w:rsidRPr="00F575BF">
        <w:rPr>
          <w:rFonts w:ascii="PT Astra Serif" w:hAnsi="PT Astra Serif" w:cs="PT Astra Serif"/>
          <w:sz w:val="24"/>
          <w:szCs w:val="24"/>
        </w:rPr>
        <w:t xml:space="preserve"> 1.</w:t>
      </w:r>
    </w:p>
    <w:p w:rsidR="00157DDE" w:rsidRPr="00F575BF" w:rsidRDefault="00157DDE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proofErr w:type="spellStart"/>
      <w:r w:rsidRPr="00F575BF">
        <w:rPr>
          <w:rFonts w:ascii="PT Astra Serif" w:hAnsi="PT Astra Serif" w:cs="PT Astra Serif"/>
          <w:sz w:val="24"/>
          <w:szCs w:val="24"/>
        </w:rPr>
        <w:t>К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>в.м</w:t>
      </w:r>
      <w:proofErr w:type="gramStart"/>
      <w:r w:rsidRPr="00F575BF">
        <w:rPr>
          <w:rFonts w:ascii="PT Astra Serif" w:hAnsi="PT Astra Serif" w:cs="PT Astra Serif"/>
          <w:sz w:val="24"/>
          <w:szCs w:val="24"/>
          <w:vertAlign w:val="subscript"/>
        </w:rPr>
        <w:t>.у</w:t>
      </w:r>
      <w:proofErr w:type="gramEnd"/>
      <w:r w:rsidRPr="00F575BF">
        <w:rPr>
          <w:rFonts w:ascii="PT Astra Serif" w:hAnsi="PT Astra Serif" w:cs="PT Astra Serif"/>
          <w:sz w:val="24"/>
          <w:szCs w:val="24"/>
          <w:vertAlign w:val="subscript"/>
        </w:rPr>
        <w:t>д</w:t>
      </w:r>
      <w:proofErr w:type="spellEnd"/>
      <w:r w:rsidRPr="00F575BF">
        <w:rPr>
          <w:rFonts w:ascii="PT Astra Serif" w:hAnsi="PT Astra Serif" w:cs="PT Astra Serif"/>
          <w:sz w:val="24"/>
          <w:szCs w:val="24"/>
          <w:vertAlign w:val="subscript"/>
        </w:rPr>
        <w:t xml:space="preserve"> </w:t>
      </w:r>
      <w:r w:rsidRPr="00F575BF">
        <w:rPr>
          <w:rFonts w:ascii="PT Astra Serif" w:hAnsi="PT Astra Serif" w:cs="PT Astra Serif"/>
          <w:sz w:val="24"/>
          <w:szCs w:val="24"/>
        </w:rPr>
        <w:t xml:space="preserve">- коэффициент внесения минеральных удобрений, используемых при производстве зерновых, и (или) зернобобовых, и (или) масличных (за исключением рапса и сои), и (или) кормовых сельскохозяйственных культур, в году, предшествующем году подачи заявки. Применяется согласно </w:t>
      </w:r>
      <w:hyperlink r:id="rId21" w:history="1">
        <w:r w:rsidRPr="00F575BF">
          <w:rPr>
            <w:rFonts w:ascii="PT Astra Serif" w:hAnsi="PT Astra Serif" w:cs="PT Astra Serif"/>
            <w:sz w:val="24"/>
            <w:szCs w:val="24"/>
          </w:rPr>
          <w:t>приложению №</w:t>
        </w:r>
      </w:hyperlink>
      <w:r w:rsidRPr="00F575BF">
        <w:rPr>
          <w:rFonts w:ascii="PT Astra Serif" w:hAnsi="PT Astra Serif" w:cs="PT Astra Serif"/>
          <w:sz w:val="24"/>
          <w:szCs w:val="24"/>
        </w:rPr>
        <w:t xml:space="preserve"> 19 к настоящему Порядку и рассчитывается по количеству внесенных получателем субсидии минеральных удобрений (килограмм действующего вещества на 1 гектар общей посевной площади) в году, предшествующем году подачи заявки (для озимых культур - в году, предшествующем предыдущему календарному году).</w:t>
      </w:r>
    </w:p>
    <w:p w:rsidR="00157DDE" w:rsidRPr="00F575BF" w:rsidRDefault="00157DDE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proofErr w:type="spellStart"/>
      <w:r w:rsidRPr="00F575BF">
        <w:rPr>
          <w:rFonts w:ascii="PT Astra Serif" w:hAnsi="PT Astra Serif" w:cs="PT Astra Serif"/>
          <w:sz w:val="24"/>
          <w:szCs w:val="24"/>
        </w:rPr>
        <w:t>К</w:t>
      </w:r>
      <w:r w:rsidRPr="0006552C">
        <w:rPr>
          <w:rFonts w:ascii="PT Astra Serif" w:hAnsi="PT Astra Serif" w:cs="PT Astra Serif"/>
          <w:sz w:val="24"/>
          <w:szCs w:val="24"/>
          <w:vertAlign w:val="subscript"/>
        </w:rPr>
        <w:t>в</w:t>
      </w:r>
      <w:proofErr w:type="gramStart"/>
      <w:r w:rsidRPr="0006552C">
        <w:rPr>
          <w:rFonts w:ascii="PT Astra Serif" w:hAnsi="PT Astra Serif" w:cs="PT Astra Serif"/>
          <w:sz w:val="24"/>
          <w:szCs w:val="24"/>
          <w:vertAlign w:val="subscript"/>
        </w:rPr>
        <w:t>.п</w:t>
      </w:r>
      <w:proofErr w:type="gramEnd"/>
      <w:r w:rsidRPr="0006552C">
        <w:rPr>
          <w:rFonts w:ascii="PT Astra Serif" w:hAnsi="PT Astra Serif" w:cs="PT Astra Serif"/>
          <w:sz w:val="24"/>
          <w:szCs w:val="24"/>
          <w:vertAlign w:val="subscript"/>
        </w:rPr>
        <w:t>пж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-</w:t>
      </w:r>
      <w:r w:rsidRPr="00F575BF">
        <w:rPr>
          <w:sz w:val="24"/>
          <w:szCs w:val="24"/>
        </w:rPr>
        <w:t xml:space="preserve"> </w:t>
      </w:r>
      <w:r w:rsidRPr="00F575BF">
        <w:rPr>
          <w:rFonts w:ascii="PT Astra Serif" w:hAnsi="PT Astra Serif" w:cs="PT Astra Serif"/>
          <w:sz w:val="24"/>
          <w:szCs w:val="24"/>
        </w:rPr>
        <w:t xml:space="preserve">коэффициент внесения обработанных, переработанных побочных продуктов животноводства, используемых при производстве зерновых, и (или) зернобобовых, и (или) масличных (за исключением рапса и сои), и (или) кормовых сельскохозяйственных культур, в году, предшествующем году подачи заявки. Применяется согласно </w:t>
      </w:r>
      <w:hyperlink r:id="rId22" w:history="1">
        <w:r w:rsidRPr="00F575BF">
          <w:rPr>
            <w:rFonts w:ascii="PT Astra Serif" w:hAnsi="PT Astra Serif" w:cs="PT Astra Serif"/>
            <w:sz w:val="24"/>
            <w:szCs w:val="24"/>
          </w:rPr>
          <w:t>приложению №</w:t>
        </w:r>
      </w:hyperlink>
      <w:r w:rsidRPr="00F575BF">
        <w:rPr>
          <w:rFonts w:ascii="PT Astra Serif" w:hAnsi="PT Astra Serif" w:cs="PT Astra Serif"/>
          <w:sz w:val="24"/>
          <w:szCs w:val="24"/>
        </w:rPr>
        <w:t xml:space="preserve"> 20 к настоящему Порядку и рассчитывается по количеству внесенных получателем субсидии органических удобрений (тонн на 1 гектар общей посевной площади) в году, предшествующем году подачи заявки, за исключением количества органических удобрений, внесенных после 1 октября (для озимых культур - в году, предшествующем предыдущему календарному году). </w:t>
      </w:r>
    </w:p>
    <w:p w:rsidR="00157DDE" w:rsidRPr="00F575BF" w:rsidRDefault="00157DDE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F575BF">
        <w:rPr>
          <w:rFonts w:ascii="PT Astra Serif" w:hAnsi="PT Astra Serif" w:cs="PT Astra Serif"/>
          <w:sz w:val="24"/>
          <w:szCs w:val="24"/>
        </w:rPr>
        <w:t>К</w:t>
      </w:r>
      <w:proofErr w:type="gramStart"/>
      <w:r w:rsidRPr="00F575BF">
        <w:rPr>
          <w:rFonts w:ascii="PT Astra Serif" w:hAnsi="PT Astra Serif" w:cs="PT Astra Serif"/>
          <w:sz w:val="24"/>
          <w:szCs w:val="24"/>
          <w:vertAlign w:val="subscript"/>
        </w:rPr>
        <w:t>1</w:t>
      </w:r>
      <w:proofErr w:type="gramEnd"/>
      <w:r w:rsidRPr="00F575BF">
        <w:rPr>
          <w:rFonts w:ascii="PT Astra Serif" w:hAnsi="PT Astra Serif" w:cs="PT Astra Serif"/>
          <w:sz w:val="24"/>
          <w:szCs w:val="24"/>
          <w:vertAlign w:val="subscript"/>
        </w:rPr>
        <w:t xml:space="preserve"> </w:t>
      </w:r>
      <w:r w:rsidRPr="00F575BF">
        <w:rPr>
          <w:rFonts w:ascii="PT Astra Serif" w:hAnsi="PT Astra Serif" w:cs="PT Astra Serif"/>
          <w:sz w:val="24"/>
          <w:szCs w:val="24"/>
        </w:rPr>
        <w:t>– коэффициент достижения результата предоставления субсидии.</w:t>
      </w:r>
    </w:p>
    <w:p w:rsidR="00157DDE" w:rsidRPr="00F575BF" w:rsidRDefault="00157DDE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F575BF">
        <w:rPr>
          <w:rFonts w:ascii="PT Astra Serif" w:hAnsi="PT Astra Serif" w:cs="PT Astra Serif"/>
          <w:sz w:val="24"/>
          <w:szCs w:val="24"/>
        </w:rPr>
        <w:t>В случае достижения получателем субсидии в году, предшествующем году подачи заявки (далее – отчетный год), значения результата предоставления субсидии, К</w:t>
      </w:r>
      <w:proofErr w:type="gramStart"/>
      <w:r w:rsidRPr="00F575BF">
        <w:rPr>
          <w:rFonts w:ascii="PT Astra Serif" w:hAnsi="PT Astra Serif" w:cs="PT Astra Serif"/>
          <w:sz w:val="24"/>
          <w:szCs w:val="24"/>
          <w:vertAlign w:val="subscript"/>
        </w:rPr>
        <w:t>1</w:t>
      </w:r>
      <w:proofErr w:type="gramEnd"/>
      <w:r w:rsidRPr="00F575BF">
        <w:rPr>
          <w:rFonts w:ascii="PT Astra Serif" w:hAnsi="PT Astra Serif" w:cs="PT Astra Serif"/>
          <w:sz w:val="24"/>
          <w:szCs w:val="24"/>
        </w:rPr>
        <w:t xml:space="preserve"> равен среднему отношению фактического значения результата за отчетный год к установленному в отчетном году, но не выше 1,2. </w:t>
      </w:r>
    </w:p>
    <w:p w:rsidR="00157DDE" w:rsidRPr="00F575BF" w:rsidRDefault="00157DDE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F575BF">
        <w:rPr>
          <w:rFonts w:ascii="PT Astra Serif" w:hAnsi="PT Astra Serif" w:cs="PT Astra Serif"/>
          <w:sz w:val="24"/>
          <w:szCs w:val="24"/>
        </w:rPr>
        <w:t xml:space="preserve">В случае </w:t>
      </w:r>
      <w:proofErr w:type="spellStart"/>
      <w:r w:rsidRPr="00F575BF">
        <w:rPr>
          <w:rFonts w:ascii="PT Astra Serif" w:hAnsi="PT Astra Serif" w:cs="PT Astra Serif"/>
          <w:sz w:val="24"/>
          <w:szCs w:val="24"/>
        </w:rPr>
        <w:t>недостижения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получателем субсидии в отчетном году значения результата предоставления субсидии, К</w:t>
      </w:r>
      <w:proofErr w:type="gramStart"/>
      <w:r w:rsidRPr="00F575BF">
        <w:rPr>
          <w:rFonts w:ascii="PT Astra Serif" w:hAnsi="PT Astra Serif" w:cs="PT Astra Serif"/>
          <w:sz w:val="24"/>
          <w:szCs w:val="24"/>
          <w:vertAlign w:val="subscript"/>
        </w:rPr>
        <w:t>1</w:t>
      </w:r>
      <w:proofErr w:type="gramEnd"/>
      <w:r w:rsidRPr="00F575BF">
        <w:rPr>
          <w:rFonts w:ascii="PT Astra Serif" w:hAnsi="PT Astra Serif" w:cs="PT Astra Serif"/>
          <w:sz w:val="24"/>
          <w:szCs w:val="24"/>
        </w:rPr>
        <w:t xml:space="preserve"> равен среднему отношению фактического значения за отчетный год к установленному в отчетном году, но не менее 0,8. </w:t>
      </w:r>
    </w:p>
    <w:p w:rsidR="00157DDE" w:rsidRPr="00F575BF" w:rsidRDefault="00157DDE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F575BF">
        <w:rPr>
          <w:rFonts w:ascii="PT Astra Serif" w:hAnsi="PT Astra Serif" w:cs="PT Astra Serif"/>
          <w:sz w:val="24"/>
          <w:szCs w:val="24"/>
        </w:rPr>
        <w:t>К</w:t>
      </w:r>
      <w:proofErr w:type="gramStart"/>
      <w:r w:rsidRPr="00F575BF">
        <w:rPr>
          <w:rFonts w:ascii="PT Astra Serif" w:hAnsi="PT Astra Serif" w:cs="PT Astra Serif"/>
          <w:sz w:val="24"/>
          <w:szCs w:val="24"/>
          <w:vertAlign w:val="subscript"/>
        </w:rPr>
        <w:t>2</w:t>
      </w:r>
      <w:proofErr w:type="gramEnd"/>
      <w:r w:rsidRPr="00F575BF">
        <w:rPr>
          <w:rFonts w:ascii="PT Astra Serif" w:hAnsi="PT Astra Serif" w:cs="PT Astra Serif"/>
          <w:sz w:val="24"/>
          <w:szCs w:val="24"/>
        </w:rPr>
        <w:t xml:space="preserve"> - коэффициент использования семян отечественной селекции.</w:t>
      </w:r>
    </w:p>
    <w:p w:rsidR="00157DDE" w:rsidRPr="00F575BF" w:rsidRDefault="00157DDE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F575BF">
        <w:rPr>
          <w:rFonts w:ascii="PT Astra Serif" w:hAnsi="PT Astra Serif" w:cs="PT Astra Serif"/>
          <w:sz w:val="24"/>
          <w:szCs w:val="24"/>
        </w:rPr>
        <w:t>Для получателей субсидии, использующих на посев семена отечественной селекции зерновых, и (или) зернобобовых, и (или) масличных (за исключением рапса и сои), и (или) кормовых сельскохозяйственных культур, в году, предшествующем году подачи заявки К</w:t>
      </w:r>
      <w:proofErr w:type="gramStart"/>
      <w:r w:rsidRPr="00F575BF">
        <w:rPr>
          <w:rFonts w:ascii="PT Astra Serif" w:hAnsi="PT Astra Serif" w:cs="PT Astra Serif"/>
          <w:sz w:val="24"/>
          <w:szCs w:val="24"/>
          <w:vertAlign w:val="subscript"/>
        </w:rPr>
        <w:t>2</w:t>
      </w:r>
      <w:proofErr w:type="gramEnd"/>
      <w:r w:rsidRPr="00F575BF">
        <w:rPr>
          <w:rFonts w:ascii="PT Astra Serif" w:hAnsi="PT Astra Serif" w:cs="PT Astra Serif"/>
          <w:sz w:val="24"/>
          <w:szCs w:val="24"/>
        </w:rPr>
        <w:t xml:space="preserve"> равен 2. </w:t>
      </w:r>
    </w:p>
    <w:p w:rsidR="00157DDE" w:rsidRPr="00F575BF" w:rsidRDefault="00157DDE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F575BF">
        <w:rPr>
          <w:rFonts w:ascii="PT Astra Serif" w:hAnsi="PT Astra Serif" w:cs="PT Astra Serif"/>
          <w:sz w:val="24"/>
          <w:szCs w:val="24"/>
        </w:rPr>
        <w:lastRenderedPageBreak/>
        <w:t>Для получателей субсидии, не использующих на посев семена отечественной селекции зерновых, и (или) зернобобовых, и (или) масличных (за исключением рапса и сои), и (или) кормовых сельскохозяйственных культур, в году, предшествующем году подачи заявки К</w:t>
      </w:r>
      <w:proofErr w:type="gramStart"/>
      <w:r w:rsidRPr="00F575BF">
        <w:rPr>
          <w:rFonts w:ascii="PT Astra Serif" w:hAnsi="PT Astra Serif" w:cs="PT Astra Serif"/>
          <w:sz w:val="24"/>
          <w:szCs w:val="24"/>
          <w:vertAlign w:val="subscript"/>
        </w:rPr>
        <w:t>2</w:t>
      </w:r>
      <w:proofErr w:type="gramEnd"/>
      <w:r w:rsidRPr="00F575BF">
        <w:rPr>
          <w:rFonts w:ascii="PT Astra Serif" w:hAnsi="PT Astra Serif" w:cs="PT Astra Serif"/>
          <w:sz w:val="24"/>
          <w:szCs w:val="24"/>
        </w:rPr>
        <w:t xml:space="preserve"> равен 1.</w:t>
      </w:r>
    </w:p>
    <w:p w:rsidR="00157DDE" w:rsidRPr="00F575BF" w:rsidRDefault="00157DDE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F575BF">
        <w:rPr>
          <w:rFonts w:ascii="PT Astra Serif" w:hAnsi="PT Astra Serif" w:cs="PT Astra Serif"/>
          <w:sz w:val="24"/>
          <w:szCs w:val="24"/>
        </w:rPr>
        <w:t>Н - ставка на 1 гектар посевной площади, занятой зерновыми, и (или) зернобобовыми (озимые культуры - за год, предшествующий предыдущему календарному году), и (или) масличными (за исключением рапса и сои), и (или) кормовыми сельскохозяйственными культурами (многолетние травы посева прошлых лет - с момента сева не более пяти лет, предшествующих году подачи заявки), источником финансового обеспечения которой являются средства федерального и областного бюджетов, утвержденная</w:t>
      </w:r>
      <w:proofErr w:type="gramEnd"/>
      <w:r w:rsidRPr="00F575BF">
        <w:rPr>
          <w:rFonts w:ascii="PT Astra Serif" w:hAnsi="PT Astra Serif" w:cs="PT Astra Serif"/>
          <w:sz w:val="24"/>
          <w:szCs w:val="24"/>
        </w:rPr>
        <w:t xml:space="preserve"> </w:t>
      </w:r>
      <w:proofErr w:type="gramStart"/>
      <w:r w:rsidRPr="00F575BF">
        <w:rPr>
          <w:rFonts w:ascii="PT Astra Serif" w:hAnsi="PT Astra Serif" w:cs="PT Astra Serif"/>
          <w:sz w:val="24"/>
          <w:szCs w:val="24"/>
        </w:rPr>
        <w:t>распоряжением Департамента по результатам отбора, из расчета отношения общего объема субсидии на общую посевную площадь, занятую зерновыми, и (или) зернобобовыми (озимые культуры - за год, предшествующий предыдущему календарному году), и (или) масличными (за исключением рапса и сои), и (или) кормовыми сельскохозяйственными культурами (многолетние травы посева прошлых лет - с момента сева не более пяти лет, предшествующих году подачи заявки), за год, предшествующий</w:t>
      </w:r>
      <w:proofErr w:type="gramEnd"/>
      <w:r w:rsidRPr="00F575BF">
        <w:rPr>
          <w:rFonts w:ascii="PT Astra Serif" w:hAnsi="PT Astra Serif" w:cs="PT Astra Serif"/>
          <w:sz w:val="24"/>
          <w:szCs w:val="24"/>
        </w:rPr>
        <w:t xml:space="preserve"> году подачи заявки, с учетом применения коэффициентов К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>с</w:t>
      </w:r>
      <w:r w:rsidRPr="00F575BF">
        <w:rPr>
          <w:rFonts w:ascii="PT Astra Serif" w:hAnsi="PT Astra Serif" w:cs="PT Astra Serif"/>
          <w:sz w:val="24"/>
          <w:szCs w:val="24"/>
        </w:rPr>
        <w:t xml:space="preserve">, </w:t>
      </w:r>
      <w:proofErr w:type="spellStart"/>
      <w:r w:rsidRPr="00F575BF">
        <w:rPr>
          <w:rFonts w:ascii="PT Astra Serif" w:hAnsi="PT Astra Serif" w:cs="PT Astra Serif"/>
          <w:sz w:val="24"/>
          <w:szCs w:val="24"/>
        </w:rPr>
        <w:t>К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>в.м</w:t>
      </w:r>
      <w:proofErr w:type="gramStart"/>
      <w:r w:rsidRPr="00F575BF">
        <w:rPr>
          <w:rFonts w:ascii="PT Astra Serif" w:hAnsi="PT Astra Serif" w:cs="PT Astra Serif"/>
          <w:sz w:val="24"/>
          <w:szCs w:val="24"/>
          <w:vertAlign w:val="subscript"/>
        </w:rPr>
        <w:t>.у</w:t>
      </w:r>
      <w:proofErr w:type="gramEnd"/>
      <w:r w:rsidRPr="00F575BF">
        <w:rPr>
          <w:rFonts w:ascii="PT Astra Serif" w:hAnsi="PT Astra Serif" w:cs="PT Astra Serif"/>
          <w:sz w:val="24"/>
          <w:szCs w:val="24"/>
          <w:vertAlign w:val="subscript"/>
        </w:rPr>
        <w:t>д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, </w:t>
      </w:r>
      <w:proofErr w:type="spellStart"/>
      <w:r w:rsidRPr="00F575BF">
        <w:rPr>
          <w:rFonts w:ascii="PT Astra Serif" w:hAnsi="PT Astra Serif" w:cs="PT Astra Serif"/>
          <w:sz w:val="24"/>
          <w:szCs w:val="24"/>
        </w:rPr>
        <w:t>К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>в.ппж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>, К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 xml:space="preserve">1, </w:t>
      </w:r>
      <w:r w:rsidRPr="00F575BF">
        <w:rPr>
          <w:rFonts w:ascii="PT Astra Serif" w:hAnsi="PT Astra Serif" w:cs="PT Astra Serif"/>
          <w:sz w:val="24"/>
          <w:szCs w:val="24"/>
        </w:rPr>
        <w:t>К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 xml:space="preserve">2, </w:t>
      </w:r>
      <w:proofErr w:type="spellStart"/>
      <w:r w:rsidRPr="00F575BF">
        <w:rPr>
          <w:rFonts w:ascii="PT Astra Serif" w:hAnsi="PT Astra Serif" w:cs="PT Astra Serif"/>
          <w:sz w:val="24"/>
          <w:szCs w:val="24"/>
        </w:rPr>
        <w:t>К</w:t>
      </w:r>
      <w:r w:rsidRPr="0006552C">
        <w:rPr>
          <w:rFonts w:ascii="PT Astra Serif" w:hAnsi="PT Astra Serif" w:cs="PT Astra Serif"/>
          <w:sz w:val="24"/>
          <w:szCs w:val="24"/>
          <w:vertAlign w:val="subscript"/>
        </w:rPr>
        <w:t>страх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>, по заявкам участников отбора, прошедших отбор.</w:t>
      </w:r>
    </w:p>
    <w:p w:rsidR="00157DDE" w:rsidRPr="00F575BF" w:rsidRDefault="00157DDE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proofErr w:type="spellStart"/>
      <w:proofErr w:type="gramStart"/>
      <w:r w:rsidRPr="00F575BF">
        <w:rPr>
          <w:rFonts w:ascii="PT Astra Serif" w:hAnsi="PT Astra Serif" w:cs="PT Astra Serif"/>
          <w:sz w:val="24"/>
          <w:szCs w:val="24"/>
        </w:rPr>
        <w:t>S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>страх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- посевная площадь застрахованных посевов, занятая зерновыми, и (или) зернобобовыми (озимые культуры - за год, предшествующий предыдущему календарному году), и (или) масличными (за исключением рапса и сои), и (или) кормовыми сельскохозяйственными культурами</w:t>
      </w:r>
      <w:r w:rsidRPr="00F575BF">
        <w:rPr>
          <w:rFonts w:ascii="PT Astra Serif" w:hAnsi="PT Astra Serif" w:cs="PT Astra Serif"/>
          <w:b/>
          <w:sz w:val="24"/>
          <w:szCs w:val="24"/>
        </w:rPr>
        <w:t xml:space="preserve">, </w:t>
      </w:r>
      <w:r w:rsidRPr="00F575BF">
        <w:rPr>
          <w:rFonts w:ascii="PT Astra Serif" w:hAnsi="PT Astra Serif" w:cs="PT Astra Serif"/>
          <w:sz w:val="24"/>
          <w:szCs w:val="24"/>
        </w:rPr>
        <w:t>за год, предшествующий году подачи заявки.</w:t>
      </w:r>
      <w:proofErr w:type="gramEnd"/>
    </w:p>
    <w:p w:rsidR="00157DDE" w:rsidRPr="00F575BF" w:rsidRDefault="00157DDE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proofErr w:type="spellStart"/>
      <w:r w:rsidRPr="00F575BF">
        <w:rPr>
          <w:rFonts w:ascii="PT Astra Serif" w:hAnsi="PT Astra Serif" w:cs="PT Astra Serif"/>
          <w:sz w:val="24"/>
          <w:szCs w:val="24"/>
        </w:rPr>
        <w:t>К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>страх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- коэффициент страхования. </w:t>
      </w:r>
      <w:proofErr w:type="gramStart"/>
      <w:r w:rsidRPr="00F575BF">
        <w:rPr>
          <w:rFonts w:ascii="PT Astra Serif" w:hAnsi="PT Astra Serif" w:cs="PT Astra Serif"/>
          <w:sz w:val="24"/>
          <w:szCs w:val="24"/>
        </w:rPr>
        <w:t xml:space="preserve">Для получателей субсидии, осуществляющих страхование посевов зерновых, и (или) зернобобовых (озимые культуры - за год, предшествующий предыдущему календарному году), и (или) масличных (за исключением рапса и сои), и (или) кормовых сельскохозяйственных культур, в году, предшествующем году подачи заявки </w:t>
      </w:r>
      <w:proofErr w:type="spellStart"/>
      <w:r w:rsidRPr="00F575BF">
        <w:rPr>
          <w:rFonts w:ascii="PT Astra Serif" w:hAnsi="PT Astra Serif" w:cs="PT Astra Serif"/>
          <w:sz w:val="24"/>
          <w:szCs w:val="24"/>
        </w:rPr>
        <w:t>Кстрах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равен 1,2.</w:t>
      </w:r>
      <w:proofErr w:type="gramEnd"/>
      <w:r w:rsidRPr="00F575BF">
        <w:rPr>
          <w:rFonts w:ascii="PT Astra Serif" w:hAnsi="PT Astra Serif" w:cs="PT Astra Serif"/>
          <w:sz w:val="24"/>
          <w:szCs w:val="24"/>
        </w:rPr>
        <w:t xml:space="preserve"> </w:t>
      </w:r>
      <w:proofErr w:type="gramStart"/>
      <w:r w:rsidRPr="00F575BF">
        <w:rPr>
          <w:rFonts w:ascii="PT Astra Serif" w:hAnsi="PT Astra Serif" w:cs="PT Astra Serif"/>
          <w:sz w:val="24"/>
          <w:szCs w:val="24"/>
        </w:rPr>
        <w:t xml:space="preserve">Для получателей субсидии, не осуществляющих страхование посевов зерновых, и (или) зернобобовых (озимые культуры - за год, предшествующий предыдущему календарному году), и (или) масличных (за исключением рапса и сои), и (или) кормовых сельскохозяйственных культур, в году, предшествующем году подачи заявки </w:t>
      </w:r>
      <w:proofErr w:type="spellStart"/>
      <w:r w:rsidRPr="00F575BF">
        <w:rPr>
          <w:rFonts w:ascii="PT Astra Serif" w:hAnsi="PT Astra Serif" w:cs="PT Astra Serif"/>
          <w:sz w:val="24"/>
          <w:szCs w:val="24"/>
        </w:rPr>
        <w:t>Кстрах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равен 1.</w:t>
      </w:r>
      <w:proofErr w:type="gramEnd"/>
    </w:p>
    <w:p w:rsidR="00157DDE" w:rsidRPr="00F575BF" w:rsidRDefault="00157DDE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F575BF">
        <w:rPr>
          <w:rFonts w:ascii="PT Astra Serif" w:hAnsi="PT Astra Serif" w:cs="PT Astra Serif"/>
          <w:sz w:val="24"/>
          <w:szCs w:val="24"/>
        </w:rPr>
        <w:t>Размер субсидии не может превышать 80 процентов от планируемых затрат получателя субсидии без учета налога на добавленную стоимость.</w:t>
      </w:r>
    </w:p>
    <w:p w:rsidR="00157DDE" w:rsidRDefault="00157DDE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F575BF">
        <w:rPr>
          <w:rFonts w:ascii="PT Astra Serif" w:hAnsi="PT Astra Serif" w:cs="PT Astra Serif"/>
          <w:sz w:val="24"/>
          <w:szCs w:val="24"/>
        </w:rPr>
        <w:t>Для получателей субсидии, использующих право на освобождение от исполнения обязанностей налогоплательщика, связанных с исчислением и уплатой налога на добавленную стоимость, размер субсидии составляет не более 80 процентов от планируемых затрат получателя субсидии, включая сумму налога на добавленную стоимость</w:t>
      </w:r>
      <w:proofErr w:type="gramStart"/>
      <w:r w:rsidRPr="00F575BF">
        <w:rPr>
          <w:rFonts w:ascii="PT Astra Serif" w:hAnsi="PT Astra Serif" w:cs="PT Astra Serif"/>
          <w:sz w:val="24"/>
          <w:szCs w:val="24"/>
        </w:rPr>
        <w:t>;</w:t>
      </w:r>
      <w:r w:rsidR="0006552C">
        <w:rPr>
          <w:rFonts w:ascii="PT Astra Serif" w:hAnsi="PT Astra Serif" w:cs="PT Astra Serif"/>
          <w:sz w:val="24"/>
          <w:szCs w:val="24"/>
        </w:rPr>
        <w:t>»</w:t>
      </w:r>
      <w:proofErr w:type="gramEnd"/>
      <w:r w:rsidR="0006552C">
        <w:rPr>
          <w:rFonts w:ascii="PT Astra Serif" w:hAnsi="PT Astra Serif" w:cs="PT Astra Serif"/>
          <w:sz w:val="24"/>
          <w:szCs w:val="24"/>
        </w:rPr>
        <w:t xml:space="preserve">; </w:t>
      </w:r>
    </w:p>
    <w:p w:rsidR="0006552C" w:rsidRPr="00F575BF" w:rsidRDefault="0006552C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б) подпункт 3) изложить в следующей редакции:</w:t>
      </w:r>
    </w:p>
    <w:p w:rsidR="00C82741" w:rsidRPr="00F575BF" w:rsidRDefault="0006552C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«</w:t>
      </w:r>
      <w:r w:rsidR="00C82741" w:rsidRPr="00F575BF">
        <w:rPr>
          <w:rFonts w:ascii="PT Astra Serif" w:hAnsi="PT Astra Serif" w:cs="PT Astra Serif"/>
          <w:sz w:val="24"/>
          <w:szCs w:val="24"/>
        </w:rPr>
        <w:t>3) по мероприятию, предусмотренному подпунктом в) подпункта 1) пункта 3 настоящего Порядка, рассчитывается по следующей формуле (</w:t>
      </w:r>
      <w:proofErr w:type="spellStart"/>
      <w:r w:rsidR="00C82741" w:rsidRPr="00F575BF">
        <w:rPr>
          <w:rFonts w:ascii="PT Astra Serif" w:hAnsi="PT Astra Serif" w:cs="PT Astra Serif"/>
          <w:sz w:val="24"/>
          <w:szCs w:val="24"/>
        </w:rPr>
        <w:t>С</w:t>
      </w:r>
      <w:r w:rsidR="00C82741" w:rsidRPr="00F575BF">
        <w:rPr>
          <w:rFonts w:ascii="PT Astra Serif" w:hAnsi="PT Astra Serif" w:cs="PT Astra Serif"/>
          <w:sz w:val="24"/>
          <w:szCs w:val="24"/>
          <w:vertAlign w:val="subscript"/>
        </w:rPr>
        <w:t>зоб</w:t>
      </w:r>
      <w:proofErr w:type="spellEnd"/>
      <w:r w:rsidR="00C82741" w:rsidRPr="00F575BF">
        <w:rPr>
          <w:rFonts w:ascii="PT Astra Serif" w:hAnsi="PT Astra Serif" w:cs="PT Astra Serif"/>
          <w:sz w:val="24"/>
          <w:szCs w:val="24"/>
        </w:rPr>
        <w:t>):</w:t>
      </w:r>
    </w:p>
    <w:p w:rsidR="00C82741" w:rsidRPr="00F575BF" w:rsidRDefault="00C82741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</w:p>
    <w:p w:rsidR="00C82741" w:rsidRPr="00F575BF" w:rsidRDefault="00C82741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proofErr w:type="spellStart"/>
      <w:r w:rsidRPr="00F575BF">
        <w:rPr>
          <w:rFonts w:ascii="PT Astra Serif" w:hAnsi="PT Astra Serif" w:cs="PT Astra Serif"/>
          <w:sz w:val="24"/>
          <w:szCs w:val="24"/>
        </w:rPr>
        <w:t>С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>зоб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= (S x </w:t>
      </w:r>
      <w:proofErr w:type="spellStart"/>
      <w:r w:rsidRPr="00F575BF">
        <w:rPr>
          <w:rFonts w:ascii="PT Astra Serif" w:hAnsi="PT Astra Serif" w:cs="PT Astra Serif"/>
          <w:sz w:val="24"/>
          <w:szCs w:val="24"/>
        </w:rPr>
        <w:t>К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>м</w:t>
      </w:r>
      <w:proofErr w:type="gramStart"/>
      <w:r w:rsidRPr="00F575BF">
        <w:rPr>
          <w:rFonts w:ascii="PT Astra Serif" w:hAnsi="PT Astra Serif" w:cs="PT Astra Serif"/>
          <w:sz w:val="24"/>
          <w:szCs w:val="24"/>
          <w:vertAlign w:val="subscript"/>
        </w:rPr>
        <w:t>.у</w:t>
      </w:r>
      <w:proofErr w:type="gramEnd"/>
      <w:r w:rsidRPr="00F575BF">
        <w:rPr>
          <w:rFonts w:ascii="PT Astra Serif" w:hAnsi="PT Astra Serif" w:cs="PT Astra Serif"/>
          <w:sz w:val="24"/>
          <w:szCs w:val="24"/>
          <w:vertAlign w:val="subscript"/>
        </w:rPr>
        <w:t>д</w:t>
      </w:r>
      <w:proofErr w:type="spellEnd"/>
      <w:r w:rsidRPr="00F575BF">
        <w:rPr>
          <w:rFonts w:ascii="PT Astra Serif" w:hAnsi="PT Astra Serif" w:cs="PT Astra Serif"/>
          <w:sz w:val="24"/>
          <w:szCs w:val="24"/>
          <w:vertAlign w:val="subscript"/>
        </w:rPr>
        <w:t xml:space="preserve"> </w:t>
      </w:r>
      <w:r w:rsidRPr="00F575BF">
        <w:rPr>
          <w:rFonts w:ascii="PT Astra Serif" w:hAnsi="PT Astra Serif" w:cs="PT Astra Serif"/>
          <w:sz w:val="24"/>
          <w:szCs w:val="24"/>
        </w:rPr>
        <w:t xml:space="preserve">x </w:t>
      </w:r>
      <w:proofErr w:type="spellStart"/>
      <w:r w:rsidRPr="00F575BF">
        <w:rPr>
          <w:rFonts w:ascii="PT Astra Serif" w:hAnsi="PT Astra Serif" w:cs="PT Astra Serif"/>
          <w:sz w:val="24"/>
          <w:szCs w:val="24"/>
        </w:rPr>
        <w:t>К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>в.ппж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</w:t>
      </w:r>
      <w:r w:rsidRPr="00F575BF">
        <w:rPr>
          <w:rFonts w:ascii="PT Astra Serif" w:hAnsi="PT Astra Serif" w:cs="PT Astra Serif"/>
          <w:sz w:val="24"/>
          <w:szCs w:val="24"/>
          <w:lang w:val="en-US"/>
        </w:rPr>
        <w:t>x</w:t>
      </w:r>
      <w:r w:rsidRPr="00F575BF">
        <w:rPr>
          <w:rFonts w:ascii="PT Astra Serif" w:hAnsi="PT Astra Serif" w:cs="PT Astra Serif"/>
          <w:sz w:val="24"/>
          <w:szCs w:val="24"/>
        </w:rPr>
        <w:t xml:space="preserve"> </w:t>
      </w:r>
      <w:proofErr w:type="spellStart"/>
      <w:r w:rsidRPr="00F575BF">
        <w:rPr>
          <w:rFonts w:ascii="PT Astra Serif" w:hAnsi="PT Astra Serif" w:cs="PT Astra Serif"/>
          <w:sz w:val="24"/>
          <w:szCs w:val="24"/>
        </w:rPr>
        <w:t>Н</w:t>
      </w:r>
      <w:r w:rsidRPr="00F575BF">
        <w:rPr>
          <w:rFonts w:ascii="PT Astra Serif" w:hAnsi="PT Astra Serif" w:cs="PT Astra Serif"/>
          <w:sz w:val="24"/>
          <w:szCs w:val="24"/>
          <w:vertAlign w:val="subscript"/>
        </w:rPr>
        <w:t>зоб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>) + (</w:t>
      </w:r>
      <w:proofErr w:type="spellStart"/>
      <w:r w:rsidRPr="00F575BF">
        <w:rPr>
          <w:rFonts w:ascii="PT Astra Serif" w:hAnsi="PT Astra Serif" w:cs="PT Astra Serif"/>
          <w:sz w:val="24"/>
          <w:szCs w:val="24"/>
        </w:rPr>
        <w:t>S</w:t>
      </w:r>
      <w:r w:rsidRPr="004E4C88">
        <w:rPr>
          <w:rFonts w:ascii="PT Astra Serif" w:hAnsi="PT Astra Serif" w:cs="PT Astra Serif"/>
          <w:sz w:val="24"/>
          <w:szCs w:val="24"/>
          <w:vertAlign w:val="subscript"/>
        </w:rPr>
        <w:t>страх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x </w:t>
      </w:r>
      <w:proofErr w:type="spellStart"/>
      <w:r w:rsidRPr="00F575BF">
        <w:rPr>
          <w:rFonts w:ascii="PT Astra Serif" w:hAnsi="PT Astra Serif" w:cs="PT Astra Serif"/>
          <w:sz w:val="24"/>
          <w:szCs w:val="24"/>
        </w:rPr>
        <w:t>К</w:t>
      </w:r>
      <w:r w:rsidRPr="004E4C88">
        <w:rPr>
          <w:rFonts w:ascii="PT Astra Serif" w:hAnsi="PT Astra Serif" w:cs="PT Astra Serif"/>
          <w:sz w:val="24"/>
          <w:szCs w:val="24"/>
          <w:vertAlign w:val="subscript"/>
        </w:rPr>
        <w:t>м.уд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x </w:t>
      </w:r>
      <w:proofErr w:type="spellStart"/>
      <w:r w:rsidRPr="00F575BF">
        <w:rPr>
          <w:rFonts w:ascii="PT Astra Serif" w:hAnsi="PT Astra Serif" w:cs="PT Astra Serif"/>
          <w:sz w:val="24"/>
          <w:szCs w:val="24"/>
        </w:rPr>
        <w:t>К</w:t>
      </w:r>
      <w:r w:rsidRPr="004E4C88">
        <w:rPr>
          <w:rFonts w:ascii="PT Astra Serif" w:hAnsi="PT Astra Serif" w:cs="PT Astra Serif"/>
          <w:sz w:val="24"/>
          <w:szCs w:val="24"/>
          <w:vertAlign w:val="subscript"/>
        </w:rPr>
        <w:t>в.ппж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</w:t>
      </w:r>
      <w:r w:rsidRPr="00F575BF">
        <w:rPr>
          <w:rFonts w:ascii="PT Astra Serif" w:hAnsi="PT Astra Serif" w:cs="PT Astra Serif"/>
          <w:sz w:val="24"/>
          <w:szCs w:val="24"/>
          <w:lang w:val="en-US"/>
        </w:rPr>
        <w:t>x</w:t>
      </w:r>
      <w:r w:rsidRPr="00F575BF">
        <w:rPr>
          <w:rFonts w:ascii="PT Astra Serif" w:hAnsi="PT Astra Serif"/>
          <w:sz w:val="24"/>
          <w:szCs w:val="24"/>
          <w:vertAlign w:val="subscript"/>
        </w:rPr>
        <w:t xml:space="preserve"> </w:t>
      </w:r>
      <w:proofErr w:type="spellStart"/>
      <w:r w:rsidRPr="00F575BF">
        <w:rPr>
          <w:rFonts w:ascii="PT Astra Serif" w:hAnsi="PT Astra Serif" w:cs="PT Astra Serif"/>
          <w:sz w:val="24"/>
          <w:szCs w:val="24"/>
        </w:rPr>
        <w:t>К</w:t>
      </w:r>
      <w:r w:rsidRPr="004E4C88">
        <w:rPr>
          <w:rFonts w:ascii="PT Astra Serif" w:hAnsi="PT Astra Serif" w:cs="PT Astra Serif"/>
          <w:sz w:val="24"/>
          <w:szCs w:val="24"/>
          <w:vertAlign w:val="subscript"/>
        </w:rPr>
        <w:t>страх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x </w:t>
      </w:r>
      <w:proofErr w:type="spellStart"/>
      <w:r w:rsidRPr="00F575BF">
        <w:rPr>
          <w:rFonts w:ascii="PT Astra Serif" w:hAnsi="PT Astra Serif" w:cs="PT Astra Serif"/>
          <w:sz w:val="24"/>
          <w:szCs w:val="24"/>
        </w:rPr>
        <w:t>Н</w:t>
      </w:r>
      <w:r w:rsidRPr="004E4C88">
        <w:rPr>
          <w:rFonts w:ascii="PT Astra Serif" w:hAnsi="PT Astra Serif" w:cs="PT Astra Serif"/>
          <w:sz w:val="24"/>
          <w:szCs w:val="24"/>
          <w:vertAlign w:val="subscript"/>
        </w:rPr>
        <w:t>зоб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>), где:</w:t>
      </w:r>
    </w:p>
    <w:p w:rsidR="00C82741" w:rsidRPr="00112FEA" w:rsidRDefault="00C82741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C82741" w:rsidRPr="00F575BF" w:rsidRDefault="00C82741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F575BF">
        <w:rPr>
          <w:rFonts w:ascii="PT Astra Serif" w:hAnsi="PT Astra Serif" w:cs="PT Astra Serif"/>
          <w:sz w:val="24"/>
          <w:szCs w:val="24"/>
        </w:rPr>
        <w:t>S - посевная площадь, занятая зерновыми, и (или) зернобобовыми (озимые культуры - за год, предшествующий предыдущему календарному году), и (или) льном масличным, и (или) кормовыми сельскохозяйственными культурами, за год, предшествующий году подачи заявки;</w:t>
      </w:r>
      <w:proofErr w:type="gramEnd"/>
    </w:p>
    <w:p w:rsidR="00C82741" w:rsidRPr="00F575BF" w:rsidRDefault="00C82741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proofErr w:type="spellStart"/>
      <w:r w:rsidRPr="00F575BF">
        <w:rPr>
          <w:rFonts w:ascii="PT Astra Serif" w:hAnsi="PT Astra Serif" w:cs="PT Astra Serif"/>
          <w:sz w:val="24"/>
          <w:szCs w:val="24"/>
        </w:rPr>
        <w:t>К</w:t>
      </w:r>
      <w:r w:rsidRPr="0006552C">
        <w:rPr>
          <w:rFonts w:ascii="PT Astra Serif" w:hAnsi="PT Astra Serif" w:cs="PT Astra Serif"/>
          <w:sz w:val="24"/>
          <w:szCs w:val="24"/>
          <w:vertAlign w:val="subscript"/>
        </w:rPr>
        <w:t>м</w:t>
      </w:r>
      <w:proofErr w:type="gramStart"/>
      <w:r w:rsidRPr="0006552C">
        <w:rPr>
          <w:rFonts w:ascii="PT Astra Serif" w:hAnsi="PT Astra Serif" w:cs="PT Astra Serif"/>
          <w:sz w:val="24"/>
          <w:szCs w:val="24"/>
          <w:vertAlign w:val="subscript"/>
        </w:rPr>
        <w:t>.у</w:t>
      </w:r>
      <w:proofErr w:type="gramEnd"/>
      <w:r w:rsidRPr="0006552C">
        <w:rPr>
          <w:rFonts w:ascii="PT Astra Serif" w:hAnsi="PT Astra Serif" w:cs="PT Astra Serif"/>
          <w:sz w:val="24"/>
          <w:szCs w:val="24"/>
          <w:vertAlign w:val="subscript"/>
        </w:rPr>
        <w:t>д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- коэффициент внесения минеральных удобрений,</w:t>
      </w:r>
      <w:r w:rsidRPr="00F575BF">
        <w:rPr>
          <w:rFonts w:ascii="PT Astra Serif" w:hAnsi="PT Astra Serif"/>
          <w:sz w:val="24"/>
          <w:szCs w:val="24"/>
        </w:rPr>
        <w:t xml:space="preserve"> используемых при производстве зерновых, и (или) зернобобовых, </w:t>
      </w:r>
      <w:r w:rsidRPr="00F575BF">
        <w:rPr>
          <w:rFonts w:ascii="PT Astra Serif" w:hAnsi="PT Astra Serif" w:cs="PT Astra Serif"/>
          <w:sz w:val="24"/>
          <w:szCs w:val="24"/>
        </w:rPr>
        <w:t xml:space="preserve">и (или) льна масличного, </w:t>
      </w:r>
      <w:r w:rsidRPr="00F575BF">
        <w:rPr>
          <w:rFonts w:ascii="PT Astra Serif" w:hAnsi="PT Astra Serif"/>
          <w:sz w:val="24"/>
          <w:szCs w:val="24"/>
        </w:rPr>
        <w:t>и (или) кормовых сельскохозяйственных культур</w:t>
      </w:r>
      <w:r w:rsidRPr="00F575BF">
        <w:rPr>
          <w:rFonts w:ascii="PT Astra Serif" w:hAnsi="PT Astra Serif" w:cs="PT Astra Serif"/>
          <w:sz w:val="24"/>
          <w:szCs w:val="24"/>
        </w:rPr>
        <w:t xml:space="preserve">, в году, предшествующем году подачи заявки. Применяется согласно </w:t>
      </w:r>
      <w:hyperlink r:id="rId23" w:history="1">
        <w:r w:rsidRPr="00F575BF">
          <w:rPr>
            <w:rFonts w:ascii="PT Astra Serif" w:hAnsi="PT Astra Serif" w:cs="PT Astra Serif"/>
            <w:sz w:val="24"/>
            <w:szCs w:val="24"/>
          </w:rPr>
          <w:t>приложению №</w:t>
        </w:r>
      </w:hyperlink>
      <w:r w:rsidRPr="00F575BF">
        <w:rPr>
          <w:rFonts w:ascii="PT Astra Serif" w:hAnsi="PT Astra Serif" w:cs="PT Astra Serif"/>
          <w:sz w:val="24"/>
          <w:szCs w:val="24"/>
        </w:rPr>
        <w:t xml:space="preserve"> 21 к настоящему Порядку и рассчитывается по количеству внесенных получателем субсидии минеральных удобрений (килограмм действующего вещества на 1 гектар общей посевной площади) в году, предшествующем году подачи заявки (для озимых культур - в году, предшествующем предыдущему календарному году);</w:t>
      </w:r>
    </w:p>
    <w:p w:rsidR="00C82741" w:rsidRPr="00F575BF" w:rsidRDefault="00C82741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proofErr w:type="spellStart"/>
      <w:r w:rsidRPr="00F575BF">
        <w:rPr>
          <w:rFonts w:ascii="PT Astra Serif" w:hAnsi="PT Astra Serif" w:cs="PT Astra Serif"/>
          <w:sz w:val="24"/>
          <w:szCs w:val="24"/>
        </w:rPr>
        <w:lastRenderedPageBreak/>
        <w:t>К</w:t>
      </w:r>
      <w:r w:rsidRPr="0006552C">
        <w:rPr>
          <w:rFonts w:ascii="PT Astra Serif" w:hAnsi="PT Astra Serif" w:cs="PT Astra Serif"/>
          <w:sz w:val="24"/>
          <w:szCs w:val="24"/>
          <w:vertAlign w:val="subscript"/>
        </w:rPr>
        <w:t>в</w:t>
      </w:r>
      <w:proofErr w:type="gramStart"/>
      <w:r w:rsidRPr="0006552C">
        <w:rPr>
          <w:rFonts w:ascii="PT Astra Serif" w:hAnsi="PT Astra Serif" w:cs="PT Astra Serif"/>
          <w:sz w:val="24"/>
          <w:szCs w:val="24"/>
          <w:vertAlign w:val="subscript"/>
        </w:rPr>
        <w:t>.п</w:t>
      </w:r>
      <w:proofErr w:type="gramEnd"/>
      <w:r w:rsidRPr="0006552C">
        <w:rPr>
          <w:rFonts w:ascii="PT Astra Serif" w:hAnsi="PT Astra Serif" w:cs="PT Astra Serif"/>
          <w:sz w:val="24"/>
          <w:szCs w:val="24"/>
          <w:vertAlign w:val="subscript"/>
        </w:rPr>
        <w:t>пж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- коэффициент внесения обработанных, переработанных побочных продуктов животноводства,</w:t>
      </w:r>
      <w:r w:rsidRPr="00F575BF">
        <w:rPr>
          <w:rFonts w:ascii="PT Astra Serif" w:hAnsi="PT Astra Serif"/>
          <w:sz w:val="24"/>
          <w:szCs w:val="24"/>
        </w:rPr>
        <w:t xml:space="preserve"> используемых при производстве зерновых, и (или) зернобобовых, </w:t>
      </w:r>
      <w:r w:rsidRPr="00F575BF">
        <w:rPr>
          <w:rFonts w:ascii="PT Astra Serif" w:hAnsi="PT Astra Serif" w:cs="PT Astra Serif"/>
          <w:sz w:val="24"/>
          <w:szCs w:val="24"/>
        </w:rPr>
        <w:t xml:space="preserve">и (или) льна масличного, </w:t>
      </w:r>
      <w:r w:rsidRPr="00F575BF">
        <w:rPr>
          <w:rFonts w:ascii="PT Astra Serif" w:hAnsi="PT Astra Serif"/>
          <w:sz w:val="24"/>
          <w:szCs w:val="24"/>
        </w:rPr>
        <w:t>и (или) кормовых сельскохозяйственных культур</w:t>
      </w:r>
      <w:r w:rsidRPr="00F575BF">
        <w:rPr>
          <w:rFonts w:ascii="PT Astra Serif" w:hAnsi="PT Astra Serif" w:cs="PT Astra Serif"/>
          <w:sz w:val="24"/>
          <w:szCs w:val="24"/>
        </w:rPr>
        <w:t xml:space="preserve">, в году, предшествующем году подачи заявки. Применяется согласно </w:t>
      </w:r>
      <w:hyperlink r:id="rId24" w:history="1">
        <w:r w:rsidRPr="00F575BF">
          <w:rPr>
            <w:rFonts w:ascii="PT Astra Serif" w:hAnsi="PT Astra Serif" w:cs="PT Astra Serif"/>
            <w:sz w:val="24"/>
            <w:szCs w:val="24"/>
          </w:rPr>
          <w:t>приложению №</w:t>
        </w:r>
      </w:hyperlink>
      <w:r w:rsidRPr="00F575BF">
        <w:rPr>
          <w:rFonts w:ascii="PT Astra Serif" w:hAnsi="PT Astra Serif" w:cs="PT Astra Serif"/>
          <w:sz w:val="24"/>
          <w:szCs w:val="24"/>
        </w:rPr>
        <w:t xml:space="preserve"> 22 к настоящему Порядку и рассчитывается по количеству внесенных получателем субсидии органических удобрений (тонн на 1 гектар общей посевной площади) в году, предшествующем году подачи заявки, за исключением количества органических удобрений, внесенных после 1 октября (для озимых культур - в году, предшествующем предыдущему календарному году);</w:t>
      </w:r>
    </w:p>
    <w:p w:rsidR="00C82741" w:rsidRPr="00F575BF" w:rsidRDefault="00C82741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proofErr w:type="spellStart"/>
      <w:proofErr w:type="gramStart"/>
      <w:r w:rsidRPr="00F575BF">
        <w:rPr>
          <w:rFonts w:ascii="PT Astra Serif" w:hAnsi="PT Astra Serif" w:cs="PT Astra Serif"/>
          <w:sz w:val="24"/>
          <w:szCs w:val="24"/>
        </w:rPr>
        <w:t>Н</w:t>
      </w:r>
      <w:r w:rsidRPr="004E4C88">
        <w:rPr>
          <w:rFonts w:ascii="PT Astra Serif" w:hAnsi="PT Astra Serif" w:cs="PT Astra Serif"/>
          <w:sz w:val="24"/>
          <w:szCs w:val="24"/>
          <w:vertAlign w:val="subscript"/>
        </w:rPr>
        <w:t>зоб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- ставка на 1 гектар посевной площади, занятой зерновыми, и (или) зернобобовыми (озимые культуры - за год, предшествующий предыдущему календарному году), и (или) льном масличным, и (или) кормовыми сельскохозяйственными </w:t>
      </w:r>
      <w:r w:rsidRPr="004E4C88">
        <w:rPr>
          <w:rFonts w:ascii="PT Astra Serif" w:hAnsi="PT Astra Serif" w:cs="PT Astra Serif"/>
          <w:sz w:val="24"/>
          <w:szCs w:val="24"/>
        </w:rPr>
        <w:t xml:space="preserve">культурами, источником </w:t>
      </w:r>
      <w:r w:rsidRPr="00F575BF">
        <w:rPr>
          <w:rFonts w:ascii="PT Astra Serif" w:hAnsi="PT Astra Serif" w:cs="PT Astra Serif"/>
          <w:sz w:val="24"/>
          <w:szCs w:val="24"/>
        </w:rPr>
        <w:t>финансового обеспечения которой являются средства областного бюджета, утверждаемая распоряжением Департамента по результатам отбора, из расчета отношения общего объема субсидии на общую посевную площадь, занятую зерновыми, и (или) зернобобовыми (озимые культуры</w:t>
      </w:r>
      <w:proofErr w:type="gramEnd"/>
      <w:r w:rsidRPr="00F575BF">
        <w:rPr>
          <w:rFonts w:ascii="PT Astra Serif" w:hAnsi="PT Astra Serif" w:cs="PT Astra Serif"/>
          <w:sz w:val="24"/>
          <w:szCs w:val="24"/>
        </w:rPr>
        <w:t xml:space="preserve"> - за год, предшествующий предыдущему календарному году), и (или) льном масличным, и (или) кормовыми сельскохозяйственными культурами, за год, предшествующий году подачи заявки, с учетом применения коэффициентов </w:t>
      </w:r>
      <w:proofErr w:type="spellStart"/>
      <w:r w:rsidRPr="00F575BF">
        <w:rPr>
          <w:rFonts w:ascii="PT Astra Serif" w:hAnsi="PT Astra Serif" w:cs="PT Astra Serif"/>
          <w:sz w:val="24"/>
          <w:szCs w:val="24"/>
        </w:rPr>
        <w:t>К</w:t>
      </w:r>
      <w:r w:rsidRPr="004E4C88">
        <w:rPr>
          <w:rFonts w:ascii="PT Astra Serif" w:hAnsi="PT Astra Serif" w:cs="PT Astra Serif"/>
          <w:sz w:val="24"/>
          <w:szCs w:val="24"/>
          <w:vertAlign w:val="subscript"/>
        </w:rPr>
        <w:t>м</w:t>
      </w:r>
      <w:proofErr w:type="gramStart"/>
      <w:r w:rsidRPr="004E4C88">
        <w:rPr>
          <w:rFonts w:ascii="PT Astra Serif" w:hAnsi="PT Astra Serif" w:cs="PT Astra Serif"/>
          <w:sz w:val="24"/>
          <w:szCs w:val="24"/>
          <w:vertAlign w:val="subscript"/>
        </w:rPr>
        <w:t>.у</w:t>
      </w:r>
      <w:proofErr w:type="gramEnd"/>
      <w:r w:rsidRPr="004E4C88">
        <w:rPr>
          <w:rFonts w:ascii="PT Astra Serif" w:hAnsi="PT Astra Serif" w:cs="PT Astra Serif"/>
          <w:sz w:val="24"/>
          <w:szCs w:val="24"/>
          <w:vertAlign w:val="subscript"/>
        </w:rPr>
        <w:t>д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, </w:t>
      </w:r>
      <w:proofErr w:type="spellStart"/>
      <w:r w:rsidRPr="00F575BF">
        <w:rPr>
          <w:rFonts w:ascii="PT Astra Serif" w:hAnsi="PT Astra Serif" w:cs="PT Astra Serif"/>
          <w:sz w:val="24"/>
          <w:szCs w:val="24"/>
        </w:rPr>
        <w:t>К</w:t>
      </w:r>
      <w:r w:rsidRPr="004E4C88">
        <w:rPr>
          <w:rFonts w:ascii="PT Astra Serif" w:hAnsi="PT Astra Serif" w:cs="PT Astra Serif"/>
          <w:sz w:val="24"/>
          <w:szCs w:val="24"/>
          <w:vertAlign w:val="subscript"/>
        </w:rPr>
        <w:t>в.ппж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, </w:t>
      </w:r>
      <w:proofErr w:type="spellStart"/>
      <w:r w:rsidRPr="00F575BF">
        <w:rPr>
          <w:rFonts w:ascii="PT Astra Serif" w:hAnsi="PT Astra Serif" w:cs="PT Astra Serif"/>
          <w:sz w:val="24"/>
          <w:szCs w:val="24"/>
        </w:rPr>
        <w:t>К</w:t>
      </w:r>
      <w:r w:rsidRPr="004E4C88">
        <w:rPr>
          <w:rFonts w:ascii="PT Astra Serif" w:hAnsi="PT Astra Serif" w:cs="PT Astra Serif"/>
          <w:sz w:val="24"/>
          <w:szCs w:val="24"/>
          <w:vertAlign w:val="subscript"/>
        </w:rPr>
        <w:t>страх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по заявкам участников отбора, прошедших отбор;</w:t>
      </w:r>
    </w:p>
    <w:p w:rsidR="00C82741" w:rsidRPr="00F575BF" w:rsidRDefault="00C82741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proofErr w:type="spellStart"/>
      <w:proofErr w:type="gramStart"/>
      <w:r w:rsidRPr="00F575BF">
        <w:rPr>
          <w:rFonts w:ascii="PT Astra Serif" w:hAnsi="PT Astra Serif" w:cs="PT Astra Serif"/>
          <w:sz w:val="24"/>
          <w:szCs w:val="24"/>
        </w:rPr>
        <w:t>S</w:t>
      </w:r>
      <w:r w:rsidRPr="004E4C88">
        <w:rPr>
          <w:rFonts w:ascii="PT Astra Serif" w:hAnsi="PT Astra Serif" w:cs="PT Astra Serif"/>
          <w:sz w:val="24"/>
          <w:szCs w:val="24"/>
          <w:vertAlign w:val="subscript"/>
        </w:rPr>
        <w:t>страх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- посевная площадь застрахованных посевов, занятая зерновыми (озимые культуры - за год, предшествующий предыдущему календарному году), и (или) зернобобовыми, и (или) льном масличным, и (или) кормовыми сельскохозяйственными культурами, за год, предшествующий году подачи заявки;</w:t>
      </w:r>
      <w:proofErr w:type="gramEnd"/>
    </w:p>
    <w:p w:rsidR="00C82741" w:rsidRPr="00F575BF" w:rsidRDefault="00C82741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proofErr w:type="spellStart"/>
      <w:r w:rsidRPr="00F575BF">
        <w:rPr>
          <w:rFonts w:ascii="PT Astra Serif" w:hAnsi="PT Astra Serif" w:cs="PT Astra Serif"/>
          <w:sz w:val="24"/>
          <w:szCs w:val="24"/>
        </w:rPr>
        <w:t>К</w:t>
      </w:r>
      <w:r w:rsidRPr="004E4C88">
        <w:rPr>
          <w:rFonts w:ascii="PT Astra Serif" w:hAnsi="PT Astra Serif" w:cs="PT Astra Serif"/>
          <w:sz w:val="24"/>
          <w:szCs w:val="24"/>
          <w:vertAlign w:val="subscript"/>
        </w:rPr>
        <w:t>страх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- коэффициент страхования. </w:t>
      </w:r>
      <w:proofErr w:type="gramStart"/>
      <w:r w:rsidRPr="00F575BF">
        <w:rPr>
          <w:rFonts w:ascii="PT Astra Serif" w:hAnsi="PT Astra Serif" w:cs="PT Astra Serif"/>
          <w:sz w:val="24"/>
          <w:szCs w:val="24"/>
        </w:rPr>
        <w:t xml:space="preserve">Для получателей субсидии, осуществляющих страхование посевов зерновых, и (или) зернобобовых (озимые культуры - за год, предшествующий предыдущему календарному году), и (или) льна масличного, и (или) кормовых сельскохозяйственных культур, в году, предшествующем году подачи заявки </w:t>
      </w:r>
      <w:proofErr w:type="spellStart"/>
      <w:r w:rsidRPr="00F575BF">
        <w:rPr>
          <w:rFonts w:ascii="PT Astra Serif" w:hAnsi="PT Astra Serif" w:cs="PT Astra Serif"/>
          <w:sz w:val="24"/>
          <w:szCs w:val="24"/>
        </w:rPr>
        <w:t>К</w:t>
      </w:r>
      <w:r w:rsidRPr="004E4C88">
        <w:rPr>
          <w:rFonts w:ascii="PT Astra Serif" w:hAnsi="PT Astra Serif" w:cs="PT Astra Serif"/>
          <w:sz w:val="24"/>
          <w:szCs w:val="24"/>
          <w:vertAlign w:val="subscript"/>
        </w:rPr>
        <w:t>страх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равен 1,2.</w:t>
      </w:r>
      <w:proofErr w:type="gramEnd"/>
      <w:r w:rsidRPr="00F575BF">
        <w:rPr>
          <w:rFonts w:ascii="PT Astra Serif" w:hAnsi="PT Astra Serif" w:cs="PT Astra Serif"/>
          <w:sz w:val="24"/>
          <w:szCs w:val="24"/>
        </w:rPr>
        <w:t xml:space="preserve"> </w:t>
      </w:r>
      <w:proofErr w:type="gramStart"/>
      <w:r w:rsidRPr="00F575BF">
        <w:rPr>
          <w:rFonts w:ascii="PT Astra Serif" w:hAnsi="PT Astra Serif" w:cs="PT Astra Serif"/>
          <w:sz w:val="24"/>
          <w:szCs w:val="24"/>
        </w:rPr>
        <w:t xml:space="preserve">Для получателей субсидии, не осуществляющих страхование посевов зерновых, и (или) зернобобовых (озимые культуры - за год, предшествующий предыдущему календарному году), и (или) льна масличного, и (или) кормовых сельскохозяйственных культур, в году, предшествующем году подачи заявки </w:t>
      </w:r>
      <w:proofErr w:type="spellStart"/>
      <w:r w:rsidRPr="00F575BF">
        <w:rPr>
          <w:rFonts w:ascii="PT Astra Serif" w:hAnsi="PT Astra Serif" w:cs="PT Astra Serif"/>
          <w:sz w:val="24"/>
          <w:szCs w:val="24"/>
        </w:rPr>
        <w:t>К</w:t>
      </w:r>
      <w:r w:rsidRPr="004E4C88">
        <w:rPr>
          <w:rFonts w:ascii="PT Astra Serif" w:hAnsi="PT Astra Serif" w:cs="PT Astra Serif"/>
          <w:sz w:val="24"/>
          <w:szCs w:val="24"/>
          <w:vertAlign w:val="subscript"/>
        </w:rPr>
        <w:t>страх</w:t>
      </w:r>
      <w:proofErr w:type="spellEnd"/>
      <w:r w:rsidRPr="00F575BF">
        <w:rPr>
          <w:rFonts w:ascii="PT Astra Serif" w:hAnsi="PT Astra Serif" w:cs="PT Astra Serif"/>
          <w:sz w:val="24"/>
          <w:szCs w:val="24"/>
        </w:rPr>
        <w:t xml:space="preserve"> равен 1.</w:t>
      </w:r>
      <w:proofErr w:type="gramEnd"/>
    </w:p>
    <w:p w:rsidR="00C82741" w:rsidRPr="00F575BF" w:rsidRDefault="00C82741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 w:rsidRPr="00F575BF">
        <w:rPr>
          <w:rFonts w:ascii="PT Astra Serif" w:hAnsi="PT Astra Serif" w:cs="PT Astra Serif"/>
          <w:sz w:val="24"/>
          <w:szCs w:val="24"/>
        </w:rPr>
        <w:t>Размер субсидии не может превышать 80 процентов от планируемых затрат получателя субсидии без учета налога на добавленную стоимость.</w:t>
      </w:r>
    </w:p>
    <w:p w:rsidR="00C82741" w:rsidRPr="00F575BF" w:rsidRDefault="00C82741" w:rsidP="00112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 w:themeFill="background1"/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F575BF">
        <w:rPr>
          <w:rFonts w:ascii="PT Astra Serif" w:hAnsi="PT Astra Serif" w:cs="PT Astra Serif"/>
          <w:sz w:val="24"/>
          <w:szCs w:val="24"/>
        </w:rPr>
        <w:t>Для получателей субсидии, использующих право на освобождение от исполнения обязанностей налогоплательщика, связанных с исчислением и уплатой налога на добавленную стоимость, размер субсидии составляет не более 80 процентов от планируемых затрат получателя субсидии, включая сумму налога на добавленную стоимость</w:t>
      </w:r>
      <w:proofErr w:type="gramStart"/>
      <w:r w:rsidRPr="00F575BF">
        <w:rPr>
          <w:rFonts w:ascii="PT Astra Serif" w:hAnsi="PT Astra Serif" w:cs="PT Astra Serif"/>
          <w:sz w:val="24"/>
          <w:szCs w:val="24"/>
        </w:rPr>
        <w:t>;</w:t>
      </w:r>
      <w:r w:rsidR="0006552C">
        <w:rPr>
          <w:rFonts w:ascii="PT Astra Serif" w:hAnsi="PT Astra Serif" w:cs="PT Astra Serif"/>
          <w:sz w:val="24"/>
          <w:szCs w:val="24"/>
        </w:rPr>
        <w:t>»</w:t>
      </w:r>
      <w:proofErr w:type="gramEnd"/>
      <w:r w:rsidR="0006552C">
        <w:rPr>
          <w:rFonts w:ascii="PT Astra Serif" w:hAnsi="PT Astra Serif" w:cs="PT Astra Serif"/>
          <w:sz w:val="24"/>
          <w:szCs w:val="24"/>
        </w:rPr>
        <w:t xml:space="preserve">; </w:t>
      </w:r>
    </w:p>
    <w:p w:rsidR="00153535" w:rsidRPr="00CD067E" w:rsidRDefault="003357CB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12FEA">
        <w:rPr>
          <w:rFonts w:ascii="PT Astra Serif" w:hAnsi="PT Astra Serif" w:cs="PT Astra Serif"/>
          <w:sz w:val="24"/>
          <w:szCs w:val="24"/>
        </w:rPr>
        <w:t>14</w:t>
      </w:r>
      <w:r w:rsidR="00153535" w:rsidRPr="00112FEA">
        <w:rPr>
          <w:rFonts w:ascii="PT Astra Serif" w:hAnsi="PT Astra Serif" w:cs="PT Astra Serif"/>
          <w:sz w:val="24"/>
          <w:szCs w:val="24"/>
        </w:rPr>
        <w:t>)</w:t>
      </w:r>
      <w:r w:rsidR="00153535" w:rsidRPr="00112FEA">
        <w:rPr>
          <w:rFonts w:ascii="PT Astra Serif" w:hAnsi="PT Astra Serif" w:cs="PT Astra Serif"/>
          <w:sz w:val="24"/>
          <w:szCs w:val="24"/>
        </w:rPr>
        <w:tab/>
        <w:t>пункт 25 изложить в следующей редакции: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«25. 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 xml:space="preserve">При окончании отбора в системе «Электронный бюджет» происходит автоматическое формирование протокола подведения итогов отбора на основании результатов определения победителей отбора (далее – получатели субсидий) и подписание его усиленной квалифицированной электронной подписью начальника Департамента или уполномоченного им лица в системе «Электронный бюджет», который размещается на едином портале не позднее одного рабочего дня, следующего за днем его подписания. </w:t>
      </w:r>
      <w:proofErr w:type="gramEnd"/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В соответствии с протоколом подведения итогов отбора течение 3 рабочих дней, следующих за днем размещения указанного протокола на едином портале, Департамент принимает решение о предоставлении субсидии путем составления сводной справки-расчета получателей субсидии по установленной Департаментом форме.  Сводная справка-расчет размещается на едином портале не позднее рабочего дня, следующего за днем ее подписания.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В течение 7 рабочих дней 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с даты размещения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 xml:space="preserve"> на едином портале сводной справки-расчета получателей субсидии Департамент заключает с получателем субсидии соглашение о предоставлении субсидии (далее - Соглашение). Соглашения, дополнительные соглашения к </w:t>
      </w:r>
      <w:r w:rsidRPr="00CD067E">
        <w:rPr>
          <w:rFonts w:ascii="PT Astra Serif" w:hAnsi="PT Astra Serif" w:cs="PT Astra Serif"/>
          <w:sz w:val="24"/>
          <w:szCs w:val="24"/>
        </w:rPr>
        <w:lastRenderedPageBreak/>
        <w:t>Соглашениям, в том числе дополнительные соглашения о расторжении Соглашений, заключаются в системе «Электронный бюджет» по форме, установленной Министерством финансов Российской Федерации.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Получатель субсидии должен подписать сформированное Департаментом в системе «Электронный бюджет» Соглашение в течение 4 рабочих дней, следующих за днем его размещения. 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В отношении субсидий, предоставляемых на финансовое обеспечение, Соглашение включает план мероприятий по достижению результатов предоставления субсидии (далее - план мероприятий), в котором отражаются контрольные точки по каждому результату предоставления субсидии, плановые значения результатов предоставления субсидии с указанием контрольных точек и плановых сроков их достижения. План мероприятий формируется на текущий финансовый год с указанием не менее одной контрольной точки в квартал.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В случае </w:t>
      </w:r>
      <w:proofErr w:type="spellStart"/>
      <w:r w:rsidRPr="00CD067E">
        <w:rPr>
          <w:rFonts w:ascii="PT Astra Serif" w:hAnsi="PT Astra Serif" w:cs="PT Astra Serif"/>
          <w:sz w:val="24"/>
          <w:szCs w:val="24"/>
        </w:rPr>
        <w:t>неподписания</w:t>
      </w:r>
      <w:proofErr w:type="spellEnd"/>
      <w:r w:rsidRPr="00CD067E">
        <w:rPr>
          <w:rFonts w:ascii="PT Astra Serif" w:hAnsi="PT Astra Serif" w:cs="PT Astra Serif"/>
          <w:sz w:val="24"/>
          <w:szCs w:val="24"/>
        </w:rPr>
        <w:t xml:space="preserve"> получателем субсидии Соглашения в течение срока, предусмотренного абзацем четвертым настоящего пункта, получатель субсидии считается уклонившимся от подписания соглашения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 xml:space="preserve">.»; </w:t>
      </w:r>
      <w:proofErr w:type="gramEnd"/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1</w:t>
      </w:r>
      <w:r w:rsidR="003357CB">
        <w:rPr>
          <w:rFonts w:ascii="PT Astra Serif" w:hAnsi="PT Astra Serif" w:cs="PT Astra Serif"/>
          <w:sz w:val="24"/>
          <w:szCs w:val="24"/>
        </w:rPr>
        <w:t>5</w:t>
      </w:r>
      <w:r w:rsidRPr="00CD067E">
        <w:rPr>
          <w:rFonts w:ascii="PT Astra Serif" w:hAnsi="PT Astra Serif" w:cs="PT Astra Serif"/>
          <w:sz w:val="24"/>
          <w:szCs w:val="24"/>
        </w:rPr>
        <w:t>)</w:t>
      </w:r>
      <w:r w:rsidRPr="00CD067E">
        <w:rPr>
          <w:rFonts w:ascii="PT Astra Serif" w:hAnsi="PT Astra Serif" w:cs="PT Astra Serif"/>
          <w:sz w:val="24"/>
          <w:szCs w:val="24"/>
        </w:rPr>
        <w:tab/>
        <w:t xml:space="preserve"> пункты 27 и 28 признать утратившими силу;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1</w:t>
      </w:r>
      <w:r w:rsidR="003357CB">
        <w:rPr>
          <w:rFonts w:ascii="PT Astra Serif" w:hAnsi="PT Astra Serif" w:cs="PT Astra Serif"/>
          <w:sz w:val="24"/>
          <w:szCs w:val="24"/>
        </w:rPr>
        <w:t>6</w:t>
      </w:r>
      <w:r w:rsidRPr="00CD067E">
        <w:rPr>
          <w:rFonts w:ascii="PT Astra Serif" w:hAnsi="PT Astra Serif" w:cs="PT Astra Serif"/>
          <w:sz w:val="24"/>
          <w:szCs w:val="24"/>
        </w:rPr>
        <w:t>)</w:t>
      </w:r>
      <w:r w:rsidRPr="00CD067E">
        <w:rPr>
          <w:rFonts w:ascii="PT Astra Serif" w:hAnsi="PT Astra Serif" w:cs="PT Astra Serif"/>
          <w:sz w:val="24"/>
          <w:szCs w:val="24"/>
        </w:rPr>
        <w:tab/>
        <w:t xml:space="preserve"> пункт 29 изложить в следующей редакции: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«29. Условиями заключения дополнительного соглашения к Соглашению об изменении Соглашения являются: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1) принятие Департаментом решения о наличии потребности в остатках субсидий, не использованных в отчетном финансовом году, изменение 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значения показателя непосредственного результата мероприятия программы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 xml:space="preserve"> в течение финансового года. В этом случае дополнительное соглашение к Соглашению заключается по результатам рассмотрения полученного получателем субсидии письменного уведомления от Департамента в течение 7 рабочих дней 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с даты принятия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 xml:space="preserve"> соответствующего решения;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2) изменение реквизитов, наименования любой из сторон Соглашения, техническая или счетная ошибка. 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В этом случае дополнительное соглашение о внесении изменений в Соглашение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уведомления;</w:t>
      </w:r>
      <w:proofErr w:type="gramEnd"/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3) 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Соглашении. В этом случае дополнительное соглашение заключается по результатам рассмотрения полученного получателем субсидии письменного уведомления от Департамента в течение 5 рабочих дней 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с даты получения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 xml:space="preserve"> указанного уведомления;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4) изменение плана мероприятий по достижению результатов предоставления субсидии (далее - План мероприятий). В этом случае дополнительное соглашение заключается по результатам рассмотрения полученного получателем субсидии письменного уведомления от Департамента в течение пяти рабочих дней 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с даты получения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 xml:space="preserve"> указанного уведомления. Внесение изменений в утвержденный План мероприятий осуществляется путем утверждения Плана мероприятий в новой редакции одновременно с заключением дополнительного соглашения к Соглашению;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5) реорганизация получателя субсидии, являющегося юридическим лицом, в форме слияния, присоединения или преобразования. В этом случае в Соглашение вносятся изменения путем заключения дополнительного соглашения в части перемены лица в обязательстве с указанием в Соглашении юридического лица, являющегося правопреемником;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6) прекращение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хозяйства, передающего свои права другому гражданину. В этом случае в Соглашение вносятся изменения путем заключения дополнительного соглашения в части перемены лица в обязательстве с указанием стороны в Соглашении другого лица, являющегося правопреемником;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В случаях, предусмотренных подпунктами 5) и 6) настоящего пункта, заинтересованная </w:t>
      </w:r>
      <w:r w:rsidRPr="00CD067E">
        <w:rPr>
          <w:rFonts w:ascii="PT Astra Serif" w:hAnsi="PT Astra Serif" w:cs="PT Astra Serif"/>
          <w:sz w:val="24"/>
          <w:szCs w:val="24"/>
        </w:rPr>
        <w:lastRenderedPageBreak/>
        <w:t xml:space="preserve">сторона направляет другой стороне письменное обращение с обоснованием необходимости заключения дополнительного соглашения, которое подлежит рассмотрению получившей стороной в течение двух рабочих дней со дня получения.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В случае согласия с предложенными изменениями получившая обращение сторона уведомляет об этом другую сторону любым доступным способом не позднее 3-го рабочего дня, следующего за днем получения обращения. Департамент формирует и размещает в системе «Электронный бюджет» проект дополнительного соглашения, которое должно быть подписано получателем субсидии в течение 1 рабочего дня после дня размещения проекта. 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В случае несогласия с предложенными изменениями получившая обращение сторона направляет другой стороне мотивированный отказ в течение 2 рабочих дней, следующих за днем получения обращения о внесении изменений в Соглашение.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В случае </w:t>
      </w:r>
      <w:proofErr w:type="spellStart"/>
      <w:r w:rsidRPr="00CD067E">
        <w:rPr>
          <w:rFonts w:ascii="PT Astra Serif" w:hAnsi="PT Astra Serif" w:cs="PT Astra Serif"/>
          <w:sz w:val="24"/>
          <w:szCs w:val="24"/>
        </w:rPr>
        <w:t>недостижения</w:t>
      </w:r>
      <w:proofErr w:type="spellEnd"/>
      <w:r w:rsidRPr="00CD067E">
        <w:rPr>
          <w:rFonts w:ascii="PT Astra Serif" w:hAnsi="PT Astra Serif" w:cs="PT Astra Serif"/>
          <w:sz w:val="24"/>
          <w:szCs w:val="24"/>
        </w:rPr>
        <w:t xml:space="preserve"> согласия по условиям дополнительного соглашения вопрос о его заключении определяется в судебном порядке.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7)</w:t>
      </w:r>
      <w:r w:rsidRPr="00CD067E">
        <w:rPr>
          <w:rFonts w:ascii="PT Astra Serif" w:hAnsi="PT Astra Serif" w:cs="PT Astra Serif"/>
          <w:sz w:val="24"/>
          <w:szCs w:val="24"/>
        </w:rPr>
        <w:tab/>
        <w:t>расторжение Соглашения осуществляется по соглашению сторон Соглашения или в одностороннем порядке.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Расторжение Соглашения в одностороннем порядке осуществляется: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а) по требованию Департамента при условии </w:t>
      </w:r>
      <w:proofErr w:type="spellStart"/>
      <w:r w:rsidRPr="00CD067E">
        <w:rPr>
          <w:rFonts w:ascii="PT Astra Serif" w:hAnsi="PT Astra Serif" w:cs="PT Astra Serif"/>
          <w:sz w:val="24"/>
          <w:szCs w:val="24"/>
        </w:rPr>
        <w:t>недостижения</w:t>
      </w:r>
      <w:proofErr w:type="spellEnd"/>
      <w:r w:rsidRPr="00CD067E">
        <w:rPr>
          <w:rFonts w:ascii="PT Astra Serif" w:hAnsi="PT Astra Serif" w:cs="PT Astra Serif"/>
          <w:sz w:val="24"/>
          <w:szCs w:val="24"/>
        </w:rPr>
        <w:t xml:space="preserve"> согласия по новым условиям, указанным в подпункте 3) пункта 26 настоящего Порядка, в течение 3 рабочих дней со дня </w:t>
      </w:r>
      <w:proofErr w:type="spellStart"/>
      <w:r w:rsidRPr="00CD067E">
        <w:rPr>
          <w:rFonts w:ascii="PT Astra Serif" w:hAnsi="PT Astra Serif" w:cs="PT Astra Serif"/>
          <w:sz w:val="24"/>
          <w:szCs w:val="24"/>
        </w:rPr>
        <w:t>недостижения</w:t>
      </w:r>
      <w:proofErr w:type="spellEnd"/>
      <w:r w:rsidRPr="00CD067E">
        <w:rPr>
          <w:rFonts w:ascii="PT Astra Serif" w:hAnsi="PT Astra Serif" w:cs="PT Astra Serif"/>
          <w:sz w:val="24"/>
          <w:szCs w:val="24"/>
        </w:rPr>
        <w:t xml:space="preserve"> такого согласия;  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б) 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при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 xml:space="preserve"> 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>реорганизация</w:t>
      </w:r>
      <w:proofErr w:type="gramEnd"/>
      <w:r w:rsidRPr="00CD067E">
        <w:rPr>
          <w:rFonts w:ascii="PT Astra Serif" w:hAnsi="PT Astra Serif" w:cs="PT Astra Serif"/>
          <w:sz w:val="24"/>
          <w:szCs w:val="24"/>
        </w:rPr>
        <w:t xml:space="preserve"> получателя субсидии, являющегося юридическим лицом, в форме разделения, выделения; 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в) при ликвидации получателя субсидии, являющегося юридическим лицом;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г) при прекращении деятельности получателя субсидии, являющегося индивидуальным предпринимателем (за исключением индивидуальных предпринимателей, осуществляющих деятельность в качестве главы крестьянского (фермерского) хозяйства).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CD067E">
        <w:rPr>
          <w:rFonts w:ascii="PT Astra Serif" w:hAnsi="PT Astra Serif" w:cs="PT Astra Serif"/>
          <w:sz w:val="24"/>
          <w:szCs w:val="24"/>
        </w:rPr>
        <w:t xml:space="preserve">В случае, предусмотренном подпунктом а) настоящего подпункта, Департамент направляет получателю субсидии письменное обращение с обоснованием необходимости заключения дополнительного соглашения, которое подлежит рассмотрению в течение двух рабочих дней со дня получения. </w:t>
      </w:r>
      <w:proofErr w:type="gramEnd"/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В случае согласия с предложенными изменениями получатель субсидии уведомляет об этом Департамент любым доступным способом не позднее 3го рабочего дня, следующего за днем получения обращения. Департамент формирует и размещает в системе «Электронный бюджет» проект дополнительного соглашения, которое должно быть подписано получателем субсидии в течение 1 рабочего дня после дня размещения проекта дополнительного соглашения. 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В случае несогласия с предложенными изменениями получатель субсидии направляет в Департамент мотивированный отказ в течение 2 рабочих дней, следующих за днем получения обращения о внесении изменений в Соглашение.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В случае получения отказа получателя субсидии о заключении дополнительного соглашения, Департамент расторгает Соглашение в одностороннем порядке в течение 3 рабочих дней со дня получения указанного отказа.  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В случаях, предусмотренных подпунктами б), в), г) настоящего подпункта,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бюджет Томской области</w:t>
      </w:r>
      <w:proofErr w:type="gramStart"/>
      <w:r w:rsidRPr="00CD067E">
        <w:rPr>
          <w:rFonts w:ascii="PT Astra Serif" w:hAnsi="PT Astra Serif" w:cs="PT Astra Serif"/>
          <w:sz w:val="24"/>
          <w:szCs w:val="24"/>
        </w:rPr>
        <w:t xml:space="preserve">.»; </w:t>
      </w:r>
      <w:proofErr w:type="gramEnd"/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1</w:t>
      </w:r>
      <w:r w:rsidR="003357CB">
        <w:rPr>
          <w:rFonts w:ascii="PT Astra Serif" w:hAnsi="PT Astra Serif" w:cs="PT Astra Serif"/>
          <w:sz w:val="24"/>
          <w:szCs w:val="24"/>
        </w:rPr>
        <w:t>7</w:t>
      </w:r>
      <w:r w:rsidRPr="00CD067E">
        <w:rPr>
          <w:rFonts w:ascii="PT Astra Serif" w:hAnsi="PT Astra Serif" w:cs="PT Astra Serif"/>
          <w:sz w:val="24"/>
          <w:szCs w:val="24"/>
        </w:rPr>
        <w:t>)</w:t>
      </w:r>
      <w:r w:rsidRPr="00CD067E">
        <w:rPr>
          <w:rFonts w:ascii="PT Astra Serif" w:hAnsi="PT Astra Serif" w:cs="PT Astra Serif"/>
          <w:sz w:val="24"/>
          <w:szCs w:val="24"/>
        </w:rPr>
        <w:tab/>
        <w:t xml:space="preserve"> приложение № 1 </w:t>
      </w:r>
      <w:r w:rsidR="002B39E2" w:rsidRPr="00CD067E">
        <w:rPr>
          <w:rFonts w:ascii="PT Astra Serif" w:hAnsi="PT Astra Serif" w:cs="PT Astra Serif"/>
          <w:sz w:val="24"/>
          <w:szCs w:val="24"/>
        </w:rPr>
        <w:t xml:space="preserve">к Порядку </w:t>
      </w:r>
      <w:r w:rsidRPr="00CD067E">
        <w:rPr>
          <w:rFonts w:ascii="PT Astra Serif" w:hAnsi="PT Astra Serif" w:cs="PT Astra Serif"/>
          <w:sz w:val="24"/>
          <w:szCs w:val="24"/>
        </w:rPr>
        <w:t xml:space="preserve">признать утратившим силу; </w:t>
      </w:r>
    </w:p>
    <w:p w:rsidR="002C63B1" w:rsidRPr="00CD067E" w:rsidRDefault="00CD067E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1</w:t>
      </w:r>
      <w:r w:rsidR="003357CB">
        <w:rPr>
          <w:rFonts w:ascii="PT Astra Serif" w:hAnsi="PT Astra Serif" w:cs="PT Astra Serif"/>
          <w:sz w:val="24"/>
          <w:szCs w:val="24"/>
        </w:rPr>
        <w:t>8</w:t>
      </w:r>
      <w:r w:rsidRPr="00CD067E">
        <w:rPr>
          <w:rFonts w:ascii="PT Astra Serif" w:hAnsi="PT Astra Serif" w:cs="PT Astra Serif"/>
          <w:sz w:val="24"/>
          <w:szCs w:val="24"/>
        </w:rPr>
        <w:t xml:space="preserve">) </w:t>
      </w:r>
      <w:r w:rsidR="0045743F" w:rsidRPr="00CD067E">
        <w:rPr>
          <w:rFonts w:ascii="PT Astra Serif" w:hAnsi="PT Astra Serif" w:cs="PT Astra Serif"/>
          <w:sz w:val="24"/>
          <w:szCs w:val="24"/>
        </w:rPr>
        <w:t>п</w:t>
      </w:r>
      <w:r w:rsidR="002C63B1" w:rsidRPr="00CD067E">
        <w:rPr>
          <w:rFonts w:ascii="PT Astra Serif" w:hAnsi="PT Astra Serif" w:cs="PT Astra Serif"/>
          <w:sz w:val="24"/>
          <w:szCs w:val="24"/>
        </w:rPr>
        <w:t xml:space="preserve">риложение № 2 к Порядку изложить в редакции согласно приложению № 1 к настоящему приказу; </w:t>
      </w:r>
    </w:p>
    <w:p w:rsidR="002C63B1" w:rsidRDefault="00CD067E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>1</w:t>
      </w:r>
      <w:r w:rsidR="003357CB">
        <w:rPr>
          <w:rFonts w:ascii="PT Astra Serif" w:hAnsi="PT Astra Serif" w:cs="PT Astra Serif"/>
          <w:sz w:val="24"/>
          <w:szCs w:val="24"/>
        </w:rPr>
        <w:t>9</w:t>
      </w:r>
      <w:r w:rsidRPr="00CD067E">
        <w:rPr>
          <w:rFonts w:ascii="PT Astra Serif" w:hAnsi="PT Astra Serif" w:cs="PT Astra Serif"/>
          <w:sz w:val="24"/>
          <w:szCs w:val="24"/>
        </w:rPr>
        <w:t xml:space="preserve">) </w:t>
      </w:r>
      <w:r w:rsidR="0045743F" w:rsidRPr="00CD067E">
        <w:rPr>
          <w:rFonts w:ascii="PT Astra Serif" w:hAnsi="PT Astra Serif" w:cs="PT Astra Serif"/>
          <w:sz w:val="24"/>
          <w:szCs w:val="24"/>
        </w:rPr>
        <w:t xml:space="preserve">приложение № 2 к Порядку изложить в редакции согласно приложению № </w:t>
      </w:r>
      <w:r w:rsidR="002B39E2" w:rsidRPr="00CD067E">
        <w:rPr>
          <w:rFonts w:ascii="PT Astra Serif" w:hAnsi="PT Astra Serif" w:cs="PT Astra Serif"/>
          <w:sz w:val="24"/>
          <w:szCs w:val="24"/>
        </w:rPr>
        <w:t>2</w:t>
      </w:r>
      <w:r w:rsidR="0045743F" w:rsidRPr="00CD067E">
        <w:rPr>
          <w:rFonts w:ascii="PT Astra Serif" w:hAnsi="PT Astra Serif" w:cs="PT Astra Serif"/>
          <w:sz w:val="24"/>
          <w:szCs w:val="24"/>
        </w:rPr>
        <w:t xml:space="preserve"> к </w:t>
      </w:r>
      <w:r w:rsidR="00E83E48">
        <w:rPr>
          <w:rFonts w:ascii="PT Astra Serif" w:hAnsi="PT Astra Serif" w:cs="PT Astra Serif"/>
          <w:sz w:val="24"/>
          <w:szCs w:val="24"/>
        </w:rPr>
        <w:t>настоящему приказу;</w:t>
      </w:r>
    </w:p>
    <w:p w:rsidR="00E83E48" w:rsidRPr="003357CB" w:rsidRDefault="003357CB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3357CB">
        <w:rPr>
          <w:rFonts w:ascii="PT Astra Serif" w:hAnsi="PT Astra Serif" w:cs="PT Astra Serif"/>
          <w:sz w:val="24"/>
          <w:szCs w:val="24"/>
        </w:rPr>
        <w:t>20</w:t>
      </w:r>
      <w:r w:rsidR="00E83E48" w:rsidRPr="003357CB">
        <w:rPr>
          <w:rFonts w:ascii="PT Astra Serif" w:hAnsi="PT Astra Serif" w:cs="PT Astra Serif"/>
          <w:sz w:val="24"/>
          <w:szCs w:val="24"/>
        </w:rPr>
        <w:t>) приложение № 3</w:t>
      </w:r>
      <w:r w:rsidR="00E83E48" w:rsidRPr="003357CB">
        <w:t xml:space="preserve"> </w:t>
      </w:r>
      <w:r w:rsidR="00E83E48" w:rsidRPr="003357CB">
        <w:rPr>
          <w:rFonts w:ascii="PT Astra Serif" w:hAnsi="PT Astra Serif" w:cs="PT Astra Serif"/>
          <w:sz w:val="24"/>
          <w:szCs w:val="24"/>
        </w:rPr>
        <w:t xml:space="preserve">к Порядку изложить в редакции согласно приложению № 3 к </w:t>
      </w:r>
      <w:r w:rsidR="00E83E48" w:rsidRPr="003357CB">
        <w:rPr>
          <w:rFonts w:ascii="PT Astra Serif" w:hAnsi="PT Astra Serif" w:cs="PT Astra Serif"/>
          <w:sz w:val="24"/>
          <w:szCs w:val="24"/>
        </w:rPr>
        <w:lastRenderedPageBreak/>
        <w:t>настоящему приказу;</w:t>
      </w:r>
    </w:p>
    <w:p w:rsidR="00E83E48" w:rsidRPr="003357CB" w:rsidRDefault="00E83E48" w:rsidP="00E83E48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3357CB">
        <w:rPr>
          <w:rFonts w:ascii="PT Astra Serif" w:hAnsi="PT Astra Serif" w:cs="PT Astra Serif"/>
          <w:sz w:val="24"/>
          <w:szCs w:val="24"/>
        </w:rPr>
        <w:t>2</w:t>
      </w:r>
      <w:r w:rsidR="003357CB" w:rsidRPr="003357CB">
        <w:rPr>
          <w:rFonts w:ascii="PT Astra Serif" w:hAnsi="PT Astra Serif" w:cs="PT Astra Serif"/>
          <w:sz w:val="24"/>
          <w:szCs w:val="24"/>
        </w:rPr>
        <w:t>1</w:t>
      </w:r>
      <w:r w:rsidRPr="003357CB">
        <w:rPr>
          <w:rFonts w:ascii="PT Astra Serif" w:hAnsi="PT Astra Serif" w:cs="PT Astra Serif"/>
          <w:sz w:val="24"/>
          <w:szCs w:val="24"/>
        </w:rPr>
        <w:t>) приложение № 20</w:t>
      </w:r>
      <w:r w:rsidRPr="003357CB">
        <w:t xml:space="preserve"> </w:t>
      </w:r>
      <w:r w:rsidRPr="003357CB">
        <w:rPr>
          <w:rFonts w:ascii="PT Astra Serif" w:hAnsi="PT Astra Serif" w:cs="PT Astra Serif"/>
          <w:sz w:val="24"/>
          <w:szCs w:val="24"/>
        </w:rPr>
        <w:t>к Порядку изложить в редакции согласно приложению № 4 к настоящему приказу;</w:t>
      </w:r>
    </w:p>
    <w:p w:rsidR="00E83E48" w:rsidRPr="00CD067E" w:rsidRDefault="00E83E48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3357CB">
        <w:rPr>
          <w:rFonts w:ascii="PT Astra Serif" w:hAnsi="PT Astra Serif" w:cs="PT Astra Serif"/>
          <w:sz w:val="24"/>
          <w:szCs w:val="24"/>
        </w:rPr>
        <w:t>2</w:t>
      </w:r>
      <w:r w:rsidR="003357CB" w:rsidRPr="003357CB">
        <w:rPr>
          <w:rFonts w:ascii="PT Astra Serif" w:hAnsi="PT Astra Serif" w:cs="PT Astra Serif"/>
          <w:sz w:val="24"/>
          <w:szCs w:val="24"/>
        </w:rPr>
        <w:t>2</w:t>
      </w:r>
      <w:r w:rsidRPr="003357CB">
        <w:rPr>
          <w:rFonts w:ascii="PT Astra Serif" w:hAnsi="PT Astra Serif" w:cs="PT Astra Serif"/>
          <w:sz w:val="24"/>
          <w:szCs w:val="24"/>
        </w:rPr>
        <w:t>) приложение № 22</w:t>
      </w:r>
      <w:r w:rsidRPr="003357CB">
        <w:t xml:space="preserve"> </w:t>
      </w:r>
      <w:r w:rsidRPr="003357CB">
        <w:rPr>
          <w:rFonts w:ascii="PT Astra Serif" w:hAnsi="PT Astra Serif" w:cs="PT Astra Serif"/>
          <w:sz w:val="24"/>
          <w:szCs w:val="24"/>
        </w:rPr>
        <w:t>к Порядку изложить в редакции согласно прил</w:t>
      </w:r>
      <w:r w:rsidR="003357CB">
        <w:rPr>
          <w:rFonts w:ascii="PT Astra Serif" w:hAnsi="PT Astra Serif" w:cs="PT Astra Serif"/>
          <w:sz w:val="24"/>
          <w:szCs w:val="24"/>
        </w:rPr>
        <w:t>ожению № 5 к настоящему приказу.</w:t>
      </w:r>
    </w:p>
    <w:p w:rsidR="00153535" w:rsidRPr="00CD067E" w:rsidRDefault="00153535" w:rsidP="00153535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 2. Настоящий приказ вступает в силу со дня его официального опубликования.</w:t>
      </w:r>
    </w:p>
    <w:p w:rsidR="00CD067E" w:rsidRPr="00CD067E" w:rsidRDefault="00CD067E" w:rsidP="00CD067E">
      <w:pPr>
        <w:pStyle w:val="ConsPlusNormal"/>
        <w:tabs>
          <w:tab w:val="left" w:pos="0"/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CD067E" w:rsidRPr="00CD067E" w:rsidRDefault="00CD067E" w:rsidP="00CD067E">
      <w:pPr>
        <w:pStyle w:val="ConsPlusNormal"/>
        <w:tabs>
          <w:tab w:val="left" w:pos="0"/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CD067E" w:rsidRPr="00CD067E" w:rsidRDefault="00CD067E" w:rsidP="00CD067E">
      <w:pPr>
        <w:pStyle w:val="ConsPlusNormal"/>
        <w:tabs>
          <w:tab w:val="left" w:pos="0"/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CD067E" w:rsidRPr="00CD067E" w:rsidRDefault="00CD067E" w:rsidP="00CD067E">
      <w:pPr>
        <w:pStyle w:val="ConsPlusNormal"/>
        <w:tabs>
          <w:tab w:val="left" w:pos="0"/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  <w:r w:rsidRPr="00CD067E">
        <w:rPr>
          <w:rFonts w:ascii="PT Astra Serif" w:hAnsi="PT Astra Serif" w:cs="PT Astra Serif"/>
          <w:sz w:val="24"/>
          <w:szCs w:val="24"/>
        </w:rPr>
        <w:t xml:space="preserve">Начальник департамента </w:t>
      </w:r>
      <w:r w:rsidRPr="00CD067E">
        <w:rPr>
          <w:rFonts w:ascii="PT Astra Serif" w:hAnsi="PT Astra Serif" w:cs="PT Astra Serif"/>
          <w:sz w:val="24"/>
          <w:szCs w:val="24"/>
        </w:rPr>
        <w:tab/>
      </w:r>
      <w:r w:rsidRPr="00CD067E">
        <w:rPr>
          <w:rFonts w:ascii="PT Astra Serif" w:hAnsi="PT Astra Serif" w:cs="PT Astra Serif"/>
          <w:sz w:val="24"/>
          <w:szCs w:val="24"/>
        </w:rPr>
        <w:tab/>
      </w:r>
      <w:r w:rsidRPr="00CD067E">
        <w:rPr>
          <w:rFonts w:ascii="PT Astra Serif" w:hAnsi="PT Astra Serif" w:cs="PT Astra Serif"/>
          <w:sz w:val="24"/>
          <w:szCs w:val="24"/>
        </w:rPr>
        <w:tab/>
      </w:r>
      <w:r w:rsidRPr="00CD067E">
        <w:rPr>
          <w:rFonts w:ascii="PT Astra Serif" w:hAnsi="PT Astra Serif" w:cs="PT Astra Serif"/>
          <w:sz w:val="24"/>
          <w:szCs w:val="24"/>
        </w:rPr>
        <w:tab/>
      </w:r>
      <w:r w:rsidR="00821B16" w:rsidRPr="00235BDB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="00821B16" w:rsidRPr="00235BDB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="00821B16" w:rsidRPr="00235BDB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CD067E">
        <w:rPr>
          <w:rFonts w:ascii="PT Astra Serif" w:hAnsi="PT Astra Serif" w:cs="PT Astra Serif"/>
          <w:sz w:val="24"/>
          <w:szCs w:val="24"/>
        </w:rPr>
        <w:t xml:space="preserve">              </w:t>
      </w:r>
      <w:r>
        <w:rPr>
          <w:rFonts w:ascii="PT Astra Serif" w:hAnsi="PT Astra Serif" w:cs="PT Astra Serif"/>
          <w:sz w:val="24"/>
          <w:szCs w:val="24"/>
        </w:rPr>
        <w:t xml:space="preserve">               </w:t>
      </w:r>
      <w:r w:rsidR="00821B16">
        <w:rPr>
          <w:rFonts w:ascii="PT Astra Serif" w:hAnsi="PT Astra Serif" w:cs="PT Astra Serif"/>
          <w:sz w:val="24"/>
          <w:szCs w:val="24"/>
        </w:rPr>
        <w:t xml:space="preserve">          </w:t>
      </w:r>
      <w:r w:rsidRPr="00CD067E">
        <w:rPr>
          <w:rFonts w:ascii="PT Astra Serif" w:hAnsi="PT Astra Serif" w:cs="PT Astra Serif"/>
          <w:sz w:val="24"/>
          <w:szCs w:val="24"/>
        </w:rPr>
        <w:t>Е.А. Булкина</w:t>
      </w:r>
    </w:p>
    <w:p w:rsidR="00366360" w:rsidRDefault="0036636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CD067E" w:rsidRDefault="00CD067E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CD067E" w:rsidRDefault="00CD067E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CD067E" w:rsidRDefault="00CD067E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CD067E" w:rsidRDefault="00CD067E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CD067E" w:rsidRDefault="00CD067E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CD067E" w:rsidRDefault="00CD067E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CD067E" w:rsidRDefault="00CD067E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CD067E" w:rsidRDefault="00CD067E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CD067E" w:rsidRDefault="00CD067E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CD067E" w:rsidRDefault="00CD067E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CD067E" w:rsidRDefault="00CD067E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3357CB" w:rsidRDefault="003357CB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3357CB" w:rsidRDefault="003357CB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3357CB" w:rsidRDefault="003357CB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CD067E" w:rsidRDefault="00CD067E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093E00" w:rsidRDefault="00093E00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CD067E" w:rsidRDefault="00CD067E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CD067E" w:rsidRPr="00AB293C" w:rsidRDefault="00CD067E" w:rsidP="00FA7D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>Матвеева А.Н.</w:t>
      </w:r>
    </w:p>
    <w:p w:rsidR="00FA04A4" w:rsidRPr="00AB293C" w:rsidRDefault="00FA04A4" w:rsidP="001D20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/>
        <w:outlineLvl w:val="0"/>
        <w:rPr>
          <w:rFonts w:ascii="PT Astra Serif" w:hAnsi="PT Astra Serif" w:cs="PT Astra Serif"/>
          <w:sz w:val="26"/>
          <w:szCs w:val="26"/>
        </w:rPr>
        <w:sectPr w:rsidR="00FA04A4" w:rsidRPr="00AB293C" w:rsidSect="0091546E">
          <w:headerReference w:type="default" r:id="rId25"/>
          <w:headerReference w:type="first" r:id="rId26"/>
          <w:pgSz w:w="11906" w:h="16840"/>
          <w:pgMar w:top="1134" w:right="567" w:bottom="991" w:left="1134" w:header="1134" w:footer="0" w:gutter="0"/>
          <w:cols w:space="720"/>
          <w:noEndnote/>
          <w:titlePg/>
          <w:docGrid w:linePitch="272"/>
        </w:sectPr>
      </w:pPr>
    </w:p>
    <w:p w:rsidR="009C489C" w:rsidRPr="002C63B1" w:rsidRDefault="009C489C" w:rsidP="009C489C">
      <w:pPr>
        <w:tabs>
          <w:tab w:val="left" w:pos="2977"/>
        </w:tabs>
        <w:autoSpaceDE w:val="0"/>
        <w:autoSpaceDN w:val="0"/>
        <w:adjustRightInd w:val="0"/>
        <w:ind w:left="9639"/>
        <w:outlineLvl w:val="0"/>
        <w:rPr>
          <w:rFonts w:ascii="PT Astra Serif" w:hAnsi="PT Astra Serif"/>
          <w:sz w:val="24"/>
          <w:szCs w:val="24"/>
        </w:rPr>
      </w:pPr>
      <w:r w:rsidRPr="002C63B1">
        <w:rPr>
          <w:rFonts w:ascii="PT Astra Serif" w:hAnsi="PT Astra Serif"/>
          <w:sz w:val="24"/>
          <w:szCs w:val="24"/>
        </w:rPr>
        <w:lastRenderedPageBreak/>
        <w:t>Приложение № 1</w:t>
      </w:r>
    </w:p>
    <w:p w:rsidR="009C489C" w:rsidRPr="002C63B1" w:rsidRDefault="009C489C" w:rsidP="009C489C">
      <w:pPr>
        <w:tabs>
          <w:tab w:val="left" w:pos="2977"/>
        </w:tabs>
        <w:autoSpaceDE w:val="0"/>
        <w:autoSpaceDN w:val="0"/>
        <w:adjustRightInd w:val="0"/>
        <w:ind w:left="9639"/>
        <w:outlineLvl w:val="0"/>
        <w:rPr>
          <w:rFonts w:ascii="PT Astra Serif" w:hAnsi="PT Astra Serif"/>
          <w:sz w:val="24"/>
          <w:szCs w:val="24"/>
        </w:rPr>
      </w:pPr>
      <w:r w:rsidRPr="002C63B1">
        <w:rPr>
          <w:rFonts w:ascii="PT Astra Serif" w:hAnsi="PT Astra Serif"/>
          <w:sz w:val="24"/>
          <w:szCs w:val="24"/>
        </w:rPr>
        <w:t>к приказу Департамента по социально-экономическому развитию села Томской области</w:t>
      </w:r>
    </w:p>
    <w:p w:rsidR="009C489C" w:rsidRPr="002C63B1" w:rsidRDefault="009C489C" w:rsidP="009C489C">
      <w:pPr>
        <w:tabs>
          <w:tab w:val="left" w:pos="2977"/>
        </w:tabs>
        <w:autoSpaceDE w:val="0"/>
        <w:autoSpaceDN w:val="0"/>
        <w:adjustRightInd w:val="0"/>
        <w:ind w:left="9639"/>
        <w:outlineLvl w:val="0"/>
        <w:rPr>
          <w:rFonts w:ascii="PT Astra Serif" w:hAnsi="PT Astra Serif"/>
          <w:sz w:val="24"/>
          <w:szCs w:val="24"/>
        </w:rPr>
      </w:pPr>
      <w:r w:rsidRPr="002C63B1">
        <w:rPr>
          <w:rFonts w:ascii="PT Astra Serif" w:hAnsi="PT Astra Serif"/>
          <w:sz w:val="24"/>
          <w:szCs w:val="24"/>
        </w:rPr>
        <w:t>от       </w:t>
      </w:r>
      <w:r w:rsidR="004E4C88">
        <w:rPr>
          <w:rFonts w:ascii="PT Astra Serif" w:hAnsi="PT Astra Serif"/>
          <w:sz w:val="24"/>
          <w:szCs w:val="24"/>
        </w:rPr>
        <w:t xml:space="preserve">   </w:t>
      </w:r>
      <w:r w:rsidR="00C061CC">
        <w:rPr>
          <w:rFonts w:ascii="PT Astra Serif" w:hAnsi="PT Astra Serif"/>
          <w:sz w:val="24"/>
          <w:szCs w:val="24"/>
        </w:rPr>
        <w:t>05.02.2024</w:t>
      </w:r>
      <w:r w:rsidRPr="00235BDB">
        <w:rPr>
          <w:rFonts w:ascii="PT Astra Serif" w:hAnsi="PT Astra Serif"/>
          <w:sz w:val="24"/>
          <w:szCs w:val="24"/>
        </w:rPr>
        <w:fldChar w:fldCharType="begin"/>
      </w:r>
      <w:r w:rsidRPr="00235BDB">
        <w:rPr>
          <w:rFonts w:ascii="PT Astra Serif" w:hAnsi="PT Astra Serif"/>
          <w:sz w:val="24"/>
          <w:szCs w:val="24"/>
        </w:rPr>
        <w:instrText xml:space="preserve"> FORMTEXT </w:instrText>
      </w:r>
      <w:r w:rsidRPr="00235BDB">
        <w:rPr>
          <w:rFonts w:ascii="PT Astra Serif" w:hAnsi="PT Astra Serif"/>
          <w:sz w:val="24"/>
          <w:szCs w:val="24"/>
        </w:rPr>
        <w:fldChar w:fldCharType="end"/>
      </w:r>
      <w:r w:rsidRPr="002C63B1">
        <w:rPr>
          <w:rFonts w:ascii="PT Astra Serif" w:hAnsi="PT Astra Serif"/>
          <w:sz w:val="24"/>
          <w:szCs w:val="24"/>
        </w:rPr>
        <w:t xml:space="preserve">   №     </w:t>
      </w:r>
      <w:r w:rsidR="0081124F">
        <w:rPr>
          <w:rFonts w:ascii="PT Astra Serif" w:hAnsi="PT Astra Serif"/>
          <w:sz w:val="24"/>
          <w:szCs w:val="24"/>
        </w:rPr>
        <w:t>10</w:t>
      </w:r>
      <w:r w:rsidRPr="00235BDB">
        <w:rPr>
          <w:rFonts w:ascii="PT Astra Serif" w:hAnsi="PT Astra Serif"/>
          <w:sz w:val="24"/>
          <w:szCs w:val="24"/>
        </w:rPr>
        <w:fldChar w:fldCharType="begin"/>
      </w:r>
      <w:r w:rsidRPr="00235BDB">
        <w:rPr>
          <w:rFonts w:ascii="PT Astra Serif" w:hAnsi="PT Astra Serif"/>
          <w:sz w:val="24"/>
          <w:szCs w:val="24"/>
        </w:rPr>
        <w:instrText xml:space="preserve"> FORMTEXT </w:instrText>
      </w:r>
      <w:r w:rsidRPr="00235BDB">
        <w:rPr>
          <w:rFonts w:ascii="PT Astra Serif" w:hAnsi="PT Astra Serif"/>
          <w:sz w:val="24"/>
          <w:szCs w:val="24"/>
        </w:rPr>
        <w:fldChar w:fldCharType="end"/>
      </w:r>
    </w:p>
    <w:p w:rsidR="009C489C" w:rsidRPr="002C63B1" w:rsidRDefault="009C489C" w:rsidP="009C489C">
      <w:pPr>
        <w:tabs>
          <w:tab w:val="left" w:pos="2977"/>
        </w:tabs>
        <w:autoSpaceDE w:val="0"/>
        <w:autoSpaceDN w:val="0"/>
        <w:adjustRightInd w:val="0"/>
        <w:ind w:left="9639"/>
        <w:outlineLvl w:val="0"/>
        <w:rPr>
          <w:rFonts w:ascii="PT Astra Serif" w:hAnsi="PT Astra Serif"/>
          <w:sz w:val="24"/>
          <w:szCs w:val="24"/>
        </w:rPr>
      </w:pPr>
    </w:p>
    <w:p w:rsidR="00382B92" w:rsidRPr="002C63B1" w:rsidRDefault="00382B92" w:rsidP="00382B92">
      <w:pPr>
        <w:autoSpaceDE w:val="0"/>
        <w:autoSpaceDN w:val="0"/>
        <w:adjustRightInd w:val="0"/>
        <w:ind w:left="5103" w:hanging="5103"/>
        <w:rPr>
          <w:rFonts w:ascii="PT Astra Serif" w:hAnsi="PT Astra Serif"/>
          <w:strike/>
          <w:sz w:val="24"/>
          <w:szCs w:val="24"/>
        </w:rPr>
      </w:pPr>
      <w:r w:rsidRPr="002C63B1">
        <w:rPr>
          <w:rFonts w:ascii="PT Astra Serif" w:hAnsi="PT Astra Serif"/>
          <w:sz w:val="24"/>
          <w:szCs w:val="24"/>
        </w:rPr>
        <w:t>Форма</w:t>
      </w:r>
    </w:p>
    <w:p w:rsidR="00382B92" w:rsidRPr="002C63B1" w:rsidRDefault="00382B92" w:rsidP="00E10F04">
      <w:pPr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 w:cs="Courier New"/>
          <w:sz w:val="24"/>
          <w:szCs w:val="24"/>
          <w:lang w:eastAsia="en-US"/>
        </w:rPr>
      </w:pPr>
    </w:p>
    <w:p w:rsidR="00D80432" w:rsidRPr="00112FEA" w:rsidRDefault="00D80432" w:rsidP="00D80432">
      <w:pPr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 w:cs="Courier New"/>
          <w:sz w:val="24"/>
          <w:szCs w:val="24"/>
          <w:lang w:eastAsia="en-US"/>
        </w:rPr>
      </w:pPr>
      <w:r w:rsidRPr="00112FEA">
        <w:rPr>
          <w:rFonts w:ascii="PT Astra Serif" w:eastAsia="Calibri" w:hAnsi="PT Astra Serif" w:cs="Courier New"/>
          <w:sz w:val="24"/>
          <w:szCs w:val="24"/>
          <w:lang w:eastAsia="en-US"/>
        </w:rPr>
        <w:t xml:space="preserve">Справка для расчета размера субсидии </w:t>
      </w:r>
    </w:p>
    <w:p w:rsidR="00D80432" w:rsidRPr="00112FEA" w:rsidRDefault="00D80432" w:rsidP="00D80432">
      <w:pPr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 w:cs="Courier New"/>
          <w:sz w:val="24"/>
          <w:szCs w:val="24"/>
          <w:lang w:eastAsia="en-US"/>
        </w:rPr>
      </w:pPr>
      <w:r w:rsidRPr="00112FEA">
        <w:rPr>
          <w:rFonts w:ascii="PT Astra Serif" w:eastAsia="Calibri" w:hAnsi="PT Astra Serif" w:cs="Courier New"/>
          <w:sz w:val="24"/>
          <w:szCs w:val="24"/>
          <w:lang w:eastAsia="en-US"/>
        </w:rPr>
        <w:t xml:space="preserve">на поддержку приоритетных направлений агропромышленного комплекса и развитие малых форм хозяйствования </w:t>
      </w:r>
    </w:p>
    <w:p w:rsidR="00D80432" w:rsidRPr="00112FEA" w:rsidRDefault="00D80432" w:rsidP="00D80432">
      <w:pPr>
        <w:autoSpaceDE w:val="0"/>
        <w:autoSpaceDN w:val="0"/>
        <w:adjustRightInd w:val="0"/>
        <w:jc w:val="center"/>
        <w:outlineLvl w:val="0"/>
        <w:rPr>
          <w:rFonts w:ascii="Calibri" w:eastAsia="Calibri" w:hAnsi="Calibri"/>
          <w:sz w:val="24"/>
          <w:szCs w:val="24"/>
          <w:lang w:eastAsia="en-US"/>
        </w:rPr>
      </w:pPr>
      <w:r w:rsidRPr="00112FEA">
        <w:rPr>
          <w:rFonts w:ascii="PT Astra Serif" w:eastAsia="Calibri" w:hAnsi="PT Astra Serif" w:cs="Courier New"/>
          <w:sz w:val="24"/>
          <w:szCs w:val="24"/>
          <w:lang w:eastAsia="en-US"/>
        </w:rPr>
        <w:t>по направлению: на финансовое обеспечение части затрат на поддержку проведения агротехнологических работ, повышение уровня экологической безопасности сельскохозяйственного производства, а также повышение плодородия и качества почв:</w:t>
      </w:r>
    </w:p>
    <w:p w:rsidR="00D80432" w:rsidRPr="00112FEA" w:rsidRDefault="00D80432" w:rsidP="00D80432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Arial"/>
          <w:sz w:val="24"/>
          <w:szCs w:val="24"/>
        </w:rPr>
      </w:pPr>
      <w:r w:rsidRPr="00112FEA">
        <w:rPr>
          <w:rFonts w:ascii="PT Astra Serif" w:hAnsi="PT Astra Serif" w:cs="Arial"/>
          <w:sz w:val="24"/>
          <w:szCs w:val="24"/>
        </w:rPr>
        <w:t xml:space="preserve"> на посевных площадях, занятых зерновыми, зернобобовыми, масличными (за исключением рапса и сои), кормовыми сельскохозяйственными культурами</w:t>
      </w:r>
    </w:p>
    <w:tbl>
      <w:tblPr>
        <w:tblW w:w="3970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560"/>
      </w:tblGrid>
      <w:tr w:rsidR="00D80432" w:rsidRPr="00112FEA" w:rsidTr="003357CB">
        <w:trPr>
          <w:trHeight w:val="300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80432" w:rsidRPr="00112FEA" w:rsidRDefault="00D80432" w:rsidP="003357CB">
            <w:pPr>
              <w:rPr>
                <w:rFonts w:ascii="PT Astra Serif" w:hAnsi="PT Astra Serif"/>
                <w:sz w:val="24"/>
                <w:szCs w:val="24"/>
              </w:rPr>
            </w:pPr>
            <w:r w:rsidRPr="00112FEA">
              <w:rPr>
                <w:rFonts w:ascii="PT Astra Serif" w:hAnsi="PT Astra Serif"/>
                <w:sz w:val="24"/>
                <w:szCs w:val="24"/>
              </w:rPr>
              <w:t>за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80432" w:rsidRPr="00112FEA" w:rsidRDefault="00D80432" w:rsidP="003357CB">
            <w:pPr>
              <w:ind w:firstLine="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12FEA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80432" w:rsidRPr="00112FEA" w:rsidRDefault="00D80432" w:rsidP="003357CB">
            <w:pPr>
              <w:rPr>
                <w:rFonts w:ascii="PT Astra Serif" w:hAnsi="PT Astra Serif"/>
                <w:sz w:val="24"/>
                <w:szCs w:val="24"/>
              </w:rPr>
            </w:pPr>
            <w:r w:rsidRPr="00112FEA">
              <w:rPr>
                <w:rFonts w:ascii="PT Astra Serif" w:hAnsi="PT Astra Serif"/>
                <w:sz w:val="24"/>
                <w:szCs w:val="24"/>
              </w:rPr>
              <w:t>20 __ г.</w:t>
            </w:r>
          </w:p>
        </w:tc>
      </w:tr>
    </w:tbl>
    <w:p w:rsidR="00D80432" w:rsidRPr="00112FEA" w:rsidRDefault="00D80432" w:rsidP="00D80432">
      <w:pP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24"/>
          <w:szCs w:val="24"/>
        </w:rPr>
      </w:pPr>
      <w:r w:rsidRPr="00112FEA">
        <w:rPr>
          <w:rFonts w:ascii="PT Astra Serif" w:hAnsi="PT Astra Serif"/>
          <w:sz w:val="24"/>
          <w:szCs w:val="24"/>
        </w:rPr>
        <w:t>_______________________________</w:t>
      </w:r>
      <w:r w:rsidR="00112FEA">
        <w:rPr>
          <w:rFonts w:ascii="PT Astra Serif" w:hAnsi="PT Astra Serif"/>
          <w:sz w:val="24"/>
          <w:szCs w:val="24"/>
        </w:rPr>
        <w:t>____________________________________</w:t>
      </w:r>
    </w:p>
    <w:p w:rsidR="00D80432" w:rsidRPr="00112FEA" w:rsidRDefault="00D80432" w:rsidP="00D80432">
      <w:pP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16"/>
          <w:szCs w:val="16"/>
        </w:rPr>
      </w:pPr>
      <w:r w:rsidRPr="00112FEA">
        <w:rPr>
          <w:rFonts w:ascii="PT Astra Serif" w:hAnsi="PT Astra Serif"/>
          <w:sz w:val="16"/>
          <w:szCs w:val="16"/>
        </w:rPr>
        <w:t>(наименование получателя субсидии)</w:t>
      </w:r>
    </w:p>
    <w:p w:rsidR="00D80432" w:rsidRPr="00AB293C" w:rsidRDefault="00D80432" w:rsidP="00D80432">
      <w:pPr>
        <w:tabs>
          <w:tab w:val="center" w:pos="-142"/>
          <w:tab w:val="left" w:pos="5245"/>
        </w:tabs>
        <w:spacing w:line="240" w:lineRule="atLeast"/>
        <w:rPr>
          <w:rFonts w:ascii="PT Astra Serif" w:hAnsi="PT Astra Serif"/>
          <w:sz w:val="22"/>
          <w:szCs w:val="24"/>
        </w:rPr>
      </w:pPr>
    </w:p>
    <w:p w:rsidR="00D80432" w:rsidRPr="00AB293C" w:rsidRDefault="00D80432" w:rsidP="00D80432">
      <w:pPr>
        <w:tabs>
          <w:tab w:val="center" w:pos="-142"/>
          <w:tab w:val="left" w:pos="5245"/>
        </w:tabs>
        <w:spacing w:line="240" w:lineRule="atLeast"/>
        <w:rPr>
          <w:rFonts w:ascii="PT Astra Serif" w:hAnsi="PT Astra Serif"/>
          <w:sz w:val="24"/>
          <w:szCs w:val="24"/>
        </w:rPr>
      </w:pPr>
      <w:r w:rsidRPr="00AB293C">
        <w:rPr>
          <w:rFonts w:ascii="PT Astra Serif" w:hAnsi="PT Astra Serif"/>
          <w:sz w:val="24"/>
          <w:szCs w:val="24"/>
        </w:rPr>
        <w:t>Идентификационный номер</w:t>
      </w:r>
      <w:r w:rsidR="00112FEA">
        <w:rPr>
          <w:rFonts w:ascii="PT Astra Serif" w:hAnsi="PT Astra Serif"/>
          <w:sz w:val="24"/>
          <w:szCs w:val="24"/>
        </w:rPr>
        <w:t xml:space="preserve">  </w:t>
      </w:r>
      <w:r w:rsidRPr="00AB293C">
        <w:rPr>
          <w:rFonts w:ascii="PT Astra Serif" w:hAnsi="PT Astra Serif"/>
          <w:sz w:val="24"/>
          <w:szCs w:val="24"/>
        </w:rPr>
        <w:t>налогоплательщика получателя субсидии   ______________________________</w:t>
      </w:r>
      <w:r w:rsidR="00112FEA">
        <w:rPr>
          <w:rFonts w:ascii="PT Astra Serif" w:hAnsi="PT Astra Serif"/>
          <w:sz w:val="24"/>
          <w:szCs w:val="24"/>
        </w:rPr>
        <w:t>_____________________________</w:t>
      </w:r>
      <w:r w:rsidRPr="00AB293C">
        <w:rPr>
          <w:rFonts w:ascii="PT Astra Serif" w:hAnsi="PT Astra Serif"/>
          <w:sz w:val="24"/>
          <w:szCs w:val="24"/>
        </w:rPr>
        <w:t xml:space="preserve">_ </w:t>
      </w:r>
    </w:p>
    <w:p w:rsidR="00D80432" w:rsidRPr="00AB293C" w:rsidRDefault="00D80432" w:rsidP="00D80432">
      <w:pPr>
        <w:tabs>
          <w:tab w:val="center" w:pos="-142"/>
          <w:tab w:val="left" w:pos="5245"/>
        </w:tabs>
        <w:spacing w:line="240" w:lineRule="atLeast"/>
        <w:rPr>
          <w:rFonts w:ascii="PT Astra Serif" w:hAnsi="PT Astra Serif"/>
          <w:szCs w:val="24"/>
        </w:rPr>
      </w:pPr>
    </w:p>
    <w:p w:rsidR="00D80432" w:rsidRPr="00AB293C" w:rsidRDefault="00D80432" w:rsidP="00D80432">
      <w:pPr>
        <w:tabs>
          <w:tab w:val="center" w:pos="-142"/>
          <w:tab w:val="left" w:pos="5245"/>
        </w:tabs>
        <w:spacing w:line="240" w:lineRule="atLeast"/>
        <w:rPr>
          <w:rFonts w:ascii="PT Astra Serif" w:hAnsi="PT Astra Serif"/>
          <w:sz w:val="24"/>
          <w:szCs w:val="24"/>
        </w:rPr>
      </w:pPr>
      <w:r w:rsidRPr="00AB293C">
        <w:rPr>
          <w:rFonts w:ascii="PT Astra Serif" w:hAnsi="PT Astra Serif"/>
          <w:sz w:val="24"/>
          <w:szCs w:val="24"/>
        </w:rPr>
        <w:t xml:space="preserve">Наименование муниципального </w:t>
      </w:r>
      <w:r w:rsidR="00112FEA">
        <w:rPr>
          <w:rFonts w:ascii="PT Astra Serif" w:hAnsi="PT Astra Serif"/>
          <w:sz w:val="24"/>
          <w:szCs w:val="24"/>
        </w:rPr>
        <w:t xml:space="preserve">образования Томской области  </w:t>
      </w:r>
      <w:r w:rsidRPr="00AB293C">
        <w:rPr>
          <w:rFonts w:ascii="PT Astra Serif" w:hAnsi="PT Astra Serif"/>
          <w:sz w:val="24"/>
          <w:szCs w:val="24"/>
        </w:rPr>
        <w:t>________________________________</w:t>
      </w:r>
      <w:r w:rsidR="00112FEA">
        <w:rPr>
          <w:rFonts w:ascii="PT Astra Serif" w:hAnsi="PT Astra Serif"/>
          <w:sz w:val="24"/>
          <w:szCs w:val="24"/>
        </w:rPr>
        <w:t>____________________________________</w:t>
      </w:r>
      <w:r w:rsidRPr="00AB293C">
        <w:rPr>
          <w:rFonts w:ascii="PT Astra Serif" w:hAnsi="PT Astra Serif"/>
          <w:sz w:val="24"/>
          <w:szCs w:val="24"/>
        </w:rPr>
        <w:t xml:space="preserve"> </w:t>
      </w:r>
    </w:p>
    <w:p w:rsidR="00D80432" w:rsidRPr="00AB293C" w:rsidRDefault="00D80432" w:rsidP="00D80432">
      <w:pPr>
        <w:tabs>
          <w:tab w:val="center" w:pos="-142"/>
          <w:tab w:val="left" w:pos="5245"/>
        </w:tabs>
        <w:spacing w:line="240" w:lineRule="atLeast"/>
        <w:rPr>
          <w:rFonts w:ascii="PT Astra Serif" w:hAnsi="PT Astra Serif"/>
          <w:sz w:val="24"/>
          <w:szCs w:val="24"/>
        </w:rPr>
      </w:pPr>
    </w:p>
    <w:tbl>
      <w:tblPr>
        <w:tblStyle w:val="af3"/>
        <w:tblW w:w="154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1417"/>
        <w:gridCol w:w="1701"/>
        <w:gridCol w:w="1276"/>
        <w:gridCol w:w="1417"/>
        <w:gridCol w:w="1560"/>
        <w:gridCol w:w="1417"/>
        <w:gridCol w:w="1418"/>
        <w:gridCol w:w="992"/>
        <w:gridCol w:w="2126"/>
      </w:tblGrid>
      <w:tr w:rsidR="00D80432" w:rsidRPr="00112FEA" w:rsidTr="00112FEA">
        <w:trPr>
          <w:trHeight w:val="2281"/>
        </w:trPr>
        <w:tc>
          <w:tcPr>
            <w:tcW w:w="2127" w:type="dxa"/>
          </w:tcPr>
          <w:p w:rsidR="00D80432" w:rsidRPr="00112FEA" w:rsidRDefault="00D80432" w:rsidP="003357CB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12FEA">
              <w:rPr>
                <w:rFonts w:ascii="PT Astra Serif" w:eastAsia="Calibri" w:hAnsi="PT Astra Serif"/>
                <w:sz w:val="20"/>
                <w:szCs w:val="20"/>
              </w:rPr>
              <w:t>Наименование сельскохозяйственных культур</w:t>
            </w:r>
          </w:p>
        </w:tc>
        <w:tc>
          <w:tcPr>
            <w:tcW w:w="1417" w:type="dxa"/>
          </w:tcPr>
          <w:p w:rsidR="00D80432" w:rsidRPr="00112FEA" w:rsidRDefault="00D80432" w:rsidP="003357CB">
            <w:pPr>
              <w:ind w:firstLine="56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12FEA">
              <w:rPr>
                <w:rFonts w:ascii="PT Astra Serif" w:eastAsia="Calibri" w:hAnsi="PT Astra Serif"/>
                <w:sz w:val="20"/>
                <w:szCs w:val="20"/>
              </w:rPr>
              <w:t xml:space="preserve">Посевная площадь </w:t>
            </w:r>
            <w:proofErr w:type="spellStart"/>
            <w:proofErr w:type="gramStart"/>
            <w:r w:rsidRPr="00112FEA">
              <w:rPr>
                <w:rFonts w:ascii="PT Astra Serif" w:eastAsia="Calibri" w:hAnsi="PT Astra Serif"/>
                <w:sz w:val="20"/>
                <w:szCs w:val="20"/>
              </w:rPr>
              <w:t>сельскохо-зяйственных</w:t>
            </w:r>
            <w:proofErr w:type="spellEnd"/>
            <w:proofErr w:type="gramEnd"/>
            <w:r w:rsidRPr="00112FEA">
              <w:rPr>
                <w:rFonts w:ascii="PT Astra Serif" w:eastAsia="Calibri" w:hAnsi="PT Astra Serif"/>
                <w:sz w:val="20"/>
                <w:szCs w:val="20"/>
              </w:rPr>
              <w:t xml:space="preserve"> культур (гектар)*</w:t>
            </w:r>
          </w:p>
        </w:tc>
        <w:tc>
          <w:tcPr>
            <w:tcW w:w="1701" w:type="dxa"/>
          </w:tcPr>
          <w:p w:rsidR="00D80432" w:rsidRPr="00112FEA" w:rsidRDefault="00D80432" w:rsidP="003357CB">
            <w:pPr>
              <w:ind w:hanging="3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12FEA">
              <w:rPr>
                <w:rFonts w:ascii="PT Astra Serif" w:eastAsia="Calibri" w:hAnsi="PT Astra Serif"/>
                <w:sz w:val="20"/>
                <w:szCs w:val="20"/>
              </w:rPr>
              <w:t xml:space="preserve">Посевная площадь </w:t>
            </w:r>
            <w:proofErr w:type="spellStart"/>
            <w:proofErr w:type="gramStart"/>
            <w:r w:rsidRPr="00112FEA">
              <w:rPr>
                <w:rFonts w:ascii="PT Astra Serif" w:eastAsia="Calibri" w:hAnsi="PT Astra Serif"/>
                <w:sz w:val="20"/>
                <w:szCs w:val="20"/>
              </w:rPr>
              <w:t>сельскохо-зяйственных</w:t>
            </w:r>
            <w:proofErr w:type="spellEnd"/>
            <w:proofErr w:type="gramEnd"/>
            <w:r w:rsidRPr="00112FEA">
              <w:rPr>
                <w:rFonts w:ascii="PT Astra Serif" w:eastAsia="Calibri" w:hAnsi="PT Astra Serif"/>
                <w:sz w:val="20"/>
                <w:szCs w:val="20"/>
              </w:rPr>
              <w:t xml:space="preserve"> культур (гр.2), засеянная семенами по нормам высева семян </w:t>
            </w:r>
          </w:p>
          <w:p w:rsidR="00D80432" w:rsidRPr="00112FEA" w:rsidRDefault="00D80432" w:rsidP="003357CB">
            <w:pPr>
              <w:ind w:hanging="3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12FEA">
              <w:rPr>
                <w:rFonts w:ascii="PT Astra Serif" w:eastAsia="Calibri" w:hAnsi="PT Astra Serif"/>
                <w:sz w:val="20"/>
                <w:szCs w:val="20"/>
              </w:rPr>
              <w:t>(гектар)**</w:t>
            </w:r>
          </w:p>
        </w:tc>
        <w:tc>
          <w:tcPr>
            <w:tcW w:w="1276" w:type="dxa"/>
          </w:tcPr>
          <w:p w:rsidR="00D80432" w:rsidRPr="00112FEA" w:rsidRDefault="00D80432" w:rsidP="003357CB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12FEA">
              <w:rPr>
                <w:rFonts w:ascii="PT Astra Serif" w:eastAsia="Calibri" w:hAnsi="PT Astra Serif"/>
                <w:sz w:val="20"/>
                <w:szCs w:val="20"/>
              </w:rPr>
              <w:t>Коэффициент северных территорий (Кс)</w:t>
            </w:r>
          </w:p>
        </w:tc>
        <w:tc>
          <w:tcPr>
            <w:tcW w:w="1417" w:type="dxa"/>
          </w:tcPr>
          <w:p w:rsidR="00D80432" w:rsidRPr="00112FEA" w:rsidRDefault="00D80432" w:rsidP="003357CB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12FEA">
              <w:rPr>
                <w:rFonts w:ascii="PT Astra Serif" w:eastAsia="Calibri" w:hAnsi="PT Astra Serif"/>
                <w:sz w:val="20"/>
                <w:szCs w:val="20"/>
              </w:rPr>
              <w:t>Коэффициент внесения минеральных удобрений (</w:t>
            </w:r>
            <w:proofErr w:type="spellStart"/>
            <w:r w:rsidRPr="00112FEA">
              <w:rPr>
                <w:rFonts w:ascii="PT Astra Serif" w:eastAsia="Calibri" w:hAnsi="PT Astra Serif"/>
                <w:sz w:val="20"/>
                <w:szCs w:val="20"/>
              </w:rPr>
              <w:t>Кв.м</w:t>
            </w:r>
            <w:proofErr w:type="gramStart"/>
            <w:r w:rsidRPr="00112FEA">
              <w:rPr>
                <w:rFonts w:ascii="PT Astra Serif" w:eastAsia="Calibri" w:hAnsi="PT Astra Serif"/>
                <w:sz w:val="20"/>
                <w:szCs w:val="20"/>
              </w:rPr>
              <w:t>.у</w:t>
            </w:r>
            <w:proofErr w:type="gramEnd"/>
            <w:r w:rsidRPr="00112FEA">
              <w:rPr>
                <w:rFonts w:ascii="PT Astra Serif" w:eastAsia="Calibri" w:hAnsi="PT Astra Serif"/>
                <w:sz w:val="20"/>
                <w:szCs w:val="20"/>
              </w:rPr>
              <w:t>д</w:t>
            </w:r>
            <w:proofErr w:type="spellEnd"/>
            <w:r w:rsidRPr="00112FEA"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1560" w:type="dxa"/>
          </w:tcPr>
          <w:p w:rsidR="00D80432" w:rsidRPr="00112FEA" w:rsidRDefault="00D80432" w:rsidP="003357CB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12FEA">
              <w:rPr>
                <w:rFonts w:ascii="PT Astra Serif" w:eastAsia="Calibri" w:hAnsi="PT Astra Serif"/>
                <w:sz w:val="20"/>
                <w:szCs w:val="20"/>
              </w:rPr>
              <w:t>Коэффициент внесения обработанных, переработанных побочных продуктов животноводства (</w:t>
            </w:r>
            <w:proofErr w:type="spellStart"/>
            <w:r w:rsidRPr="00112FEA">
              <w:rPr>
                <w:rFonts w:ascii="PT Astra Serif" w:eastAsia="Calibri" w:hAnsi="PT Astra Serif"/>
                <w:sz w:val="20"/>
                <w:szCs w:val="20"/>
              </w:rPr>
              <w:t>Кв</w:t>
            </w:r>
            <w:proofErr w:type="gramStart"/>
            <w:r w:rsidRPr="00112FEA">
              <w:rPr>
                <w:rFonts w:ascii="PT Astra Serif" w:eastAsia="Calibri" w:hAnsi="PT Astra Serif"/>
                <w:sz w:val="20"/>
                <w:szCs w:val="20"/>
              </w:rPr>
              <w:t>.п</w:t>
            </w:r>
            <w:proofErr w:type="gramEnd"/>
            <w:r w:rsidRPr="00112FEA">
              <w:rPr>
                <w:rFonts w:ascii="PT Astra Serif" w:eastAsia="Calibri" w:hAnsi="PT Astra Serif"/>
                <w:sz w:val="20"/>
                <w:szCs w:val="20"/>
              </w:rPr>
              <w:t>пж</w:t>
            </w:r>
            <w:proofErr w:type="spellEnd"/>
            <w:r w:rsidRPr="00112FEA"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1417" w:type="dxa"/>
          </w:tcPr>
          <w:p w:rsidR="00D80432" w:rsidRPr="00112FEA" w:rsidRDefault="00D80432" w:rsidP="003357CB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12FEA">
              <w:rPr>
                <w:rFonts w:ascii="PT Astra Serif" w:eastAsia="Calibri" w:hAnsi="PT Astra Serif"/>
                <w:sz w:val="20"/>
                <w:szCs w:val="20"/>
              </w:rPr>
              <w:t xml:space="preserve">Коэффициент достижения результата </w:t>
            </w:r>
            <w:proofErr w:type="spellStart"/>
            <w:r w:rsidRPr="00112FEA">
              <w:rPr>
                <w:rFonts w:ascii="PT Astra Serif" w:eastAsia="Calibri" w:hAnsi="PT Astra Serif"/>
                <w:sz w:val="20"/>
                <w:szCs w:val="20"/>
              </w:rPr>
              <w:t>предоста-вления</w:t>
            </w:r>
            <w:proofErr w:type="spellEnd"/>
            <w:r w:rsidRPr="00112FEA">
              <w:rPr>
                <w:rFonts w:ascii="PT Astra Serif" w:eastAsia="Calibri" w:hAnsi="PT Astra Serif"/>
                <w:sz w:val="20"/>
                <w:szCs w:val="20"/>
              </w:rPr>
              <w:t xml:space="preserve"> субсидии (К</w:t>
            </w:r>
            <w:proofErr w:type="gramStart"/>
            <w:r w:rsidRPr="00112FEA">
              <w:rPr>
                <w:rFonts w:ascii="PT Astra Serif" w:eastAsia="Calibri" w:hAnsi="PT Astra Serif"/>
                <w:sz w:val="20"/>
                <w:szCs w:val="20"/>
                <w:vertAlign w:val="subscript"/>
              </w:rPr>
              <w:t>1</w:t>
            </w:r>
            <w:proofErr w:type="gramEnd"/>
            <w:r w:rsidRPr="00112FEA"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  <w:p w:rsidR="00D80432" w:rsidRPr="00112FEA" w:rsidRDefault="00D80432" w:rsidP="003357CB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D80432" w:rsidRPr="00112FEA" w:rsidRDefault="00D80432" w:rsidP="003357CB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12FEA">
              <w:rPr>
                <w:rFonts w:ascii="PT Astra Serif" w:eastAsia="Calibri" w:hAnsi="PT Astra Serif"/>
                <w:sz w:val="20"/>
                <w:szCs w:val="20"/>
              </w:rPr>
              <w:t xml:space="preserve">Коэффициент </w:t>
            </w:r>
            <w:proofErr w:type="spellStart"/>
            <w:r w:rsidRPr="00112FEA">
              <w:rPr>
                <w:rFonts w:ascii="PT Astra Serif" w:eastAsia="Calibri" w:hAnsi="PT Astra Serif"/>
                <w:sz w:val="20"/>
                <w:szCs w:val="20"/>
              </w:rPr>
              <w:t>использова-ния</w:t>
            </w:r>
            <w:proofErr w:type="spellEnd"/>
            <w:r w:rsidRPr="00112FEA">
              <w:rPr>
                <w:rFonts w:ascii="PT Astra Serif" w:eastAsia="Calibri" w:hAnsi="PT Astra Serif"/>
                <w:sz w:val="20"/>
                <w:szCs w:val="20"/>
              </w:rPr>
              <w:t xml:space="preserve"> семян отечествен-ной селекции (</w:t>
            </w:r>
            <w:r w:rsidRPr="00112FEA">
              <w:rPr>
                <w:rFonts w:ascii="PT Astra Serif" w:hAnsi="PT Astra Serif" w:cs="PT Astra Serif"/>
                <w:sz w:val="20"/>
                <w:szCs w:val="20"/>
              </w:rPr>
              <w:t>К</w:t>
            </w:r>
            <w:proofErr w:type="gramStart"/>
            <w:r w:rsidRPr="00112FEA">
              <w:rPr>
                <w:rFonts w:ascii="PT Astra Serif" w:hAnsi="PT Astra Serif" w:cs="PT Astra Serif"/>
                <w:sz w:val="20"/>
                <w:szCs w:val="20"/>
                <w:vertAlign w:val="subscript"/>
              </w:rPr>
              <w:t>2</w:t>
            </w:r>
            <w:proofErr w:type="gramEnd"/>
            <w:r w:rsidRPr="00112FEA">
              <w:rPr>
                <w:rFonts w:ascii="PT Astra Serif" w:hAnsi="PT Astra Serif" w:cs="PT Astra Serif"/>
                <w:sz w:val="20"/>
                <w:szCs w:val="20"/>
                <w:vertAlign w:val="subscript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:rsidR="00D80432" w:rsidRPr="00112FEA" w:rsidRDefault="00D80432" w:rsidP="00112FEA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proofErr w:type="gramStart"/>
            <w:r w:rsidRPr="00112FEA">
              <w:rPr>
                <w:rFonts w:ascii="PT Astra Serif" w:eastAsia="Calibri" w:hAnsi="PT Astra Serif"/>
                <w:sz w:val="20"/>
                <w:szCs w:val="20"/>
              </w:rPr>
              <w:t>Коэффи</w:t>
            </w:r>
            <w:r w:rsidR="00112FEA" w:rsidRPr="00112FEA">
              <w:rPr>
                <w:rFonts w:ascii="PT Astra Serif" w:eastAsia="Calibri" w:hAnsi="PT Astra Serif"/>
                <w:sz w:val="20"/>
                <w:szCs w:val="20"/>
              </w:rPr>
              <w:t>-</w:t>
            </w:r>
            <w:r w:rsidRPr="00112FEA">
              <w:rPr>
                <w:rFonts w:ascii="PT Astra Serif" w:eastAsia="Calibri" w:hAnsi="PT Astra Serif"/>
                <w:sz w:val="20"/>
                <w:szCs w:val="20"/>
              </w:rPr>
              <w:t>циент</w:t>
            </w:r>
            <w:proofErr w:type="spellEnd"/>
            <w:proofErr w:type="gramEnd"/>
            <w:r w:rsidRPr="00112FEA"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proofErr w:type="spellStart"/>
            <w:r w:rsidRPr="00112FEA">
              <w:rPr>
                <w:rFonts w:ascii="PT Astra Serif" w:eastAsia="Calibri" w:hAnsi="PT Astra Serif"/>
                <w:sz w:val="20"/>
                <w:szCs w:val="20"/>
              </w:rPr>
              <w:t>страхова</w:t>
            </w:r>
            <w:r w:rsidR="00112FEA" w:rsidRPr="00112FEA">
              <w:rPr>
                <w:rFonts w:ascii="PT Astra Serif" w:eastAsia="Calibri" w:hAnsi="PT Astra Serif"/>
                <w:sz w:val="20"/>
                <w:szCs w:val="20"/>
              </w:rPr>
              <w:t>-</w:t>
            </w:r>
            <w:r w:rsidRPr="00112FEA">
              <w:rPr>
                <w:rFonts w:ascii="PT Astra Serif" w:eastAsia="Calibri" w:hAnsi="PT Astra Serif"/>
                <w:sz w:val="20"/>
                <w:szCs w:val="20"/>
              </w:rPr>
              <w:t>ния</w:t>
            </w:r>
            <w:proofErr w:type="spellEnd"/>
            <w:r w:rsidRPr="00112FEA">
              <w:rPr>
                <w:rFonts w:ascii="PT Astra Serif" w:eastAsia="Calibri" w:hAnsi="PT Astra Serif"/>
                <w:sz w:val="20"/>
                <w:szCs w:val="20"/>
              </w:rPr>
              <w:t xml:space="preserve"> (</w:t>
            </w:r>
            <w:proofErr w:type="spellStart"/>
            <w:r w:rsidRPr="00112FEA">
              <w:rPr>
                <w:rFonts w:ascii="PT Astra Serif" w:eastAsia="Calibri" w:hAnsi="PT Astra Serif"/>
                <w:sz w:val="20"/>
                <w:szCs w:val="20"/>
              </w:rPr>
              <w:t>Кстрах</w:t>
            </w:r>
            <w:proofErr w:type="spellEnd"/>
            <w:r w:rsidRPr="00112FEA"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126" w:type="dxa"/>
            <w:shd w:val="clear" w:color="auto" w:fill="auto"/>
          </w:tcPr>
          <w:p w:rsidR="00D80432" w:rsidRPr="00112FEA" w:rsidRDefault="00D80432" w:rsidP="00112FEA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12FEA">
              <w:rPr>
                <w:rFonts w:ascii="PT Astra Serif" w:eastAsia="Calibri" w:hAnsi="PT Astra Serif"/>
                <w:sz w:val="20"/>
                <w:szCs w:val="20"/>
              </w:rPr>
              <w:t xml:space="preserve">Посевная площадь </w:t>
            </w:r>
            <w:proofErr w:type="spellStart"/>
            <w:r w:rsidRPr="00112FEA">
              <w:rPr>
                <w:rFonts w:ascii="PT Astra Serif" w:eastAsia="Calibri" w:hAnsi="PT Astra Serif"/>
                <w:sz w:val="20"/>
                <w:szCs w:val="20"/>
              </w:rPr>
              <w:t>сельскохо-зяйственных</w:t>
            </w:r>
            <w:proofErr w:type="spellEnd"/>
            <w:r w:rsidRPr="00112FEA">
              <w:rPr>
                <w:rFonts w:ascii="PT Astra Serif" w:eastAsia="Calibri" w:hAnsi="PT Astra Serif"/>
                <w:sz w:val="20"/>
                <w:szCs w:val="20"/>
              </w:rPr>
              <w:t xml:space="preserve"> культур (гр.3) с учетом применения коэффициентов Кс, </w:t>
            </w:r>
            <w:proofErr w:type="spellStart"/>
            <w:r w:rsidRPr="00112FEA">
              <w:rPr>
                <w:rFonts w:ascii="PT Astra Serif" w:eastAsia="Calibri" w:hAnsi="PT Astra Serif"/>
                <w:sz w:val="20"/>
                <w:szCs w:val="20"/>
              </w:rPr>
              <w:t>Кв.м</w:t>
            </w:r>
            <w:proofErr w:type="gramStart"/>
            <w:r w:rsidRPr="00112FEA">
              <w:rPr>
                <w:rFonts w:ascii="PT Astra Serif" w:eastAsia="Calibri" w:hAnsi="PT Astra Serif"/>
                <w:sz w:val="20"/>
                <w:szCs w:val="20"/>
              </w:rPr>
              <w:t>.у</w:t>
            </w:r>
            <w:proofErr w:type="gramEnd"/>
            <w:r w:rsidRPr="00112FEA">
              <w:rPr>
                <w:rFonts w:ascii="PT Astra Serif" w:eastAsia="Calibri" w:hAnsi="PT Astra Serif"/>
                <w:sz w:val="20"/>
                <w:szCs w:val="20"/>
              </w:rPr>
              <w:t>д</w:t>
            </w:r>
            <w:proofErr w:type="spellEnd"/>
            <w:r w:rsidRPr="00112FEA">
              <w:rPr>
                <w:rFonts w:ascii="PT Astra Serif" w:eastAsia="Calibri" w:hAnsi="PT Astra Serif"/>
                <w:sz w:val="20"/>
                <w:szCs w:val="20"/>
              </w:rPr>
              <w:t xml:space="preserve">, </w:t>
            </w:r>
            <w:proofErr w:type="spellStart"/>
            <w:r w:rsidRPr="00112FEA">
              <w:rPr>
                <w:rFonts w:ascii="PT Astra Serif" w:eastAsia="Calibri" w:hAnsi="PT Astra Serif"/>
                <w:sz w:val="20"/>
                <w:szCs w:val="20"/>
              </w:rPr>
              <w:t>Кв.ппж</w:t>
            </w:r>
            <w:proofErr w:type="spellEnd"/>
            <w:r w:rsidRPr="00112FEA">
              <w:rPr>
                <w:rFonts w:ascii="PT Astra Serif" w:eastAsia="Calibri" w:hAnsi="PT Astra Serif"/>
                <w:sz w:val="20"/>
                <w:szCs w:val="20"/>
              </w:rPr>
              <w:t>, К</w:t>
            </w:r>
            <w:r w:rsidRPr="00112FEA">
              <w:rPr>
                <w:rFonts w:ascii="PT Astra Serif" w:eastAsia="Calibri" w:hAnsi="PT Astra Serif"/>
                <w:sz w:val="20"/>
                <w:szCs w:val="20"/>
                <w:vertAlign w:val="subscript"/>
              </w:rPr>
              <w:t>1</w:t>
            </w:r>
            <w:r w:rsidRPr="00112FEA">
              <w:rPr>
                <w:rFonts w:ascii="PT Astra Serif" w:eastAsia="Calibri" w:hAnsi="PT Astra Serif"/>
                <w:sz w:val="20"/>
                <w:szCs w:val="20"/>
              </w:rPr>
              <w:t>, К</w:t>
            </w:r>
            <w:r w:rsidRPr="00112FEA">
              <w:rPr>
                <w:rFonts w:ascii="PT Astra Serif" w:eastAsia="Calibri" w:hAnsi="PT Astra Serif"/>
                <w:sz w:val="20"/>
                <w:szCs w:val="20"/>
                <w:vertAlign w:val="subscript"/>
              </w:rPr>
              <w:t>2</w:t>
            </w:r>
            <w:r w:rsidRPr="00112FEA">
              <w:rPr>
                <w:rFonts w:ascii="PT Astra Serif" w:eastAsia="Calibri" w:hAnsi="PT Astra Serif"/>
                <w:sz w:val="20"/>
                <w:szCs w:val="20"/>
              </w:rPr>
              <w:t>,</w:t>
            </w:r>
            <w:r w:rsidRPr="00112FEA">
              <w:rPr>
                <w:rFonts w:ascii="PT Astra Serif" w:eastAsia="Calibri" w:hAnsi="PT Astra Serif"/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112FEA">
              <w:rPr>
                <w:rFonts w:ascii="PT Astra Serif" w:eastAsia="Calibri" w:hAnsi="PT Astra Serif"/>
                <w:sz w:val="20"/>
                <w:szCs w:val="20"/>
              </w:rPr>
              <w:t>Кстрах</w:t>
            </w:r>
            <w:proofErr w:type="spellEnd"/>
            <w:r w:rsidRPr="00112FEA">
              <w:rPr>
                <w:rFonts w:ascii="PT Astra Serif" w:eastAsia="Calibri" w:hAnsi="PT Astra Serif"/>
                <w:sz w:val="20"/>
                <w:szCs w:val="20"/>
              </w:rPr>
              <w:t>, (гектар)</w:t>
            </w:r>
          </w:p>
        </w:tc>
      </w:tr>
      <w:tr w:rsidR="00D80432" w:rsidRPr="00112FEA" w:rsidTr="00112FEA">
        <w:trPr>
          <w:trHeight w:val="285"/>
        </w:trPr>
        <w:tc>
          <w:tcPr>
            <w:tcW w:w="2127" w:type="dxa"/>
          </w:tcPr>
          <w:p w:rsidR="00D80432" w:rsidRPr="00112FEA" w:rsidRDefault="00D80432" w:rsidP="003357CB">
            <w:pPr>
              <w:spacing w:after="200"/>
              <w:contextualSpacing/>
              <w:jc w:val="center"/>
              <w:rPr>
                <w:rFonts w:ascii="PT Astra Serif" w:eastAsia="Calibri" w:hAnsi="PT Astra Serif"/>
              </w:rPr>
            </w:pPr>
            <w:r w:rsidRPr="00112FEA">
              <w:rPr>
                <w:rFonts w:ascii="PT Astra Serif" w:eastAsia="Calibri" w:hAnsi="PT Astra Serif"/>
              </w:rPr>
              <w:t>1</w:t>
            </w:r>
          </w:p>
        </w:tc>
        <w:tc>
          <w:tcPr>
            <w:tcW w:w="1417" w:type="dxa"/>
          </w:tcPr>
          <w:p w:rsidR="00D80432" w:rsidRPr="00112FEA" w:rsidRDefault="00D80432" w:rsidP="003357CB">
            <w:pPr>
              <w:spacing w:after="200"/>
              <w:contextualSpacing/>
              <w:jc w:val="center"/>
              <w:rPr>
                <w:rFonts w:ascii="PT Astra Serif" w:eastAsia="Calibri" w:hAnsi="PT Astra Serif"/>
              </w:rPr>
            </w:pPr>
            <w:r w:rsidRPr="00112FEA"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701" w:type="dxa"/>
          </w:tcPr>
          <w:p w:rsidR="00D80432" w:rsidRPr="00112FEA" w:rsidRDefault="00D80432" w:rsidP="003357CB">
            <w:pPr>
              <w:spacing w:after="200"/>
              <w:contextualSpacing/>
              <w:jc w:val="center"/>
              <w:rPr>
                <w:rFonts w:ascii="PT Astra Serif" w:eastAsia="Calibri" w:hAnsi="PT Astra Serif"/>
              </w:rPr>
            </w:pPr>
            <w:r w:rsidRPr="00112FEA">
              <w:rPr>
                <w:rFonts w:ascii="PT Astra Serif" w:eastAsia="Calibri" w:hAnsi="PT Astra Serif"/>
              </w:rPr>
              <w:t>3</w:t>
            </w:r>
          </w:p>
        </w:tc>
        <w:tc>
          <w:tcPr>
            <w:tcW w:w="1276" w:type="dxa"/>
          </w:tcPr>
          <w:p w:rsidR="00D80432" w:rsidRPr="00112FEA" w:rsidRDefault="00D80432" w:rsidP="003357CB">
            <w:pPr>
              <w:spacing w:after="200"/>
              <w:contextualSpacing/>
              <w:jc w:val="center"/>
              <w:rPr>
                <w:rFonts w:ascii="PT Astra Serif" w:eastAsia="Calibri" w:hAnsi="PT Astra Serif"/>
              </w:rPr>
            </w:pPr>
            <w:r w:rsidRPr="00112FEA">
              <w:rPr>
                <w:rFonts w:ascii="PT Astra Serif" w:eastAsia="Calibri" w:hAnsi="PT Astra Serif"/>
              </w:rPr>
              <w:t>4</w:t>
            </w:r>
          </w:p>
        </w:tc>
        <w:tc>
          <w:tcPr>
            <w:tcW w:w="1417" w:type="dxa"/>
          </w:tcPr>
          <w:p w:rsidR="00D80432" w:rsidRPr="00112FEA" w:rsidRDefault="00D80432" w:rsidP="003357CB">
            <w:pPr>
              <w:spacing w:after="200"/>
              <w:contextualSpacing/>
              <w:jc w:val="center"/>
              <w:rPr>
                <w:rFonts w:ascii="PT Astra Serif" w:eastAsia="Calibri" w:hAnsi="PT Astra Serif"/>
              </w:rPr>
            </w:pPr>
            <w:r w:rsidRPr="00112FEA">
              <w:rPr>
                <w:rFonts w:ascii="PT Astra Serif" w:eastAsia="Calibri" w:hAnsi="PT Astra Serif"/>
              </w:rPr>
              <w:t>5</w:t>
            </w:r>
          </w:p>
        </w:tc>
        <w:tc>
          <w:tcPr>
            <w:tcW w:w="1560" w:type="dxa"/>
          </w:tcPr>
          <w:p w:rsidR="00D80432" w:rsidRPr="00112FEA" w:rsidRDefault="00D80432" w:rsidP="003357CB">
            <w:pPr>
              <w:spacing w:after="200" w:line="276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12FEA">
              <w:rPr>
                <w:rFonts w:ascii="PT Astra Serif" w:eastAsia="Calibri" w:hAnsi="PT Astra Serif"/>
              </w:rPr>
              <w:t>6</w:t>
            </w:r>
          </w:p>
        </w:tc>
        <w:tc>
          <w:tcPr>
            <w:tcW w:w="1417" w:type="dxa"/>
          </w:tcPr>
          <w:p w:rsidR="00D80432" w:rsidRPr="00112FEA" w:rsidRDefault="00D80432" w:rsidP="003357CB">
            <w:pPr>
              <w:spacing w:after="200"/>
              <w:contextualSpacing/>
              <w:jc w:val="center"/>
              <w:rPr>
                <w:rFonts w:ascii="PT Astra Serif" w:eastAsia="Calibri" w:hAnsi="PT Astra Serif"/>
              </w:rPr>
            </w:pPr>
            <w:r w:rsidRPr="00112FEA">
              <w:rPr>
                <w:rFonts w:ascii="PT Astra Serif" w:eastAsia="Calibri" w:hAnsi="PT Astra Serif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D80432" w:rsidRPr="00112FEA" w:rsidRDefault="00D80432" w:rsidP="003357CB">
            <w:pPr>
              <w:spacing w:after="200"/>
              <w:contextualSpacing/>
              <w:jc w:val="center"/>
              <w:rPr>
                <w:rFonts w:ascii="PT Astra Serif" w:eastAsia="Calibri" w:hAnsi="PT Astra Serif"/>
              </w:rPr>
            </w:pPr>
            <w:r w:rsidRPr="00112FEA">
              <w:rPr>
                <w:rFonts w:ascii="PT Astra Serif" w:eastAsia="Calibri" w:hAnsi="PT Astra Serif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D80432" w:rsidRPr="00112FEA" w:rsidRDefault="00D80432" w:rsidP="003357CB">
            <w:pPr>
              <w:spacing w:after="200"/>
              <w:contextualSpacing/>
              <w:jc w:val="center"/>
              <w:rPr>
                <w:rFonts w:ascii="PT Astra Serif" w:eastAsia="Calibri" w:hAnsi="PT Astra Serif"/>
              </w:rPr>
            </w:pPr>
            <w:r w:rsidRPr="00112FEA">
              <w:rPr>
                <w:rFonts w:ascii="PT Astra Serif" w:eastAsia="Calibri" w:hAnsi="PT Astra Serif"/>
              </w:rPr>
              <w:t>9</w:t>
            </w:r>
          </w:p>
        </w:tc>
        <w:tc>
          <w:tcPr>
            <w:tcW w:w="2126" w:type="dxa"/>
            <w:shd w:val="clear" w:color="auto" w:fill="auto"/>
          </w:tcPr>
          <w:p w:rsidR="00D80432" w:rsidRPr="00112FEA" w:rsidRDefault="00D80432" w:rsidP="003357CB">
            <w:pPr>
              <w:spacing w:after="200"/>
              <w:ind w:firstLine="40"/>
              <w:contextualSpacing/>
              <w:jc w:val="center"/>
              <w:rPr>
                <w:rFonts w:ascii="PT Astra Serif" w:eastAsia="Calibri" w:hAnsi="PT Astra Serif"/>
              </w:rPr>
            </w:pPr>
            <w:r w:rsidRPr="00112FEA">
              <w:rPr>
                <w:rFonts w:ascii="PT Astra Serif" w:eastAsia="Calibri" w:hAnsi="PT Astra Serif"/>
              </w:rPr>
              <w:t>10</w:t>
            </w:r>
          </w:p>
        </w:tc>
      </w:tr>
      <w:tr w:rsidR="00D80432" w:rsidRPr="00112FEA" w:rsidTr="00112FEA">
        <w:trPr>
          <w:trHeight w:val="399"/>
        </w:trPr>
        <w:tc>
          <w:tcPr>
            <w:tcW w:w="2127" w:type="dxa"/>
            <w:vAlign w:val="center"/>
          </w:tcPr>
          <w:p w:rsidR="00D80432" w:rsidRPr="00112FEA" w:rsidRDefault="00D80432" w:rsidP="003357CB">
            <w:pPr>
              <w:spacing w:after="200"/>
              <w:contextualSpacing/>
              <w:rPr>
                <w:rFonts w:ascii="PT Astra Serif" w:eastAsia="Calibri" w:hAnsi="PT Astra Serif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80432" w:rsidRPr="00112FEA" w:rsidRDefault="00D80432" w:rsidP="003357CB">
            <w:pPr>
              <w:spacing w:after="200"/>
              <w:contextualSpacing/>
              <w:jc w:val="center"/>
              <w:rPr>
                <w:rFonts w:ascii="PT Astra Serif" w:eastAsia="Calibri" w:hAnsi="PT Astra Serif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80432" w:rsidRPr="00112FEA" w:rsidRDefault="00D80432" w:rsidP="003357CB">
            <w:pPr>
              <w:spacing w:after="200"/>
              <w:contextualSpacing/>
              <w:jc w:val="center"/>
              <w:rPr>
                <w:rFonts w:ascii="PT Astra Serif" w:eastAsia="Calibri" w:hAnsi="PT Astra Serif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D80432" w:rsidRPr="00112FEA" w:rsidRDefault="00D80432" w:rsidP="003357CB">
            <w:pPr>
              <w:spacing w:after="200"/>
              <w:contextualSpacing/>
              <w:jc w:val="center"/>
              <w:rPr>
                <w:rFonts w:ascii="PT Astra Serif" w:eastAsia="Calibri" w:hAnsi="PT Astra Serif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80432" w:rsidRPr="00112FEA" w:rsidRDefault="00D80432" w:rsidP="003357CB">
            <w:pPr>
              <w:spacing w:after="200"/>
              <w:ind w:hanging="8"/>
              <w:contextualSpacing/>
              <w:jc w:val="center"/>
              <w:rPr>
                <w:rFonts w:ascii="PT Astra Serif" w:eastAsia="Calibri" w:hAnsi="PT Astra Serif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D80432" w:rsidRPr="00112FEA" w:rsidRDefault="00D80432" w:rsidP="003357CB">
            <w:pPr>
              <w:spacing w:after="200"/>
              <w:ind w:hanging="22"/>
              <w:contextualSpacing/>
              <w:jc w:val="center"/>
              <w:rPr>
                <w:rFonts w:ascii="PT Astra Serif" w:eastAsia="Calibri" w:hAnsi="PT Astra Serif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80432" w:rsidRPr="00112FEA" w:rsidRDefault="00D80432" w:rsidP="003357CB">
            <w:pPr>
              <w:spacing w:after="200"/>
              <w:contextualSpacing/>
              <w:jc w:val="center"/>
              <w:rPr>
                <w:rFonts w:ascii="PT Astra Serif" w:eastAsia="Calibri" w:hAnsi="PT Astra Serif"/>
                <w:szCs w:val="24"/>
              </w:rPr>
            </w:pPr>
          </w:p>
        </w:tc>
        <w:tc>
          <w:tcPr>
            <w:tcW w:w="1418" w:type="dxa"/>
          </w:tcPr>
          <w:p w:rsidR="00D80432" w:rsidRPr="00112FEA" w:rsidRDefault="00D80432" w:rsidP="003357CB">
            <w:pPr>
              <w:spacing w:after="200"/>
              <w:contextualSpacing/>
              <w:jc w:val="center"/>
              <w:rPr>
                <w:rFonts w:ascii="PT Astra Serif" w:eastAsia="Calibri" w:hAnsi="PT Astra Serif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80432" w:rsidRPr="00112FEA" w:rsidRDefault="00D80432" w:rsidP="003357CB">
            <w:pPr>
              <w:spacing w:after="200"/>
              <w:contextualSpacing/>
              <w:jc w:val="center"/>
              <w:rPr>
                <w:rFonts w:ascii="PT Astra Serif" w:eastAsia="Calibri" w:hAnsi="PT Astra Serif"/>
                <w:szCs w:val="24"/>
              </w:rPr>
            </w:pPr>
          </w:p>
        </w:tc>
        <w:tc>
          <w:tcPr>
            <w:tcW w:w="2126" w:type="dxa"/>
          </w:tcPr>
          <w:p w:rsidR="00D80432" w:rsidRPr="00112FEA" w:rsidRDefault="00D80432" w:rsidP="003357CB">
            <w:pPr>
              <w:spacing w:after="200"/>
              <w:ind w:firstLine="40"/>
              <w:contextualSpacing/>
              <w:jc w:val="center"/>
              <w:rPr>
                <w:rFonts w:ascii="PT Astra Serif" w:eastAsia="Calibri" w:hAnsi="PT Astra Serif"/>
                <w:szCs w:val="24"/>
              </w:rPr>
            </w:pPr>
          </w:p>
        </w:tc>
      </w:tr>
      <w:tr w:rsidR="00D80432" w:rsidRPr="00112FEA" w:rsidTr="00112FEA">
        <w:trPr>
          <w:trHeight w:val="399"/>
        </w:trPr>
        <w:tc>
          <w:tcPr>
            <w:tcW w:w="2127" w:type="dxa"/>
            <w:vAlign w:val="center"/>
          </w:tcPr>
          <w:p w:rsidR="00D80432" w:rsidRPr="00112FEA" w:rsidRDefault="00D80432" w:rsidP="003357CB">
            <w:pPr>
              <w:spacing w:after="200"/>
              <w:contextualSpacing/>
              <w:rPr>
                <w:rFonts w:ascii="PT Astra Serif" w:eastAsia="Calibri" w:hAnsi="PT Astra Serif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80432" w:rsidRPr="00112FEA" w:rsidRDefault="00D80432" w:rsidP="003357CB">
            <w:pPr>
              <w:spacing w:after="200"/>
              <w:contextualSpacing/>
              <w:jc w:val="center"/>
              <w:rPr>
                <w:rFonts w:ascii="PT Astra Serif" w:eastAsia="Calibri" w:hAnsi="PT Astra Serif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80432" w:rsidRPr="00112FEA" w:rsidRDefault="00D80432" w:rsidP="003357CB">
            <w:pPr>
              <w:spacing w:after="200"/>
              <w:contextualSpacing/>
              <w:jc w:val="center"/>
              <w:rPr>
                <w:rFonts w:ascii="PT Astra Serif" w:eastAsia="Calibri" w:hAnsi="PT Astra Serif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D80432" w:rsidRPr="00112FEA" w:rsidRDefault="00D80432" w:rsidP="003357CB">
            <w:pPr>
              <w:spacing w:after="200"/>
              <w:contextualSpacing/>
              <w:jc w:val="center"/>
              <w:rPr>
                <w:rFonts w:ascii="PT Astra Serif" w:eastAsia="Calibri" w:hAnsi="PT Astra Serif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80432" w:rsidRPr="00112FEA" w:rsidRDefault="00D80432" w:rsidP="003357CB">
            <w:pPr>
              <w:spacing w:after="200"/>
              <w:ind w:hanging="8"/>
              <w:contextualSpacing/>
              <w:jc w:val="center"/>
              <w:rPr>
                <w:rFonts w:ascii="PT Astra Serif" w:eastAsia="Calibri" w:hAnsi="PT Astra Serif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D80432" w:rsidRPr="00112FEA" w:rsidRDefault="00D80432" w:rsidP="003357CB">
            <w:pPr>
              <w:spacing w:after="200"/>
              <w:ind w:hanging="22"/>
              <w:contextualSpacing/>
              <w:jc w:val="center"/>
              <w:rPr>
                <w:rFonts w:ascii="PT Astra Serif" w:eastAsia="Calibri" w:hAnsi="PT Astra Serif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80432" w:rsidRPr="00112FEA" w:rsidRDefault="00D80432" w:rsidP="003357CB">
            <w:pPr>
              <w:spacing w:after="200"/>
              <w:contextualSpacing/>
              <w:jc w:val="center"/>
              <w:rPr>
                <w:rFonts w:ascii="PT Astra Serif" w:eastAsia="Calibri" w:hAnsi="PT Astra Serif"/>
                <w:szCs w:val="24"/>
              </w:rPr>
            </w:pPr>
          </w:p>
        </w:tc>
        <w:tc>
          <w:tcPr>
            <w:tcW w:w="1418" w:type="dxa"/>
          </w:tcPr>
          <w:p w:rsidR="00D80432" w:rsidRPr="00112FEA" w:rsidRDefault="00D80432" w:rsidP="003357CB">
            <w:pPr>
              <w:spacing w:after="200"/>
              <w:contextualSpacing/>
              <w:jc w:val="center"/>
              <w:rPr>
                <w:rFonts w:ascii="PT Astra Serif" w:eastAsia="Calibri" w:hAnsi="PT Astra Serif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80432" w:rsidRPr="00112FEA" w:rsidRDefault="00D80432" w:rsidP="003357CB">
            <w:pPr>
              <w:spacing w:after="200"/>
              <w:contextualSpacing/>
              <w:jc w:val="center"/>
              <w:rPr>
                <w:rFonts w:ascii="PT Astra Serif" w:eastAsia="Calibri" w:hAnsi="PT Astra Serif"/>
                <w:szCs w:val="24"/>
              </w:rPr>
            </w:pPr>
          </w:p>
        </w:tc>
        <w:tc>
          <w:tcPr>
            <w:tcW w:w="2126" w:type="dxa"/>
          </w:tcPr>
          <w:p w:rsidR="00D80432" w:rsidRPr="00112FEA" w:rsidRDefault="00D80432" w:rsidP="003357CB">
            <w:pPr>
              <w:spacing w:after="200"/>
              <w:ind w:firstLine="40"/>
              <w:contextualSpacing/>
              <w:jc w:val="center"/>
              <w:rPr>
                <w:rFonts w:ascii="PT Astra Serif" w:eastAsia="Calibri" w:hAnsi="PT Astra Serif"/>
                <w:szCs w:val="24"/>
              </w:rPr>
            </w:pPr>
          </w:p>
        </w:tc>
      </w:tr>
      <w:tr w:rsidR="00D80432" w:rsidRPr="00112FEA" w:rsidTr="00112FEA">
        <w:trPr>
          <w:trHeight w:val="285"/>
        </w:trPr>
        <w:tc>
          <w:tcPr>
            <w:tcW w:w="2127" w:type="dxa"/>
          </w:tcPr>
          <w:p w:rsidR="00D80432" w:rsidRPr="00112FEA" w:rsidRDefault="00D80432" w:rsidP="003357CB">
            <w:pPr>
              <w:spacing w:after="200" w:line="360" w:lineRule="auto"/>
              <w:contextualSpacing/>
              <w:rPr>
                <w:rFonts w:ascii="PT Astra Serif" w:eastAsia="Calibri" w:hAnsi="PT Astra Serif"/>
              </w:rPr>
            </w:pPr>
            <w:r w:rsidRPr="00112FEA">
              <w:rPr>
                <w:rFonts w:ascii="PT Astra Serif" w:hAnsi="PT Astra Serif"/>
              </w:rPr>
              <w:t>Итого:</w:t>
            </w:r>
          </w:p>
        </w:tc>
        <w:tc>
          <w:tcPr>
            <w:tcW w:w="1417" w:type="dxa"/>
            <w:vAlign w:val="center"/>
          </w:tcPr>
          <w:p w:rsidR="00D80432" w:rsidRPr="00112FEA" w:rsidRDefault="00D80432" w:rsidP="003357CB">
            <w:pPr>
              <w:spacing w:after="200" w:line="360" w:lineRule="auto"/>
              <w:contextualSpacing/>
              <w:jc w:val="center"/>
              <w:rPr>
                <w:rFonts w:ascii="PT Astra Serif" w:eastAsia="Calibri" w:hAnsi="PT Astra Serif"/>
                <w:b/>
              </w:rPr>
            </w:pPr>
          </w:p>
        </w:tc>
        <w:tc>
          <w:tcPr>
            <w:tcW w:w="1701" w:type="dxa"/>
            <w:vAlign w:val="center"/>
          </w:tcPr>
          <w:p w:rsidR="00D80432" w:rsidRPr="00112FEA" w:rsidRDefault="00D80432" w:rsidP="003357CB">
            <w:pPr>
              <w:spacing w:after="200" w:line="360" w:lineRule="auto"/>
              <w:ind w:firstLine="12"/>
              <w:contextualSpacing/>
              <w:jc w:val="center"/>
              <w:rPr>
                <w:rFonts w:ascii="PT Astra Serif" w:eastAsia="Calibri" w:hAnsi="PT Astra Serif"/>
                <w:b/>
              </w:rPr>
            </w:pPr>
          </w:p>
        </w:tc>
        <w:tc>
          <w:tcPr>
            <w:tcW w:w="1276" w:type="dxa"/>
            <w:vAlign w:val="center"/>
          </w:tcPr>
          <w:p w:rsidR="00D80432" w:rsidRPr="00112FEA" w:rsidRDefault="00D80432" w:rsidP="003357CB">
            <w:pPr>
              <w:spacing w:after="200" w:line="36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12FEA">
              <w:rPr>
                <w:rFonts w:ascii="PT Astra Serif" w:eastAsia="Calibri" w:hAnsi="PT Astra Serif"/>
                <w:lang w:val="en-US"/>
              </w:rPr>
              <w:t>x</w:t>
            </w:r>
          </w:p>
        </w:tc>
        <w:tc>
          <w:tcPr>
            <w:tcW w:w="1417" w:type="dxa"/>
            <w:vAlign w:val="center"/>
          </w:tcPr>
          <w:p w:rsidR="00D80432" w:rsidRPr="00112FEA" w:rsidRDefault="00D80432" w:rsidP="003357CB">
            <w:pPr>
              <w:spacing w:after="200" w:line="36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12FEA">
              <w:rPr>
                <w:rFonts w:ascii="PT Astra Serif" w:eastAsia="Calibri" w:hAnsi="PT Astra Serif"/>
                <w:lang w:val="en-US"/>
              </w:rPr>
              <w:t>x</w:t>
            </w:r>
          </w:p>
        </w:tc>
        <w:tc>
          <w:tcPr>
            <w:tcW w:w="1560" w:type="dxa"/>
            <w:vAlign w:val="center"/>
          </w:tcPr>
          <w:p w:rsidR="00D80432" w:rsidRPr="00112FEA" w:rsidRDefault="00D80432" w:rsidP="003357CB">
            <w:pPr>
              <w:spacing w:after="200" w:line="36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12FEA">
              <w:rPr>
                <w:rFonts w:ascii="PT Astra Serif" w:eastAsia="Calibri" w:hAnsi="PT Astra Serif"/>
                <w:lang w:val="en-US"/>
              </w:rPr>
              <w:t>x</w:t>
            </w:r>
          </w:p>
        </w:tc>
        <w:tc>
          <w:tcPr>
            <w:tcW w:w="1417" w:type="dxa"/>
            <w:vAlign w:val="center"/>
          </w:tcPr>
          <w:p w:rsidR="00D80432" w:rsidRPr="00112FEA" w:rsidRDefault="00D80432" w:rsidP="003357CB">
            <w:pPr>
              <w:spacing w:after="200" w:line="36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12FEA">
              <w:rPr>
                <w:rFonts w:ascii="PT Astra Serif" w:eastAsia="Calibri" w:hAnsi="PT Astra Serif"/>
                <w:lang w:val="en-US"/>
              </w:rPr>
              <w:t>x</w:t>
            </w:r>
          </w:p>
        </w:tc>
        <w:tc>
          <w:tcPr>
            <w:tcW w:w="1418" w:type="dxa"/>
          </w:tcPr>
          <w:p w:rsidR="00D80432" w:rsidRPr="00112FEA" w:rsidRDefault="00D80432" w:rsidP="003357CB">
            <w:pPr>
              <w:spacing w:after="200" w:line="360" w:lineRule="auto"/>
              <w:ind w:firstLine="41"/>
              <w:contextualSpacing/>
              <w:jc w:val="center"/>
              <w:rPr>
                <w:rFonts w:ascii="PT Astra Serif" w:eastAsia="Calibri" w:hAnsi="PT Astra Serif"/>
              </w:rPr>
            </w:pPr>
            <w:r w:rsidRPr="00112FEA">
              <w:rPr>
                <w:rFonts w:ascii="PT Astra Serif" w:eastAsia="Calibri" w:hAnsi="PT Astra Serif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80432" w:rsidRPr="00112FEA" w:rsidRDefault="00D80432" w:rsidP="003357CB">
            <w:pPr>
              <w:spacing w:after="200" w:line="36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12FEA">
              <w:rPr>
                <w:rFonts w:ascii="PT Astra Serif" w:eastAsia="Calibri" w:hAnsi="PT Astra Serif"/>
              </w:rPr>
              <w:t>x</w:t>
            </w:r>
          </w:p>
        </w:tc>
        <w:tc>
          <w:tcPr>
            <w:tcW w:w="2126" w:type="dxa"/>
          </w:tcPr>
          <w:p w:rsidR="00D80432" w:rsidRPr="00112FEA" w:rsidRDefault="00D80432" w:rsidP="003357CB">
            <w:pPr>
              <w:spacing w:after="200" w:line="360" w:lineRule="auto"/>
              <w:contextualSpacing/>
              <w:jc w:val="center"/>
              <w:rPr>
                <w:rFonts w:ascii="PT Astra Serif" w:eastAsia="Calibri" w:hAnsi="PT Astra Serif"/>
                <w:b/>
              </w:rPr>
            </w:pPr>
          </w:p>
        </w:tc>
      </w:tr>
    </w:tbl>
    <w:p w:rsidR="00D80432" w:rsidRPr="00112FEA" w:rsidRDefault="00D80432" w:rsidP="00D80432">
      <w:pPr>
        <w:tabs>
          <w:tab w:val="center" w:pos="-142"/>
          <w:tab w:val="left" w:pos="5245"/>
        </w:tabs>
        <w:spacing w:line="240" w:lineRule="atLeast"/>
        <w:rPr>
          <w:rFonts w:ascii="PT Astra Serif" w:hAnsi="PT Astra Serif"/>
          <w:sz w:val="24"/>
          <w:szCs w:val="24"/>
        </w:rPr>
      </w:pPr>
    </w:p>
    <w:p w:rsidR="00D80432" w:rsidRPr="00112FEA" w:rsidRDefault="00D80432" w:rsidP="00D80432">
      <w:pPr>
        <w:spacing w:after="200"/>
        <w:ind w:right="-737"/>
        <w:contextualSpacing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proofErr w:type="gramStart"/>
      <w:r w:rsidRPr="00112FEA">
        <w:rPr>
          <w:rFonts w:ascii="PT Astra Serif" w:hAnsi="PT Astra Serif" w:cs="PT Astra Serif"/>
          <w:sz w:val="16"/>
          <w:szCs w:val="16"/>
        </w:rPr>
        <w:lastRenderedPageBreak/>
        <w:t>* Посевная площадь, занятая зерновыми, и (или) зернобобовыми (озимые культуры - за год, предшествующий предыдущему календарному году), и (или) масличными (за исключением рапса и сои), и (или) кормовыми сельскохозяйственными культурами (многолетние травы посева прошлых лет - с момента сева не более пяти лет, предшествующих году подачи заявки), за год, предшествующий году подачи заявки.</w:t>
      </w:r>
      <w:proofErr w:type="gramEnd"/>
    </w:p>
    <w:p w:rsidR="00D80432" w:rsidRPr="00112FEA" w:rsidRDefault="00D80432" w:rsidP="00D80432">
      <w:pPr>
        <w:spacing w:after="200"/>
        <w:ind w:right="-737"/>
        <w:contextualSpacing/>
        <w:jc w:val="both"/>
        <w:rPr>
          <w:rFonts w:ascii="PT Astra Serif" w:eastAsia="Calibri" w:hAnsi="PT Astra Serif"/>
          <w:sz w:val="16"/>
          <w:szCs w:val="16"/>
          <w:lang w:eastAsia="en-US"/>
        </w:rPr>
      </w:pPr>
    </w:p>
    <w:p w:rsidR="00D80432" w:rsidRPr="00112FEA" w:rsidRDefault="00D80432" w:rsidP="00D80432">
      <w:pPr>
        <w:autoSpaceDE w:val="0"/>
        <w:autoSpaceDN w:val="0"/>
        <w:adjustRightInd w:val="0"/>
        <w:ind w:right="-737"/>
        <w:jc w:val="both"/>
        <w:outlineLvl w:val="0"/>
        <w:rPr>
          <w:rFonts w:ascii="PT Astra Serif" w:hAnsi="PT Astra Serif"/>
          <w:sz w:val="16"/>
          <w:szCs w:val="16"/>
        </w:rPr>
      </w:pPr>
      <w:r w:rsidRPr="00112FEA">
        <w:rPr>
          <w:rFonts w:ascii="PT Astra Serif" w:hAnsi="PT Astra Serif"/>
          <w:sz w:val="16"/>
          <w:szCs w:val="16"/>
        </w:rPr>
        <w:t xml:space="preserve">** Используются семена сельскохозяйственных культур, сорта и гибриды которых включены в Государственный реестр селекционных достижений, допущенных к использованию, а также сортовые и посевные качества таких семян соответствуют ГОСТ </w:t>
      </w:r>
      <w:proofErr w:type="gramStart"/>
      <w:r w:rsidRPr="00112FEA">
        <w:rPr>
          <w:rFonts w:ascii="PT Astra Serif" w:hAnsi="PT Astra Serif"/>
          <w:sz w:val="16"/>
          <w:szCs w:val="16"/>
        </w:rPr>
        <w:t>Р</w:t>
      </w:r>
      <w:proofErr w:type="gramEnd"/>
      <w:r w:rsidRPr="00112FEA">
        <w:rPr>
          <w:rFonts w:ascii="PT Astra Serif" w:hAnsi="PT Astra Serif"/>
          <w:sz w:val="16"/>
          <w:szCs w:val="16"/>
        </w:rPr>
        <w:t xml:space="preserve"> 52325-2005.</w:t>
      </w:r>
    </w:p>
    <w:p w:rsidR="00D80432" w:rsidRPr="00112FEA" w:rsidRDefault="00D80432" w:rsidP="00D80432">
      <w:pPr>
        <w:rPr>
          <w:rFonts w:ascii="PT Astra Serif" w:hAnsi="PT Astra Serif"/>
          <w:sz w:val="26"/>
          <w:szCs w:val="26"/>
        </w:rPr>
      </w:pPr>
    </w:p>
    <w:p w:rsidR="00D80432" w:rsidRPr="00112FEA" w:rsidRDefault="00D80432" w:rsidP="00D80432">
      <w:pPr>
        <w:rPr>
          <w:rFonts w:ascii="PT Astra Serif" w:hAnsi="PT Astra Serif"/>
          <w:szCs w:val="24"/>
        </w:rPr>
      </w:pPr>
      <w:r w:rsidRPr="00112FEA">
        <w:rPr>
          <w:rFonts w:ascii="PT Astra Serif" w:hAnsi="PT Astra Serif"/>
          <w:sz w:val="24"/>
          <w:szCs w:val="24"/>
        </w:rPr>
        <w:t>Получатель субсидии</w:t>
      </w:r>
      <w:r w:rsidRPr="00112FEA">
        <w:rPr>
          <w:rFonts w:ascii="PT Astra Serif" w:hAnsi="PT Astra Serif"/>
          <w:sz w:val="32"/>
          <w:szCs w:val="26"/>
        </w:rPr>
        <w:t xml:space="preserve">   </w:t>
      </w:r>
      <w:r w:rsidRPr="00112FEA">
        <w:rPr>
          <w:rFonts w:ascii="PT Astra Serif" w:hAnsi="PT Astra Serif"/>
          <w:sz w:val="26"/>
          <w:szCs w:val="26"/>
        </w:rPr>
        <w:t xml:space="preserve">    </w:t>
      </w:r>
      <w:r w:rsidRPr="00112FEA">
        <w:rPr>
          <w:rFonts w:ascii="PT Astra Serif" w:hAnsi="PT Astra Serif"/>
          <w:szCs w:val="24"/>
        </w:rPr>
        <w:t>______________      _________________________________________________</w:t>
      </w:r>
    </w:p>
    <w:p w:rsidR="00D80432" w:rsidRPr="00112FEA" w:rsidRDefault="00D80432" w:rsidP="00D80432">
      <w:pPr>
        <w:rPr>
          <w:rFonts w:ascii="PT Astra Serif" w:hAnsi="PT Astra Serif"/>
        </w:rPr>
      </w:pPr>
      <w:r w:rsidRPr="00112FEA">
        <w:rPr>
          <w:rFonts w:ascii="PT Astra Serif" w:hAnsi="PT Astra Serif"/>
        </w:rPr>
        <w:t xml:space="preserve">                                                             </w:t>
      </w:r>
      <w:proofErr w:type="gramStart"/>
      <w:r w:rsidRPr="00112FEA">
        <w:rPr>
          <w:rFonts w:ascii="PT Astra Serif" w:hAnsi="PT Astra Serif"/>
        </w:rPr>
        <w:t>(подпись)           (фамилия, имя, отчество (последнее – при наличии)</w:t>
      </w:r>
      <w:proofErr w:type="gramEnd"/>
    </w:p>
    <w:p w:rsidR="00D80432" w:rsidRPr="00112FEA" w:rsidRDefault="00D80432" w:rsidP="00D80432">
      <w:pPr>
        <w:jc w:val="center"/>
        <w:rPr>
          <w:rFonts w:ascii="PT Astra Serif" w:hAnsi="PT Astra Serif"/>
        </w:rPr>
      </w:pPr>
    </w:p>
    <w:p w:rsidR="00D80432" w:rsidRPr="00112FEA" w:rsidRDefault="00D80432" w:rsidP="00D80432">
      <w:pPr>
        <w:rPr>
          <w:rFonts w:ascii="PT Astra Serif" w:hAnsi="PT Astra Serif"/>
          <w:sz w:val="24"/>
          <w:szCs w:val="24"/>
        </w:rPr>
      </w:pPr>
      <w:r w:rsidRPr="00112FEA">
        <w:rPr>
          <w:rFonts w:ascii="PT Astra Serif" w:hAnsi="PT Astra Serif"/>
          <w:sz w:val="24"/>
          <w:szCs w:val="24"/>
        </w:rPr>
        <w:t xml:space="preserve">Главный бухгалтер </w:t>
      </w:r>
    </w:p>
    <w:p w:rsidR="00D80432" w:rsidRPr="00112FEA" w:rsidRDefault="00D80432" w:rsidP="00D80432">
      <w:pPr>
        <w:rPr>
          <w:rFonts w:ascii="PT Astra Serif" w:hAnsi="PT Astra Serif"/>
          <w:szCs w:val="24"/>
        </w:rPr>
      </w:pPr>
      <w:r w:rsidRPr="00112FEA">
        <w:rPr>
          <w:rFonts w:ascii="PT Astra Serif" w:hAnsi="PT Astra Serif"/>
          <w:sz w:val="24"/>
          <w:szCs w:val="24"/>
        </w:rPr>
        <w:t>получателя субсидии</w:t>
      </w:r>
      <w:r w:rsidRPr="00112FEA">
        <w:rPr>
          <w:rFonts w:ascii="PT Astra Serif" w:hAnsi="PT Astra Serif"/>
          <w:sz w:val="22"/>
          <w:szCs w:val="24"/>
        </w:rPr>
        <w:t xml:space="preserve">        </w:t>
      </w:r>
      <w:r w:rsidRPr="00112FEA">
        <w:rPr>
          <w:rFonts w:ascii="PT Astra Serif" w:hAnsi="PT Astra Serif"/>
          <w:szCs w:val="24"/>
        </w:rPr>
        <w:t>______________      __________________________________________________</w:t>
      </w:r>
    </w:p>
    <w:p w:rsidR="00D80432" w:rsidRPr="00112FEA" w:rsidRDefault="00D80432" w:rsidP="00D80432">
      <w:pPr>
        <w:rPr>
          <w:rFonts w:ascii="PT Astra Serif" w:hAnsi="PT Astra Serif"/>
        </w:rPr>
      </w:pPr>
      <w:r w:rsidRPr="00112FEA">
        <w:rPr>
          <w:rFonts w:ascii="PT Astra Serif" w:hAnsi="PT Astra Serif"/>
          <w:szCs w:val="24"/>
        </w:rPr>
        <w:t xml:space="preserve">                                                            </w:t>
      </w:r>
      <w:r w:rsidRPr="00112FEA">
        <w:rPr>
          <w:rFonts w:ascii="PT Astra Serif" w:hAnsi="PT Astra Serif"/>
          <w:sz w:val="22"/>
          <w:szCs w:val="24"/>
        </w:rPr>
        <w:t xml:space="preserve"> </w:t>
      </w:r>
      <w:proofErr w:type="gramStart"/>
      <w:r w:rsidRPr="00112FEA">
        <w:rPr>
          <w:rFonts w:ascii="PT Astra Serif" w:hAnsi="PT Astra Serif"/>
        </w:rPr>
        <w:t>(подпись)           (фамилия, имя, отчество (последнее – при наличии)</w:t>
      </w:r>
      <w:proofErr w:type="gramEnd"/>
    </w:p>
    <w:p w:rsidR="00D80432" w:rsidRDefault="00D80432" w:rsidP="00D80432">
      <w:pPr>
        <w:rPr>
          <w:rFonts w:ascii="PT Astra Serif" w:hAnsi="PT Astra Serif"/>
          <w:sz w:val="22"/>
          <w:szCs w:val="22"/>
        </w:rPr>
      </w:pPr>
    </w:p>
    <w:p w:rsidR="00112FEA" w:rsidRPr="00112FEA" w:rsidRDefault="00112FEA" w:rsidP="00D80432">
      <w:pPr>
        <w:rPr>
          <w:rFonts w:ascii="PT Astra Serif" w:hAnsi="PT Astra Serif"/>
          <w:sz w:val="22"/>
          <w:szCs w:val="22"/>
        </w:rPr>
      </w:pPr>
    </w:p>
    <w:p w:rsidR="00D80432" w:rsidRPr="00112FEA" w:rsidRDefault="00D80432" w:rsidP="00D80432">
      <w:pPr>
        <w:rPr>
          <w:rFonts w:ascii="PT Astra Serif" w:eastAsia="Calibri" w:hAnsi="PT Astra Serif" w:cs="Courier New"/>
          <w:sz w:val="24"/>
          <w:szCs w:val="24"/>
          <w:lang w:eastAsia="en-US"/>
        </w:rPr>
      </w:pPr>
      <w:r w:rsidRPr="00112FEA">
        <w:rPr>
          <w:rFonts w:ascii="PT Astra Serif" w:eastAsia="Calibri" w:hAnsi="PT Astra Serif" w:cs="Courier New"/>
          <w:sz w:val="24"/>
          <w:szCs w:val="24"/>
          <w:lang w:eastAsia="en-US"/>
        </w:rPr>
        <w:t>_______________ 20__ год</w:t>
      </w:r>
    </w:p>
    <w:p w:rsidR="00D80432" w:rsidRPr="00112FEA" w:rsidRDefault="00D80432" w:rsidP="00D80432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</w:p>
    <w:p w:rsidR="00D80432" w:rsidRPr="00AB293C" w:rsidRDefault="00D80432" w:rsidP="00D80432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12FEA">
        <w:rPr>
          <w:rFonts w:ascii="PT Astra Serif" w:hAnsi="PT Astra Serif"/>
        </w:rPr>
        <w:t>Место печати (при наличии)</w:t>
      </w:r>
    </w:p>
    <w:p w:rsidR="00D80432" w:rsidRPr="00AB293C" w:rsidRDefault="00D80432" w:rsidP="00D80432">
      <w:pPr>
        <w:tabs>
          <w:tab w:val="num" w:pos="0"/>
          <w:tab w:val="left" w:pos="6804"/>
        </w:tabs>
        <w:rPr>
          <w:rFonts w:ascii="PT Astra Serif" w:hAnsi="PT Astra Serif"/>
        </w:rPr>
      </w:pPr>
    </w:p>
    <w:p w:rsidR="00D80432" w:rsidRPr="00AB293C" w:rsidRDefault="00D80432" w:rsidP="00D80432">
      <w:pPr>
        <w:tabs>
          <w:tab w:val="num" w:pos="0"/>
          <w:tab w:val="left" w:pos="6804"/>
        </w:tabs>
        <w:rPr>
          <w:rFonts w:ascii="PT Astra Serif" w:hAnsi="PT Astra Serif"/>
        </w:rPr>
      </w:pPr>
    </w:p>
    <w:p w:rsidR="00D80432" w:rsidRPr="00AB293C" w:rsidRDefault="00D80432" w:rsidP="00D80432">
      <w:pPr>
        <w:tabs>
          <w:tab w:val="num" w:pos="0"/>
          <w:tab w:val="left" w:pos="6804"/>
        </w:tabs>
        <w:rPr>
          <w:rFonts w:ascii="PT Astra Serif" w:hAnsi="PT Astra Serif"/>
        </w:rPr>
      </w:pPr>
    </w:p>
    <w:p w:rsidR="00D80432" w:rsidRPr="00AB293C" w:rsidRDefault="00D80432" w:rsidP="00D80432">
      <w:pPr>
        <w:tabs>
          <w:tab w:val="num" w:pos="0"/>
          <w:tab w:val="left" w:pos="6804"/>
        </w:tabs>
        <w:rPr>
          <w:rFonts w:ascii="PT Astra Serif" w:hAnsi="PT Astra Serif"/>
        </w:rPr>
      </w:pPr>
    </w:p>
    <w:p w:rsidR="00D80432" w:rsidRPr="00AB293C" w:rsidRDefault="00D80432" w:rsidP="00D80432">
      <w:pPr>
        <w:tabs>
          <w:tab w:val="num" w:pos="0"/>
          <w:tab w:val="left" w:pos="6804"/>
        </w:tabs>
        <w:rPr>
          <w:rFonts w:ascii="PT Astra Serif" w:hAnsi="PT Astra Serif"/>
        </w:rPr>
      </w:pPr>
    </w:p>
    <w:p w:rsidR="00D80432" w:rsidRPr="00AB293C" w:rsidRDefault="00D80432" w:rsidP="00D80432">
      <w:pPr>
        <w:tabs>
          <w:tab w:val="num" w:pos="0"/>
          <w:tab w:val="left" w:pos="6804"/>
        </w:tabs>
        <w:rPr>
          <w:rFonts w:ascii="PT Astra Serif" w:hAnsi="PT Astra Serif"/>
        </w:rPr>
      </w:pPr>
    </w:p>
    <w:p w:rsidR="00D80432" w:rsidRPr="00AB293C" w:rsidRDefault="00D80432" w:rsidP="00D80432">
      <w:pPr>
        <w:tabs>
          <w:tab w:val="num" w:pos="0"/>
          <w:tab w:val="left" w:pos="6804"/>
        </w:tabs>
        <w:rPr>
          <w:rFonts w:ascii="PT Astra Serif" w:hAnsi="PT Astra Serif"/>
        </w:rPr>
      </w:pPr>
    </w:p>
    <w:p w:rsidR="00D80432" w:rsidRPr="00AB293C" w:rsidRDefault="00D80432" w:rsidP="00D80432">
      <w:pPr>
        <w:tabs>
          <w:tab w:val="num" w:pos="0"/>
          <w:tab w:val="left" w:pos="6804"/>
        </w:tabs>
        <w:rPr>
          <w:rFonts w:ascii="PT Astra Serif" w:hAnsi="PT Astra Serif"/>
        </w:rPr>
      </w:pPr>
    </w:p>
    <w:p w:rsidR="00D80432" w:rsidRPr="00AB293C" w:rsidRDefault="00D80432" w:rsidP="00D80432">
      <w:pPr>
        <w:tabs>
          <w:tab w:val="num" w:pos="0"/>
          <w:tab w:val="left" w:pos="6804"/>
        </w:tabs>
        <w:rPr>
          <w:rFonts w:ascii="PT Astra Serif" w:hAnsi="PT Astra Serif"/>
        </w:rPr>
      </w:pPr>
    </w:p>
    <w:p w:rsidR="00D80432" w:rsidRPr="00AB293C" w:rsidRDefault="00D80432" w:rsidP="00D80432">
      <w:pPr>
        <w:tabs>
          <w:tab w:val="num" w:pos="0"/>
          <w:tab w:val="left" w:pos="6804"/>
        </w:tabs>
        <w:rPr>
          <w:rFonts w:ascii="PT Astra Serif" w:hAnsi="PT Astra Serif"/>
        </w:rPr>
      </w:pPr>
    </w:p>
    <w:p w:rsidR="00D80432" w:rsidRPr="00AB293C" w:rsidRDefault="00D80432" w:rsidP="00D80432">
      <w:pPr>
        <w:tabs>
          <w:tab w:val="num" w:pos="0"/>
          <w:tab w:val="left" w:pos="6804"/>
        </w:tabs>
        <w:rPr>
          <w:rFonts w:ascii="PT Astra Serif" w:hAnsi="PT Astra Serif"/>
        </w:rPr>
      </w:pPr>
    </w:p>
    <w:p w:rsidR="00E10F04" w:rsidRPr="00AB293C" w:rsidRDefault="00E10F04" w:rsidP="00E10F04">
      <w:pPr>
        <w:tabs>
          <w:tab w:val="num" w:pos="0"/>
          <w:tab w:val="left" w:pos="6804"/>
        </w:tabs>
        <w:rPr>
          <w:rFonts w:ascii="PT Astra Serif" w:hAnsi="PT Astra Serif"/>
        </w:rPr>
      </w:pPr>
    </w:p>
    <w:p w:rsidR="0091546E" w:rsidRDefault="009154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</w:rPr>
      </w:pPr>
      <w:r>
        <w:rPr>
          <w:rFonts w:ascii="PT Astra Serif" w:hAnsi="PT Astra Serif"/>
        </w:rPr>
        <w:br w:type="page"/>
      </w:r>
    </w:p>
    <w:p w:rsidR="009C489C" w:rsidRPr="002C63B1" w:rsidRDefault="009C489C" w:rsidP="009C489C">
      <w:pPr>
        <w:ind w:left="9072"/>
        <w:rPr>
          <w:rFonts w:ascii="PT Astra Serif" w:hAnsi="PT Astra Serif"/>
          <w:sz w:val="24"/>
          <w:szCs w:val="24"/>
        </w:rPr>
      </w:pPr>
      <w:r w:rsidRPr="002C63B1">
        <w:rPr>
          <w:rFonts w:ascii="PT Astra Serif" w:hAnsi="PT Astra Serif"/>
          <w:sz w:val="24"/>
          <w:szCs w:val="24"/>
        </w:rPr>
        <w:lastRenderedPageBreak/>
        <w:t>Приложение № 2</w:t>
      </w:r>
    </w:p>
    <w:p w:rsidR="009C489C" w:rsidRPr="002C63B1" w:rsidRDefault="009C489C" w:rsidP="009C489C">
      <w:pPr>
        <w:ind w:left="9072"/>
        <w:rPr>
          <w:rFonts w:ascii="PT Astra Serif" w:hAnsi="PT Astra Serif"/>
          <w:sz w:val="24"/>
          <w:szCs w:val="24"/>
        </w:rPr>
      </w:pPr>
      <w:r w:rsidRPr="002C63B1">
        <w:rPr>
          <w:rFonts w:ascii="PT Astra Serif" w:hAnsi="PT Astra Serif"/>
          <w:sz w:val="24"/>
          <w:szCs w:val="24"/>
        </w:rPr>
        <w:t>к приказу Департамента по социально-экономическому развитию села Томской области</w:t>
      </w:r>
    </w:p>
    <w:p w:rsidR="009C489C" w:rsidRPr="002C63B1" w:rsidRDefault="009C489C" w:rsidP="009C489C">
      <w:pPr>
        <w:ind w:left="9072"/>
        <w:rPr>
          <w:rFonts w:ascii="PT Astra Serif" w:hAnsi="PT Astra Serif"/>
          <w:sz w:val="24"/>
          <w:szCs w:val="24"/>
        </w:rPr>
      </w:pPr>
      <w:r w:rsidRPr="002C63B1">
        <w:rPr>
          <w:rFonts w:ascii="PT Astra Serif" w:hAnsi="PT Astra Serif"/>
          <w:sz w:val="24"/>
          <w:szCs w:val="24"/>
        </w:rPr>
        <w:t>от       </w:t>
      </w:r>
      <w:r w:rsidR="004E4C88">
        <w:rPr>
          <w:rFonts w:ascii="PT Astra Serif" w:hAnsi="PT Astra Serif"/>
          <w:sz w:val="24"/>
          <w:szCs w:val="24"/>
        </w:rPr>
        <w:t xml:space="preserve">   </w:t>
      </w:r>
      <w:r w:rsidR="00C061CC">
        <w:rPr>
          <w:rFonts w:ascii="PT Astra Serif" w:hAnsi="PT Astra Serif"/>
          <w:sz w:val="24"/>
          <w:szCs w:val="24"/>
        </w:rPr>
        <w:t>05.02.2024</w:t>
      </w:r>
      <w:r w:rsidRPr="00235BDB">
        <w:rPr>
          <w:rFonts w:ascii="PT Astra Serif" w:hAnsi="PT Astra Serif"/>
          <w:sz w:val="24"/>
          <w:szCs w:val="24"/>
        </w:rPr>
        <w:fldChar w:fldCharType="begin"/>
      </w:r>
      <w:r w:rsidRPr="00235BDB">
        <w:rPr>
          <w:rFonts w:ascii="PT Astra Serif" w:hAnsi="PT Astra Serif"/>
          <w:sz w:val="24"/>
          <w:szCs w:val="24"/>
        </w:rPr>
        <w:instrText xml:space="preserve"> FORMTEXT </w:instrText>
      </w:r>
      <w:r w:rsidRPr="00235BDB">
        <w:rPr>
          <w:rFonts w:ascii="PT Astra Serif" w:hAnsi="PT Astra Serif"/>
          <w:sz w:val="24"/>
          <w:szCs w:val="24"/>
        </w:rPr>
        <w:fldChar w:fldCharType="end"/>
      </w:r>
      <w:r w:rsidRPr="002C63B1">
        <w:rPr>
          <w:rFonts w:ascii="PT Astra Serif" w:hAnsi="PT Astra Serif"/>
          <w:sz w:val="24"/>
          <w:szCs w:val="24"/>
        </w:rPr>
        <w:t xml:space="preserve">   №     </w:t>
      </w:r>
      <w:r w:rsidR="0081124F">
        <w:rPr>
          <w:rFonts w:ascii="PT Astra Serif" w:hAnsi="PT Astra Serif"/>
          <w:sz w:val="24"/>
          <w:szCs w:val="24"/>
        </w:rPr>
        <w:t>10</w:t>
      </w:r>
      <w:r w:rsidRPr="00235BDB">
        <w:rPr>
          <w:rFonts w:ascii="PT Astra Serif" w:hAnsi="PT Astra Serif"/>
          <w:sz w:val="24"/>
          <w:szCs w:val="24"/>
        </w:rPr>
        <w:fldChar w:fldCharType="begin"/>
      </w:r>
      <w:r w:rsidRPr="00235BDB">
        <w:rPr>
          <w:rFonts w:ascii="PT Astra Serif" w:hAnsi="PT Astra Serif"/>
          <w:sz w:val="24"/>
          <w:szCs w:val="24"/>
        </w:rPr>
        <w:instrText xml:space="preserve"> FORMTEXT </w:instrText>
      </w:r>
      <w:r w:rsidRPr="00235BDB">
        <w:rPr>
          <w:rFonts w:ascii="PT Astra Serif" w:hAnsi="PT Astra Serif"/>
          <w:sz w:val="24"/>
          <w:szCs w:val="24"/>
        </w:rPr>
        <w:fldChar w:fldCharType="end"/>
      </w:r>
    </w:p>
    <w:p w:rsidR="004A5290" w:rsidRPr="00112FEA" w:rsidRDefault="004A5290" w:rsidP="004A52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4"/>
          <w:szCs w:val="24"/>
        </w:rPr>
      </w:pPr>
      <w:r w:rsidRPr="00112FEA">
        <w:rPr>
          <w:rFonts w:ascii="PT Astra Serif" w:hAnsi="PT Astra Serif" w:cs="Courier New"/>
          <w:sz w:val="24"/>
          <w:szCs w:val="24"/>
        </w:rPr>
        <w:t>Форма</w:t>
      </w:r>
    </w:p>
    <w:p w:rsidR="001B3C73" w:rsidRPr="002C63B1" w:rsidRDefault="001B3C73" w:rsidP="004A52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</w:p>
    <w:p w:rsidR="009340AC" w:rsidRPr="00112FEA" w:rsidRDefault="009340AC" w:rsidP="009340AC">
      <w:pPr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 w:cs="Courier New"/>
          <w:sz w:val="24"/>
          <w:szCs w:val="24"/>
          <w:lang w:eastAsia="en-US"/>
        </w:rPr>
      </w:pPr>
      <w:r w:rsidRPr="00112FEA">
        <w:rPr>
          <w:rFonts w:ascii="PT Astra Serif" w:eastAsia="Calibri" w:hAnsi="PT Astra Serif" w:cs="Courier New"/>
          <w:sz w:val="24"/>
          <w:szCs w:val="24"/>
          <w:lang w:eastAsia="en-US"/>
        </w:rPr>
        <w:t xml:space="preserve">Справка для расчета размера субсидии </w:t>
      </w:r>
    </w:p>
    <w:p w:rsidR="009340AC" w:rsidRPr="00112FEA" w:rsidRDefault="009340AC" w:rsidP="009340AC">
      <w:pP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24"/>
          <w:szCs w:val="24"/>
        </w:rPr>
      </w:pPr>
      <w:r w:rsidRPr="00112FEA">
        <w:rPr>
          <w:rFonts w:ascii="PT Astra Serif" w:hAnsi="PT Astra Serif"/>
          <w:sz w:val="24"/>
          <w:szCs w:val="24"/>
        </w:rPr>
        <w:t xml:space="preserve">на поддержку приоритетных направлений агропромышленного комплекса и развитие малых форм хозяйствования </w:t>
      </w:r>
    </w:p>
    <w:p w:rsidR="009340AC" w:rsidRPr="00112FEA" w:rsidRDefault="009340AC" w:rsidP="009340AC">
      <w:pP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24"/>
          <w:szCs w:val="24"/>
        </w:rPr>
      </w:pPr>
      <w:r w:rsidRPr="00112FEA">
        <w:rPr>
          <w:rFonts w:ascii="PT Astra Serif" w:hAnsi="PT Astra Serif"/>
          <w:sz w:val="24"/>
          <w:szCs w:val="24"/>
        </w:rPr>
        <w:t>по направлению: на финансовое обеспечение части затрат на поддержку проведения агротехнологических работ, повышение уровня экологической безопасности сельскохозяйственного производства, а также повышение плодородия и качества почв:</w:t>
      </w:r>
      <w:r w:rsidRPr="00112FEA">
        <w:rPr>
          <w:sz w:val="24"/>
          <w:szCs w:val="24"/>
        </w:rPr>
        <w:t xml:space="preserve"> </w:t>
      </w:r>
      <w:r w:rsidRPr="00112FEA">
        <w:rPr>
          <w:rFonts w:ascii="PT Astra Serif" w:hAnsi="PT Astra Serif"/>
          <w:sz w:val="24"/>
          <w:szCs w:val="24"/>
        </w:rPr>
        <w:t>на посевных площадях, занятых зерновыми, зернобобовыми, льном масличным, кормовыми сельскохозяйственными культурами</w:t>
      </w:r>
    </w:p>
    <w:tbl>
      <w:tblPr>
        <w:tblW w:w="3475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1206"/>
      </w:tblGrid>
      <w:tr w:rsidR="009340AC" w:rsidRPr="00112FEA" w:rsidTr="003357CB">
        <w:trPr>
          <w:trHeight w:val="300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40AC" w:rsidRPr="00112FEA" w:rsidRDefault="009340AC" w:rsidP="003357CB">
            <w:pPr>
              <w:rPr>
                <w:rFonts w:ascii="PT Astra Serif" w:hAnsi="PT Astra Serif"/>
                <w:sz w:val="24"/>
                <w:szCs w:val="24"/>
              </w:rPr>
            </w:pPr>
            <w:r w:rsidRPr="00112FEA">
              <w:rPr>
                <w:rFonts w:ascii="PT Astra Serif" w:hAnsi="PT Astra Serif"/>
                <w:sz w:val="24"/>
                <w:szCs w:val="24"/>
              </w:rPr>
              <w:t>за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340AC" w:rsidRPr="00112FEA" w:rsidRDefault="009340AC" w:rsidP="003357CB">
            <w:pPr>
              <w:ind w:firstLine="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12FEA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40AC" w:rsidRPr="00112FEA" w:rsidRDefault="009340AC" w:rsidP="003357CB">
            <w:pPr>
              <w:rPr>
                <w:rFonts w:ascii="PT Astra Serif" w:hAnsi="PT Astra Serif"/>
                <w:sz w:val="24"/>
                <w:szCs w:val="24"/>
              </w:rPr>
            </w:pPr>
            <w:r w:rsidRPr="00112FEA">
              <w:rPr>
                <w:rFonts w:ascii="PT Astra Serif" w:hAnsi="PT Astra Serif"/>
                <w:sz w:val="24"/>
                <w:szCs w:val="24"/>
              </w:rPr>
              <w:t>20      г.</w:t>
            </w:r>
            <w:r w:rsidR="00112FEA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9340AC" w:rsidRPr="00112FEA" w:rsidRDefault="009340AC" w:rsidP="009340AC">
      <w:pP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24"/>
          <w:szCs w:val="24"/>
        </w:rPr>
      </w:pPr>
      <w:r w:rsidRPr="00112FEA">
        <w:rPr>
          <w:rFonts w:ascii="PT Astra Serif" w:hAnsi="PT Astra Serif"/>
          <w:sz w:val="24"/>
          <w:szCs w:val="24"/>
        </w:rPr>
        <w:t>_____________________________________</w:t>
      </w:r>
    </w:p>
    <w:p w:rsidR="009340AC" w:rsidRPr="00AB293C" w:rsidRDefault="009340AC" w:rsidP="009340AC">
      <w:pP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</w:rPr>
      </w:pPr>
      <w:r w:rsidRPr="00AB293C">
        <w:rPr>
          <w:rFonts w:ascii="PT Astra Serif" w:hAnsi="PT Astra Serif"/>
        </w:rPr>
        <w:t>(наименование получателя субсидии)</w:t>
      </w:r>
    </w:p>
    <w:p w:rsidR="009340AC" w:rsidRPr="00AB293C" w:rsidRDefault="009340AC" w:rsidP="009340AC">
      <w:pPr>
        <w:tabs>
          <w:tab w:val="center" w:pos="-142"/>
          <w:tab w:val="left" w:pos="5245"/>
        </w:tabs>
        <w:spacing w:line="240" w:lineRule="atLeast"/>
        <w:rPr>
          <w:rFonts w:ascii="PT Astra Serif" w:hAnsi="PT Astra Serif"/>
          <w:szCs w:val="24"/>
        </w:rPr>
      </w:pPr>
    </w:p>
    <w:p w:rsidR="009340AC" w:rsidRPr="00AB293C" w:rsidRDefault="009340AC" w:rsidP="009340AC">
      <w:pPr>
        <w:tabs>
          <w:tab w:val="center" w:pos="-142"/>
          <w:tab w:val="left" w:pos="5245"/>
        </w:tabs>
        <w:spacing w:line="240" w:lineRule="atLeast"/>
        <w:rPr>
          <w:rFonts w:ascii="PT Astra Serif" w:hAnsi="PT Astra Serif"/>
          <w:sz w:val="24"/>
          <w:szCs w:val="24"/>
        </w:rPr>
      </w:pPr>
      <w:r w:rsidRPr="00AB293C">
        <w:rPr>
          <w:rFonts w:ascii="PT Astra Serif" w:hAnsi="PT Astra Serif"/>
          <w:sz w:val="24"/>
          <w:szCs w:val="24"/>
        </w:rPr>
        <w:t>Идентификационный номер налогоп</w:t>
      </w:r>
      <w:r>
        <w:rPr>
          <w:rFonts w:ascii="PT Astra Serif" w:hAnsi="PT Astra Serif"/>
          <w:sz w:val="24"/>
          <w:szCs w:val="24"/>
        </w:rPr>
        <w:t xml:space="preserve">лательщика получателя субсидии </w:t>
      </w:r>
      <w:r w:rsidRPr="00AB293C">
        <w:rPr>
          <w:rFonts w:ascii="PT Astra Serif" w:hAnsi="PT Astra Serif"/>
          <w:sz w:val="24"/>
          <w:szCs w:val="24"/>
        </w:rPr>
        <w:t>_______________________________</w:t>
      </w:r>
      <w:r w:rsidR="00112FEA">
        <w:rPr>
          <w:rFonts w:ascii="PT Astra Serif" w:hAnsi="PT Astra Serif"/>
          <w:sz w:val="24"/>
          <w:szCs w:val="24"/>
        </w:rPr>
        <w:t>_______________________________</w:t>
      </w:r>
    </w:p>
    <w:p w:rsidR="009340AC" w:rsidRPr="00AB293C" w:rsidRDefault="009340AC" w:rsidP="009340AC">
      <w:pPr>
        <w:tabs>
          <w:tab w:val="center" w:pos="-142"/>
          <w:tab w:val="left" w:pos="5245"/>
        </w:tabs>
        <w:spacing w:line="240" w:lineRule="atLeast"/>
        <w:rPr>
          <w:rFonts w:ascii="PT Astra Serif" w:hAnsi="PT Astra Serif"/>
          <w:sz w:val="24"/>
          <w:szCs w:val="24"/>
        </w:rPr>
      </w:pPr>
    </w:p>
    <w:p w:rsidR="009340AC" w:rsidRPr="00AB293C" w:rsidRDefault="009340AC" w:rsidP="009340AC">
      <w:pPr>
        <w:tabs>
          <w:tab w:val="center" w:pos="-142"/>
          <w:tab w:val="left" w:pos="5245"/>
        </w:tabs>
        <w:spacing w:line="240" w:lineRule="atLeast"/>
        <w:rPr>
          <w:rFonts w:ascii="PT Astra Serif" w:hAnsi="PT Astra Serif"/>
          <w:sz w:val="22"/>
          <w:szCs w:val="22"/>
        </w:rPr>
      </w:pPr>
      <w:r w:rsidRPr="00AB293C">
        <w:rPr>
          <w:rFonts w:ascii="PT Astra Serif" w:hAnsi="PT Astra Serif"/>
          <w:sz w:val="24"/>
          <w:szCs w:val="24"/>
        </w:rPr>
        <w:t>Наименование муниципального образования Томской области</w:t>
      </w:r>
      <w:r w:rsidRPr="00AB293C">
        <w:rPr>
          <w:rFonts w:ascii="PT Astra Serif" w:hAnsi="PT Astra Serif"/>
          <w:sz w:val="22"/>
          <w:szCs w:val="22"/>
        </w:rPr>
        <w:t xml:space="preserve">        __________________________________</w:t>
      </w:r>
      <w:r w:rsidR="00112FEA">
        <w:rPr>
          <w:rFonts w:ascii="PT Astra Serif" w:hAnsi="PT Astra Serif"/>
          <w:sz w:val="22"/>
          <w:szCs w:val="22"/>
        </w:rPr>
        <w:t>_____________________________________</w:t>
      </w:r>
      <w:r w:rsidRPr="00AB293C">
        <w:rPr>
          <w:rFonts w:ascii="PT Astra Serif" w:hAnsi="PT Astra Serif"/>
          <w:sz w:val="22"/>
          <w:szCs w:val="22"/>
        </w:rPr>
        <w:t xml:space="preserve"> </w:t>
      </w:r>
    </w:p>
    <w:p w:rsidR="009340AC" w:rsidRPr="00AB293C" w:rsidRDefault="009340AC" w:rsidP="009340AC">
      <w:pPr>
        <w:autoSpaceDE w:val="0"/>
        <w:autoSpaceDN w:val="0"/>
        <w:adjustRightInd w:val="0"/>
        <w:ind w:left="10206" w:right="425"/>
        <w:jc w:val="both"/>
        <w:outlineLvl w:val="0"/>
        <w:rPr>
          <w:rFonts w:ascii="PT Astra Serif" w:hAnsi="PT Astra Serif"/>
          <w:sz w:val="26"/>
          <w:szCs w:val="26"/>
        </w:rPr>
      </w:pPr>
    </w:p>
    <w:tbl>
      <w:tblPr>
        <w:tblW w:w="15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22"/>
        <w:gridCol w:w="2105"/>
        <w:gridCol w:w="1954"/>
        <w:gridCol w:w="1953"/>
        <w:gridCol w:w="1954"/>
        <w:gridCol w:w="2105"/>
        <w:gridCol w:w="2254"/>
      </w:tblGrid>
      <w:tr w:rsidR="009340AC" w:rsidRPr="00112FEA" w:rsidTr="003357CB">
        <w:trPr>
          <w:trHeight w:val="402"/>
        </w:trPr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C" w:rsidRPr="00112FEA" w:rsidRDefault="009340AC" w:rsidP="003357C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12FEA">
              <w:rPr>
                <w:rFonts w:ascii="PT Astra Serif" w:hAnsi="PT Astra Serif"/>
                <w:sz w:val="22"/>
                <w:szCs w:val="22"/>
              </w:rPr>
              <w:t>Наименование сельскохозяйственных культур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C" w:rsidRPr="00112FEA" w:rsidRDefault="009340AC" w:rsidP="003357C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12FEA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Посевная площадь сельскохозяйственных культур (гектар)*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0AC" w:rsidRPr="00112FEA" w:rsidRDefault="009340AC" w:rsidP="003357CB">
            <w:pPr>
              <w:spacing w:after="200"/>
              <w:ind w:hanging="30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112FEA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Посевная площадь сельскохозяйственных культур </w:t>
            </w:r>
          </w:p>
          <w:p w:rsidR="009340AC" w:rsidRPr="00112FEA" w:rsidRDefault="009340AC" w:rsidP="003357C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12FEA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(гектар)**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0AC" w:rsidRPr="00112FEA" w:rsidRDefault="009340AC" w:rsidP="003357C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12FEA">
              <w:rPr>
                <w:rFonts w:ascii="PT Astra Serif" w:hAnsi="PT Astra Serif"/>
                <w:sz w:val="22"/>
                <w:szCs w:val="22"/>
              </w:rPr>
              <w:t>Коэффициент внесения минеральных удобрений (</w:t>
            </w:r>
            <w:proofErr w:type="spellStart"/>
            <w:r w:rsidRPr="00112FEA">
              <w:rPr>
                <w:rFonts w:ascii="PT Astra Serif" w:hAnsi="PT Astra Serif"/>
                <w:sz w:val="22"/>
                <w:szCs w:val="22"/>
              </w:rPr>
              <w:t>Км</w:t>
            </w:r>
            <w:proofErr w:type="gramStart"/>
            <w:r w:rsidRPr="00112FEA">
              <w:rPr>
                <w:rFonts w:ascii="PT Astra Serif" w:hAnsi="PT Astra Serif"/>
                <w:sz w:val="22"/>
                <w:szCs w:val="22"/>
              </w:rPr>
              <w:t>.у</w:t>
            </w:r>
            <w:proofErr w:type="gramEnd"/>
            <w:r w:rsidRPr="00112FEA">
              <w:rPr>
                <w:rFonts w:ascii="PT Astra Serif" w:hAnsi="PT Astra Serif"/>
                <w:sz w:val="22"/>
                <w:szCs w:val="22"/>
              </w:rPr>
              <w:t>д</w:t>
            </w:r>
            <w:proofErr w:type="spellEnd"/>
            <w:r w:rsidRPr="00112FEA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0AC" w:rsidRPr="00112FEA" w:rsidRDefault="009340AC" w:rsidP="003357C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12FEA">
              <w:rPr>
                <w:rFonts w:ascii="PT Astra Serif" w:hAnsi="PT Astra Serif"/>
                <w:sz w:val="22"/>
                <w:szCs w:val="22"/>
              </w:rPr>
              <w:t>Коэффициент внесения обработанных, переработанных побочных продуктов животноводства (</w:t>
            </w:r>
            <w:proofErr w:type="spellStart"/>
            <w:r w:rsidRPr="00112FEA">
              <w:rPr>
                <w:rFonts w:ascii="PT Astra Serif" w:hAnsi="PT Astra Serif"/>
                <w:sz w:val="22"/>
                <w:szCs w:val="22"/>
              </w:rPr>
              <w:t>Кв</w:t>
            </w:r>
            <w:proofErr w:type="gramStart"/>
            <w:r w:rsidRPr="00112FEA">
              <w:rPr>
                <w:rFonts w:ascii="PT Astra Serif" w:hAnsi="PT Astra Serif"/>
                <w:sz w:val="22"/>
                <w:szCs w:val="22"/>
              </w:rPr>
              <w:t>.п</w:t>
            </w:r>
            <w:proofErr w:type="gramEnd"/>
            <w:r w:rsidRPr="00112FEA">
              <w:rPr>
                <w:rFonts w:ascii="PT Astra Serif" w:hAnsi="PT Astra Serif"/>
                <w:sz w:val="22"/>
                <w:szCs w:val="22"/>
              </w:rPr>
              <w:t>пж</w:t>
            </w:r>
            <w:proofErr w:type="spellEnd"/>
            <w:r w:rsidRPr="00112FEA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0AC" w:rsidRPr="00112FEA" w:rsidRDefault="009340AC" w:rsidP="003357C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12FEA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Коэффициент страхования (</w:t>
            </w:r>
            <w:proofErr w:type="spellStart"/>
            <w:r w:rsidRPr="00112FEA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Кстрах</w:t>
            </w:r>
            <w:proofErr w:type="spellEnd"/>
            <w:r w:rsidRPr="00112FEA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40AC" w:rsidRPr="00112FEA" w:rsidRDefault="009340AC" w:rsidP="003357C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12FEA">
              <w:rPr>
                <w:rFonts w:ascii="PT Astra Serif" w:hAnsi="PT Astra Serif"/>
                <w:sz w:val="22"/>
                <w:szCs w:val="22"/>
              </w:rPr>
              <w:t xml:space="preserve">Посевная площадь сельскохозяйственных культур (гр.3) с учетом применения коэффициентов </w:t>
            </w:r>
            <w:proofErr w:type="spellStart"/>
            <w:r w:rsidRPr="00112FEA">
              <w:rPr>
                <w:rFonts w:ascii="PT Astra Serif" w:hAnsi="PT Astra Serif"/>
                <w:sz w:val="22"/>
                <w:szCs w:val="22"/>
              </w:rPr>
              <w:t>Км</w:t>
            </w:r>
            <w:proofErr w:type="gramStart"/>
            <w:r w:rsidRPr="00112FEA">
              <w:rPr>
                <w:rFonts w:ascii="PT Astra Serif" w:hAnsi="PT Astra Serif"/>
                <w:sz w:val="22"/>
                <w:szCs w:val="22"/>
              </w:rPr>
              <w:t>.у</w:t>
            </w:r>
            <w:proofErr w:type="gramEnd"/>
            <w:r w:rsidRPr="00112FEA">
              <w:rPr>
                <w:rFonts w:ascii="PT Astra Serif" w:hAnsi="PT Astra Serif"/>
                <w:sz w:val="22"/>
                <w:szCs w:val="22"/>
              </w:rPr>
              <w:t>д</w:t>
            </w:r>
            <w:proofErr w:type="spellEnd"/>
            <w:r w:rsidRPr="00112FEA"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 w:rsidRPr="00112FEA">
              <w:rPr>
                <w:rFonts w:ascii="PT Astra Serif" w:hAnsi="PT Astra Serif"/>
                <w:sz w:val="22"/>
                <w:szCs w:val="22"/>
              </w:rPr>
              <w:t>Кв.ппж</w:t>
            </w:r>
            <w:proofErr w:type="spellEnd"/>
            <w:r w:rsidRPr="00112FEA"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 w:rsidRPr="00112FEA">
              <w:rPr>
                <w:rFonts w:ascii="PT Astra Serif" w:hAnsi="PT Astra Serif"/>
                <w:sz w:val="22"/>
                <w:szCs w:val="22"/>
              </w:rPr>
              <w:t>Кстрах</w:t>
            </w:r>
            <w:proofErr w:type="spellEnd"/>
            <w:r w:rsidRPr="00112FEA">
              <w:rPr>
                <w:rFonts w:ascii="PT Astra Serif" w:hAnsi="PT Astra Serif"/>
                <w:sz w:val="22"/>
                <w:szCs w:val="22"/>
              </w:rPr>
              <w:t xml:space="preserve"> (гектар)</w:t>
            </w:r>
          </w:p>
        </w:tc>
      </w:tr>
      <w:tr w:rsidR="009340AC" w:rsidRPr="00112FEA" w:rsidTr="003357CB">
        <w:trPr>
          <w:trHeight w:val="318"/>
        </w:trPr>
        <w:tc>
          <w:tcPr>
            <w:tcW w:w="3022" w:type="dxa"/>
            <w:shd w:val="clear" w:color="auto" w:fill="auto"/>
            <w:hideMark/>
          </w:tcPr>
          <w:p w:rsidR="009340AC" w:rsidRPr="00112FEA" w:rsidRDefault="009340AC" w:rsidP="003357C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12FEA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105" w:type="dxa"/>
            <w:shd w:val="clear" w:color="auto" w:fill="auto"/>
            <w:hideMark/>
          </w:tcPr>
          <w:p w:rsidR="009340AC" w:rsidRPr="00112FEA" w:rsidRDefault="009340AC" w:rsidP="003357C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12FEA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954" w:type="dxa"/>
          </w:tcPr>
          <w:p w:rsidR="009340AC" w:rsidRPr="00112FEA" w:rsidRDefault="009340AC" w:rsidP="003357C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12FEA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9340AC" w:rsidRPr="00112FEA" w:rsidRDefault="009340AC" w:rsidP="003357C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12FEA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954" w:type="dxa"/>
          </w:tcPr>
          <w:p w:rsidR="009340AC" w:rsidRPr="00112FEA" w:rsidRDefault="009340AC" w:rsidP="003357C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12FEA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2105" w:type="dxa"/>
          </w:tcPr>
          <w:p w:rsidR="009340AC" w:rsidRPr="00112FEA" w:rsidRDefault="009340AC" w:rsidP="003357C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12FEA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2254" w:type="dxa"/>
            <w:shd w:val="clear" w:color="auto" w:fill="auto"/>
          </w:tcPr>
          <w:p w:rsidR="009340AC" w:rsidRPr="00112FEA" w:rsidRDefault="009340AC" w:rsidP="003357C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12FEA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9340AC" w:rsidRPr="00112FEA" w:rsidTr="003357CB">
        <w:trPr>
          <w:trHeight w:val="447"/>
        </w:trPr>
        <w:tc>
          <w:tcPr>
            <w:tcW w:w="3022" w:type="dxa"/>
            <w:shd w:val="clear" w:color="auto" w:fill="auto"/>
            <w:vAlign w:val="center"/>
          </w:tcPr>
          <w:p w:rsidR="009340AC" w:rsidRPr="00112FEA" w:rsidRDefault="009340AC" w:rsidP="003357C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05" w:type="dxa"/>
            <w:shd w:val="clear" w:color="auto" w:fill="auto"/>
            <w:vAlign w:val="center"/>
          </w:tcPr>
          <w:p w:rsidR="009340AC" w:rsidRPr="00112FEA" w:rsidRDefault="009340AC" w:rsidP="003357C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54" w:type="dxa"/>
            <w:vAlign w:val="center"/>
          </w:tcPr>
          <w:p w:rsidR="009340AC" w:rsidRPr="00112FEA" w:rsidRDefault="009340AC" w:rsidP="003357CB">
            <w:pPr>
              <w:ind w:hanging="4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53" w:type="dxa"/>
            <w:vAlign w:val="center"/>
          </w:tcPr>
          <w:p w:rsidR="009340AC" w:rsidRPr="00112FEA" w:rsidRDefault="009340AC" w:rsidP="003357CB">
            <w:pPr>
              <w:ind w:hanging="4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54" w:type="dxa"/>
            <w:vAlign w:val="center"/>
          </w:tcPr>
          <w:p w:rsidR="009340AC" w:rsidRPr="00112FEA" w:rsidRDefault="009340AC" w:rsidP="003357CB">
            <w:pPr>
              <w:ind w:hanging="6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05" w:type="dxa"/>
            <w:vAlign w:val="center"/>
          </w:tcPr>
          <w:p w:rsidR="009340AC" w:rsidRPr="00112FEA" w:rsidRDefault="009340AC" w:rsidP="003357CB">
            <w:pPr>
              <w:ind w:hanging="6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4" w:type="dxa"/>
            <w:shd w:val="clear" w:color="auto" w:fill="auto"/>
            <w:vAlign w:val="center"/>
          </w:tcPr>
          <w:p w:rsidR="009340AC" w:rsidRPr="00112FEA" w:rsidRDefault="009340AC" w:rsidP="003357CB">
            <w:pPr>
              <w:ind w:hanging="6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9340AC" w:rsidRPr="00112FEA" w:rsidTr="003357CB">
        <w:trPr>
          <w:trHeight w:val="447"/>
        </w:trPr>
        <w:tc>
          <w:tcPr>
            <w:tcW w:w="3022" w:type="dxa"/>
            <w:shd w:val="clear" w:color="auto" w:fill="auto"/>
            <w:vAlign w:val="center"/>
          </w:tcPr>
          <w:p w:rsidR="009340AC" w:rsidRPr="00112FEA" w:rsidRDefault="009340AC" w:rsidP="003357C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05" w:type="dxa"/>
            <w:shd w:val="clear" w:color="auto" w:fill="auto"/>
            <w:vAlign w:val="center"/>
          </w:tcPr>
          <w:p w:rsidR="009340AC" w:rsidRPr="00112FEA" w:rsidRDefault="009340AC" w:rsidP="003357C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54" w:type="dxa"/>
            <w:vAlign w:val="center"/>
          </w:tcPr>
          <w:p w:rsidR="009340AC" w:rsidRPr="00112FEA" w:rsidRDefault="009340AC" w:rsidP="003357CB">
            <w:pPr>
              <w:ind w:hanging="4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53" w:type="dxa"/>
            <w:vAlign w:val="center"/>
          </w:tcPr>
          <w:p w:rsidR="009340AC" w:rsidRPr="00112FEA" w:rsidRDefault="009340AC" w:rsidP="003357CB">
            <w:pPr>
              <w:ind w:hanging="4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54" w:type="dxa"/>
            <w:vAlign w:val="center"/>
          </w:tcPr>
          <w:p w:rsidR="009340AC" w:rsidRPr="00112FEA" w:rsidRDefault="009340AC" w:rsidP="003357CB">
            <w:pPr>
              <w:ind w:hanging="6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05" w:type="dxa"/>
            <w:vAlign w:val="center"/>
          </w:tcPr>
          <w:p w:rsidR="009340AC" w:rsidRPr="00112FEA" w:rsidRDefault="009340AC" w:rsidP="003357CB">
            <w:pPr>
              <w:ind w:hanging="6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4" w:type="dxa"/>
            <w:vAlign w:val="center"/>
          </w:tcPr>
          <w:p w:rsidR="009340AC" w:rsidRPr="00112FEA" w:rsidRDefault="009340AC" w:rsidP="003357CB">
            <w:pPr>
              <w:ind w:hanging="6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9340AC" w:rsidRPr="00112FEA" w:rsidTr="003357CB">
        <w:trPr>
          <w:trHeight w:val="318"/>
        </w:trPr>
        <w:tc>
          <w:tcPr>
            <w:tcW w:w="3022" w:type="dxa"/>
            <w:shd w:val="clear" w:color="auto" w:fill="auto"/>
            <w:hideMark/>
          </w:tcPr>
          <w:p w:rsidR="009340AC" w:rsidRPr="00112FEA" w:rsidRDefault="009340AC" w:rsidP="003357CB">
            <w:pPr>
              <w:rPr>
                <w:rFonts w:ascii="PT Astra Serif" w:hAnsi="PT Astra Serif"/>
                <w:sz w:val="22"/>
                <w:szCs w:val="22"/>
              </w:rPr>
            </w:pPr>
            <w:r w:rsidRPr="00112FEA">
              <w:rPr>
                <w:rFonts w:ascii="PT Astra Serif" w:hAnsi="PT Astra Serif"/>
                <w:sz w:val="22"/>
                <w:szCs w:val="22"/>
              </w:rPr>
              <w:t>Итого:</w:t>
            </w:r>
          </w:p>
        </w:tc>
        <w:tc>
          <w:tcPr>
            <w:tcW w:w="2105" w:type="dxa"/>
            <w:shd w:val="clear" w:color="auto" w:fill="auto"/>
            <w:noWrap/>
            <w:vAlign w:val="center"/>
          </w:tcPr>
          <w:p w:rsidR="009340AC" w:rsidRPr="00112FEA" w:rsidRDefault="009340AC" w:rsidP="003357C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54" w:type="dxa"/>
            <w:vAlign w:val="center"/>
          </w:tcPr>
          <w:p w:rsidR="009340AC" w:rsidRPr="00112FEA" w:rsidRDefault="009340AC" w:rsidP="003357C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53" w:type="dxa"/>
            <w:vAlign w:val="center"/>
          </w:tcPr>
          <w:p w:rsidR="009340AC" w:rsidRPr="00112FEA" w:rsidRDefault="009340AC" w:rsidP="003357C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12FEA">
              <w:rPr>
                <w:rFonts w:ascii="PT Astra Serif" w:hAnsi="PT Astra Serif"/>
                <w:sz w:val="22"/>
                <w:szCs w:val="22"/>
                <w:lang w:val="en-US"/>
              </w:rPr>
              <w:t>x</w:t>
            </w:r>
          </w:p>
        </w:tc>
        <w:tc>
          <w:tcPr>
            <w:tcW w:w="1954" w:type="dxa"/>
            <w:vAlign w:val="center"/>
          </w:tcPr>
          <w:p w:rsidR="009340AC" w:rsidRPr="00112FEA" w:rsidRDefault="009340AC" w:rsidP="003357C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12FEA">
              <w:rPr>
                <w:rFonts w:ascii="PT Astra Serif" w:hAnsi="PT Astra Serif"/>
                <w:sz w:val="22"/>
                <w:szCs w:val="22"/>
                <w:lang w:val="en-US"/>
              </w:rPr>
              <w:t>x</w:t>
            </w:r>
          </w:p>
        </w:tc>
        <w:tc>
          <w:tcPr>
            <w:tcW w:w="2105" w:type="dxa"/>
            <w:vAlign w:val="center"/>
          </w:tcPr>
          <w:p w:rsidR="009340AC" w:rsidRPr="00112FEA" w:rsidRDefault="009340AC" w:rsidP="003357C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12FEA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2254" w:type="dxa"/>
            <w:vAlign w:val="center"/>
          </w:tcPr>
          <w:p w:rsidR="009340AC" w:rsidRPr="00112FEA" w:rsidRDefault="009340AC" w:rsidP="003357CB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9340AC" w:rsidRPr="00112FEA" w:rsidRDefault="009340AC" w:rsidP="009340AC">
      <w:pPr>
        <w:spacing w:after="200"/>
        <w:contextualSpacing/>
        <w:jc w:val="both"/>
        <w:rPr>
          <w:rFonts w:ascii="PT Astra Serif" w:eastAsia="Calibri" w:hAnsi="PT Astra Serif"/>
          <w:sz w:val="22"/>
          <w:szCs w:val="22"/>
          <w:lang w:eastAsia="en-US"/>
        </w:rPr>
      </w:pPr>
    </w:p>
    <w:p w:rsidR="009340AC" w:rsidRPr="00112FEA" w:rsidRDefault="009340AC" w:rsidP="009340AC">
      <w:pPr>
        <w:spacing w:after="200"/>
        <w:contextualSpacing/>
        <w:jc w:val="both"/>
        <w:rPr>
          <w:rFonts w:ascii="PT Astra Serif" w:hAnsi="PT Astra Serif" w:cs="PT Astra Serif"/>
          <w:sz w:val="22"/>
          <w:szCs w:val="22"/>
        </w:rPr>
      </w:pPr>
      <w:proofErr w:type="gramStart"/>
      <w:r w:rsidRPr="00112FEA">
        <w:rPr>
          <w:rFonts w:ascii="PT Astra Serif" w:eastAsia="Calibri" w:hAnsi="PT Astra Serif"/>
          <w:sz w:val="22"/>
          <w:szCs w:val="22"/>
          <w:lang w:eastAsia="en-US"/>
        </w:rPr>
        <w:t>*</w:t>
      </w:r>
      <w:r w:rsidRPr="00112FEA">
        <w:rPr>
          <w:rFonts w:ascii="PT Astra Serif" w:hAnsi="PT Astra Serif"/>
          <w:sz w:val="22"/>
          <w:szCs w:val="22"/>
        </w:rPr>
        <w:t xml:space="preserve"> П</w:t>
      </w:r>
      <w:r w:rsidRPr="00112FEA">
        <w:rPr>
          <w:rFonts w:ascii="PT Astra Serif" w:hAnsi="PT Astra Serif" w:cs="PT Astra Serif"/>
          <w:sz w:val="22"/>
          <w:szCs w:val="22"/>
        </w:rPr>
        <w:t>осевная площадь, занятая зерновыми, и (или) зернобобовыми (озимые культуры - за год, предшествующий предыдущему календарному году), и (или) льном масличным, и (или) кормовыми сельскохозяйственными культурами, за год, предшествующий году подачи заявки.</w:t>
      </w:r>
      <w:proofErr w:type="gramEnd"/>
    </w:p>
    <w:p w:rsidR="009340AC" w:rsidRPr="00AB293C" w:rsidRDefault="009340AC" w:rsidP="009340AC">
      <w:pPr>
        <w:pBdr>
          <w:top w:val="none" w:sz="4" w:space="12" w:color="000000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2"/>
          <w:szCs w:val="22"/>
        </w:rPr>
      </w:pPr>
      <w:r w:rsidRPr="00112FEA">
        <w:rPr>
          <w:rFonts w:ascii="PT Astra Serif" w:hAnsi="PT Astra Serif"/>
          <w:sz w:val="22"/>
          <w:szCs w:val="22"/>
        </w:rPr>
        <w:lastRenderedPageBreak/>
        <w:t xml:space="preserve">** Посевная площадь сельскохозяйственных культур зерновых, и (или) зернобобовых </w:t>
      </w:r>
      <w:r w:rsidRPr="00112FEA">
        <w:rPr>
          <w:rFonts w:ascii="PT Astra Serif" w:hAnsi="PT Astra Serif" w:cs="PT Astra Serif"/>
          <w:sz w:val="22"/>
          <w:szCs w:val="22"/>
        </w:rPr>
        <w:t>(озимые культуры - за год, предшествующий предыдущему календарному году)</w:t>
      </w:r>
      <w:r w:rsidRPr="00112FEA">
        <w:rPr>
          <w:rFonts w:ascii="PT Astra Serif" w:hAnsi="PT Astra Serif"/>
          <w:sz w:val="22"/>
          <w:szCs w:val="22"/>
        </w:rPr>
        <w:t xml:space="preserve">, и (или) льна масличного, сортовые и посевные качества которых, соответствуют ГОСТ </w:t>
      </w:r>
      <w:proofErr w:type="gramStart"/>
      <w:r w:rsidRPr="00112FEA">
        <w:rPr>
          <w:rFonts w:ascii="PT Astra Serif" w:hAnsi="PT Astra Serif"/>
          <w:sz w:val="22"/>
          <w:szCs w:val="22"/>
        </w:rPr>
        <w:t>Р</w:t>
      </w:r>
      <w:proofErr w:type="gramEnd"/>
      <w:r w:rsidRPr="00112FEA">
        <w:rPr>
          <w:rFonts w:ascii="PT Astra Serif" w:hAnsi="PT Astra Serif"/>
          <w:sz w:val="22"/>
          <w:szCs w:val="22"/>
        </w:rPr>
        <w:t xml:space="preserve"> 52325 - 2005, и (или) кормовых сельскохозяйственных культур, за год, предшествующий году подачи заявки.</w:t>
      </w:r>
    </w:p>
    <w:p w:rsidR="009340AC" w:rsidRPr="00AB293C" w:rsidRDefault="009340AC" w:rsidP="009340AC">
      <w:pPr>
        <w:autoSpaceDE w:val="0"/>
        <w:autoSpaceDN w:val="0"/>
        <w:adjustRightInd w:val="0"/>
        <w:ind w:right="-285"/>
        <w:jc w:val="both"/>
        <w:outlineLvl w:val="0"/>
        <w:rPr>
          <w:rFonts w:ascii="PT Astra Serif" w:hAnsi="PT Astra Serif"/>
          <w:sz w:val="18"/>
          <w:szCs w:val="26"/>
        </w:rPr>
      </w:pPr>
    </w:p>
    <w:p w:rsidR="009340AC" w:rsidRPr="00AB293C" w:rsidRDefault="009340AC" w:rsidP="009340AC">
      <w:pPr>
        <w:rPr>
          <w:rFonts w:ascii="PT Astra Serif" w:hAnsi="PT Astra Serif"/>
          <w:szCs w:val="24"/>
        </w:rPr>
      </w:pPr>
      <w:r w:rsidRPr="00AB293C">
        <w:rPr>
          <w:rFonts w:ascii="PT Astra Serif" w:hAnsi="PT Astra Serif"/>
          <w:sz w:val="24"/>
          <w:szCs w:val="24"/>
        </w:rPr>
        <w:t>Получатель субсидии</w:t>
      </w:r>
      <w:r w:rsidRPr="00AB293C">
        <w:rPr>
          <w:rFonts w:ascii="PT Astra Serif" w:hAnsi="PT Astra Serif"/>
          <w:szCs w:val="24"/>
        </w:rPr>
        <w:t xml:space="preserve">          _____________      _________________________________________________</w:t>
      </w:r>
    </w:p>
    <w:p w:rsidR="009340AC" w:rsidRPr="00112FEA" w:rsidRDefault="009340AC" w:rsidP="009340AC">
      <w:pPr>
        <w:rPr>
          <w:rFonts w:ascii="PT Astra Serif" w:hAnsi="PT Astra Serif"/>
          <w:sz w:val="16"/>
          <w:szCs w:val="16"/>
        </w:rPr>
      </w:pPr>
      <w:r w:rsidRPr="00AB293C">
        <w:rPr>
          <w:rFonts w:ascii="PT Astra Serif" w:hAnsi="PT Astra Serif"/>
        </w:rPr>
        <w:t xml:space="preserve">                                                             </w:t>
      </w:r>
      <w:proofErr w:type="gramStart"/>
      <w:r w:rsidRPr="00112FEA">
        <w:rPr>
          <w:rFonts w:ascii="PT Astra Serif" w:hAnsi="PT Astra Serif"/>
          <w:sz w:val="16"/>
          <w:szCs w:val="16"/>
        </w:rPr>
        <w:t xml:space="preserve">(подпись)           </w:t>
      </w:r>
      <w:r w:rsidR="00112FEA">
        <w:rPr>
          <w:rFonts w:ascii="PT Astra Serif" w:hAnsi="PT Astra Serif"/>
          <w:sz w:val="16"/>
          <w:szCs w:val="16"/>
        </w:rPr>
        <w:t xml:space="preserve">                  </w:t>
      </w:r>
      <w:r w:rsidRPr="00112FEA">
        <w:rPr>
          <w:rFonts w:ascii="PT Astra Serif" w:hAnsi="PT Astra Serif"/>
          <w:sz w:val="16"/>
          <w:szCs w:val="16"/>
        </w:rPr>
        <w:t>(фамилия, имя, отчество (последнее – при наличии)</w:t>
      </w:r>
      <w:proofErr w:type="gramEnd"/>
    </w:p>
    <w:p w:rsidR="009340AC" w:rsidRPr="00AB293C" w:rsidRDefault="009340AC" w:rsidP="009340AC">
      <w:pPr>
        <w:jc w:val="center"/>
        <w:rPr>
          <w:rFonts w:ascii="PT Astra Serif" w:hAnsi="PT Astra Serif"/>
        </w:rPr>
      </w:pPr>
    </w:p>
    <w:p w:rsidR="009340AC" w:rsidRPr="00AB293C" w:rsidRDefault="009340AC" w:rsidP="009340AC">
      <w:pPr>
        <w:rPr>
          <w:rFonts w:ascii="PT Astra Serif" w:hAnsi="PT Astra Serif"/>
          <w:sz w:val="24"/>
          <w:szCs w:val="24"/>
        </w:rPr>
      </w:pPr>
      <w:r w:rsidRPr="00AB293C">
        <w:rPr>
          <w:rFonts w:ascii="PT Astra Serif" w:hAnsi="PT Astra Serif"/>
          <w:sz w:val="24"/>
          <w:szCs w:val="24"/>
        </w:rPr>
        <w:t xml:space="preserve">Главный бухгалтер </w:t>
      </w:r>
    </w:p>
    <w:p w:rsidR="009340AC" w:rsidRPr="00AB293C" w:rsidRDefault="009340AC" w:rsidP="009340AC">
      <w:pPr>
        <w:rPr>
          <w:rFonts w:ascii="PT Astra Serif" w:hAnsi="PT Astra Serif"/>
          <w:szCs w:val="24"/>
        </w:rPr>
      </w:pPr>
      <w:r w:rsidRPr="00AB293C">
        <w:rPr>
          <w:rFonts w:ascii="PT Astra Serif" w:hAnsi="PT Astra Serif"/>
          <w:sz w:val="24"/>
          <w:szCs w:val="24"/>
        </w:rPr>
        <w:t>получателя субсидии</w:t>
      </w:r>
      <w:r w:rsidRPr="00AB293C">
        <w:rPr>
          <w:rFonts w:ascii="PT Astra Serif" w:hAnsi="PT Astra Serif"/>
          <w:szCs w:val="24"/>
        </w:rPr>
        <w:t xml:space="preserve">           _____________      __________________________________________________</w:t>
      </w:r>
    </w:p>
    <w:p w:rsidR="009340AC" w:rsidRPr="00112FEA" w:rsidRDefault="009340AC" w:rsidP="009340AC">
      <w:pPr>
        <w:rPr>
          <w:rFonts w:ascii="PT Astra Serif" w:hAnsi="PT Astra Serif"/>
          <w:sz w:val="16"/>
          <w:szCs w:val="16"/>
        </w:rPr>
      </w:pPr>
      <w:r w:rsidRPr="00112FEA">
        <w:rPr>
          <w:rFonts w:ascii="PT Astra Serif" w:hAnsi="PT Astra Serif"/>
          <w:sz w:val="16"/>
          <w:szCs w:val="16"/>
        </w:rPr>
        <w:t xml:space="preserve">                                                           </w:t>
      </w:r>
      <w:r w:rsidR="00112FEA">
        <w:rPr>
          <w:rFonts w:ascii="PT Astra Serif" w:hAnsi="PT Astra Serif"/>
          <w:sz w:val="16"/>
          <w:szCs w:val="16"/>
        </w:rPr>
        <w:t xml:space="preserve">               </w:t>
      </w:r>
      <w:r w:rsidRPr="00112FEA">
        <w:rPr>
          <w:rFonts w:ascii="PT Astra Serif" w:hAnsi="PT Astra Serif"/>
          <w:sz w:val="16"/>
          <w:szCs w:val="16"/>
        </w:rPr>
        <w:t xml:space="preserve"> </w:t>
      </w:r>
      <w:proofErr w:type="gramStart"/>
      <w:r w:rsidRPr="00112FEA">
        <w:rPr>
          <w:rFonts w:ascii="PT Astra Serif" w:hAnsi="PT Astra Serif"/>
          <w:sz w:val="16"/>
          <w:szCs w:val="16"/>
        </w:rPr>
        <w:t xml:space="preserve">(подпись)           </w:t>
      </w:r>
      <w:r w:rsidR="00112FEA">
        <w:rPr>
          <w:rFonts w:ascii="PT Astra Serif" w:hAnsi="PT Astra Serif"/>
          <w:sz w:val="16"/>
          <w:szCs w:val="16"/>
        </w:rPr>
        <w:t xml:space="preserve">                   </w:t>
      </w:r>
      <w:r w:rsidRPr="00112FEA">
        <w:rPr>
          <w:rFonts w:ascii="PT Astra Serif" w:hAnsi="PT Astra Serif"/>
          <w:sz w:val="16"/>
          <w:szCs w:val="16"/>
        </w:rPr>
        <w:t>(фамилия, имя, отчество (последнее – при наличии)</w:t>
      </w:r>
      <w:proofErr w:type="gramEnd"/>
    </w:p>
    <w:p w:rsidR="009340AC" w:rsidRPr="00AB293C" w:rsidRDefault="009340AC" w:rsidP="009340AC">
      <w:pPr>
        <w:rPr>
          <w:rFonts w:ascii="PT Astra Serif" w:hAnsi="PT Astra Serif"/>
          <w:sz w:val="24"/>
          <w:szCs w:val="24"/>
        </w:rPr>
      </w:pPr>
    </w:p>
    <w:p w:rsidR="009340AC" w:rsidRPr="00AB293C" w:rsidRDefault="009340AC" w:rsidP="009340AC">
      <w:pPr>
        <w:rPr>
          <w:rFonts w:ascii="PT Astra Serif" w:eastAsia="Calibri" w:hAnsi="PT Astra Serif" w:cs="Courier New"/>
          <w:sz w:val="24"/>
          <w:szCs w:val="24"/>
          <w:lang w:eastAsia="en-US"/>
        </w:rPr>
      </w:pPr>
      <w:r w:rsidRPr="00AB293C">
        <w:rPr>
          <w:rFonts w:ascii="PT Astra Serif" w:eastAsia="Calibri" w:hAnsi="PT Astra Serif" w:cs="Courier New"/>
          <w:sz w:val="24"/>
          <w:szCs w:val="24"/>
          <w:lang w:eastAsia="en-US"/>
        </w:rPr>
        <w:t>_______________ 20__ год</w:t>
      </w:r>
    </w:p>
    <w:p w:rsidR="009340AC" w:rsidRPr="00AB293C" w:rsidRDefault="009340AC" w:rsidP="009340A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2"/>
          <w:szCs w:val="22"/>
        </w:rPr>
      </w:pPr>
    </w:p>
    <w:p w:rsidR="009340AC" w:rsidRPr="00AB293C" w:rsidRDefault="009340AC" w:rsidP="009340A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2"/>
          <w:szCs w:val="22"/>
        </w:rPr>
      </w:pPr>
      <w:r w:rsidRPr="00AB293C">
        <w:rPr>
          <w:rFonts w:ascii="PT Astra Serif" w:hAnsi="PT Astra Serif"/>
          <w:sz w:val="24"/>
          <w:szCs w:val="24"/>
        </w:rPr>
        <w:t>Место печати</w:t>
      </w:r>
      <w:r w:rsidRPr="00AB293C">
        <w:rPr>
          <w:rFonts w:ascii="PT Astra Serif" w:hAnsi="PT Astra Serif"/>
          <w:sz w:val="22"/>
          <w:szCs w:val="22"/>
        </w:rPr>
        <w:t xml:space="preserve"> (при наличии)</w:t>
      </w:r>
    </w:p>
    <w:p w:rsidR="00992F1D" w:rsidRDefault="00992F1D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Pr="002C63B1" w:rsidRDefault="00B9746F" w:rsidP="00B9746F">
      <w:pPr>
        <w:tabs>
          <w:tab w:val="left" w:pos="2977"/>
        </w:tabs>
        <w:autoSpaceDE w:val="0"/>
        <w:autoSpaceDN w:val="0"/>
        <w:adjustRightInd w:val="0"/>
        <w:ind w:left="9639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 № 3</w:t>
      </w:r>
    </w:p>
    <w:p w:rsidR="00B9746F" w:rsidRPr="002C63B1" w:rsidRDefault="00B9746F" w:rsidP="00B9746F">
      <w:pPr>
        <w:tabs>
          <w:tab w:val="left" w:pos="2977"/>
        </w:tabs>
        <w:autoSpaceDE w:val="0"/>
        <w:autoSpaceDN w:val="0"/>
        <w:adjustRightInd w:val="0"/>
        <w:ind w:left="9639"/>
        <w:outlineLvl w:val="0"/>
        <w:rPr>
          <w:rFonts w:ascii="PT Astra Serif" w:hAnsi="PT Astra Serif"/>
          <w:sz w:val="24"/>
          <w:szCs w:val="24"/>
        </w:rPr>
      </w:pPr>
      <w:r w:rsidRPr="002C63B1">
        <w:rPr>
          <w:rFonts w:ascii="PT Astra Serif" w:hAnsi="PT Astra Serif"/>
          <w:sz w:val="24"/>
          <w:szCs w:val="24"/>
        </w:rPr>
        <w:t>к приказу Департамента по социально-экономическому развитию села Томской области</w:t>
      </w:r>
    </w:p>
    <w:p w:rsidR="00B9746F" w:rsidRPr="002C63B1" w:rsidRDefault="00B9746F" w:rsidP="00B9746F">
      <w:pPr>
        <w:tabs>
          <w:tab w:val="left" w:pos="2977"/>
        </w:tabs>
        <w:autoSpaceDE w:val="0"/>
        <w:autoSpaceDN w:val="0"/>
        <w:adjustRightInd w:val="0"/>
        <w:ind w:left="9639"/>
        <w:outlineLvl w:val="0"/>
        <w:rPr>
          <w:rFonts w:ascii="PT Astra Serif" w:hAnsi="PT Astra Serif"/>
          <w:sz w:val="24"/>
          <w:szCs w:val="24"/>
        </w:rPr>
      </w:pPr>
      <w:r w:rsidRPr="002C63B1">
        <w:rPr>
          <w:rFonts w:ascii="PT Astra Serif" w:hAnsi="PT Astra Serif"/>
          <w:sz w:val="24"/>
          <w:szCs w:val="24"/>
        </w:rPr>
        <w:t xml:space="preserve">от      </w:t>
      </w:r>
      <w:r w:rsidR="004E4C88">
        <w:rPr>
          <w:rFonts w:ascii="PT Astra Serif" w:hAnsi="PT Astra Serif"/>
          <w:sz w:val="24"/>
          <w:szCs w:val="24"/>
        </w:rPr>
        <w:t xml:space="preserve">  </w:t>
      </w:r>
      <w:r w:rsidRPr="002C63B1">
        <w:rPr>
          <w:rFonts w:ascii="PT Astra Serif" w:hAnsi="PT Astra Serif"/>
          <w:sz w:val="24"/>
          <w:szCs w:val="24"/>
        </w:rPr>
        <w:t> </w:t>
      </w:r>
      <w:r w:rsidR="00C061CC">
        <w:rPr>
          <w:rFonts w:ascii="PT Astra Serif" w:hAnsi="PT Astra Serif"/>
          <w:sz w:val="24"/>
          <w:szCs w:val="24"/>
        </w:rPr>
        <w:t>05.02.2024</w:t>
      </w:r>
      <w:r w:rsidRPr="00235BDB">
        <w:rPr>
          <w:rFonts w:ascii="PT Astra Serif" w:hAnsi="PT Astra Serif"/>
          <w:sz w:val="24"/>
          <w:szCs w:val="24"/>
        </w:rPr>
        <w:fldChar w:fldCharType="begin"/>
      </w:r>
      <w:r w:rsidRPr="00235BDB">
        <w:rPr>
          <w:rFonts w:ascii="PT Astra Serif" w:hAnsi="PT Astra Serif"/>
          <w:sz w:val="24"/>
          <w:szCs w:val="24"/>
        </w:rPr>
        <w:instrText xml:space="preserve"> FORMTEXT </w:instrText>
      </w:r>
      <w:r w:rsidRPr="00235BDB">
        <w:rPr>
          <w:rFonts w:ascii="PT Astra Serif" w:hAnsi="PT Astra Serif"/>
          <w:sz w:val="24"/>
          <w:szCs w:val="24"/>
        </w:rPr>
        <w:fldChar w:fldCharType="end"/>
      </w:r>
      <w:r w:rsidRPr="002C63B1">
        <w:rPr>
          <w:rFonts w:ascii="PT Astra Serif" w:hAnsi="PT Astra Serif"/>
          <w:sz w:val="24"/>
          <w:szCs w:val="24"/>
        </w:rPr>
        <w:t xml:space="preserve">   №     </w:t>
      </w:r>
      <w:r w:rsidR="0081124F">
        <w:rPr>
          <w:rFonts w:ascii="PT Astra Serif" w:hAnsi="PT Astra Serif"/>
          <w:sz w:val="24"/>
          <w:szCs w:val="24"/>
        </w:rPr>
        <w:t>10</w:t>
      </w:r>
      <w:r w:rsidRPr="00235BDB">
        <w:rPr>
          <w:rFonts w:ascii="PT Astra Serif" w:hAnsi="PT Astra Serif"/>
          <w:sz w:val="24"/>
          <w:szCs w:val="24"/>
        </w:rPr>
        <w:fldChar w:fldCharType="begin"/>
      </w:r>
      <w:r w:rsidRPr="00235BDB">
        <w:rPr>
          <w:rFonts w:ascii="PT Astra Serif" w:hAnsi="PT Astra Serif"/>
          <w:sz w:val="24"/>
          <w:szCs w:val="24"/>
        </w:rPr>
        <w:instrText xml:space="preserve"> FORMTEXT </w:instrText>
      </w:r>
      <w:r w:rsidRPr="00235BDB">
        <w:rPr>
          <w:rFonts w:ascii="PT Astra Serif" w:hAnsi="PT Astra Serif"/>
          <w:sz w:val="24"/>
          <w:szCs w:val="24"/>
        </w:rPr>
        <w:fldChar w:fldCharType="end"/>
      </w:r>
    </w:p>
    <w:p w:rsidR="00B9746F" w:rsidRPr="002C63B1" w:rsidRDefault="00B9746F" w:rsidP="00B9746F">
      <w:pPr>
        <w:tabs>
          <w:tab w:val="left" w:pos="2977"/>
        </w:tabs>
        <w:autoSpaceDE w:val="0"/>
        <w:autoSpaceDN w:val="0"/>
        <w:adjustRightInd w:val="0"/>
        <w:ind w:left="9639"/>
        <w:outlineLvl w:val="0"/>
        <w:rPr>
          <w:rFonts w:ascii="PT Astra Serif" w:hAnsi="PT Astra Serif"/>
          <w:sz w:val="24"/>
          <w:szCs w:val="24"/>
        </w:rPr>
      </w:pPr>
    </w:p>
    <w:p w:rsidR="00B9746F" w:rsidRPr="002C63B1" w:rsidRDefault="00B9746F" w:rsidP="00B9746F">
      <w:pPr>
        <w:autoSpaceDE w:val="0"/>
        <w:autoSpaceDN w:val="0"/>
        <w:adjustRightInd w:val="0"/>
        <w:ind w:left="5103" w:hanging="5103"/>
        <w:rPr>
          <w:rFonts w:ascii="PT Astra Serif" w:hAnsi="PT Astra Serif"/>
          <w:strike/>
          <w:sz w:val="24"/>
          <w:szCs w:val="24"/>
        </w:rPr>
      </w:pPr>
      <w:r w:rsidRPr="002C63B1">
        <w:rPr>
          <w:rFonts w:ascii="PT Astra Serif" w:hAnsi="PT Astra Serif"/>
          <w:sz w:val="24"/>
          <w:szCs w:val="24"/>
        </w:rPr>
        <w:t>Форма</w:t>
      </w:r>
    </w:p>
    <w:p w:rsidR="00B9746F" w:rsidRDefault="00B9746F" w:rsidP="00B9746F">
      <w:pPr>
        <w:jc w:val="center"/>
        <w:rPr>
          <w:rFonts w:ascii="PT Astra Serif" w:eastAsia="Calibri" w:hAnsi="PT Astra Serif"/>
          <w:sz w:val="26"/>
          <w:szCs w:val="26"/>
        </w:rPr>
      </w:pPr>
    </w:p>
    <w:p w:rsidR="00B9746F" w:rsidRPr="003357CB" w:rsidRDefault="00B9746F" w:rsidP="00B9746F">
      <w:pPr>
        <w:jc w:val="center"/>
        <w:rPr>
          <w:rFonts w:ascii="PT Astra Serif" w:eastAsia="Calibri" w:hAnsi="PT Astra Serif"/>
          <w:sz w:val="24"/>
          <w:szCs w:val="24"/>
        </w:rPr>
      </w:pPr>
      <w:r w:rsidRPr="003357CB">
        <w:rPr>
          <w:rFonts w:ascii="PT Astra Serif" w:eastAsia="Calibri" w:hAnsi="PT Astra Serif"/>
          <w:sz w:val="24"/>
          <w:szCs w:val="24"/>
        </w:rPr>
        <w:t>Акт № _____</w:t>
      </w:r>
    </w:p>
    <w:p w:rsidR="00B9746F" w:rsidRPr="003357CB" w:rsidRDefault="00B9746F" w:rsidP="00B9746F">
      <w:pPr>
        <w:jc w:val="center"/>
        <w:rPr>
          <w:rFonts w:ascii="PT Astra Serif" w:hAnsi="PT Astra Serif" w:cs="PT Astra Serif"/>
          <w:sz w:val="24"/>
          <w:szCs w:val="24"/>
        </w:rPr>
      </w:pPr>
      <w:r w:rsidRPr="003357CB">
        <w:rPr>
          <w:rFonts w:ascii="PT Astra Serif" w:eastAsia="Calibri" w:hAnsi="PT Astra Serif"/>
          <w:sz w:val="24"/>
          <w:szCs w:val="24"/>
        </w:rPr>
        <w:t xml:space="preserve">об использовании минеральных удобрений, </w:t>
      </w:r>
      <w:r w:rsidRPr="003357CB">
        <w:rPr>
          <w:rFonts w:ascii="PT Astra Serif" w:hAnsi="PT Astra Serif" w:cs="PT Astra Serif"/>
          <w:sz w:val="24"/>
          <w:szCs w:val="24"/>
        </w:rPr>
        <w:t>обработанных, переработанных побочных продуктов животноводства</w:t>
      </w:r>
    </w:p>
    <w:p w:rsidR="00B9746F" w:rsidRPr="003357CB" w:rsidRDefault="00B9746F" w:rsidP="00B9746F">
      <w:pPr>
        <w:jc w:val="center"/>
        <w:rPr>
          <w:rFonts w:ascii="PT Astra Serif" w:eastAsia="Calibri" w:hAnsi="PT Astra Serif"/>
          <w:sz w:val="24"/>
          <w:szCs w:val="24"/>
        </w:rPr>
      </w:pPr>
      <w:r w:rsidRPr="003357CB">
        <w:rPr>
          <w:rFonts w:ascii="PT Astra Serif" w:eastAsia="Calibri" w:hAnsi="PT Astra Serif"/>
          <w:sz w:val="24"/>
          <w:szCs w:val="24"/>
        </w:rPr>
        <w:t>от «___» ____________  20 ___ г.</w:t>
      </w:r>
    </w:p>
    <w:p w:rsidR="00B9746F" w:rsidRPr="004A1148" w:rsidRDefault="00B9746F" w:rsidP="00B9746F">
      <w:pPr>
        <w:jc w:val="center"/>
        <w:rPr>
          <w:rFonts w:ascii="PT Astra Serif" w:eastAsia="Calibri" w:hAnsi="PT Astra Serif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4110"/>
      </w:tblGrid>
      <w:tr w:rsidR="00B9746F" w:rsidRPr="004A1148" w:rsidTr="003357CB">
        <w:trPr>
          <w:trHeight w:val="327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9746F" w:rsidRPr="004A1148" w:rsidRDefault="00B9746F" w:rsidP="003357CB">
            <w:pPr>
              <w:rPr>
                <w:rFonts w:ascii="PT Astra Serif" w:eastAsia="Calibri" w:hAnsi="PT Astra Serif"/>
                <w:sz w:val="26"/>
                <w:szCs w:val="26"/>
              </w:rPr>
            </w:pPr>
            <w:r w:rsidRPr="004A1148">
              <w:rPr>
                <w:rFonts w:ascii="PT Astra Serif" w:eastAsia="Calibri" w:hAnsi="PT Astra Serif"/>
                <w:sz w:val="26"/>
                <w:szCs w:val="26"/>
              </w:rPr>
              <w:t>Наименование организации</w:t>
            </w:r>
            <w:r w:rsidR="003357CB">
              <w:rPr>
                <w:rFonts w:ascii="PT Astra Serif" w:eastAsia="Calibri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746F" w:rsidRPr="004A1148" w:rsidRDefault="00B9746F" w:rsidP="003357CB">
            <w:pPr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B9746F" w:rsidRPr="004A1148" w:rsidTr="003357CB">
        <w:trPr>
          <w:trHeight w:val="341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9746F" w:rsidRPr="004A1148" w:rsidRDefault="00B9746F" w:rsidP="003357CB">
            <w:pPr>
              <w:rPr>
                <w:rFonts w:ascii="PT Astra Serif" w:eastAsia="Calibri" w:hAnsi="PT Astra Serif"/>
                <w:sz w:val="26"/>
                <w:szCs w:val="26"/>
              </w:rPr>
            </w:pPr>
            <w:r w:rsidRPr="004A1148">
              <w:rPr>
                <w:rFonts w:ascii="PT Astra Serif" w:eastAsia="Calibri" w:hAnsi="PT Astra Serif"/>
                <w:sz w:val="26"/>
                <w:szCs w:val="26"/>
              </w:rPr>
              <w:t>Внесено на землях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9746F" w:rsidRPr="004A1148" w:rsidRDefault="00B9746F" w:rsidP="003357CB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4A1148">
              <w:rPr>
                <w:rFonts w:ascii="PT Astra Serif" w:eastAsia="Calibri" w:hAnsi="PT Astra Serif"/>
                <w:sz w:val="24"/>
                <w:szCs w:val="24"/>
              </w:rPr>
              <w:t xml:space="preserve"> </w:t>
            </w:r>
          </w:p>
        </w:tc>
      </w:tr>
      <w:tr w:rsidR="00B9746F" w:rsidRPr="004A1148" w:rsidTr="003357CB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B9746F" w:rsidRPr="004A1148" w:rsidRDefault="00B9746F" w:rsidP="003357CB">
            <w:pPr>
              <w:rPr>
                <w:rFonts w:ascii="PT Astra Serif" w:eastAsia="Calibri" w:hAnsi="PT Astra Serif"/>
                <w:sz w:val="26"/>
                <w:szCs w:val="26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9746F" w:rsidRPr="004A1148" w:rsidRDefault="00B9746F" w:rsidP="003357CB">
            <w:pPr>
              <w:jc w:val="center"/>
              <w:rPr>
                <w:rFonts w:ascii="PT Astra Serif" w:eastAsia="Calibri" w:hAnsi="PT Astra Serif"/>
              </w:rPr>
            </w:pPr>
            <w:r w:rsidRPr="004A1148">
              <w:rPr>
                <w:rFonts w:ascii="PT Astra Serif" w:eastAsia="Calibri" w:hAnsi="PT Astra Serif"/>
                <w:szCs w:val="24"/>
              </w:rPr>
              <w:t>(орошаемых, неорошаемых, осушенных)</w:t>
            </w:r>
          </w:p>
        </w:tc>
      </w:tr>
      <w:tr w:rsidR="00B9746F" w:rsidRPr="004A1148" w:rsidTr="003357CB">
        <w:trPr>
          <w:trHeight w:val="303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9746F" w:rsidRPr="004A1148" w:rsidRDefault="00B9746F" w:rsidP="003357CB">
            <w:pPr>
              <w:rPr>
                <w:rFonts w:ascii="PT Astra Serif" w:eastAsia="Calibri" w:hAnsi="PT Astra Serif"/>
                <w:sz w:val="26"/>
                <w:szCs w:val="26"/>
              </w:rPr>
            </w:pPr>
            <w:r w:rsidRPr="004A1148">
              <w:rPr>
                <w:rFonts w:ascii="PT Astra Serif" w:eastAsia="Calibri" w:hAnsi="PT Astra Serif"/>
                <w:sz w:val="26"/>
                <w:szCs w:val="26"/>
              </w:rPr>
              <w:t>Удобрения внесены под урожай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9746F" w:rsidRPr="004A1148" w:rsidRDefault="00B9746F" w:rsidP="003357CB">
            <w:pPr>
              <w:rPr>
                <w:rFonts w:ascii="PT Astra Serif" w:eastAsia="Calibri" w:hAnsi="PT Astra Serif"/>
                <w:sz w:val="26"/>
                <w:szCs w:val="26"/>
              </w:rPr>
            </w:pPr>
            <w:r w:rsidRPr="004A1148">
              <w:rPr>
                <w:rFonts w:ascii="PT Astra Serif" w:eastAsia="Calibri" w:hAnsi="PT Astra Serif"/>
                <w:sz w:val="26"/>
                <w:szCs w:val="26"/>
              </w:rPr>
              <w:t>20____ г.</w:t>
            </w:r>
          </w:p>
        </w:tc>
      </w:tr>
    </w:tbl>
    <w:p w:rsidR="00B9746F" w:rsidRPr="004A1148" w:rsidRDefault="00B9746F" w:rsidP="00B9746F">
      <w:pPr>
        <w:jc w:val="center"/>
        <w:rPr>
          <w:rFonts w:ascii="PT Astra Serif" w:eastAsia="Calibri" w:hAnsi="PT Astra Serif"/>
          <w:sz w:val="16"/>
          <w:szCs w:val="16"/>
        </w:rPr>
      </w:pPr>
    </w:p>
    <w:tbl>
      <w:tblPr>
        <w:tblW w:w="15237" w:type="dxa"/>
        <w:tblInd w:w="250" w:type="dxa"/>
        <w:tblLook w:val="04A0" w:firstRow="1" w:lastRow="0" w:firstColumn="1" w:lastColumn="0" w:noHBand="0" w:noVBand="1"/>
      </w:tblPr>
      <w:tblGrid>
        <w:gridCol w:w="1843"/>
        <w:gridCol w:w="840"/>
        <w:gridCol w:w="712"/>
        <w:gridCol w:w="927"/>
        <w:gridCol w:w="992"/>
        <w:gridCol w:w="992"/>
        <w:gridCol w:w="993"/>
        <w:gridCol w:w="992"/>
        <w:gridCol w:w="992"/>
        <w:gridCol w:w="993"/>
        <w:gridCol w:w="992"/>
        <w:gridCol w:w="992"/>
        <w:gridCol w:w="993"/>
        <w:gridCol w:w="992"/>
        <w:gridCol w:w="992"/>
      </w:tblGrid>
      <w:tr w:rsidR="00B9746F" w:rsidRPr="004A1148" w:rsidTr="003357CB">
        <w:trPr>
          <w:trHeight w:val="30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>
            <w:pPr>
              <w:jc w:val="center"/>
              <w:rPr>
                <w:rFonts w:ascii="PT Astra Serif" w:hAnsi="PT Astra Serif"/>
                <w:color w:val="000000"/>
              </w:rPr>
            </w:pPr>
            <w:r w:rsidRPr="004A1148">
              <w:rPr>
                <w:rFonts w:ascii="PT Astra Serif" w:hAnsi="PT Astra Serif"/>
                <w:color w:val="000000"/>
              </w:rPr>
              <w:t>Наименование удобрений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746F" w:rsidRPr="004A1148" w:rsidRDefault="00B9746F" w:rsidP="003357CB">
            <w:pPr>
              <w:ind w:left="113" w:right="113"/>
              <w:jc w:val="center"/>
              <w:rPr>
                <w:rFonts w:ascii="PT Astra Serif" w:hAnsi="PT Astra Serif"/>
                <w:color w:val="000000"/>
              </w:rPr>
            </w:pPr>
            <w:r w:rsidRPr="004A1148">
              <w:rPr>
                <w:rFonts w:ascii="PT Astra Serif" w:hAnsi="PT Astra Serif"/>
                <w:color w:val="000000"/>
              </w:rPr>
              <w:t>Процент действующего вещества</w:t>
            </w:r>
          </w:p>
        </w:tc>
        <w:tc>
          <w:tcPr>
            <w:tcW w:w="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746F" w:rsidRPr="004A1148" w:rsidRDefault="00B9746F" w:rsidP="003357CB">
            <w:pPr>
              <w:ind w:left="113" w:right="113"/>
              <w:jc w:val="center"/>
              <w:rPr>
                <w:rFonts w:ascii="PT Astra Serif" w:hAnsi="PT Astra Serif"/>
                <w:color w:val="000000"/>
              </w:rPr>
            </w:pPr>
            <w:r w:rsidRPr="004A1148">
              <w:rPr>
                <w:rFonts w:ascii="PT Astra Serif" w:hAnsi="PT Astra Serif"/>
                <w:color w:val="000000"/>
              </w:rPr>
              <w:t>Единица измерения</w:t>
            </w:r>
          </w:p>
        </w:tc>
        <w:tc>
          <w:tcPr>
            <w:tcW w:w="1184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9746F" w:rsidRPr="004A1148" w:rsidRDefault="00B9746F" w:rsidP="003357CB">
            <w:pPr>
              <w:jc w:val="center"/>
              <w:rPr>
                <w:rFonts w:ascii="PT Astra Serif" w:hAnsi="PT Astra Serif"/>
                <w:color w:val="000000"/>
              </w:rPr>
            </w:pPr>
            <w:r w:rsidRPr="004A1148">
              <w:rPr>
                <w:rFonts w:ascii="PT Astra Serif" w:hAnsi="PT Astra Serif"/>
                <w:color w:val="000000"/>
              </w:rPr>
              <w:t>Наименование культуры, номер поля</w:t>
            </w:r>
          </w:p>
        </w:tc>
      </w:tr>
      <w:tr w:rsidR="00B9746F" w:rsidRPr="004A1148" w:rsidTr="003357CB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46F" w:rsidRPr="004A1148" w:rsidRDefault="00B9746F" w:rsidP="003357CB">
            <w:pPr>
              <w:rPr>
                <w:rFonts w:ascii="PT Astra Serif" w:hAnsi="PT Astra Serif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46F" w:rsidRPr="004A1148" w:rsidRDefault="00B9746F" w:rsidP="003357CB">
            <w:pPr>
              <w:rPr>
                <w:rFonts w:ascii="PT Astra Serif" w:hAnsi="PT Astra Serif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46F" w:rsidRPr="004A1148" w:rsidRDefault="00B9746F" w:rsidP="003357CB">
            <w:pPr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9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746F" w:rsidRPr="004A1148" w:rsidRDefault="00B9746F" w:rsidP="003357CB"/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746F" w:rsidRPr="004A1148" w:rsidRDefault="00B9746F" w:rsidP="003357CB"/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746F" w:rsidRPr="004A1148" w:rsidRDefault="00B9746F" w:rsidP="003357CB"/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746F" w:rsidRPr="004A1148" w:rsidRDefault="00B9746F" w:rsidP="003357CB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</w:tr>
      <w:tr w:rsidR="00B9746F" w:rsidRPr="004A1148" w:rsidTr="003357CB">
        <w:trPr>
          <w:cantSplit/>
          <w:trHeight w:val="17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46F" w:rsidRPr="004A1148" w:rsidRDefault="00B9746F" w:rsidP="003357CB">
            <w:pPr>
              <w:rPr>
                <w:rFonts w:ascii="PT Astra Serif" w:hAnsi="PT Astra Serif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46F" w:rsidRPr="004A1148" w:rsidRDefault="00B9746F" w:rsidP="003357CB">
            <w:pPr>
              <w:rPr>
                <w:rFonts w:ascii="PT Astra Serif" w:hAnsi="PT Astra Serif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46F" w:rsidRPr="004A1148" w:rsidRDefault="00B9746F" w:rsidP="003357CB">
            <w:pPr>
              <w:rPr>
                <w:rFonts w:ascii="PT Astra Serif" w:hAnsi="PT Astra Serif"/>
                <w:color w:val="000000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746F" w:rsidRPr="004A1148" w:rsidRDefault="00B9746F" w:rsidP="003357CB">
            <w:pPr>
              <w:ind w:left="113" w:right="113"/>
              <w:jc w:val="center"/>
              <w:rPr>
                <w:rFonts w:ascii="PT Astra Serif" w:hAnsi="PT Astra Serif"/>
                <w:color w:val="000000"/>
              </w:rPr>
            </w:pPr>
            <w:r w:rsidRPr="004A1148">
              <w:rPr>
                <w:rFonts w:ascii="PT Astra Serif" w:hAnsi="PT Astra Serif"/>
                <w:color w:val="000000"/>
              </w:rPr>
              <w:t>внесено на площадь (гектар)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746F" w:rsidRPr="004A1148" w:rsidRDefault="00B9746F" w:rsidP="003357CB">
            <w:pPr>
              <w:ind w:left="113" w:right="113"/>
              <w:jc w:val="center"/>
              <w:rPr>
                <w:rFonts w:ascii="PT Astra Serif" w:hAnsi="PT Astra Serif"/>
                <w:color w:val="000000"/>
              </w:rPr>
            </w:pPr>
            <w:r w:rsidRPr="004A1148">
              <w:rPr>
                <w:rFonts w:ascii="PT Astra Serif" w:hAnsi="PT Astra Serif"/>
                <w:color w:val="000000"/>
              </w:rPr>
              <w:t>количество (</w:t>
            </w:r>
            <w:proofErr w:type="gramStart"/>
            <w:r w:rsidRPr="004A1148">
              <w:rPr>
                <w:rFonts w:ascii="PT Astra Serif" w:hAnsi="PT Astra Serif"/>
                <w:color w:val="000000"/>
              </w:rPr>
              <w:t>физических</w:t>
            </w:r>
            <w:proofErr w:type="gramEnd"/>
            <w:r w:rsidRPr="004A1148">
              <w:rPr>
                <w:rFonts w:ascii="PT Astra Serif" w:hAnsi="PT Astra Serif"/>
                <w:color w:val="000000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746F" w:rsidRPr="004A1148" w:rsidRDefault="00B9746F" w:rsidP="003357CB">
            <w:pPr>
              <w:ind w:left="113" w:right="113"/>
              <w:jc w:val="center"/>
              <w:rPr>
                <w:rFonts w:ascii="PT Astra Serif" w:hAnsi="PT Astra Serif"/>
                <w:color w:val="000000"/>
              </w:rPr>
            </w:pPr>
            <w:r w:rsidRPr="004A1148">
              <w:rPr>
                <w:rFonts w:ascii="PT Astra Serif" w:hAnsi="PT Astra Serif"/>
                <w:color w:val="000000"/>
              </w:rPr>
              <w:t>в переводе на действующее вещество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746F" w:rsidRPr="004A1148" w:rsidRDefault="00B9746F" w:rsidP="003357CB">
            <w:pPr>
              <w:ind w:left="113" w:right="113"/>
              <w:jc w:val="center"/>
              <w:rPr>
                <w:rFonts w:ascii="PT Astra Serif" w:hAnsi="PT Astra Serif"/>
                <w:color w:val="000000"/>
              </w:rPr>
            </w:pPr>
            <w:r w:rsidRPr="004A1148">
              <w:rPr>
                <w:rFonts w:ascii="PT Astra Serif" w:hAnsi="PT Astra Serif"/>
                <w:color w:val="000000"/>
              </w:rPr>
              <w:t>внесено на площадь (гектар)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746F" w:rsidRPr="004A1148" w:rsidRDefault="00B9746F" w:rsidP="003357CB">
            <w:pPr>
              <w:ind w:left="113" w:right="113"/>
              <w:jc w:val="center"/>
              <w:rPr>
                <w:rFonts w:ascii="PT Astra Serif" w:hAnsi="PT Astra Serif"/>
                <w:color w:val="000000"/>
              </w:rPr>
            </w:pPr>
            <w:r w:rsidRPr="004A1148">
              <w:rPr>
                <w:rFonts w:ascii="PT Astra Serif" w:hAnsi="PT Astra Serif"/>
                <w:color w:val="000000"/>
              </w:rPr>
              <w:t>количество (</w:t>
            </w:r>
            <w:proofErr w:type="gramStart"/>
            <w:r w:rsidRPr="004A1148">
              <w:rPr>
                <w:rFonts w:ascii="PT Astra Serif" w:hAnsi="PT Astra Serif"/>
                <w:color w:val="000000"/>
              </w:rPr>
              <w:t>физических</w:t>
            </w:r>
            <w:proofErr w:type="gramEnd"/>
            <w:r w:rsidRPr="004A1148">
              <w:rPr>
                <w:rFonts w:ascii="PT Astra Serif" w:hAnsi="PT Astra Serif"/>
                <w:color w:val="000000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746F" w:rsidRPr="004A1148" w:rsidRDefault="00B9746F" w:rsidP="003357CB">
            <w:pPr>
              <w:ind w:left="113" w:right="113"/>
              <w:jc w:val="center"/>
              <w:rPr>
                <w:rFonts w:ascii="PT Astra Serif" w:hAnsi="PT Astra Serif"/>
                <w:color w:val="000000"/>
              </w:rPr>
            </w:pPr>
            <w:r w:rsidRPr="004A1148">
              <w:rPr>
                <w:rFonts w:ascii="PT Astra Serif" w:hAnsi="PT Astra Serif"/>
                <w:color w:val="000000"/>
              </w:rPr>
              <w:t>в переводе на действующее вещество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746F" w:rsidRPr="004A1148" w:rsidRDefault="00B9746F" w:rsidP="003357CB">
            <w:pPr>
              <w:ind w:left="113" w:right="113"/>
              <w:jc w:val="center"/>
              <w:rPr>
                <w:rFonts w:ascii="PT Astra Serif" w:hAnsi="PT Astra Serif"/>
                <w:color w:val="000000"/>
              </w:rPr>
            </w:pPr>
            <w:r w:rsidRPr="004A1148">
              <w:rPr>
                <w:rFonts w:ascii="PT Astra Serif" w:hAnsi="PT Astra Serif"/>
                <w:color w:val="000000"/>
              </w:rPr>
              <w:t>внесено на площадь (гектар)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746F" w:rsidRPr="004A1148" w:rsidRDefault="00B9746F" w:rsidP="003357CB">
            <w:pPr>
              <w:ind w:left="113" w:right="113"/>
              <w:jc w:val="center"/>
              <w:rPr>
                <w:rFonts w:ascii="PT Astra Serif" w:hAnsi="PT Astra Serif"/>
                <w:color w:val="000000"/>
              </w:rPr>
            </w:pPr>
            <w:r w:rsidRPr="004A1148">
              <w:rPr>
                <w:rFonts w:ascii="PT Astra Serif" w:hAnsi="PT Astra Serif"/>
                <w:color w:val="000000"/>
              </w:rPr>
              <w:t>количество (</w:t>
            </w:r>
            <w:proofErr w:type="gramStart"/>
            <w:r w:rsidRPr="004A1148">
              <w:rPr>
                <w:rFonts w:ascii="PT Astra Serif" w:hAnsi="PT Astra Serif"/>
                <w:color w:val="000000"/>
              </w:rPr>
              <w:t>физических</w:t>
            </w:r>
            <w:proofErr w:type="gramEnd"/>
            <w:r w:rsidRPr="004A1148">
              <w:rPr>
                <w:rFonts w:ascii="PT Astra Serif" w:hAnsi="PT Astra Serif"/>
                <w:color w:val="000000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746F" w:rsidRPr="004A1148" w:rsidRDefault="00B9746F" w:rsidP="003357CB">
            <w:pPr>
              <w:ind w:left="113" w:right="113"/>
              <w:jc w:val="center"/>
              <w:rPr>
                <w:rFonts w:ascii="PT Astra Serif" w:hAnsi="PT Astra Serif"/>
                <w:color w:val="000000"/>
              </w:rPr>
            </w:pPr>
            <w:r w:rsidRPr="004A1148">
              <w:rPr>
                <w:rFonts w:ascii="PT Astra Serif" w:hAnsi="PT Astra Serif"/>
                <w:color w:val="000000"/>
              </w:rPr>
              <w:t>в переводе на действующее вещество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746F" w:rsidRPr="004A1148" w:rsidRDefault="00B9746F" w:rsidP="003357CB">
            <w:pPr>
              <w:ind w:left="113" w:right="113"/>
              <w:jc w:val="center"/>
              <w:rPr>
                <w:rFonts w:ascii="PT Astra Serif" w:hAnsi="PT Astra Serif"/>
                <w:color w:val="000000"/>
              </w:rPr>
            </w:pPr>
            <w:r w:rsidRPr="004A1148">
              <w:rPr>
                <w:rFonts w:ascii="PT Astra Serif" w:hAnsi="PT Astra Serif"/>
                <w:color w:val="000000"/>
              </w:rPr>
              <w:t>внесено на площадь (гектар)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746F" w:rsidRPr="004A1148" w:rsidRDefault="00B9746F" w:rsidP="003357CB">
            <w:pPr>
              <w:ind w:left="113" w:right="113"/>
              <w:jc w:val="center"/>
              <w:rPr>
                <w:rFonts w:ascii="PT Astra Serif" w:hAnsi="PT Astra Serif"/>
                <w:color w:val="000000"/>
              </w:rPr>
            </w:pPr>
            <w:r w:rsidRPr="004A1148">
              <w:rPr>
                <w:rFonts w:ascii="PT Astra Serif" w:hAnsi="PT Astra Serif"/>
                <w:color w:val="000000"/>
              </w:rPr>
              <w:t>количество (</w:t>
            </w:r>
            <w:proofErr w:type="gramStart"/>
            <w:r w:rsidRPr="004A1148">
              <w:rPr>
                <w:rFonts w:ascii="PT Astra Serif" w:hAnsi="PT Astra Serif"/>
                <w:color w:val="000000"/>
              </w:rPr>
              <w:t>физических</w:t>
            </w:r>
            <w:proofErr w:type="gramEnd"/>
            <w:r w:rsidRPr="004A1148">
              <w:rPr>
                <w:rFonts w:ascii="PT Astra Serif" w:hAnsi="PT Astra Serif"/>
                <w:color w:val="000000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746F" w:rsidRPr="004A1148" w:rsidRDefault="00B9746F" w:rsidP="003357CB">
            <w:pPr>
              <w:ind w:left="113" w:right="113"/>
              <w:jc w:val="center"/>
              <w:rPr>
                <w:rFonts w:ascii="PT Astra Serif" w:hAnsi="PT Astra Serif"/>
                <w:color w:val="000000"/>
              </w:rPr>
            </w:pPr>
            <w:r w:rsidRPr="004A1148">
              <w:rPr>
                <w:rFonts w:ascii="PT Astra Serif" w:hAnsi="PT Astra Serif"/>
                <w:color w:val="000000"/>
              </w:rPr>
              <w:t>в переводе на действующее вещество</w:t>
            </w:r>
          </w:p>
        </w:tc>
      </w:tr>
      <w:tr w:rsidR="00B9746F" w:rsidRPr="004A1148" w:rsidTr="003357CB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/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/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/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/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/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/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/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/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/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/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/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/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746F" w:rsidRPr="004A1148" w:rsidRDefault="00B9746F" w:rsidP="003357CB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746F" w:rsidRPr="004A1148" w:rsidRDefault="00B9746F" w:rsidP="003357CB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746F" w:rsidRPr="004A1148" w:rsidRDefault="00B9746F" w:rsidP="003357CB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</w:tr>
      <w:tr w:rsidR="00B9746F" w:rsidRPr="004A1148" w:rsidTr="003357CB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/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/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/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/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/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/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/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/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/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/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/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746F" w:rsidRPr="004A1148" w:rsidRDefault="00B9746F" w:rsidP="003357CB"/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746F" w:rsidRPr="004A1148" w:rsidRDefault="00B9746F" w:rsidP="003357CB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746F" w:rsidRPr="004A1148" w:rsidRDefault="00B9746F" w:rsidP="003357CB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746F" w:rsidRPr="004A1148" w:rsidRDefault="00B9746F" w:rsidP="003357CB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</w:tr>
    </w:tbl>
    <w:p w:rsidR="00B9746F" w:rsidRPr="004A1148" w:rsidRDefault="00B9746F" w:rsidP="00B9746F">
      <w:pPr>
        <w:jc w:val="center"/>
        <w:rPr>
          <w:rFonts w:ascii="PT Astra Serif" w:eastAsia="Calibri" w:hAnsi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4"/>
        <w:gridCol w:w="1876"/>
        <w:gridCol w:w="722"/>
        <w:gridCol w:w="4909"/>
      </w:tblGrid>
      <w:tr w:rsidR="00B9746F" w:rsidRPr="004A1148" w:rsidTr="003357CB">
        <w:trPr>
          <w:trHeight w:val="292"/>
        </w:trPr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9746F" w:rsidRPr="004A1148" w:rsidRDefault="00B9746F" w:rsidP="003357CB">
            <w:pPr>
              <w:rPr>
                <w:rFonts w:ascii="PT Astra Serif" w:eastAsia="Calibri" w:hAnsi="PT Astra Serif"/>
                <w:sz w:val="26"/>
                <w:szCs w:val="26"/>
              </w:rPr>
            </w:pPr>
            <w:r w:rsidRPr="004A1148">
              <w:rPr>
                <w:rFonts w:ascii="PT Astra Serif" w:eastAsia="Calibri" w:hAnsi="PT Astra Serif"/>
                <w:sz w:val="26"/>
                <w:szCs w:val="26"/>
              </w:rPr>
              <w:t>Агроном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746F" w:rsidRPr="004A1148" w:rsidRDefault="00B9746F" w:rsidP="003357CB">
            <w:pPr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B9746F" w:rsidRPr="004A1148" w:rsidRDefault="00B9746F" w:rsidP="003357CB">
            <w:pPr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46F" w:rsidRPr="004A1148" w:rsidRDefault="00B9746F" w:rsidP="003357CB">
            <w:pPr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B9746F" w:rsidRPr="004A1148" w:rsidTr="003357CB">
        <w:trPr>
          <w:trHeight w:val="290"/>
        </w:trPr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746F" w:rsidRPr="004A1148" w:rsidRDefault="00B9746F" w:rsidP="003357CB">
            <w:pPr>
              <w:rPr>
                <w:rFonts w:ascii="PT Astra Serif" w:eastAsia="Calibri" w:hAnsi="PT Astra Serif"/>
                <w:sz w:val="26"/>
                <w:szCs w:val="26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9746F" w:rsidRPr="00112FEA" w:rsidRDefault="00B9746F" w:rsidP="003357CB">
            <w:pPr>
              <w:jc w:val="center"/>
              <w:rPr>
                <w:rFonts w:ascii="PT Astra Serif" w:eastAsia="Calibri" w:hAnsi="PT Astra Serif"/>
                <w:sz w:val="16"/>
                <w:szCs w:val="16"/>
              </w:rPr>
            </w:pPr>
            <w:r w:rsidRPr="00112FEA">
              <w:rPr>
                <w:rFonts w:ascii="PT Astra Serif" w:eastAsia="Calibri" w:hAnsi="PT Astra Serif"/>
                <w:sz w:val="16"/>
                <w:szCs w:val="16"/>
              </w:rPr>
              <w:t>(подпись)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B9746F" w:rsidRPr="00112FEA" w:rsidRDefault="00B9746F" w:rsidP="003357CB">
            <w:pPr>
              <w:rPr>
                <w:rFonts w:ascii="PT Astra Serif" w:eastAsia="Calibri" w:hAnsi="PT Astra Serif"/>
                <w:sz w:val="16"/>
                <w:szCs w:val="16"/>
              </w:rPr>
            </w:pPr>
          </w:p>
        </w:tc>
        <w:tc>
          <w:tcPr>
            <w:tcW w:w="490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9746F" w:rsidRPr="00112FEA" w:rsidRDefault="00B9746F" w:rsidP="003357CB">
            <w:pPr>
              <w:jc w:val="center"/>
              <w:rPr>
                <w:rFonts w:ascii="PT Astra Serif" w:eastAsia="Calibri" w:hAnsi="PT Astra Serif"/>
                <w:sz w:val="16"/>
                <w:szCs w:val="16"/>
              </w:rPr>
            </w:pPr>
            <w:proofErr w:type="gramStart"/>
            <w:r w:rsidRPr="00112FEA">
              <w:rPr>
                <w:rFonts w:ascii="PT Astra Serif" w:eastAsia="Calibri" w:hAnsi="PT Astra Serif"/>
                <w:sz w:val="16"/>
                <w:szCs w:val="16"/>
              </w:rPr>
              <w:t>(фамилия, имя, отчество (последнее – при наличии)</w:t>
            </w:r>
            <w:proofErr w:type="gramEnd"/>
          </w:p>
        </w:tc>
      </w:tr>
      <w:tr w:rsidR="00B9746F" w:rsidRPr="004A1148" w:rsidTr="003357CB">
        <w:trPr>
          <w:trHeight w:val="315"/>
        </w:trPr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9746F" w:rsidRPr="004A1148" w:rsidRDefault="00B9746F" w:rsidP="003357CB">
            <w:pPr>
              <w:rPr>
                <w:rFonts w:ascii="PT Astra Serif" w:eastAsia="Calibri" w:hAnsi="PT Astra Serif"/>
                <w:sz w:val="26"/>
                <w:szCs w:val="26"/>
              </w:rPr>
            </w:pPr>
            <w:r w:rsidRPr="004A1148">
              <w:rPr>
                <w:rFonts w:ascii="PT Astra Serif" w:eastAsia="Calibri" w:hAnsi="PT Astra Serif"/>
                <w:sz w:val="26"/>
                <w:szCs w:val="26"/>
              </w:rPr>
              <w:t>Руководитель (Глава КФХ)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746F" w:rsidRPr="004A1148" w:rsidRDefault="00B9746F" w:rsidP="003357CB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B9746F" w:rsidRPr="004A1148" w:rsidRDefault="00B9746F" w:rsidP="003357CB">
            <w:pPr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9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46F" w:rsidRPr="004A1148" w:rsidRDefault="00B9746F" w:rsidP="003357CB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B9746F" w:rsidRPr="004A1148" w:rsidTr="003357CB">
        <w:trPr>
          <w:trHeight w:val="315"/>
        </w:trPr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746F" w:rsidRPr="004A1148" w:rsidRDefault="00B9746F" w:rsidP="003357CB">
            <w:pPr>
              <w:rPr>
                <w:rFonts w:ascii="PT Astra Serif" w:eastAsia="Calibri" w:hAnsi="PT Astra Serif"/>
                <w:sz w:val="26"/>
                <w:szCs w:val="26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9746F" w:rsidRPr="00112FEA" w:rsidRDefault="00B9746F" w:rsidP="003357CB">
            <w:pPr>
              <w:jc w:val="center"/>
              <w:rPr>
                <w:rFonts w:ascii="PT Astra Serif" w:eastAsia="Calibri" w:hAnsi="PT Astra Serif"/>
                <w:sz w:val="16"/>
                <w:szCs w:val="16"/>
              </w:rPr>
            </w:pPr>
            <w:r w:rsidRPr="00112FEA">
              <w:rPr>
                <w:rFonts w:ascii="PT Astra Serif" w:eastAsia="Calibri" w:hAnsi="PT Astra Serif"/>
                <w:sz w:val="16"/>
                <w:szCs w:val="16"/>
              </w:rPr>
              <w:t>(подпись)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B9746F" w:rsidRPr="00112FEA" w:rsidRDefault="00B9746F" w:rsidP="003357CB">
            <w:pPr>
              <w:rPr>
                <w:rFonts w:ascii="PT Astra Serif" w:eastAsia="Calibri" w:hAnsi="PT Astra Serif"/>
                <w:sz w:val="16"/>
                <w:szCs w:val="16"/>
              </w:rPr>
            </w:pPr>
          </w:p>
        </w:tc>
        <w:tc>
          <w:tcPr>
            <w:tcW w:w="49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46F" w:rsidRPr="00112FEA" w:rsidRDefault="00B9746F" w:rsidP="003357CB">
            <w:pPr>
              <w:jc w:val="center"/>
              <w:rPr>
                <w:rFonts w:ascii="PT Astra Serif" w:eastAsia="Calibri" w:hAnsi="PT Astra Serif"/>
                <w:sz w:val="16"/>
                <w:szCs w:val="16"/>
              </w:rPr>
            </w:pPr>
            <w:proofErr w:type="gramStart"/>
            <w:r w:rsidRPr="00112FEA">
              <w:rPr>
                <w:rFonts w:ascii="PT Astra Serif" w:eastAsia="Calibri" w:hAnsi="PT Astra Serif"/>
                <w:sz w:val="16"/>
                <w:szCs w:val="16"/>
              </w:rPr>
              <w:t>(фамилия, имя, отчество (последнее – при наличии)</w:t>
            </w:r>
            <w:proofErr w:type="gramEnd"/>
          </w:p>
          <w:p w:rsidR="00B9746F" w:rsidRPr="00112FEA" w:rsidRDefault="00B9746F" w:rsidP="003357CB">
            <w:pPr>
              <w:jc w:val="center"/>
              <w:rPr>
                <w:rFonts w:ascii="PT Astra Serif" w:eastAsia="Calibri" w:hAnsi="PT Astra Serif"/>
                <w:sz w:val="16"/>
                <w:szCs w:val="16"/>
              </w:rPr>
            </w:pPr>
          </w:p>
        </w:tc>
      </w:tr>
    </w:tbl>
    <w:p w:rsidR="00B9746F" w:rsidRPr="007D6222" w:rsidRDefault="00B9746F" w:rsidP="00B9746F">
      <w:pPr>
        <w:ind w:firstLine="142"/>
        <w:rPr>
          <w:rFonts w:ascii="PT Astra Serif" w:eastAsia="Calibri" w:hAnsi="PT Astra Serif"/>
        </w:rPr>
      </w:pPr>
      <w:r w:rsidRPr="004A1148">
        <w:rPr>
          <w:rFonts w:ascii="PT Astra Serif" w:eastAsia="Calibri" w:hAnsi="PT Astra Serif"/>
          <w:sz w:val="24"/>
        </w:rPr>
        <w:t>Место печати (при наличии)</w:t>
      </w:r>
    </w:p>
    <w:p w:rsidR="00B9746F" w:rsidRDefault="00B9746F" w:rsidP="00B974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 w:cs="PT Astra Serif"/>
          <w:sz w:val="26"/>
          <w:szCs w:val="26"/>
        </w:rPr>
      </w:pPr>
    </w:p>
    <w:p w:rsidR="0012775F" w:rsidRDefault="0012775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  <w:sectPr w:rsidR="0012775F" w:rsidSect="0091546E">
          <w:pgSz w:w="16840" w:h="11907" w:orient="landscape" w:code="9"/>
          <w:pgMar w:top="1134" w:right="1134" w:bottom="567" w:left="992" w:header="567" w:footer="567" w:gutter="0"/>
          <w:cols w:space="720"/>
          <w:docGrid w:linePitch="326"/>
        </w:sectPr>
      </w:pPr>
    </w:p>
    <w:p w:rsidR="007024F8" w:rsidRPr="002C63B1" w:rsidRDefault="0054351E" w:rsidP="007024F8">
      <w:pPr>
        <w:tabs>
          <w:tab w:val="left" w:pos="2977"/>
        </w:tabs>
        <w:autoSpaceDE w:val="0"/>
        <w:autoSpaceDN w:val="0"/>
        <w:adjustRightInd w:val="0"/>
        <w:ind w:left="5812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 № 4</w:t>
      </w:r>
    </w:p>
    <w:p w:rsidR="007024F8" w:rsidRPr="002C63B1" w:rsidRDefault="007024F8" w:rsidP="007024F8">
      <w:pPr>
        <w:tabs>
          <w:tab w:val="left" w:pos="2977"/>
        </w:tabs>
        <w:autoSpaceDE w:val="0"/>
        <w:autoSpaceDN w:val="0"/>
        <w:adjustRightInd w:val="0"/>
        <w:ind w:left="5812"/>
        <w:outlineLvl w:val="0"/>
        <w:rPr>
          <w:rFonts w:ascii="PT Astra Serif" w:hAnsi="PT Astra Serif"/>
          <w:sz w:val="24"/>
          <w:szCs w:val="24"/>
        </w:rPr>
      </w:pPr>
      <w:r w:rsidRPr="002C63B1">
        <w:rPr>
          <w:rFonts w:ascii="PT Astra Serif" w:hAnsi="PT Astra Serif"/>
          <w:sz w:val="24"/>
          <w:szCs w:val="24"/>
        </w:rPr>
        <w:t>к приказу Департамента по социально-экономическому развитию села Томской области</w:t>
      </w:r>
    </w:p>
    <w:p w:rsidR="007024F8" w:rsidRPr="002C63B1" w:rsidRDefault="007024F8" w:rsidP="007024F8">
      <w:pPr>
        <w:tabs>
          <w:tab w:val="left" w:pos="2977"/>
        </w:tabs>
        <w:autoSpaceDE w:val="0"/>
        <w:autoSpaceDN w:val="0"/>
        <w:adjustRightInd w:val="0"/>
        <w:ind w:left="5812"/>
        <w:outlineLvl w:val="0"/>
        <w:rPr>
          <w:rFonts w:ascii="PT Astra Serif" w:hAnsi="PT Astra Serif"/>
          <w:sz w:val="24"/>
          <w:szCs w:val="24"/>
        </w:rPr>
      </w:pPr>
      <w:r w:rsidRPr="002C63B1">
        <w:rPr>
          <w:rFonts w:ascii="PT Astra Serif" w:hAnsi="PT Astra Serif"/>
          <w:sz w:val="24"/>
          <w:szCs w:val="24"/>
        </w:rPr>
        <w:t xml:space="preserve">от      </w:t>
      </w:r>
      <w:r w:rsidR="004E4C88">
        <w:rPr>
          <w:rFonts w:ascii="PT Astra Serif" w:hAnsi="PT Astra Serif"/>
          <w:sz w:val="24"/>
          <w:szCs w:val="24"/>
        </w:rPr>
        <w:t xml:space="preserve">  </w:t>
      </w:r>
      <w:r w:rsidRPr="002C63B1">
        <w:rPr>
          <w:rFonts w:ascii="PT Astra Serif" w:hAnsi="PT Astra Serif"/>
          <w:sz w:val="24"/>
          <w:szCs w:val="24"/>
        </w:rPr>
        <w:t> </w:t>
      </w:r>
      <w:r w:rsidR="00C061CC">
        <w:rPr>
          <w:rFonts w:ascii="PT Astra Serif" w:hAnsi="PT Astra Serif"/>
          <w:sz w:val="24"/>
          <w:szCs w:val="24"/>
        </w:rPr>
        <w:t>05.02.2024</w:t>
      </w:r>
      <w:r w:rsidRPr="00235BDB">
        <w:rPr>
          <w:rFonts w:ascii="PT Astra Serif" w:hAnsi="PT Astra Serif"/>
          <w:sz w:val="24"/>
          <w:szCs w:val="24"/>
        </w:rPr>
        <w:fldChar w:fldCharType="begin"/>
      </w:r>
      <w:r w:rsidRPr="00235BDB">
        <w:rPr>
          <w:rFonts w:ascii="PT Astra Serif" w:hAnsi="PT Astra Serif"/>
          <w:sz w:val="24"/>
          <w:szCs w:val="24"/>
        </w:rPr>
        <w:instrText xml:space="preserve"> FORMTEXT </w:instrText>
      </w:r>
      <w:r w:rsidRPr="00235BDB">
        <w:rPr>
          <w:rFonts w:ascii="PT Astra Serif" w:hAnsi="PT Astra Serif"/>
          <w:sz w:val="24"/>
          <w:szCs w:val="24"/>
        </w:rPr>
        <w:fldChar w:fldCharType="end"/>
      </w:r>
      <w:r w:rsidRPr="002C63B1">
        <w:rPr>
          <w:rFonts w:ascii="PT Astra Serif" w:hAnsi="PT Astra Serif"/>
          <w:sz w:val="24"/>
          <w:szCs w:val="24"/>
        </w:rPr>
        <w:t xml:space="preserve">   №     </w:t>
      </w:r>
      <w:r w:rsidR="0081124F">
        <w:rPr>
          <w:rFonts w:ascii="PT Astra Serif" w:hAnsi="PT Astra Serif"/>
          <w:sz w:val="24"/>
          <w:szCs w:val="24"/>
        </w:rPr>
        <w:t>10</w:t>
      </w:r>
      <w:r w:rsidRPr="00235BDB">
        <w:rPr>
          <w:rFonts w:ascii="PT Astra Serif" w:hAnsi="PT Astra Serif"/>
          <w:sz w:val="24"/>
          <w:szCs w:val="24"/>
        </w:rPr>
        <w:fldChar w:fldCharType="begin"/>
      </w:r>
      <w:r w:rsidRPr="00235BDB">
        <w:rPr>
          <w:rFonts w:ascii="PT Astra Serif" w:hAnsi="PT Astra Serif"/>
          <w:sz w:val="24"/>
          <w:szCs w:val="24"/>
        </w:rPr>
        <w:instrText xml:space="preserve"> FORMTEXT </w:instrText>
      </w:r>
      <w:r w:rsidRPr="00235BDB">
        <w:rPr>
          <w:rFonts w:ascii="PT Astra Serif" w:hAnsi="PT Astra Serif"/>
          <w:sz w:val="24"/>
          <w:szCs w:val="24"/>
        </w:rPr>
        <w:fldChar w:fldCharType="end"/>
      </w:r>
    </w:p>
    <w:p w:rsidR="000F4577" w:rsidRPr="00AB293C" w:rsidRDefault="000F4577" w:rsidP="000F45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/>
          <w:bCs/>
          <w:sz w:val="26"/>
          <w:szCs w:val="26"/>
        </w:rPr>
      </w:pPr>
    </w:p>
    <w:p w:rsidR="000F4577" w:rsidRPr="00AB293C" w:rsidRDefault="000F4577" w:rsidP="000F45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/>
          <w:bCs/>
          <w:sz w:val="26"/>
          <w:szCs w:val="26"/>
        </w:rPr>
      </w:pPr>
    </w:p>
    <w:p w:rsidR="000F4577" w:rsidRPr="003357CB" w:rsidRDefault="000F4577" w:rsidP="00386B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4"/>
          <w:szCs w:val="24"/>
        </w:rPr>
      </w:pPr>
      <w:r w:rsidRPr="003357CB">
        <w:rPr>
          <w:rFonts w:ascii="PT Astra Serif" w:hAnsi="PT Astra Serif" w:cs="PT Astra Serif"/>
          <w:bCs/>
          <w:sz w:val="24"/>
          <w:szCs w:val="24"/>
        </w:rPr>
        <w:t>Коэффициент внесения обработанных, переработанных побочных продуктов животноводства для предоставления субсидии на поддержку приоритетных направлений агропромышленного комплекса и развитие малых форм хозяйствования</w:t>
      </w:r>
    </w:p>
    <w:p w:rsidR="000F4577" w:rsidRPr="003357CB" w:rsidRDefault="000F4577" w:rsidP="00386B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4"/>
          <w:szCs w:val="24"/>
        </w:rPr>
      </w:pPr>
      <w:r w:rsidRPr="003357CB">
        <w:rPr>
          <w:rFonts w:ascii="PT Astra Serif" w:hAnsi="PT Astra Serif" w:cs="PT Astra Serif"/>
          <w:bCs/>
          <w:sz w:val="24"/>
          <w:szCs w:val="24"/>
        </w:rPr>
        <w:t>по направлению: на финансовое обеспечение части затрат на поддержку проведения агротехнологических работ, повышение уровня экологической безопасности сельскохозяйственного производства, а также повышение плодородия и качества почв:</w:t>
      </w:r>
    </w:p>
    <w:p w:rsidR="000F4577" w:rsidRPr="003357CB" w:rsidRDefault="000F4577" w:rsidP="00386B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4"/>
          <w:szCs w:val="24"/>
        </w:rPr>
      </w:pPr>
      <w:r w:rsidRPr="003357CB">
        <w:rPr>
          <w:rFonts w:ascii="PT Astra Serif" w:hAnsi="PT Astra Serif" w:cs="PT Astra Serif"/>
          <w:bCs/>
          <w:sz w:val="24"/>
          <w:szCs w:val="24"/>
        </w:rPr>
        <w:t>на посевных площадях, занятых зерновыми, зернобобовыми, масличными (за исключением рапса и сои), кормовыми сельскохозяйственными</w:t>
      </w:r>
    </w:p>
    <w:p w:rsidR="000F4577" w:rsidRPr="003357CB" w:rsidRDefault="000F4577" w:rsidP="00386B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46"/>
        <w:gridCol w:w="4025"/>
      </w:tblGrid>
      <w:tr w:rsidR="000F4577" w:rsidRPr="003357CB" w:rsidTr="003357CB">
        <w:trPr>
          <w:jc w:val="center"/>
        </w:trPr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577" w:rsidRPr="003357CB" w:rsidRDefault="000F4577" w:rsidP="00335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357CB">
              <w:rPr>
                <w:rFonts w:ascii="PT Astra Serif" w:hAnsi="PT Astra Serif" w:cs="PT Astra Serif"/>
                <w:sz w:val="24"/>
                <w:szCs w:val="24"/>
              </w:rPr>
              <w:t>Количество внесенных обработанных, переработанных побочных продуктов животноводства на 1 гектар, тонн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577" w:rsidRPr="003357CB" w:rsidRDefault="000F4577" w:rsidP="00335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357CB">
              <w:rPr>
                <w:rFonts w:ascii="PT Astra Serif" w:hAnsi="PT Astra Serif" w:cs="PT Astra Serif"/>
                <w:sz w:val="24"/>
                <w:szCs w:val="24"/>
              </w:rPr>
              <w:t>Коэффициент внесения обработанных, переработанных побочных продуктов животноводства (</w:t>
            </w:r>
            <w:proofErr w:type="spellStart"/>
            <w:r w:rsidRPr="003357CB">
              <w:rPr>
                <w:rFonts w:ascii="PT Astra Serif" w:hAnsi="PT Astra Serif" w:cs="PT Astra Serif"/>
                <w:sz w:val="24"/>
                <w:szCs w:val="24"/>
              </w:rPr>
              <w:t>Кв</w:t>
            </w:r>
            <w:proofErr w:type="gramStart"/>
            <w:r w:rsidRPr="003357CB">
              <w:rPr>
                <w:rFonts w:ascii="PT Astra Serif" w:hAnsi="PT Astra Serif" w:cs="PT Astra Serif"/>
                <w:sz w:val="24"/>
                <w:szCs w:val="24"/>
              </w:rPr>
              <w:t>.п</w:t>
            </w:r>
            <w:proofErr w:type="gramEnd"/>
            <w:r w:rsidRPr="003357CB">
              <w:rPr>
                <w:rFonts w:ascii="PT Astra Serif" w:hAnsi="PT Astra Serif" w:cs="PT Astra Serif"/>
                <w:sz w:val="24"/>
                <w:szCs w:val="24"/>
              </w:rPr>
              <w:t>пж</w:t>
            </w:r>
            <w:proofErr w:type="spellEnd"/>
            <w:r w:rsidRPr="003357CB">
              <w:rPr>
                <w:rFonts w:ascii="PT Astra Serif" w:hAnsi="PT Astra Serif" w:cs="PT Astra Serif"/>
                <w:sz w:val="24"/>
                <w:szCs w:val="24"/>
              </w:rPr>
              <w:t>)</w:t>
            </w:r>
          </w:p>
        </w:tc>
      </w:tr>
      <w:tr w:rsidR="000F4577" w:rsidRPr="003357CB" w:rsidTr="003357CB">
        <w:trPr>
          <w:jc w:val="center"/>
        </w:trPr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577" w:rsidRPr="003357CB" w:rsidRDefault="000F4577" w:rsidP="00335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28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357CB">
              <w:rPr>
                <w:rFonts w:ascii="PT Astra Serif" w:hAnsi="PT Astra Serif" w:cs="PT Astra Serif"/>
                <w:sz w:val="24"/>
                <w:szCs w:val="24"/>
              </w:rPr>
              <w:t>до 3 тонн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577" w:rsidRPr="003357CB" w:rsidRDefault="000F4577" w:rsidP="00335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357CB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</w:tr>
      <w:tr w:rsidR="000F4577" w:rsidRPr="003357CB" w:rsidTr="003357CB">
        <w:trPr>
          <w:jc w:val="center"/>
        </w:trPr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577" w:rsidRPr="003357CB" w:rsidRDefault="000F4577" w:rsidP="00335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28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357CB">
              <w:rPr>
                <w:rFonts w:ascii="PT Astra Serif" w:hAnsi="PT Astra Serif" w:cs="PT Astra Serif"/>
                <w:sz w:val="24"/>
                <w:szCs w:val="24"/>
              </w:rPr>
              <w:t>3 тонны и более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577" w:rsidRPr="003357CB" w:rsidRDefault="000F4577" w:rsidP="00335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357CB">
              <w:rPr>
                <w:rFonts w:ascii="PT Astra Serif" w:hAnsi="PT Astra Serif" w:cs="PT Astra Serif"/>
                <w:sz w:val="24"/>
                <w:szCs w:val="24"/>
              </w:rPr>
              <w:t>1,2</w:t>
            </w:r>
          </w:p>
        </w:tc>
      </w:tr>
    </w:tbl>
    <w:p w:rsidR="000F4577" w:rsidRPr="00AB293C" w:rsidRDefault="000F4577" w:rsidP="000F45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0F4577" w:rsidRPr="00AB293C" w:rsidRDefault="000F4577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Default="000F4577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3357CB" w:rsidRPr="00AB293C" w:rsidRDefault="003357CB" w:rsidP="000F4577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54351E" w:rsidRPr="002C63B1" w:rsidRDefault="0054351E" w:rsidP="0054351E">
      <w:pPr>
        <w:tabs>
          <w:tab w:val="left" w:pos="2977"/>
        </w:tabs>
        <w:autoSpaceDE w:val="0"/>
        <w:autoSpaceDN w:val="0"/>
        <w:adjustRightInd w:val="0"/>
        <w:ind w:left="5812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 № 5</w:t>
      </w:r>
    </w:p>
    <w:p w:rsidR="0054351E" w:rsidRPr="002C63B1" w:rsidRDefault="0054351E" w:rsidP="0054351E">
      <w:pPr>
        <w:tabs>
          <w:tab w:val="left" w:pos="2977"/>
        </w:tabs>
        <w:autoSpaceDE w:val="0"/>
        <w:autoSpaceDN w:val="0"/>
        <w:adjustRightInd w:val="0"/>
        <w:ind w:left="5812"/>
        <w:outlineLvl w:val="0"/>
        <w:rPr>
          <w:rFonts w:ascii="PT Astra Serif" w:hAnsi="PT Astra Serif"/>
          <w:sz w:val="24"/>
          <w:szCs w:val="24"/>
        </w:rPr>
      </w:pPr>
      <w:r w:rsidRPr="002C63B1">
        <w:rPr>
          <w:rFonts w:ascii="PT Astra Serif" w:hAnsi="PT Astra Serif"/>
          <w:sz w:val="24"/>
          <w:szCs w:val="24"/>
        </w:rPr>
        <w:t>к приказу Департамента по социально-экономическому развитию села Томской области</w:t>
      </w:r>
    </w:p>
    <w:p w:rsidR="0054351E" w:rsidRPr="002C63B1" w:rsidRDefault="0054351E" w:rsidP="0054351E">
      <w:pPr>
        <w:tabs>
          <w:tab w:val="left" w:pos="2977"/>
        </w:tabs>
        <w:autoSpaceDE w:val="0"/>
        <w:autoSpaceDN w:val="0"/>
        <w:adjustRightInd w:val="0"/>
        <w:ind w:left="5812"/>
        <w:outlineLvl w:val="0"/>
        <w:rPr>
          <w:rFonts w:ascii="PT Astra Serif" w:hAnsi="PT Astra Serif"/>
          <w:sz w:val="24"/>
          <w:szCs w:val="24"/>
        </w:rPr>
      </w:pPr>
      <w:r w:rsidRPr="002C63B1">
        <w:rPr>
          <w:rFonts w:ascii="PT Astra Serif" w:hAnsi="PT Astra Serif"/>
          <w:sz w:val="24"/>
          <w:szCs w:val="24"/>
        </w:rPr>
        <w:t>от       </w:t>
      </w:r>
      <w:r w:rsidR="004E4C88">
        <w:rPr>
          <w:rFonts w:ascii="PT Astra Serif" w:hAnsi="PT Astra Serif"/>
          <w:sz w:val="24"/>
          <w:szCs w:val="24"/>
        </w:rPr>
        <w:t xml:space="preserve">  </w:t>
      </w:r>
      <w:r w:rsidR="00C061CC">
        <w:rPr>
          <w:rFonts w:ascii="PT Astra Serif" w:hAnsi="PT Astra Serif"/>
          <w:sz w:val="24"/>
          <w:szCs w:val="24"/>
        </w:rPr>
        <w:t>05.02.2024</w:t>
      </w:r>
      <w:r w:rsidRPr="00235BDB">
        <w:rPr>
          <w:rFonts w:ascii="PT Astra Serif" w:hAnsi="PT Astra Serif"/>
          <w:sz w:val="24"/>
          <w:szCs w:val="24"/>
        </w:rPr>
        <w:fldChar w:fldCharType="begin"/>
      </w:r>
      <w:r w:rsidRPr="00235BDB">
        <w:rPr>
          <w:rFonts w:ascii="PT Astra Serif" w:hAnsi="PT Astra Serif"/>
          <w:sz w:val="24"/>
          <w:szCs w:val="24"/>
        </w:rPr>
        <w:instrText xml:space="preserve"> FORMTEXT </w:instrText>
      </w:r>
      <w:r w:rsidRPr="00235BDB">
        <w:rPr>
          <w:rFonts w:ascii="PT Astra Serif" w:hAnsi="PT Astra Serif"/>
          <w:sz w:val="24"/>
          <w:szCs w:val="24"/>
        </w:rPr>
        <w:fldChar w:fldCharType="end"/>
      </w:r>
      <w:r w:rsidRPr="002C63B1">
        <w:rPr>
          <w:rFonts w:ascii="PT Astra Serif" w:hAnsi="PT Astra Serif"/>
          <w:sz w:val="24"/>
          <w:szCs w:val="24"/>
        </w:rPr>
        <w:t xml:space="preserve">   №     </w:t>
      </w:r>
      <w:r w:rsidR="0081124F">
        <w:rPr>
          <w:rFonts w:ascii="PT Astra Serif" w:hAnsi="PT Astra Serif"/>
          <w:sz w:val="24"/>
          <w:szCs w:val="24"/>
        </w:rPr>
        <w:t>10</w:t>
      </w:r>
      <w:r w:rsidRPr="00235BDB">
        <w:rPr>
          <w:rFonts w:ascii="PT Astra Serif" w:hAnsi="PT Astra Serif"/>
          <w:sz w:val="24"/>
          <w:szCs w:val="24"/>
        </w:rPr>
        <w:fldChar w:fldCharType="begin"/>
      </w:r>
      <w:r w:rsidRPr="00235BDB">
        <w:rPr>
          <w:rFonts w:ascii="PT Astra Serif" w:hAnsi="PT Astra Serif"/>
          <w:sz w:val="24"/>
          <w:szCs w:val="24"/>
        </w:rPr>
        <w:instrText xml:space="preserve"> FORMTEXT </w:instrText>
      </w:r>
      <w:r w:rsidRPr="00235BDB">
        <w:rPr>
          <w:rFonts w:ascii="PT Astra Serif" w:hAnsi="PT Astra Serif"/>
          <w:sz w:val="24"/>
          <w:szCs w:val="24"/>
        </w:rPr>
        <w:fldChar w:fldCharType="end"/>
      </w:r>
    </w:p>
    <w:p w:rsidR="000F4577" w:rsidRPr="00AB293C" w:rsidRDefault="000F4577" w:rsidP="000F45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</w:p>
    <w:p w:rsidR="000F4577" w:rsidRPr="00AB293C" w:rsidRDefault="000F4577" w:rsidP="000F45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</w:p>
    <w:p w:rsidR="000F4577" w:rsidRPr="003357CB" w:rsidRDefault="000F4577" w:rsidP="00386B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4"/>
          <w:szCs w:val="24"/>
        </w:rPr>
      </w:pPr>
      <w:r w:rsidRPr="003357CB">
        <w:rPr>
          <w:rFonts w:ascii="PT Astra Serif" w:hAnsi="PT Astra Serif" w:cs="PT Astra Serif"/>
          <w:bCs/>
          <w:sz w:val="24"/>
          <w:szCs w:val="24"/>
        </w:rPr>
        <w:t>Коэффициент внесения обработанных, переработанных побочных продуктов животноводства для предоставления субсидии на поддержку приоритетных направлений агропромышленного комплекса и развитие малых форм хозяйствования</w:t>
      </w:r>
    </w:p>
    <w:p w:rsidR="000F4577" w:rsidRPr="003357CB" w:rsidRDefault="000F4577" w:rsidP="00386B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/>
          <w:bCs/>
          <w:sz w:val="24"/>
          <w:szCs w:val="24"/>
        </w:rPr>
      </w:pPr>
      <w:r w:rsidRPr="003357CB">
        <w:rPr>
          <w:rFonts w:ascii="PT Astra Serif" w:hAnsi="PT Astra Serif" w:cs="PT Astra Serif"/>
          <w:bCs/>
          <w:sz w:val="24"/>
          <w:szCs w:val="24"/>
        </w:rPr>
        <w:t>по направлению: на финансовое обеспечение части затрат на поддержку проведения агротехнологических работ, повышение уровня экологической безопасности сельскохозяйственного производства, а также повышение плодородия и качества почв: на посевных площадях, занятых зерновыми, льном масличным, зернобобовыми, кормовыми сельскохозяйственными культурами</w:t>
      </w:r>
    </w:p>
    <w:p w:rsidR="000F4577" w:rsidRPr="003357CB" w:rsidRDefault="000F4577" w:rsidP="000F45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2"/>
        <w:gridCol w:w="3969"/>
      </w:tblGrid>
      <w:tr w:rsidR="000F4577" w:rsidRPr="003357CB" w:rsidTr="003357CB">
        <w:trPr>
          <w:jc w:val="center"/>
        </w:trPr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577" w:rsidRPr="003357CB" w:rsidRDefault="000F4577" w:rsidP="00335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357CB">
              <w:rPr>
                <w:rFonts w:ascii="PT Astra Serif" w:hAnsi="PT Astra Serif" w:cs="PT Astra Serif"/>
                <w:sz w:val="24"/>
                <w:szCs w:val="24"/>
              </w:rPr>
              <w:t>Количество внесенных обработанных, переработанных побочных продуктов животноводства на 1 гектар, тонн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577" w:rsidRPr="003357CB" w:rsidRDefault="000F4577" w:rsidP="00335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357CB">
              <w:rPr>
                <w:rFonts w:ascii="PT Astra Serif" w:hAnsi="PT Astra Serif" w:cs="PT Astra Serif"/>
                <w:sz w:val="24"/>
                <w:szCs w:val="24"/>
              </w:rPr>
              <w:t>Коэффициент внесения обработанных, переработанных побочных продуктов животноводства (</w:t>
            </w:r>
            <w:proofErr w:type="spellStart"/>
            <w:r w:rsidRPr="003357CB">
              <w:rPr>
                <w:rFonts w:ascii="PT Astra Serif" w:hAnsi="PT Astra Serif" w:cs="PT Astra Serif"/>
                <w:sz w:val="24"/>
                <w:szCs w:val="24"/>
              </w:rPr>
              <w:t>Кв</w:t>
            </w:r>
            <w:proofErr w:type="gramStart"/>
            <w:r w:rsidRPr="003357CB">
              <w:rPr>
                <w:rFonts w:ascii="PT Astra Serif" w:hAnsi="PT Astra Serif" w:cs="PT Astra Serif"/>
                <w:sz w:val="24"/>
                <w:szCs w:val="24"/>
              </w:rPr>
              <w:t>.п</w:t>
            </w:r>
            <w:proofErr w:type="gramEnd"/>
            <w:r w:rsidRPr="003357CB">
              <w:rPr>
                <w:rFonts w:ascii="PT Astra Serif" w:hAnsi="PT Astra Serif" w:cs="PT Astra Serif"/>
                <w:sz w:val="24"/>
                <w:szCs w:val="24"/>
              </w:rPr>
              <w:t>пж</w:t>
            </w:r>
            <w:proofErr w:type="spellEnd"/>
            <w:r w:rsidRPr="003357CB">
              <w:rPr>
                <w:rFonts w:ascii="PT Astra Serif" w:hAnsi="PT Astra Serif" w:cs="PT Astra Serif"/>
                <w:sz w:val="24"/>
                <w:szCs w:val="24"/>
              </w:rPr>
              <w:t>)</w:t>
            </w:r>
          </w:p>
          <w:p w:rsidR="003357CB" w:rsidRPr="003357CB" w:rsidRDefault="003357CB" w:rsidP="00335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0F4577" w:rsidRPr="003357CB" w:rsidTr="003357CB">
        <w:trPr>
          <w:jc w:val="center"/>
        </w:trPr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577" w:rsidRPr="003357CB" w:rsidRDefault="000F4577" w:rsidP="00335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3357CB">
              <w:rPr>
                <w:rFonts w:ascii="PT Astra Serif" w:hAnsi="PT Astra Serif" w:cs="PT Astra Serif"/>
                <w:sz w:val="24"/>
                <w:szCs w:val="24"/>
              </w:rPr>
              <w:t>до 2,5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577" w:rsidRPr="003357CB" w:rsidRDefault="000F4577" w:rsidP="00335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357CB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</w:tr>
      <w:tr w:rsidR="000F4577" w:rsidRPr="003357CB" w:rsidTr="003357CB">
        <w:trPr>
          <w:jc w:val="center"/>
        </w:trPr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577" w:rsidRPr="003357CB" w:rsidRDefault="000F4577" w:rsidP="00335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3357CB">
              <w:rPr>
                <w:rFonts w:ascii="PT Astra Serif" w:hAnsi="PT Astra Serif" w:cs="PT Astra Serif"/>
                <w:sz w:val="24"/>
                <w:szCs w:val="24"/>
              </w:rPr>
              <w:t>2,6 - 3,0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577" w:rsidRPr="003357CB" w:rsidRDefault="000F4577" w:rsidP="00335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357CB">
              <w:rPr>
                <w:rFonts w:ascii="PT Astra Serif" w:hAnsi="PT Astra Serif" w:cs="PT Astra Serif"/>
                <w:sz w:val="24"/>
                <w:szCs w:val="24"/>
              </w:rPr>
              <w:t>1,2</w:t>
            </w:r>
          </w:p>
        </w:tc>
      </w:tr>
      <w:tr w:rsidR="000F4577" w:rsidRPr="003357CB" w:rsidTr="003357CB">
        <w:trPr>
          <w:jc w:val="center"/>
        </w:trPr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577" w:rsidRPr="003357CB" w:rsidRDefault="000F4577" w:rsidP="00335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3357CB">
              <w:rPr>
                <w:rFonts w:ascii="PT Astra Serif" w:hAnsi="PT Astra Serif" w:cs="PT Astra Serif"/>
                <w:sz w:val="24"/>
                <w:szCs w:val="24"/>
              </w:rPr>
              <w:t>3,1 - 3,5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577" w:rsidRPr="003357CB" w:rsidRDefault="000F4577" w:rsidP="00335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357CB">
              <w:rPr>
                <w:rFonts w:ascii="PT Astra Serif" w:hAnsi="PT Astra Serif" w:cs="PT Astra Serif"/>
                <w:sz w:val="24"/>
                <w:szCs w:val="24"/>
              </w:rPr>
              <w:t>1,3</w:t>
            </w:r>
          </w:p>
        </w:tc>
      </w:tr>
      <w:tr w:rsidR="000F4577" w:rsidRPr="003357CB" w:rsidTr="003357CB">
        <w:trPr>
          <w:jc w:val="center"/>
        </w:trPr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577" w:rsidRPr="003357CB" w:rsidRDefault="000F4577" w:rsidP="00335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3357CB">
              <w:rPr>
                <w:rFonts w:ascii="PT Astra Serif" w:hAnsi="PT Astra Serif" w:cs="PT Astra Serif"/>
                <w:sz w:val="24"/>
                <w:szCs w:val="24"/>
              </w:rPr>
              <w:t>3,6 - 4,0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577" w:rsidRPr="003357CB" w:rsidRDefault="000F4577" w:rsidP="00335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357CB">
              <w:rPr>
                <w:rFonts w:ascii="PT Astra Serif" w:hAnsi="PT Astra Serif" w:cs="PT Astra Serif"/>
                <w:sz w:val="24"/>
                <w:szCs w:val="24"/>
              </w:rPr>
              <w:t>1,4</w:t>
            </w:r>
          </w:p>
        </w:tc>
      </w:tr>
      <w:tr w:rsidR="000F4577" w:rsidRPr="003357CB" w:rsidTr="003357CB">
        <w:trPr>
          <w:jc w:val="center"/>
        </w:trPr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577" w:rsidRPr="003357CB" w:rsidRDefault="000F4577" w:rsidP="00335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3357CB">
              <w:rPr>
                <w:rFonts w:ascii="PT Astra Serif" w:hAnsi="PT Astra Serif" w:cs="PT Astra Serif"/>
                <w:sz w:val="24"/>
                <w:szCs w:val="24"/>
              </w:rPr>
              <w:t>4,1</w:t>
            </w:r>
            <w:r w:rsidR="003357CB" w:rsidRPr="003357CB">
              <w:rPr>
                <w:rFonts w:ascii="PT Astra Serif" w:hAnsi="PT Astra Serif" w:cs="PT Astra Serif"/>
                <w:sz w:val="24"/>
                <w:szCs w:val="24"/>
              </w:rPr>
              <w:t xml:space="preserve"> и более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577" w:rsidRPr="003357CB" w:rsidRDefault="000F4577" w:rsidP="00335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357CB">
              <w:rPr>
                <w:rFonts w:ascii="PT Astra Serif" w:hAnsi="PT Astra Serif" w:cs="PT Astra Serif"/>
                <w:sz w:val="24"/>
                <w:szCs w:val="24"/>
              </w:rPr>
              <w:t>1,5</w:t>
            </w:r>
          </w:p>
        </w:tc>
      </w:tr>
    </w:tbl>
    <w:p w:rsidR="000F4577" w:rsidRPr="00AB293C" w:rsidRDefault="000F4577" w:rsidP="000F4577">
      <w:pPr>
        <w:tabs>
          <w:tab w:val="left" w:pos="6442"/>
        </w:tabs>
        <w:ind w:left="5103"/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tabs>
          <w:tab w:val="left" w:pos="6442"/>
        </w:tabs>
        <w:ind w:left="5103"/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tabs>
          <w:tab w:val="left" w:pos="6442"/>
        </w:tabs>
        <w:ind w:left="5103"/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tabs>
          <w:tab w:val="left" w:pos="6442"/>
        </w:tabs>
        <w:ind w:left="5103"/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tabs>
          <w:tab w:val="left" w:pos="6442"/>
        </w:tabs>
        <w:ind w:left="5103"/>
        <w:rPr>
          <w:rFonts w:ascii="PT Astra Serif" w:eastAsia="Calibri" w:hAnsi="PT Astra Serif"/>
          <w:sz w:val="26"/>
          <w:szCs w:val="26"/>
          <w:lang w:eastAsia="en-US"/>
        </w:rPr>
      </w:pPr>
    </w:p>
    <w:p w:rsidR="000F4577" w:rsidRPr="00AB293C" w:rsidRDefault="000F4577" w:rsidP="000F4577">
      <w:pPr>
        <w:tabs>
          <w:tab w:val="left" w:pos="6442"/>
        </w:tabs>
        <w:ind w:left="5103"/>
        <w:rPr>
          <w:rFonts w:ascii="PT Astra Serif" w:eastAsia="Calibri" w:hAnsi="PT Astra Serif"/>
          <w:sz w:val="26"/>
          <w:szCs w:val="26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p w:rsidR="00B9746F" w:rsidRPr="00AB293C" w:rsidRDefault="00B9746F" w:rsidP="00153535">
      <w:pPr>
        <w:tabs>
          <w:tab w:val="left" w:pos="5103"/>
        </w:tabs>
        <w:ind w:left="5103"/>
        <w:jc w:val="both"/>
        <w:rPr>
          <w:rFonts w:ascii="PT Astra Serif" w:eastAsia="Calibri" w:hAnsi="PT Astra Serif"/>
          <w:sz w:val="24"/>
          <w:szCs w:val="24"/>
          <w:lang w:eastAsia="en-US"/>
        </w:rPr>
      </w:pPr>
    </w:p>
    <w:sectPr w:rsidR="00B9746F" w:rsidRPr="00AB293C" w:rsidSect="0012775F">
      <w:pgSz w:w="11907" w:h="16840" w:code="9"/>
      <w:pgMar w:top="1134" w:right="567" w:bottom="992" w:left="1134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046" w:rsidRDefault="00AF1046">
      <w:r>
        <w:separator/>
      </w:r>
    </w:p>
  </w:endnote>
  <w:endnote w:type="continuationSeparator" w:id="0">
    <w:p w:rsidR="00AF1046" w:rsidRDefault="00AF1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046" w:rsidRDefault="00AF1046">
      <w:r>
        <w:separator/>
      </w:r>
    </w:p>
  </w:footnote>
  <w:footnote w:type="continuationSeparator" w:id="0">
    <w:p w:rsidR="00AF1046" w:rsidRDefault="00AF10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5BF" w:rsidRDefault="00F575BF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6E1AB0" w:rsidRPr="006E1AB0">
      <w:rPr>
        <w:rFonts w:ascii="PT Astra Serif" w:hAnsi="PT Astra Serif"/>
        <w:b w:val="0"/>
        <w:noProof/>
        <w:szCs w:val="28"/>
      </w:rPr>
      <w:t>22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5BF" w:rsidRDefault="00F575B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6599EDCA" wp14:editId="5D44476E">
          <wp:extent cx="723900" cy="647700"/>
          <wp:effectExtent l="0" t="0" r="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75BF" w:rsidRDefault="00F575BF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F575BF" w:rsidRDefault="00F575BF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70760"/>
    <w:multiLevelType w:val="hybridMultilevel"/>
    <w:tmpl w:val="8CB43E32"/>
    <w:lvl w:ilvl="0" w:tplc="67325DF8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C575913"/>
    <w:multiLevelType w:val="hybridMultilevel"/>
    <w:tmpl w:val="15781DC6"/>
    <w:lvl w:ilvl="0" w:tplc="7E0C284A">
      <w:start w:val="1"/>
      <w:numFmt w:val="decimal"/>
      <w:lvlText w:val="%1)"/>
      <w:lvlJc w:val="left"/>
      <w:pPr>
        <w:ind w:left="2014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33A0FF5"/>
    <w:multiLevelType w:val="hybridMultilevel"/>
    <w:tmpl w:val="EABA866A"/>
    <w:lvl w:ilvl="0" w:tplc="7FAA13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676264A"/>
    <w:multiLevelType w:val="hybridMultilevel"/>
    <w:tmpl w:val="BBEC0194"/>
    <w:lvl w:ilvl="0" w:tplc="6F0CAA8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8AA0907"/>
    <w:multiLevelType w:val="hybridMultilevel"/>
    <w:tmpl w:val="3C9C9306"/>
    <w:lvl w:ilvl="0" w:tplc="CBEA75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B8803B2"/>
    <w:multiLevelType w:val="hybridMultilevel"/>
    <w:tmpl w:val="9DB82590"/>
    <w:lvl w:ilvl="0" w:tplc="8A624F18">
      <w:start w:val="1"/>
      <w:numFmt w:val="decimal"/>
      <w:lvlText w:val="%1.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93946A1"/>
    <w:multiLevelType w:val="hybridMultilevel"/>
    <w:tmpl w:val="F05E04EA"/>
    <w:lvl w:ilvl="0" w:tplc="5A76FD02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94930CC"/>
    <w:multiLevelType w:val="hybridMultilevel"/>
    <w:tmpl w:val="F620E73C"/>
    <w:lvl w:ilvl="0" w:tplc="EC4CCD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C772F62"/>
    <w:multiLevelType w:val="hybridMultilevel"/>
    <w:tmpl w:val="098EF2C2"/>
    <w:lvl w:ilvl="0" w:tplc="45D09E2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7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01548"/>
    <w:rsid w:val="00003333"/>
    <w:rsid w:val="00004922"/>
    <w:rsid w:val="00004A14"/>
    <w:rsid w:val="000051BC"/>
    <w:rsid w:val="00005357"/>
    <w:rsid w:val="00007E56"/>
    <w:rsid w:val="00010444"/>
    <w:rsid w:val="000111AB"/>
    <w:rsid w:val="000119C9"/>
    <w:rsid w:val="00013543"/>
    <w:rsid w:val="000136C0"/>
    <w:rsid w:val="00014BA4"/>
    <w:rsid w:val="00015A0A"/>
    <w:rsid w:val="00015ABE"/>
    <w:rsid w:val="00021CD3"/>
    <w:rsid w:val="0002283A"/>
    <w:rsid w:val="00022C8A"/>
    <w:rsid w:val="00023B20"/>
    <w:rsid w:val="0002453B"/>
    <w:rsid w:val="00024AC3"/>
    <w:rsid w:val="00024AFC"/>
    <w:rsid w:val="000260F6"/>
    <w:rsid w:val="00026811"/>
    <w:rsid w:val="00027426"/>
    <w:rsid w:val="0002783E"/>
    <w:rsid w:val="000300E1"/>
    <w:rsid w:val="00032B60"/>
    <w:rsid w:val="00033CE0"/>
    <w:rsid w:val="00035215"/>
    <w:rsid w:val="0003589C"/>
    <w:rsid w:val="00036F70"/>
    <w:rsid w:val="00037A72"/>
    <w:rsid w:val="00037CCB"/>
    <w:rsid w:val="000406B3"/>
    <w:rsid w:val="000418F1"/>
    <w:rsid w:val="00042D1A"/>
    <w:rsid w:val="00043A49"/>
    <w:rsid w:val="00043B7D"/>
    <w:rsid w:val="0004512B"/>
    <w:rsid w:val="000451EC"/>
    <w:rsid w:val="00046349"/>
    <w:rsid w:val="00046B31"/>
    <w:rsid w:val="00047375"/>
    <w:rsid w:val="0004769C"/>
    <w:rsid w:val="0004769F"/>
    <w:rsid w:val="00047875"/>
    <w:rsid w:val="0005055D"/>
    <w:rsid w:val="000508F2"/>
    <w:rsid w:val="00050EDB"/>
    <w:rsid w:val="000534BD"/>
    <w:rsid w:val="000535FE"/>
    <w:rsid w:val="000541E6"/>
    <w:rsid w:val="000558F0"/>
    <w:rsid w:val="000559AF"/>
    <w:rsid w:val="00055CAE"/>
    <w:rsid w:val="00057048"/>
    <w:rsid w:val="0006552C"/>
    <w:rsid w:val="0006587F"/>
    <w:rsid w:val="0007093C"/>
    <w:rsid w:val="00070BF3"/>
    <w:rsid w:val="00072268"/>
    <w:rsid w:val="00072639"/>
    <w:rsid w:val="00072855"/>
    <w:rsid w:val="00072EB2"/>
    <w:rsid w:val="00072F96"/>
    <w:rsid w:val="0007330C"/>
    <w:rsid w:val="00073328"/>
    <w:rsid w:val="00073E48"/>
    <w:rsid w:val="00074F39"/>
    <w:rsid w:val="000757D4"/>
    <w:rsid w:val="00076C82"/>
    <w:rsid w:val="00077D83"/>
    <w:rsid w:val="00081528"/>
    <w:rsid w:val="00081590"/>
    <w:rsid w:val="00082087"/>
    <w:rsid w:val="00082302"/>
    <w:rsid w:val="0008356A"/>
    <w:rsid w:val="00083C0F"/>
    <w:rsid w:val="000841C3"/>
    <w:rsid w:val="000845F1"/>
    <w:rsid w:val="0008586A"/>
    <w:rsid w:val="00085A16"/>
    <w:rsid w:val="00086513"/>
    <w:rsid w:val="000913B0"/>
    <w:rsid w:val="0009152A"/>
    <w:rsid w:val="00093E00"/>
    <w:rsid w:val="00094710"/>
    <w:rsid w:val="00096F6B"/>
    <w:rsid w:val="00097272"/>
    <w:rsid w:val="0009744C"/>
    <w:rsid w:val="000A1DC4"/>
    <w:rsid w:val="000A480D"/>
    <w:rsid w:val="000A69B1"/>
    <w:rsid w:val="000B2C22"/>
    <w:rsid w:val="000B301C"/>
    <w:rsid w:val="000B3B77"/>
    <w:rsid w:val="000B62BC"/>
    <w:rsid w:val="000B64A7"/>
    <w:rsid w:val="000B6813"/>
    <w:rsid w:val="000B6EA6"/>
    <w:rsid w:val="000B7703"/>
    <w:rsid w:val="000B794F"/>
    <w:rsid w:val="000B7D41"/>
    <w:rsid w:val="000C255C"/>
    <w:rsid w:val="000C4447"/>
    <w:rsid w:val="000C6096"/>
    <w:rsid w:val="000C6F10"/>
    <w:rsid w:val="000C6F7F"/>
    <w:rsid w:val="000C7013"/>
    <w:rsid w:val="000C7432"/>
    <w:rsid w:val="000C7BF5"/>
    <w:rsid w:val="000C7F41"/>
    <w:rsid w:val="000D005C"/>
    <w:rsid w:val="000D2555"/>
    <w:rsid w:val="000D2C27"/>
    <w:rsid w:val="000D3DF7"/>
    <w:rsid w:val="000D59F6"/>
    <w:rsid w:val="000D647C"/>
    <w:rsid w:val="000E0E77"/>
    <w:rsid w:val="000E1A9E"/>
    <w:rsid w:val="000E1DDA"/>
    <w:rsid w:val="000E5D1D"/>
    <w:rsid w:val="000F0453"/>
    <w:rsid w:val="000F0B45"/>
    <w:rsid w:val="000F20B2"/>
    <w:rsid w:val="000F2859"/>
    <w:rsid w:val="000F3269"/>
    <w:rsid w:val="000F4577"/>
    <w:rsid w:val="000F765A"/>
    <w:rsid w:val="00103359"/>
    <w:rsid w:val="00107C2A"/>
    <w:rsid w:val="00110D33"/>
    <w:rsid w:val="00112FEA"/>
    <w:rsid w:val="00113B46"/>
    <w:rsid w:val="0011441A"/>
    <w:rsid w:val="00117D93"/>
    <w:rsid w:val="00123BA7"/>
    <w:rsid w:val="001247ED"/>
    <w:rsid w:val="00124988"/>
    <w:rsid w:val="00126217"/>
    <w:rsid w:val="001272B4"/>
    <w:rsid w:val="0012775F"/>
    <w:rsid w:val="00143262"/>
    <w:rsid w:val="001449A1"/>
    <w:rsid w:val="0014514A"/>
    <w:rsid w:val="00145417"/>
    <w:rsid w:val="0014629F"/>
    <w:rsid w:val="001527B6"/>
    <w:rsid w:val="00153535"/>
    <w:rsid w:val="00154B23"/>
    <w:rsid w:val="00154D01"/>
    <w:rsid w:val="00157426"/>
    <w:rsid w:val="00157652"/>
    <w:rsid w:val="00157DDE"/>
    <w:rsid w:val="001617C9"/>
    <w:rsid w:val="001618C7"/>
    <w:rsid w:val="00162A43"/>
    <w:rsid w:val="00165691"/>
    <w:rsid w:val="00166DFD"/>
    <w:rsid w:val="00170B00"/>
    <w:rsid w:val="00170E54"/>
    <w:rsid w:val="001712A5"/>
    <w:rsid w:val="001712FE"/>
    <w:rsid w:val="00174966"/>
    <w:rsid w:val="00174B70"/>
    <w:rsid w:val="00175AD1"/>
    <w:rsid w:val="00175D9F"/>
    <w:rsid w:val="00180323"/>
    <w:rsid w:val="00180B5E"/>
    <w:rsid w:val="00185D2A"/>
    <w:rsid w:val="00186193"/>
    <w:rsid w:val="00190167"/>
    <w:rsid w:val="00194311"/>
    <w:rsid w:val="001944D7"/>
    <w:rsid w:val="00195BAE"/>
    <w:rsid w:val="001962D4"/>
    <w:rsid w:val="00196D05"/>
    <w:rsid w:val="001A1D84"/>
    <w:rsid w:val="001A22E3"/>
    <w:rsid w:val="001A3503"/>
    <w:rsid w:val="001A60E6"/>
    <w:rsid w:val="001B1C72"/>
    <w:rsid w:val="001B21EE"/>
    <w:rsid w:val="001B3C73"/>
    <w:rsid w:val="001B48E3"/>
    <w:rsid w:val="001B58A5"/>
    <w:rsid w:val="001B5BB4"/>
    <w:rsid w:val="001C1BBC"/>
    <w:rsid w:val="001C281D"/>
    <w:rsid w:val="001C2C66"/>
    <w:rsid w:val="001C3249"/>
    <w:rsid w:val="001C7EE9"/>
    <w:rsid w:val="001D205D"/>
    <w:rsid w:val="001D22CB"/>
    <w:rsid w:val="001D3C10"/>
    <w:rsid w:val="001D3D8C"/>
    <w:rsid w:val="001E365F"/>
    <w:rsid w:val="001E4B00"/>
    <w:rsid w:val="001E5F7E"/>
    <w:rsid w:val="001E6607"/>
    <w:rsid w:val="001F14BB"/>
    <w:rsid w:val="001F1AA3"/>
    <w:rsid w:val="001F1C5D"/>
    <w:rsid w:val="001F4FDC"/>
    <w:rsid w:val="001F5686"/>
    <w:rsid w:val="001F578F"/>
    <w:rsid w:val="001F5F9A"/>
    <w:rsid w:val="001F6423"/>
    <w:rsid w:val="001F7268"/>
    <w:rsid w:val="00200B52"/>
    <w:rsid w:val="0020154A"/>
    <w:rsid w:val="00201A4A"/>
    <w:rsid w:val="00203DF8"/>
    <w:rsid w:val="00204770"/>
    <w:rsid w:val="00204835"/>
    <w:rsid w:val="00210533"/>
    <w:rsid w:val="0021308B"/>
    <w:rsid w:val="00214345"/>
    <w:rsid w:val="00214F81"/>
    <w:rsid w:val="002172C0"/>
    <w:rsid w:val="00220648"/>
    <w:rsid w:val="002207F9"/>
    <w:rsid w:val="00221188"/>
    <w:rsid w:val="002211E9"/>
    <w:rsid w:val="00221628"/>
    <w:rsid w:val="00223407"/>
    <w:rsid w:val="00223BCB"/>
    <w:rsid w:val="00223D84"/>
    <w:rsid w:val="00224563"/>
    <w:rsid w:val="00225651"/>
    <w:rsid w:val="00231031"/>
    <w:rsid w:val="0023195C"/>
    <w:rsid w:val="00233A85"/>
    <w:rsid w:val="0023515D"/>
    <w:rsid w:val="00235BDB"/>
    <w:rsid w:val="0023604D"/>
    <w:rsid w:val="002402CB"/>
    <w:rsid w:val="00243275"/>
    <w:rsid w:val="00243BCA"/>
    <w:rsid w:val="0024446A"/>
    <w:rsid w:val="00245935"/>
    <w:rsid w:val="00245EFE"/>
    <w:rsid w:val="00245FDC"/>
    <w:rsid w:val="002511F9"/>
    <w:rsid w:val="002513D9"/>
    <w:rsid w:val="00251983"/>
    <w:rsid w:val="00252C85"/>
    <w:rsid w:val="0025376E"/>
    <w:rsid w:val="00253DBE"/>
    <w:rsid w:val="0025451E"/>
    <w:rsid w:val="00254F75"/>
    <w:rsid w:val="00255F5E"/>
    <w:rsid w:val="002566A8"/>
    <w:rsid w:val="00256AF5"/>
    <w:rsid w:val="002622E6"/>
    <w:rsid w:val="00263A40"/>
    <w:rsid w:val="0026475C"/>
    <w:rsid w:val="002671E2"/>
    <w:rsid w:val="00270E0A"/>
    <w:rsid w:val="00271270"/>
    <w:rsid w:val="002777D4"/>
    <w:rsid w:val="00280446"/>
    <w:rsid w:val="00280DEF"/>
    <w:rsid w:val="00281C06"/>
    <w:rsid w:val="00283071"/>
    <w:rsid w:val="002837A1"/>
    <w:rsid w:val="002866C6"/>
    <w:rsid w:val="002868CD"/>
    <w:rsid w:val="00292795"/>
    <w:rsid w:val="00292C20"/>
    <w:rsid w:val="0029331C"/>
    <w:rsid w:val="00294B54"/>
    <w:rsid w:val="002A2B2B"/>
    <w:rsid w:val="002A37B6"/>
    <w:rsid w:val="002A4AAB"/>
    <w:rsid w:val="002A743F"/>
    <w:rsid w:val="002A7456"/>
    <w:rsid w:val="002B0AD8"/>
    <w:rsid w:val="002B196C"/>
    <w:rsid w:val="002B2EBD"/>
    <w:rsid w:val="002B34D6"/>
    <w:rsid w:val="002B355F"/>
    <w:rsid w:val="002B39E2"/>
    <w:rsid w:val="002B3ECD"/>
    <w:rsid w:val="002B4149"/>
    <w:rsid w:val="002B59AF"/>
    <w:rsid w:val="002B5F74"/>
    <w:rsid w:val="002B785E"/>
    <w:rsid w:val="002C0488"/>
    <w:rsid w:val="002C2BD7"/>
    <w:rsid w:val="002C3304"/>
    <w:rsid w:val="002C63B1"/>
    <w:rsid w:val="002C67D6"/>
    <w:rsid w:val="002D3820"/>
    <w:rsid w:val="002D3DF1"/>
    <w:rsid w:val="002D47B6"/>
    <w:rsid w:val="002D7F24"/>
    <w:rsid w:val="002E47A8"/>
    <w:rsid w:val="002E5BD0"/>
    <w:rsid w:val="002F1878"/>
    <w:rsid w:val="002F3AD5"/>
    <w:rsid w:val="002F49C8"/>
    <w:rsid w:val="002F6A2F"/>
    <w:rsid w:val="002F74EE"/>
    <w:rsid w:val="002F78B3"/>
    <w:rsid w:val="003008A7"/>
    <w:rsid w:val="00300D53"/>
    <w:rsid w:val="00301813"/>
    <w:rsid w:val="00302577"/>
    <w:rsid w:val="003049DF"/>
    <w:rsid w:val="003059A5"/>
    <w:rsid w:val="00305DBB"/>
    <w:rsid w:val="00307090"/>
    <w:rsid w:val="0030759E"/>
    <w:rsid w:val="0031431F"/>
    <w:rsid w:val="00314DC1"/>
    <w:rsid w:val="00315138"/>
    <w:rsid w:val="0031585D"/>
    <w:rsid w:val="0031593C"/>
    <w:rsid w:val="003208F2"/>
    <w:rsid w:val="00324F87"/>
    <w:rsid w:val="00325002"/>
    <w:rsid w:val="00325D0E"/>
    <w:rsid w:val="003278D5"/>
    <w:rsid w:val="00330BB3"/>
    <w:rsid w:val="003351D3"/>
    <w:rsid w:val="00335483"/>
    <w:rsid w:val="003357CB"/>
    <w:rsid w:val="00335B2F"/>
    <w:rsid w:val="00335C73"/>
    <w:rsid w:val="0033686F"/>
    <w:rsid w:val="00337E26"/>
    <w:rsid w:val="00340032"/>
    <w:rsid w:val="00340244"/>
    <w:rsid w:val="00340370"/>
    <w:rsid w:val="0034131C"/>
    <w:rsid w:val="003458B9"/>
    <w:rsid w:val="0034599A"/>
    <w:rsid w:val="0034654E"/>
    <w:rsid w:val="003502D4"/>
    <w:rsid w:val="00353FE5"/>
    <w:rsid w:val="003562DB"/>
    <w:rsid w:val="003601BD"/>
    <w:rsid w:val="00361C0B"/>
    <w:rsid w:val="00362EE1"/>
    <w:rsid w:val="00364547"/>
    <w:rsid w:val="00365FD4"/>
    <w:rsid w:val="00366360"/>
    <w:rsid w:val="00370222"/>
    <w:rsid w:val="003705B9"/>
    <w:rsid w:val="003714F8"/>
    <w:rsid w:val="003720D1"/>
    <w:rsid w:val="00373C4B"/>
    <w:rsid w:val="003756E5"/>
    <w:rsid w:val="00376BE9"/>
    <w:rsid w:val="003770CB"/>
    <w:rsid w:val="003776E4"/>
    <w:rsid w:val="00380FC7"/>
    <w:rsid w:val="0038211C"/>
    <w:rsid w:val="00382B92"/>
    <w:rsid w:val="00383D34"/>
    <w:rsid w:val="00384959"/>
    <w:rsid w:val="003852EA"/>
    <w:rsid w:val="003866B6"/>
    <w:rsid w:val="00386BD5"/>
    <w:rsid w:val="00390B62"/>
    <w:rsid w:val="00391946"/>
    <w:rsid w:val="00391E05"/>
    <w:rsid w:val="0039322D"/>
    <w:rsid w:val="0039412A"/>
    <w:rsid w:val="0039477B"/>
    <w:rsid w:val="00394B62"/>
    <w:rsid w:val="0039638B"/>
    <w:rsid w:val="00397860"/>
    <w:rsid w:val="00397B5C"/>
    <w:rsid w:val="003A0443"/>
    <w:rsid w:val="003A047D"/>
    <w:rsid w:val="003A13DE"/>
    <w:rsid w:val="003A37D9"/>
    <w:rsid w:val="003A46F3"/>
    <w:rsid w:val="003B01D2"/>
    <w:rsid w:val="003B149D"/>
    <w:rsid w:val="003B1F5F"/>
    <w:rsid w:val="003B1F6E"/>
    <w:rsid w:val="003B2B51"/>
    <w:rsid w:val="003B3B73"/>
    <w:rsid w:val="003B4A05"/>
    <w:rsid w:val="003C2BFB"/>
    <w:rsid w:val="003C3A12"/>
    <w:rsid w:val="003C47A0"/>
    <w:rsid w:val="003C56CB"/>
    <w:rsid w:val="003C61DA"/>
    <w:rsid w:val="003D1DCF"/>
    <w:rsid w:val="003D2422"/>
    <w:rsid w:val="003D3218"/>
    <w:rsid w:val="003D4954"/>
    <w:rsid w:val="003D5A2D"/>
    <w:rsid w:val="003D5B75"/>
    <w:rsid w:val="003D640E"/>
    <w:rsid w:val="003D6949"/>
    <w:rsid w:val="003D7311"/>
    <w:rsid w:val="003E05D1"/>
    <w:rsid w:val="003E1672"/>
    <w:rsid w:val="003E30CE"/>
    <w:rsid w:val="003E742B"/>
    <w:rsid w:val="003F075D"/>
    <w:rsid w:val="003F16E8"/>
    <w:rsid w:val="003F1E10"/>
    <w:rsid w:val="003F60E7"/>
    <w:rsid w:val="003F69B1"/>
    <w:rsid w:val="00400228"/>
    <w:rsid w:val="0040029D"/>
    <w:rsid w:val="00400A61"/>
    <w:rsid w:val="00400C9D"/>
    <w:rsid w:val="00400E19"/>
    <w:rsid w:val="00401144"/>
    <w:rsid w:val="00401FB4"/>
    <w:rsid w:val="00403F3F"/>
    <w:rsid w:val="004040A5"/>
    <w:rsid w:val="0040463D"/>
    <w:rsid w:val="00405E6B"/>
    <w:rsid w:val="00406331"/>
    <w:rsid w:val="004111AD"/>
    <w:rsid w:val="004115C7"/>
    <w:rsid w:val="00414FA5"/>
    <w:rsid w:val="00417862"/>
    <w:rsid w:val="0042019B"/>
    <w:rsid w:val="0042090D"/>
    <w:rsid w:val="00420AFE"/>
    <w:rsid w:val="00421B5E"/>
    <w:rsid w:val="00423705"/>
    <w:rsid w:val="00426D97"/>
    <w:rsid w:val="00432AB9"/>
    <w:rsid w:val="00436B86"/>
    <w:rsid w:val="00440AA2"/>
    <w:rsid w:val="004466F0"/>
    <w:rsid w:val="00446FB4"/>
    <w:rsid w:val="0045224D"/>
    <w:rsid w:val="00452E94"/>
    <w:rsid w:val="00453358"/>
    <w:rsid w:val="0045743F"/>
    <w:rsid w:val="0046343F"/>
    <w:rsid w:val="00466325"/>
    <w:rsid w:val="00466EF5"/>
    <w:rsid w:val="0046742E"/>
    <w:rsid w:val="00467922"/>
    <w:rsid w:val="00467B54"/>
    <w:rsid w:val="00467C3F"/>
    <w:rsid w:val="00474283"/>
    <w:rsid w:val="004743C4"/>
    <w:rsid w:val="00475EE1"/>
    <w:rsid w:val="00476671"/>
    <w:rsid w:val="00477EBA"/>
    <w:rsid w:val="00481A48"/>
    <w:rsid w:val="00481D1E"/>
    <w:rsid w:val="00482AA7"/>
    <w:rsid w:val="0048592D"/>
    <w:rsid w:val="004863DE"/>
    <w:rsid w:val="00486DFE"/>
    <w:rsid w:val="00493EBE"/>
    <w:rsid w:val="0049452B"/>
    <w:rsid w:val="00494861"/>
    <w:rsid w:val="0049581B"/>
    <w:rsid w:val="004A0E39"/>
    <w:rsid w:val="004A1AA4"/>
    <w:rsid w:val="004A1D38"/>
    <w:rsid w:val="004A5290"/>
    <w:rsid w:val="004A59F1"/>
    <w:rsid w:val="004A5FDA"/>
    <w:rsid w:val="004A622F"/>
    <w:rsid w:val="004A64DE"/>
    <w:rsid w:val="004B1671"/>
    <w:rsid w:val="004B4016"/>
    <w:rsid w:val="004B4935"/>
    <w:rsid w:val="004B4D83"/>
    <w:rsid w:val="004B5992"/>
    <w:rsid w:val="004B5FA5"/>
    <w:rsid w:val="004B79EE"/>
    <w:rsid w:val="004B7B13"/>
    <w:rsid w:val="004C15EA"/>
    <w:rsid w:val="004C18EE"/>
    <w:rsid w:val="004C1F72"/>
    <w:rsid w:val="004C210A"/>
    <w:rsid w:val="004C6188"/>
    <w:rsid w:val="004C7952"/>
    <w:rsid w:val="004C7D81"/>
    <w:rsid w:val="004D1E94"/>
    <w:rsid w:val="004D2F94"/>
    <w:rsid w:val="004D348B"/>
    <w:rsid w:val="004D7D2A"/>
    <w:rsid w:val="004E1A90"/>
    <w:rsid w:val="004E29A5"/>
    <w:rsid w:val="004E2E78"/>
    <w:rsid w:val="004E4C88"/>
    <w:rsid w:val="004E6C43"/>
    <w:rsid w:val="004E7789"/>
    <w:rsid w:val="004E7865"/>
    <w:rsid w:val="004F13A2"/>
    <w:rsid w:val="004F4023"/>
    <w:rsid w:val="004F59D6"/>
    <w:rsid w:val="004F6367"/>
    <w:rsid w:val="004F77A1"/>
    <w:rsid w:val="0050139B"/>
    <w:rsid w:val="005016DA"/>
    <w:rsid w:val="00501CE5"/>
    <w:rsid w:val="005020BF"/>
    <w:rsid w:val="0050255C"/>
    <w:rsid w:val="00504FE2"/>
    <w:rsid w:val="005054CF"/>
    <w:rsid w:val="005054FE"/>
    <w:rsid w:val="005069E4"/>
    <w:rsid w:val="005100C6"/>
    <w:rsid w:val="005114D2"/>
    <w:rsid w:val="00512778"/>
    <w:rsid w:val="00513D94"/>
    <w:rsid w:val="00522A08"/>
    <w:rsid w:val="00527021"/>
    <w:rsid w:val="00527515"/>
    <w:rsid w:val="00533D75"/>
    <w:rsid w:val="005352F4"/>
    <w:rsid w:val="00536717"/>
    <w:rsid w:val="00536A98"/>
    <w:rsid w:val="00540A83"/>
    <w:rsid w:val="0054351E"/>
    <w:rsid w:val="0054405C"/>
    <w:rsid w:val="005441E9"/>
    <w:rsid w:val="00546FB3"/>
    <w:rsid w:val="00547AFA"/>
    <w:rsid w:val="005541C2"/>
    <w:rsid w:val="00560A10"/>
    <w:rsid w:val="005612AB"/>
    <w:rsid w:val="00561A2B"/>
    <w:rsid w:val="0056334F"/>
    <w:rsid w:val="00564D2A"/>
    <w:rsid w:val="00565BBF"/>
    <w:rsid w:val="00566870"/>
    <w:rsid w:val="0056723C"/>
    <w:rsid w:val="0057041B"/>
    <w:rsid w:val="00571D3B"/>
    <w:rsid w:val="005725C3"/>
    <w:rsid w:val="005747DB"/>
    <w:rsid w:val="00574D31"/>
    <w:rsid w:val="00582DE7"/>
    <w:rsid w:val="00583D1F"/>
    <w:rsid w:val="005848C3"/>
    <w:rsid w:val="00585FBF"/>
    <w:rsid w:val="00586201"/>
    <w:rsid w:val="00586266"/>
    <w:rsid w:val="00587A8E"/>
    <w:rsid w:val="00592626"/>
    <w:rsid w:val="00593A7E"/>
    <w:rsid w:val="00594D28"/>
    <w:rsid w:val="00596A85"/>
    <w:rsid w:val="0059778A"/>
    <w:rsid w:val="00597C0F"/>
    <w:rsid w:val="00597C87"/>
    <w:rsid w:val="00597F55"/>
    <w:rsid w:val="005A16BD"/>
    <w:rsid w:val="005A5D20"/>
    <w:rsid w:val="005A671F"/>
    <w:rsid w:val="005A6FE9"/>
    <w:rsid w:val="005B2FBB"/>
    <w:rsid w:val="005B4DC2"/>
    <w:rsid w:val="005B4F33"/>
    <w:rsid w:val="005B79BB"/>
    <w:rsid w:val="005B7DC8"/>
    <w:rsid w:val="005C0811"/>
    <w:rsid w:val="005C1290"/>
    <w:rsid w:val="005C4B49"/>
    <w:rsid w:val="005C5C1E"/>
    <w:rsid w:val="005C6670"/>
    <w:rsid w:val="005C6C0C"/>
    <w:rsid w:val="005C6C48"/>
    <w:rsid w:val="005C7FCC"/>
    <w:rsid w:val="005D0037"/>
    <w:rsid w:val="005D071B"/>
    <w:rsid w:val="005D0BA9"/>
    <w:rsid w:val="005D16F4"/>
    <w:rsid w:val="005D3531"/>
    <w:rsid w:val="005D4969"/>
    <w:rsid w:val="005D4BA2"/>
    <w:rsid w:val="005D531B"/>
    <w:rsid w:val="005D5C4E"/>
    <w:rsid w:val="005E3696"/>
    <w:rsid w:val="005E3B67"/>
    <w:rsid w:val="005E507C"/>
    <w:rsid w:val="005E681F"/>
    <w:rsid w:val="005E73BE"/>
    <w:rsid w:val="005F1F8C"/>
    <w:rsid w:val="005F4F27"/>
    <w:rsid w:val="005F5F63"/>
    <w:rsid w:val="005F6055"/>
    <w:rsid w:val="005F7986"/>
    <w:rsid w:val="006000F5"/>
    <w:rsid w:val="0060165D"/>
    <w:rsid w:val="00603211"/>
    <w:rsid w:val="00604691"/>
    <w:rsid w:val="0060519A"/>
    <w:rsid w:val="006103D8"/>
    <w:rsid w:val="006105C0"/>
    <w:rsid w:val="00611548"/>
    <w:rsid w:val="00620053"/>
    <w:rsid w:val="006241B5"/>
    <w:rsid w:val="00630C38"/>
    <w:rsid w:val="00632CCF"/>
    <w:rsid w:val="00633EBC"/>
    <w:rsid w:val="006352F2"/>
    <w:rsid w:val="00635A2C"/>
    <w:rsid w:val="00637324"/>
    <w:rsid w:val="006403F2"/>
    <w:rsid w:val="006416AA"/>
    <w:rsid w:val="00645DE9"/>
    <w:rsid w:val="00646546"/>
    <w:rsid w:val="00646E44"/>
    <w:rsid w:val="0065029C"/>
    <w:rsid w:val="00651445"/>
    <w:rsid w:val="006514FB"/>
    <w:rsid w:val="00652237"/>
    <w:rsid w:val="00652984"/>
    <w:rsid w:val="006529D6"/>
    <w:rsid w:val="00652BC5"/>
    <w:rsid w:val="00653F83"/>
    <w:rsid w:val="00656D0C"/>
    <w:rsid w:val="00660D43"/>
    <w:rsid w:val="00660FF2"/>
    <w:rsid w:val="00661416"/>
    <w:rsid w:val="0066224E"/>
    <w:rsid w:val="006631B2"/>
    <w:rsid w:val="00664043"/>
    <w:rsid w:val="00666BFB"/>
    <w:rsid w:val="00666DA8"/>
    <w:rsid w:val="00667AD1"/>
    <w:rsid w:val="00667BE2"/>
    <w:rsid w:val="00671C77"/>
    <w:rsid w:val="00671D7A"/>
    <w:rsid w:val="006725A9"/>
    <w:rsid w:val="006732B1"/>
    <w:rsid w:val="00675343"/>
    <w:rsid w:val="00675C37"/>
    <w:rsid w:val="00681917"/>
    <w:rsid w:val="00681AFF"/>
    <w:rsid w:val="00682B31"/>
    <w:rsid w:val="00684017"/>
    <w:rsid w:val="00693728"/>
    <w:rsid w:val="00695A13"/>
    <w:rsid w:val="0069667C"/>
    <w:rsid w:val="00697B6C"/>
    <w:rsid w:val="006A0858"/>
    <w:rsid w:val="006A0CAA"/>
    <w:rsid w:val="006A4D58"/>
    <w:rsid w:val="006A54A6"/>
    <w:rsid w:val="006A7EB5"/>
    <w:rsid w:val="006B1121"/>
    <w:rsid w:val="006B26DF"/>
    <w:rsid w:val="006B399A"/>
    <w:rsid w:val="006B48DB"/>
    <w:rsid w:val="006C18D2"/>
    <w:rsid w:val="006C1E61"/>
    <w:rsid w:val="006C3D48"/>
    <w:rsid w:val="006C68E1"/>
    <w:rsid w:val="006C6CE7"/>
    <w:rsid w:val="006C7E2F"/>
    <w:rsid w:val="006D4353"/>
    <w:rsid w:val="006D7DE9"/>
    <w:rsid w:val="006E170F"/>
    <w:rsid w:val="006E1AB0"/>
    <w:rsid w:val="006E20EF"/>
    <w:rsid w:val="006E2DD6"/>
    <w:rsid w:val="006E2E6C"/>
    <w:rsid w:val="006E4FD8"/>
    <w:rsid w:val="006E78D7"/>
    <w:rsid w:val="006F06F3"/>
    <w:rsid w:val="006F63D8"/>
    <w:rsid w:val="006F7972"/>
    <w:rsid w:val="007003CA"/>
    <w:rsid w:val="007010DF"/>
    <w:rsid w:val="00702098"/>
    <w:rsid w:val="00702288"/>
    <w:rsid w:val="007024F8"/>
    <w:rsid w:val="0070279B"/>
    <w:rsid w:val="00704D38"/>
    <w:rsid w:val="00704F8C"/>
    <w:rsid w:val="00706B98"/>
    <w:rsid w:val="00707A00"/>
    <w:rsid w:val="00707AEE"/>
    <w:rsid w:val="00710993"/>
    <w:rsid w:val="007125B8"/>
    <w:rsid w:val="00715147"/>
    <w:rsid w:val="00715242"/>
    <w:rsid w:val="00715489"/>
    <w:rsid w:val="0071603D"/>
    <w:rsid w:val="00717837"/>
    <w:rsid w:val="00722DC2"/>
    <w:rsid w:val="0072499F"/>
    <w:rsid w:val="00727FD6"/>
    <w:rsid w:val="007309AE"/>
    <w:rsid w:val="00730C86"/>
    <w:rsid w:val="00733CE9"/>
    <w:rsid w:val="00734115"/>
    <w:rsid w:val="007350CA"/>
    <w:rsid w:val="00735B94"/>
    <w:rsid w:val="007372A9"/>
    <w:rsid w:val="00741124"/>
    <w:rsid w:val="00742839"/>
    <w:rsid w:val="00744FCA"/>
    <w:rsid w:val="007452AA"/>
    <w:rsid w:val="00747EE4"/>
    <w:rsid w:val="00751B77"/>
    <w:rsid w:val="00752821"/>
    <w:rsid w:val="00752AB2"/>
    <w:rsid w:val="00753593"/>
    <w:rsid w:val="00753655"/>
    <w:rsid w:val="00754287"/>
    <w:rsid w:val="00754489"/>
    <w:rsid w:val="0075664E"/>
    <w:rsid w:val="0075679E"/>
    <w:rsid w:val="00757363"/>
    <w:rsid w:val="00757825"/>
    <w:rsid w:val="00760C48"/>
    <w:rsid w:val="00760D98"/>
    <w:rsid w:val="00761C0A"/>
    <w:rsid w:val="00762502"/>
    <w:rsid w:val="00762B39"/>
    <w:rsid w:val="00765895"/>
    <w:rsid w:val="00765B91"/>
    <w:rsid w:val="00765BB5"/>
    <w:rsid w:val="00765DDA"/>
    <w:rsid w:val="00766520"/>
    <w:rsid w:val="007670D4"/>
    <w:rsid w:val="00767F9F"/>
    <w:rsid w:val="0077197C"/>
    <w:rsid w:val="00772250"/>
    <w:rsid w:val="00773E1B"/>
    <w:rsid w:val="00774E20"/>
    <w:rsid w:val="007754AF"/>
    <w:rsid w:val="00776A99"/>
    <w:rsid w:val="007775A7"/>
    <w:rsid w:val="00777820"/>
    <w:rsid w:val="0078293E"/>
    <w:rsid w:val="00782F2D"/>
    <w:rsid w:val="0078481D"/>
    <w:rsid w:val="00785198"/>
    <w:rsid w:val="007852AE"/>
    <w:rsid w:val="00790C6A"/>
    <w:rsid w:val="00790D25"/>
    <w:rsid w:val="00791DDD"/>
    <w:rsid w:val="00793F54"/>
    <w:rsid w:val="007953BB"/>
    <w:rsid w:val="007A0A4C"/>
    <w:rsid w:val="007A3359"/>
    <w:rsid w:val="007A339D"/>
    <w:rsid w:val="007A344C"/>
    <w:rsid w:val="007A44EF"/>
    <w:rsid w:val="007A4951"/>
    <w:rsid w:val="007A5194"/>
    <w:rsid w:val="007A7C8F"/>
    <w:rsid w:val="007B0063"/>
    <w:rsid w:val="007B02F0"/>
    <w:rsid w:val="007B0B06"/>
    <w:rsid w:val="007B337E"/>
    <w:rsid w:val="007B7C5F"/>
    <w:rsid w:val="007C0B1A"/>
    <w:rsid w:val="007C14B4"/>
    <w:rsid w:val="007C1771"/>
    <w:rsid w:val="007C1B24"/>
    <w:rsid w:val="007C2BB5"/>
    <w:rsid w:val="007C2BF9"/>
    <w:rsid w:val="007C39BD"/>
    <w:rsid w:val="007C4B9C"/>
    <w:rsid w:val="007C74AA"/>
    <w:rsid w:val="007C74FC"/>
    <w:rsid w:val="007C7BE3"/>
    <w:rsid w:val="007D25C3"/>
    <w:rsid w:val="007D2710"/>
    <w:rsid w:val="007D2A48"/>
    <w:rsid w:val="007D4FDD"/>
    <w:rsid w:val="007D6560"/>
    <w:rsid w:val="007D6E5E"/>
    <w:rsid w:val="007D6F61"/>
    <w:rsid w:val="007E00A7"/>
    <w:rsid w:val="007E31BA"/>
    <w:rsid w:val="007E3402"/>
    <w:rsid w:val="007E4DC7"/>
    <w:rsid w:val="007E6952"/>
    <w:rsid w:val="007E6B91"/>
    <w:rsid w:val="007F13D4"/>
    <w:rsid w:val="007F1C07"/>
    <w:rsid w:val="007F37AD"/>
    <w:rsid w:val="007F5DCD"/>
    <w:rsid w:val="00800557"/>
    <w:rsid w:val="0080095B"/>
    <w:rsid w:val="00802A56"/>
    <w:rsid w:val="008043E2"/>
    <w:rsid w:val="0080528B"/>
    <w:rsid w:val="008052C4"/>
    <w:rsid w:val="008054F8"/>
    <w:rsid w:val="00805743"/>
    <w:rsid w:val="008069F1"/>
    <w:rsid w:val="00807711"/>
    <w:rsid w:val="0081124F"/>
    <w:rsid w:val="00811AD6"/>
    <w:rsid w:val="00821268"/>
    <w:rsid w:val="00821385"/>
    <w:rsid w:val="00821B16"/>
    <w:rsid w:val="00821E60"/>
    <w:rsid w:val="0082338E"/>
    <w:rsid w:val="008237A0"/>
    <w:rsid w:val="0082428E"/>
    <w:rsid w:val="00826896"/>
    <w:rsid w:val="00826C68"/>
    <w:rsid w:val="00830B8B"/>
    <w:rsid w:val="00832F5C"/>
    <w:rsid w:val="0083340B"/>
    <w:rsid w:val="00833578"/>
    <w:rsid w:val="00840963"/>
    <w:rsid w:val="00844AD2"/>
    <w:rsid w:val="00847F70"/>
    <w:rsid w:val="00851B7D"/>
    <w:rsid w:val="00852190"/>
    <w:rsid w:val="008524B2"/>
    <w:rsid w:val="008537C7"/>
    <w:rsid w:val="00853D42"/>
    <w:rsid w:val="00854211"/>
    <w:rsid w:val="00860B17"/>
    <w:rsid w:val="00861454"/>
    <w:rsid w:val="00861C15"/>
    <w:rsid w:val="00865FE3"/>
    <w:rsid w:val="00867FC6"/>
    <w:rsid w:val="00871714"/>
    <w:rsid w:val="00871BC9"/>
    <w:rsid w:val="0087389F"/>
    <w:rsid w:val="00873CA6"/>
    <w:rsid w:val="00874660"/>
    <w:rsid w:val="0087482D"/>
    <w:rsid w:val="00880BAC"/>
    <w:rsid w:val="008814AC"/>
    <w:rsid w:val="00882FCF"/>
    <w:rsid w:val="008835F2"/>
    <w:rsid w:val="008845F2"/>
    <w:rsid w:val="008861CC"/>
    <w:rsid w:val="00886F08"/>
    <w:rsid w:val="008907A3"/>
    <w:rsid w:val="0089160B"/>
    <w:rsid w:val="00893122"/>
    <w:rsid w:val="008933DC"/>
    <w:rsid w:val="00893582"/>
    <w:rsid w:val="00895014"/>
    <w:rsid w:val="00897CEC"/>
    <w:rsid w:val="008A0D57"/>
    <w:rsid w:val="008A2E97"/>
    <w:rsid w:val="008A45F5"/>
    <w:rsid w:val="008B0AE5"/>
    <w:rsid w:val="008B460E"/>
    <w:rsid w:val="008B4B57"/>
    <w:rsid w:val="008B6941"/>
    <w:rsid w:val="008C0FF6"/>
    <w:rsid w:val="008C3AF2"/>
    <w:rsid w:val="008C4AB1"/>
    <w:rsid w:val="008C7170"/>
    <w:rsid w:val="008D1821"/>
    <w:rsid w:val="008D26A4"/>
    <w:rsid w:val="008D2A96"/>
    <w:rsid w:val="008D2CC9"/>
    <w:rsid w:val="008D357A"/>
    <w:rsid w:val="008D404D"/>
    <w:rsid w:val="008D4088"/>
    <w:rsid w:val="008D4253"/>
    <w:rsid w:val="008D4F48"/>
    <w:rsid w:val="008D5848"/>
    <w:rsid w:val="008D606D"/>
    <w:rsid w:val="008D7382"/>
    <w:rsid w:val="008E14DB"/>
    <w:rsid w:val="008E1DFA"/>
    <w:rsid w:val="008E2E8F"/>
    <w:rsid w:val="008E4911"/>
    <w:rsid w:val="008E58AF"/>
    <w:rsid w:val="008E58FC"/>
    <w:rsid w:val="008F28F0"/>
    <w:rsid w:val="008F62D4"/>
    <w:rsid w:val="008F70BF"/>
    <w:rsid w:val="009003EA"/>
    <w:rsid w:val="00901D5D"/>
    <w:rsid w:val="00901FAB"/>
    <w:rsid w:val="00904F0A"/>
    <w:rsid w:val="00905357"/>
    <w:rsid w:val="00905E80"/>
    <w:rsid w:val="00910A36"/>
    <w:rsid w:val="00910C12"/>
    <w:rsid w:val="009132CF"/>
    <w:rsid w:val="0091546E"/>
    <w:rsid w:val="009165E6"/>
    <w:rsid w:val="009173FF"/>
    <w:rsid w:val="009176D9"/>
    <w:rsid w:val="009211F9"/>
    <w:rsid w:val="00922C8D"/>
    <w:rsid w:val="009242B8"/>
    <w:rsid w:val="0092545E"/>
    <w:rsid w:val="00925603"/>
    <w:rsid w:val="0093039E"/>
    <w:rsid w:val="0093078D"/>
    <w:rsid w:val="0093081F"/>
    <w:rsid w:val="00931EF6"/>
    <w:rsid w:val="009323C0"/>
    <w:rsid w:val="00933457"/>
    <w:rsid w:val="009334C6"/>
    <w:rsid w:val="00933EAF"/>
    <w:rsid w:val="009340AC"/>
    <w:rsid w:val="00936A2E"/>
    <w:rsid w:val="00936B6B"/>
    <w:rsid w:val="00937B11"/>
    <w:rsid w:val="009410AA"/>
    <w:rsid w:val="0094188D"/>
    <w:rsid w:val="009420EB"/>
    <w:rsid w:val="0094367C"/>
    <w:rsid w:val="00945A9B"/>
    <w:rsid w:val="009607E1"/>
    <w:rsid w:val="00961984"/>
    <w:rsid w:val="0096211D"/>
    <w:rsid w:val="00962A44"/>
    <w:rsid w:val="00963B76"/>
    <w:rsid w:val="0096522A"/>
    <w:rsid w:val="00965522"/>
    <w:rsid w:val="00967F1B"/>
    <w:rsid w:val="009716E3"/>
    <w:rsid w:val="0097559B"/>
    <w:rsid w:val="00976741"/>
    <w:rsid w:val="00976A03"/>
    <w:rsid w:val="00977F7A"/>
    <w:rsid w:val="009824CB"/>
    <w:rsid w:val="0098263A"/>
    <w:rsid w:val="00984C84"/>
    <w:rsid w:val="00985012"/>
    <w:rsid w:val="00986A0F"/>
    <w:rsid w:val="00987DE8"/>
    <w:rsid w:val="00990A50"/>
    <w:rsid w:val="00990FB9"/>
    <w:rsid w:val="00992F1D"/>
    <w:rsid w:val="0099325D"/>
    <w:rsid w:val="009961AC"/>
    <w:rsid w:val="009A06D6"/>
    <w:rsid w:val="009A083D"/>
    <w:rsid w:val="009A1C20"/>
    <w:rsid w:val="009A3AE1"/>
    <w:rsid w:val="009A4D62"/>
    <w:rsid w:val="009A7E00"/>
    <w:rsid w:val="009B0C9D"/>
    <w:rsid w:val="009B344A"/>
    <w:rsid w:val="009B3C5C"/>
    <w:rsid w:val="009B435A"/>
    <w:rsid w:val="009B5E64"/>
    <w:rsid w:val="009B771F"/>
    <w:rsid w:val="009B7C06"/>
    <w:rsid w:val="009C085E"/>
    <w:rsid w:val="009C0886"/>
    <w:rsid w:val="009C17DB"/>
    <w:rsid w:val="009C3F44"/>
    <w:rsid w:val="009C43C8"/>
    <w:rsid w:val="009C47B6"/>
    <w:rsid w:val="009C489C"/>
    <w:rsid w:val="009C5ED6"/>
    <w:rsid w:val="009C664E"/>
    <w:rsid w:val="009D0E90"/>
    <w:rsid w:val="009D6984"/>
    <w:rsid w:val="009D7BC5"/>
    <w:rsid w:val="009E2406"/>
    <w:rsid w:val="009E42C6"/>
    <w:rsid w:val="009E4C8B"/>
    <w:rsid w:val="009E4CC0"/>
    <w:rsid w:val="009E6635"/>
    <w:rsid w:val="009F0253"/>
    <w:rsid w:val="009F13C8"/>
    <w:rsid w:val="009F1CDC"/>
    <w:rsid w:val="009F1E11"/>
    <w:rsid w:val="009F1F22"/>
    <w:rsid w:val="009F3A40"/>
    <w:rsid w:val="009F78A0"/>
    <w:rsid w:val="00A006AA"/>
    <w:rsid w:val="00A01E24"/>
    <w:rsid w:val="00A02727"/>
    <w:rsid w:val="00A0549D"/>
    <w:rsid w:val="00A110AE"/>
    <w:rsid w:val="00A11759"/>
    <w:rsid w:val="00A12677"/>
    <w:rsid w:val="00A14AC2"/>
    <w:rsid w:val="00A16C17"/>
    <w:rsid w:val="00A1703A"/>
    <w:rsid w:val="00A223AD"/>
    <w:rsid w:val="00A22619"/>
    <w:rsid w:val="00A23B54"/>
    <w:rsid w:val="00A26963"/>
    <w:rsid w:val="00A26D4D"/>
    <w:rsid w:val="00A301AB"/>
    <w:rsid w:val="00A30D01"/>
    <w:rsid w:val="00A31B5D"/>
    <w:rsid w:val="00A31FEF"/>
    <w:rsid w:val="00A33845"/>
    <w:rsid w:val="00A33F92"/>
    <w:rsid w:val="00A3469D"/>
    <w:rsid w:val="00A3677A"/>
    <w:rsid w:val="00A37A97"/>
    <w:rsid w:val="00A42C3B"/>
    <w:rsid w:val="00A45012"/>
    <w:rsid w:val="00A454FF"/>
    <w:rsid w:val="00A464AE"/>
    <w:rsid w:val="00A46C97"/>
    <w:rsid w:val="00A53930"/>
    <w:rsid w:val="00A54B38"/>
    <w:rsid w:val="00A56C14"/>
    <w:rsid w:val="00A64B46"/>
    <w:rsid w:val="00A6623B"/>
    <w:rsid w:val="00A67D75"/>
    <w:rsid w:val="00A67F79"/>
    <w:rsid w:val="00A70B3F"/>
    <w:rsid w:val="00A724B9"/>
    <w:rsid w:val="00A7341A"/>
    <w:rsid w:val="00A73B13"/>
    <w:rsid w:val="00A75F9D"/>
    <w:rsid w:val="00A76173"/>
    <w:rsid w:val="00A844DA"/>
    <w:rsid w:val="00A85C86"/>
    <w:rsid w:val="00A878B3"/>
    <w:rsid w:val="00A90006"/>
    <w:rsid w:val="00A907DC"/>
    <w:rsid w:val="00A92397"/>
    <w:rsid w:val="00A9266B"/>
    <w:rsid w:val="00A971F1"/>
    <w:rsid w:val="00AA08AA"/>
    <w:rsid w:val="00AA167E"/>
    <w:rsid w:val="00AA342B"/>
    <w:rsid w:val="00AA37A7"/>
    <w:rsid w:val="00AA539D"/>
    <w:rsid w:val="00AA59C8"/>
    <w:rsid w:val="00AA7926"/>
    <w:rsid w:val="00AB09B8"/>
    <w:rsid w:val="00AB293C"/>
    <w:rsid w:val="00AB4794"/>
    <w:rsid w:val="00AB5302"/>
    <w:rsid w:val="00AB66E2"/>
    <w:rsid w:val="00AB7AB6"/>
    <w:rsid w:val="00AC061B"/>
    <w:rsid w:val="00AC0EFC"/>
    <w:rsid w:val="00AC145C"/>
    <w:rsid w:val="00AC1F55"/>
    <w:rsid w:val="00AC22E1"/>
    <w:rsid w:val="00AC2F83"/>
    <w:rsid w:val="00AC31A5"/>
    <w:rsid w:val="00AC3921"/>
    <w:rsid w:val="00AC5A18"/>
    <w:rsid w:val="00AC753E"/>
    <w:rsid w:val="00AC78AB"/>
    <w:rsid w:val="00AD0D75"/>
    <w:rsid w:val="00AD184C"/>
    <w:rsid w:val="00AD2983"/>
    <w:rsid w:val="00AD2B7D"/>
    <w:rsid w:val="00AD3F4D"/>
    <w:rsid w:val="00AD45F3"/>
    <w:rsid w:val="00AE07AF"/>
    <w:rsid w:val="00AE0CBC"/>
    <w:rsid w:val="00AE0CBF"/>
    <w:rsid w:val="00AE26CA"/>
    <w:rsid w:val="00AE27A3"/>
    <w:rsid w:val="00AE3124"/>
    <w:rsid w:val="00AE4616"/>
    <w:rsid w:val="00AE48C7"/>
    <w:rsid w:val="00AE5CC2"/>
    <w:rsid w:val="00AF0C43"/>
    <w:rsid w:val="00AF1046"/>
    <w:rsid w:val="00AF1E5E"/>
    <w:rsid w:val="00AF3513"/>
    <w:rsid w:val="00AF62CC"/>
    <w:rsid w:val="00AF65C9"/>
    <w:rsid w:val="00AF71AD"/>
    <w:rsid w:val="00AF768B"/>
    <w:rsid w:val="00B00ACF"/>
    <w:rsid w:val="00B01A96"/>
    <w:rsid w:val="00B03301"/>
    <w:rsid w:val="00B03F73"/>
    <w:rsid w:val="00B04CF8"/>
    <w:rsid w:val="00B0576F"/>
    <w:rsid w:val="00B05BEA"/>
    <w:rsid w:val="00B07468"/>
    <w:rsid w:val="00B11E7A"/>
    <w:rsid w:val="00B13B6E"/>
    <w:rsid w:val="00B154D5"/>
    <w:rsid w:val="00B16D81"/>
    <w:rsid w:val="00B22590"/>
    <w:rsid w:val="00B22AB8"/>
    <w:rsid w:val="00B232FB"/>
    <w:rsid w:val="00B23547"/>
    <w:rsid w:val="00B26359"/>
    <w:rsid w:val="00B27E7D"/>
    <w:rsid w:val="00B30E26"/>
    <w:rsid w:val="00B30EA0"/>
    <w:rsid w:val="00B32BC1"/>
    <w:rsid w:val="00B32D38"/>
    <w:rsid w:val="00B333CB"/>
    <w:rsid w:val="00B33DF2"/>
    <w:rsid w:val="00B34319"/>
    <w:rsid w:val="00B34A11"/>
    <w:rsid w:val="00B34F46"/>
    <w:rsid w:val="00B354AE"/>
    <w:rsid w:val="00B41745"/>
    <w:rsid w:val="00B431C9"/>
    <w:rsid w:val="00B4322A"/>
    <w:rsid w:val="00B43276"/>
    <w:rsid w:val="00B50330"/>
    <w:rsid w:val="00B50D85"/>
    <w:rsid w:val="00B522A1"/>
    <w:rsid w:val="00B53CE1"/>
    <w:rsid w:val="00B560CE"/>
    <w:rsid w:val="00B62FD2"/>
    <w:rsid w:val="00B64272"/>
    <w:rsid w:val="00B6567A"/>
    <w:rsid w:val="00B675F7"/>
    <w:rsid w:val="00B67E7F"/>
    <w:rsid w:val="00B70D1D"/>
    <w:rsid w:val="00B72024"/>
    <w:rsid w:val="00B74CA1"/>
    <w:rsid w:val="00B74E8B"/>
    <w:rsid w:val="00B75F3F"/>
    <w:rsid w:val="00B76EDA"/>
    <w:rsid w:val="00B81068"/>
    <w:rsid w:val="00B84F7B"/>
    <w:rsid w:val="00B90FC4"/>
    <w:rsid w:val="00B958AA"/>
    <w:rsid w:val="00B9746F"/>
    <w:rsid w:val="00BA009E"/>
    <w:rsid w:val="00BA0988"/>
    <w:rsid w:val="00BA68E2"/>
    <w:rsid w:val="00BA747C"/>
    <w:rsid w:val="00BB1969"/>
    <w:rsid w:val="00BB2C06"/>
    <w:rsid w:val="00BB5003"/>
    <w:rsid w:val="00BB5222"/>
    <w:rsid w:val="00BB597C"/>
    <w:rsid w:val="00BB6902"/>
    <w:rsid w:val="00BB7D4D"/>
    <w:rsid w:val="00BC01A5"/>
    <w:rsid w:val="00BC166C"/>
    <w:rsid w:val="00BC3352"/>
    <w:rsid w:val="00BC56E4"/>
    <w:rsid w:val="00BC5A63"/>
    <w:rsid w:val="00BC6909"/>
    <w:rsid w:val="00BC73B7"/>
    <w:rsid w:val="00BD14A8"/>
    <w:rsid w:val="00BD4B76"/>
    <w:rsid w:val="00BD4DDF"/>
    <w:rsid w:val="00BD641C"/>
    <w:rsid w:val="00BD72A0"/>
    <w:rsid w:val="00BD7CAE"/>
    <w:rsid w:val="00BE279C"/>
    <w:rsid w:val="00BE345B"/>
    <w:rsid w:val="00BE4C16"/>
    <w:rsid w:val="00BE6AB3"/>
    <w:rsid w:val="00BF0448"/>
    <w:rsid w:val="00BF2552"/>
    <w:rsid w:val="00BF2861"/>
    <w:rsid w:val="00BF2900"/>
    <w:rsid w:val="00BF359A"/>
    <w:rsid w:val="00BF36CF"/>
    <w:rsid w:val="00BF46FF"/>
    <w:rsid w:val="00BF48EA"/>
    <w:rsid w:val="00C00917"/>
    <w:rsid w:val="00C00ACF"/>
    <w:rsid w:val="00C01250"/>
    <w:rsid w:val="00C025F3"/>
    <w:rsid w:val="00C02F54"/>
    <w:rsid w:val="00C03AF4"/>
    <w:rsid w:val="00C061CC"/>
    <w:rsid w:val="00C0734B"/>
    <w:rsid w:val="00C0759D"/>
    <w:rsid w:val="00C07908"/>
    <w:rsid w:val="00C10333"/>
    <w:rsid w:val="00C12A9A"/>
    <w:rsid w:val="00C12E1E"/>
    <w:rsid w:val="00C146D0"/>
    <w:rsid w:val="00C15CE9"/>
    <w:rsid w:val="00C17833"/>
    <w:rsid w:val="00C2004A"/>
    <w:rsid w:val="00C20628"/>
    <w:rsid w:val="00C22555"/>
    <w:rsid w:val="00C22E9B"/>
    <w:rsid w:val="00C23599"/>
    <w:rsid w:val="00C244BA"/>
    <w:rsid w:val="00C27059"/>
    <w:rsid w:val="00C2746B"/>
    <w:rsid w:val="00C325AD"/>
    <w:rsid w:val="00C32F2A"/>
    <w:rsid w:val="00C33ADA"/>
    <w:rsid w:val="00C3423D"/>
    <w:rsid w:val="00C3512E"/>
    <w:rsid w:val="00C42AEF"/>
    <w:rsid w:val="00C436CD"/>
    <w:rsid w:val="00C43E3C"/>
    <w:rsid w:val="00C44C53"/>
    <w:rsid w:val="00C44CA1"/>
    <w:rsid w:val="00C469D6"/>
    <w:rsid w:val="00C47DEB"/>
    <w:rsid w:val="00C50653"/>
    <w:rsid w:val="00C50AE9"/>
    <w:rsid w:val="00C5100B"/>
    <w:rsid w:val="00C525B1"/>
    <w:rsid w:val="00C53B6B"/>
    <w:rsid w:val="00C561B9"/>
    <w:rsid w:val="00C603E2"/>
    <w:rsid w:val="00C618FF"/>
    <w:rsid w:val="00C61B35"/>
    <w:rsid w:val="00C621AC"/>
    <w:rsid w:val="00C6300C"/>
    <w:rsid w:val="00C64E00"/>
    <w:rsid w:val="00C72421"/>
    <w:rsid w:val="00C7390A"/>
    <w:rsid w:val="00C740BA"/>
    <w:rsid w:val="00C75522"/>
    <w:rsid w:val="00C77B3F"/>
    <w:rsid w:val="00C81477"/>
    <w:rsid w:val="00C82741"/>
    <w:rsid w:val="00C83A83"/>
    <w:rsid w:val="00C84319"/>
    <w:rsid w:val="00C85B8B"/>
    <w:rsid w:val="00C907E6"/>
    <w:rsid w:val="00C91C99"/>
    <w:rsid w:val="00C91F0A"/>
    <w:rsid w:val="00C922AA"/>
    <w:rsid w:val="00C9373C"/>
    <w:rsid w:val="00C93EAD"/>
    <w:rsid w:val="00C94EE5"/>
    <w:rsid w:val="00C953F9"/>
    <w:rsid w:val="00C97F5C"/>
    <w:rsid w:val="00CA147E"/>
    <w:rsid w:val="00CA2BE2"/>
    <w:rsid w:val="00CA448D"/>
    <w:rsid w:val="00CA4B87"/>
    <w:rsid w:val="00CA61C3"/>
    <w:rsid w:val="00CA78F4"/>
    <w:rsid w:val="00CA7B90"/>
    <w:rsid w:val="00CB00C0"/>
    <w:rsid w:val="00CB32BA"/>
    <w:rsid w:val="00CB3606"/>
    <w:rsid w:val="00CB4FD1"/>
    <w:rsid w:val="00CB70E5"/>
    <w:rsid w:val="00CB73B7"/>
    <w:rsid w:val="00CB7D29"/>
    <w:rsid w:val="00CC35D5"/>
    <w:rsid w:val="00CC48D4"/>
    <w:rsid w:val="00CC508D"/>
    <w:rsid w:val="00CC59E0"/>
    <w:rsid w:val="00CC666B"/>
    <w:rsid w:val="00CC68C4"/>
    <w:rsid w:val="00CC6902"/>
    <w:rsid w:val="00CC705D"/>
    <w:rsid w:val="00CD067E"/>
    <w:rsid w:val="00CD309E"/>
    <w:rsid w:val="00CD368A"/>
    <w:rsid w:val="00CD5335"/>
    <w:rsid w:val="00CD59D4"/>
    <w:rsid w:val="00CD6E20"/>
    <w:rsid w:val="00CE0A22"/>
    <w:rsid w:val="00CE2529"/>
    <w:rsid w:val="00CE2893"/>
    <w:rsid w:val="00CE28AC"/>
    <w:rsid w:val="00CE29AF"/>
    <w:rsid w:val="00CE3473"/>
    <w:rsid w:val="00CE348A"/>
    <w:rsid w:val="00CE3E1B"/>
    <w:rsid w:val="00CE4DD4"/>
    <w:rsid w:val="00CE72B6"/>
    <w:rsid w:val="00CF1843"/>
    <w:rsid w:val="00CF1AE9"/>
    <w:rsid w:val="00CF1B01"/>
    <w:rsid w:val="00CF4F07"/>
    <w:rsid w:val="00CF5B14"/>
    <w:rsid w:val="00D019E8"/>
    <w:rsid w:val="00D03586"/>
    <w:rsid w:val="00D03EBD"/>
    <w:rsid w:val="00D04A9B"/>
    <w:rsid w:val="00D05285"/>
    <w:rsid w:val="00D06F3F"/>
    <w:rsid w:val="00D078C5"/>
    <w:rsid w:val="00D110F4"/>
    <w:rsid w:val="00D11CD9"/>
    <w:rsid w:val="00D11EB2"/>
    <w:rsid w:val="00D12C3B"/>
    <w:rsid w:val="00D137FA"/>
    <w:rsid w:val="00D1463D"/>
    <w:rsid w:val="00D157EB"/>
    <w:rsid w:val="00D17652"/>
    <w:rsid w:val="00D204E0"/>
    <w:rsid w:val="00D20805"/>
    <w:rsid w:val="00D21346"/>
    <w:rsid w:val="00D214B1"/>
    <w:rsid w:val="00D21B8B"/>
    <w:rsid w:val="00D229CB"/>
    <w:rsid w:val="00D24792"/>
    <w:rsid w:val="00D25D7E"/>
    <w:rsid w:val="00D264EF"/>
    <w:rsid w:val="00D314EA"/>
    <w:rsid w:val="00D3234C"/>
    <w:rsid w:val="00D33103"/>
    <w:rsid w:val="00D33EA6"/>
    <w:rsid w:val="00D34A15"/>
    <w:rsid w:val="00D3697C"/>
    <w:rsid w:val="00D377F8"/>
    <w:rsid w:val="00D411D5"/>
    <w:rsid w:val="00D41F2C"/>
    <w:rsid w:val="00D42B27"/>
    <w:rsid w:val="00D432EE"/>
    <w:rsid w:val="00D43D0D"/>
    <w:rsid w:val="00D45973"/>
    <w:rsid w:val="00D45FF4"/>
    <w:rsid w:val="00D50353"/>
    <w:rsid w:val="00D50D19"/>
    <w:rsid w:val="00D525CF"/>
    <w:rsid w:val="00D5361A"/>
    <w:rsid w:val="00D53B2D"/>
    <w:rsid w:val="00D541F8"/>
    <w:rsid w:val="00D548A6"/>
    <w:rsid w:val="00D54BCA"/>
    <w:rsid w:val="00D55001"/>
    <w:rsid w:val="00D552AC"/>
    <w:rsid w:val="00D55BAF"/>
    <w:rsid w:val="00D63A78"/>
    <w:rsid w:val="00D64AD4"/>
    <w:rsid w:val="00D670BA"/>
    <w:rsid w:val="00D7021F"/>
    <w:rsid w:val="00D703CF"/>
    <w:rsid w:val="00D70E0A"/>
    <w:rsid w:val="00D7185E"/>
    <w:rsid w:val="00D72D13"/>
    <w:rsid w:val="00D72DCF"/>
    <w:rsid w:val="00D73784"/>
    <w:rsid w:val="00D7435E"/>
    <w:rsid w:val="00D74E9A"/>
    <w:rsid w:val="00D76098"/>
    <w:rsid w:val="00D80432"/>
    <w:rsid w:val="00D80A50"/>
    <w:rsid w:val="00D835C1"/>
    <w:rsid w:val="00D927CF"/>
    <w:rsid w:val="00D93121"/>
    <w:rsid w:val="00D93218"/>
    <w:rsid w:val="00D97CB5"/>
    <w:rsid w:val="00DA015E"/>
    <w:rsid w:val="00DA47EE"/>
    <w:rsid w:val="00DA7964"/>
    <w:rsid w:val="00DB5605"/>
    <w:rsid w:val="00DC0726"/>
    <w:rsid w:val="00DC10AB"/>
    <w:rsid w:val="00DC4073"/>
    <w:rsid w:val="00DC44FE"/>
    <w:rsid w:val="00DC4BEC"/>
    <w:rsid w:val="00DC7647"/>
    <w:rsid w:val="00DC7836"/>
    <w:rsid w:val="00DD150C"/>
    <w:rsid w:val="00DD3305"/>
    <w:rsid w:val="00DD3AE8"/>
    <w:rsid w:val="00DD43A6"/>
    <w:rsid w:val="00DD6042"/>
    <w:rsid w:val="00DD6107"/>
    <w:rsid w:val="00DE1C55"/>
    <w:rsid w:val="00DE30F1"/>
    <w:rsid w:val="00DE325E"/>
    <w:rsid w:val="00DE338D"/>
    <w:rsid w:val="00DE55CF"/>
    <w:rsid w:val="00DE56E5"/>
    <w:rsid w:val="00DE58BC"/>
    <w:rsid w:val="00DE5CCF"/>
    <w:rsid w:val="00DE70CE"/>
    <w:rsid w:val="00DE761D"/>
    <w:rsid w:val="00DF06E3"/>
    <w:rsid w:val="00DF2586"/>
    <w:rsid w:val="00DF2726"/>
    <w:rsid w:val="00DF2841"/>
    <w:rsid w:val="00DF7EEC"/>
    <w:rsid w:val="00E0011C"/>
    <w:rsid w:val="00E01C0A"/>
    <w:rsid w:val="00E03D26"/>
    <w:rsid w:val="00E04271"/>
    <w:rsid w:val="00E05290"/>
    <w:rsid w:val="00E0746C"/>
    <w:rsid w:val="00E10F04"/>
    <w:rsid w:val="00E11FBB"/>
    <w:rsid w:val="00E12B20"/>
    <w:rsid w:val="00E165AC"/>
    <w:rsid w:val="00E17B0A"/>
    <w:rsid w:val="00E20B39"/>
    <w:rsid w:val="00E2127F"/>
    <w:rsid w:val="00E22E58"/>
    <w:rsid w:val="00E234F5"/>
    <w:rsid w:val="00E240EE"/>
    <w:rsid w:val="00E2552C"/>
    <w:rsid w:val="00E262F4"/>
    <w:rsid w:val="00E26E47"/>
    <w:rsid w:val="00E30358"/>
    <w:rsid w:val="00E320BA"/>
    <w:rsid w:val="00E35033"/>
    <w:rsid w:val="00E37E9F"/>
    <w:rsid w:val="00E41178"/>
    <w:rsid w:val="00E41632"/>
    <w:rsid w:val="00E43844"/>
    <w:rsid w:val="00E443BF"/>
    <w:rsid w:val="00E445FC"/>
    <w:rsid w:val="00E45601"/>
    <w:rsid w:val="00E45E46"/>
    <w:rsid w:val="00E4770C"/>
    <w:rsid w:val="00E518E3"/>
    <w:rsid w:val="00E5193D"/>
    <w:rsid w:val="00E52670"/>
    <w:rsid w:val="00E52B80"/>
    <w:rsid w:val="00E52F1C"/>
    <w:rsid w:val="00E56E46"/>
    <w:rsid w:val="00E5779E"/>
    <w:rsid w:val="00E57F74"/>
    <w:rsid w:val="00E6039B"/>
    <w:rsid w:val="00E613EA"/>
    <w:rsid w:val="00E6188B"/>
    <w:rsid w:val="00E63974"/>
    <w:rsid w:val="00E6574D"/>
    <w:rsid w:val="00E66DA2"/>
    <w:rsid w:val="00E7071B"/>
    <w:rsid w:val="00E70966"/>
    <w:rsid w:val="00E7261D"/>
    <w:rsid w:val="00E729A4"/>
    <w:rsid w:val="00E73B54"/>
    <w:rsid w:val="00E76829"/>
    <w:rsid w:val="00E77423"/>
    <w:rsid w:val="00E77A3F"/>
    <w:rsid w:val="00E80C59"/>
    <w:rsid w:val="00E8328A"/>
    <w:rsid w:val="00E83E48"/>
    <w:rsid w:val="00E84B60"/>
    <w:rsid w:val="00E905B6"/>
    <w:rsid w:val="00E9099E"/>
    <w:rsid w:val="00E917E9"/>
    <w:rsid w:val="00E9233B"/>
    <w:rsid w:val="00E946EA"/>
    <w:rsid w:val="00E94DE2"/>
    <w:rsid w:val="00E94FE5"/>
    <w:rsid w:val="00E96190"/>
    <w:rsid w:val="00EA0E38"/>
    <w:rsid w:val="00EA0E7B"/>
    <w:rsid w:val="00EA132B"/>
    <w:rsid w:val="00EA19EE"/>
    <w:rsid w:val="00EA28A7"/>
    <w:rsid w:val="00EA3672"/>
    <w:rsid w:val="00EA497F"/>
    <w:rsid w:val="00EA7C19"/>
    <w:rsid w:val="00EB061C"/>
    <w:rsid w:val="00EB1F47"/>
    <w:rsid w:val="00EB3218"/>
    <w:rsid w:val="00EB357E"/>
    <w:rsid w:val="00EB4664"/>
    <w:rsid w:val="00EB53E1"/>
    <w:rsid w:val="00EB7359"/>
    <w:rsid w:val="00EC2596"/>
    <w:rsid w:val="00EC2825"/>
    <w:rsid w:val="00EC48E8"/>
    <w:rsid w:val="00EC4BD7"/>
    <w:rsid w:val="00EC5C06"/>
    <w:rsid w:val="00ED11E5"/>
    <w:rsid w:val="00ED311D"/>
    <w:rsid w:val="00ED6259"/>
    <w:rsid w:val="00EE2B8A"/>
    <w:rsid w:val="00EE4D50"/>
    <w:rsid w:val="00EE4DF2"/>
    <w:rsid w:val="00EE6225"/>
    <w:rsid w:val="00EE7432"/>
    <w:rsid w:val="00EE7B2F"/>
    <w:rsid w:val="00EF0211"/>
    <w:rsid w:val="00EF1987"/>
    <w:rsid w:val="00EF25C1"/>
    <w:rsid w:val="00EF268F"/>
    <w:rsid w:val="00EF4BA9"/>
    <w:rsid w:val="00EF56D6"/>
    <w:rsid w:val="00F004E3"/>
    <w:rsid w:val="00F01F59"/>
    <w:rsid w:val="00F023FF"/>
    <w:rsid w:val="00F02A09"/>
    <w:rsid w:val="00F02BD6"/>
    <w:rsid w:val="00F032F1"/>
    <w:rsid w:val="00F046F2"/>
    <w:rsid w:val="00F10188"/>
    <w:rsid w:val="00F11A74"/>
    <w:rsid w:val="00F11CAD"/>
    <w:rsid w:val="00F124BC"/>
    <w:rsid w:val="00F1430D"/>
    <w:rsid w:val="00F1582E"/>
    <w:rsid w:val="00F178D3"/>
    <w:rsid w:val="00F21EC5"/>
    <w:rsid w:val="00F22D79"/>
    <w:rsid w:val="00F24992"/>
    <w:rsid w:val="00F252F4"/>
    <w:rsid w:val="00F25609"/>
    <w:rsid w:val="00F25B9C"/>
    <w:rsid w:val="00F265A3"/>
    <w:rsid w:val="00F27816"/>
    <w:rsid w:val="00F303B6"/>
    <w:rsid w:val="00F32676"/>
    <w:rsid w:val="00F33658"/>
    <w:rsid w:val="00F336B2"/>
    <w:rsid w:val="00F34CDF"/>
    <w:rsid w:val="00F34FCC"/>
    <w:rsid w:val="00F36E50"/>
    <w:rsid w:val="00F37027"/>
    <w:rsid w:val="00F407E3"/>
    <w:rsid w:val="00F41344"/>
    <w:rsid w:val="00F43D61"/>
    <w:rsid w:val="00F454A4"/>
    <w:rsid w:val="00F45ACD"/>
    <w:rsid w:val="00F45D1E"/>
    <w:rsid w:val="00F471C8"/>
    <w:rsid w:val="00F476E2"/>
    <w:rsid w:val="00F476F0"/>
    <w:rsid w:val="00F478BB"/>
    <w:rsid w:val="00F52A14"/>
    <w:rsid w:val="00F5532F"/>
    <w:rsid w:val="00F55C6E"/>
    <w:rsid w:val="00F55D87"/>
    <w:rsid w:val="00F56695"/>
    <w:rsid w:val="00F5670E"/>
    <w:rsid w:val="00F575BF"/>
    <w:rsid w:val="00F60231"/>
    <w:rsid w:val="00F6088C"/>
    <w:rsid w:val="00F60C18"/>
    <w:rsid w:val="00F60FB7"/>
    <w:rsid w:val="00F61B7A"/>
    <w:rsid w:val="00F62402"/>
    <w:rsid w:val="00F62FC0"/>
    <w:rsid w:val="00F65134"/>
    <w:rsid w:val="00F66FE6"/>
    <w:rsid w:val="00F671F5"/>
    <w:rsid w:val="00F70D9E"/>
    <w:rsid w:val="00F715D5"/>
    <w:rsid w:val="00F718BF"/>
    <w:rsid w:val="00F71B00"/>
    <w:rsid w:val="00F760AD"/>
    <w:rsid w:val="00F7621A"/>
    <w:rsid w:val="00F7632E"/>
    <w:rsid w:val="00F77919"/>
    <w:rsid w:val="00F81CD4"/>
    <w:rsid w:val="00F82E82"/>
    <w:rsid w:val="00F8304D"/>
    <w:rsid w:val="00F851E5"/>
    <w:rsid w:val="00F85206"/>
    <w:rsid w:val="00F85983"/>
    <w:rsid w:val="00F85D4C"/>
    <w:rsid w:val="00F860C9"/>
    <w:rsid w:val="00F86B35"/>
    <w:rsid w:val="00F879C4"/>
    <w:rsid w:val="00F906F9"/>
    <w:rsid w:val="00F91729"/>
    <w:rsid w:val="00F92D80"/>
    <w:rsid w:val="00F96A6A"/>
    <w:rsid w:val="00F97C24"/>
    <w:rsid w:val="00FA04A4"/>
    <w:rsid w:val="00FA0B57"/>
    <w:rsid w:val="00FA19A5"/>
    <w:rsid w:val="00FA3903"/>
    <w:rsid w:val="00FA4913"/>
    <w:rsid w:val="00FA4F1A"/>
    <w:rsid w:val="00FA7C4A"/>
    <w:rsid w:val="00FA7D28"/>
    <w:rsid w:val="00FB0F1B"/>
    <w:rsid w:val="00FB19CD"/>
    <w:rsid w:val="00FB2977"/>
    <w:rsid w:val="00FB3761"/>
    <w:rsid w:val="00FB4911"/>
    <w:rsid w:val="00FB4FA4"/>
    <w:rsid w:val="00FB5BDD"/>
    <w:rsid w:val="00FB79D9"/>
    <w:rsid w:val="00FC0CBF"/>
    <w:rsid w:val="00FC15CD"/>
    <w:rsid w:val="00FC20CE"/>
    <w:rsid w:val="00FC3221"/>
    <w:rsid w:val="00FC39DB"/>
    <w:rsid w:val="00FC4BD1"/>
    <w:rsid w:val="00FC72A9"/>
    <w:rsid w:val="00FD013B"/>
    <w:rsid w:val="00FD0239"/>
    <w:rsid w:val="00FD0610"/>
    <w:rsid w:val="00FD1595"/>
    <w:rsid w:val="00FD1D6C"/>
    <w:rsid w:val="00FD4245"/>
    <w:rsid w:val="00FD59C5"/>
    <w:rsid w:val="00FE1A39"/>
    <w:rsid w:val="00FE470D"/>
    <w:rsid w:val="00FE4A40"/>
    <w:rsid w:val="00FE6A09"/>
    <w:rsid w:val="00FE6A7E"/>
    <w:rsid w:val="00FE78DF"/>
    <w:rsid w:val="00FF0199"/>
    <w:rsid w:val="00FF5359"/>
    <w:rsid w:val="00FF6220"/>
    <w:rsid w:val="00FF7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024F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024F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3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3403F309F219FD8D4C3A404E88775C43A2B12972CE02F9DCF17A307B59C1E9FEDE0E2B53954597E872C307F5598E51D6B547A2C9313F49u2q0E" TargetMode="External"/><Relationship Id="rId18" Type="http://schemas.openxmlformats.org/officeDocument/2006/relationships/hyperlink" Target="consultantplus://offline/ref=3403F309F219FD8D4C3A404E88775C43A2B12972CE02F9DCF17A307B59C1E9FEDE0E2B53954597E872C307F5598E51D6B547A2C9313F49u2q0E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3403F309F219FD8D4C3A5E439E1B0247A1BD7E7CC80FAB85A37E3A2E019EB0BC99072107D7039EED799457B808880782EF13AFD536214A23FE469D74u5qCE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3403F309F219FD8D4C3A5E439E1B0247A1BD7E7CC80FAB85A37E3A2E019EB0BC99072107D7039EED799456B60B880782EF13AFD536214A23FE469D74u5qCE" TargetMode="External"/><Relationship Id="rId17" Type="http://schemas.openxmlformats.org/officeDocument/2006/relationships/hyperlink" Target="consultantplus://offline/ref=3403F309F219FD8D4C3A5E439E1B0247A1BD7E7CC80FAB85A37E3A2E019EB0BC99072107D7039EED799456B704880782EF13AFD536214A23FE469D74u5qCE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file:///C:\Users\&#1084;&#1072;&#1085;\AppData\Local\Microsoft\Windows\INetCache\Content.Outlook\FVZDID10\&#1055;&#1088;&#1080;&#1082;&#1072;&#1079;%20116%20&#1086;&#1090;%2018%2012%202023%2001%2002%20&#1057;&#1072;&#1093;&#1091;&#1087;&#1086;&#1074;&#1072;.docx" TargetMode="External"/><Relationship Id="rId20" Type="http://schemas.openxmlformats.org/officeDocument/2006/relationships/hyperlink" Target="consultantplus://offline/ref=3403F309F219FD8D4C3A5E439E1B0247A1BD7E7CC80FAB85A37E3A2E019EB0BC99072107D7039EED799457B90C880782EF13AFD536214A23FE469D74u5qC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403F309F219FD8D4C3A5E439E1B0247A1BD7E7CC80FAB85A37E3A2E019EB0BC99072107D7039EED799456B409880782EF13AFD536214A23FE469D74u5qCE" TargetMode="External"/><Relationship Id="rId24" Type="http://schemas.openxmlformats.org/officeDocument/2006/relationships/hyperlink" Target="consultantplus://offline/ref=841EB21F71F30E5926EC5ABC02DCC418201A5F47F5DE21A35985EE26441927D87A7085BA5A1E7F4803503EC7477D8188F19907416AA63FF0930F99FCf7t7I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3403F309F219FD8D4C3A5E439E1B0247A1BD7E7CC80FAB85A37E3A2E019EB0BC99072107D7039EED799456B70F880782EF13AFD536214A23FE469D74u5qCE" TargetMode="External"/><Relationship Id="rId23" Type="http://schemas.openxmlformats.org/officeDocument/2006/relationships/hyperlink" Target="consultantplus://offline/ref=841EB21F71F30E5926EC5ABC02DCC418201A5F47F5DE21A35985EE26441927D87A7085BA5A1E7F4803503EC04B7D8188F19907416AA63FF0930F99FCf7t7I" TargetMode="External"/><Relationship Id="rId28" Type="http://schemas.openxmlformats.org/officeDocument/2006/relationships/theme" Target="theme/theme1.xml"/><Relationship Id="rId10" Type="http://schemas.openxmlformats.org/officeDocument/2006/relationships/hyperlink" Target="file:///C:\Users\&#1084;&#1072;&#1085;\AppData\Local\Microsoft\Windows\INetCache\Content.Outlook\FVZDID10\&#1055;&#1088;&#1080;&#1082;&#1072;&#1079;%20116%20&#1086;&#1090;%2018%2012%202023%2001%2002%20&#1057;&#1072;&#1093;&#1091;&#1087;&#1086;&#1074;&#1072;.docx" TargetMode="External"/><Relationship Id="rId19" Type="http://schemas.openxmlformats.org/officeDocument/2006/relationships/hyperlink" Target="consultantplus://offline/ref=3403F309F219FD8D4C3A5E439E1B0247A1BD7E7CC80FAB85A37E3A2E019EB0BC99072107D7039EED799457B704880782EF13AFD536214A23FE469D74u5qCE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Users\&#1084;&#1072;&#1085;\AppData\Local\Microsoft\Windows\INetCache\Content.Outlook\FVZDID10\&#1055;&#1088;&#1080;&#1082;&#1072;&#1079;%20116%20&#1086;&#1090;%2018%2012%202023%2001%2002%20&#1057;&#1072;&#1093;&#1091;&#1087;&#1086;&#1074;&#1072;.docx" TargetMode="External"/><Relationship Id="rId14" Type="http://schemas.openxmlformats.org/officeDocument/2006/relationships/hyperlink" Target="file:///C:\Users\&#1084;&#1072;&#1085;\AppData\Local\Microsoft\Windows\INetCache\Content.Outlook\FVZDID10\&#1055;&#1088;&#1080;&#1082;&#1072;&#1079;%20116%20&#1086;&#1090;%2018%2012%202023%2001%2002%20&#1057;&#1072;&#1093;&#1091;&#1087;&#1086;&#1074;&#1072;.docx" TargetMode="External"/><Relationship Id="rId22" Type="http://schemas.openxmlformats.org/officeDocument/2006/relationships/hyperlink" Target="consultantplus://offline/ref=3403F309F219FD8D4C3A5E439E1B0247A1BD7E7CC80FAB85A37E3A2E019EB0BC99072107D7039EED799454B10E880782EF13AFD536214A23FE469D74u5qCE" TargetMode="Externa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47F26-0B4F-482E-B5ED-0EC18B255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9231</Words>
  <Characters>52623</Characters>
  <Application>Microsoft Office Word</Application>
  <DocSecurity>0</DocSecurity>
  <Lines>438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2024-02-06T07:13:00Z</cp:lastPrinted>
  <dcterms:created xsi:type="dcterms:W3CDTF">2024-02-07T04:27:00Z</dcterms:created>
  <dcterms:modified xsi:type="dcterms:W3CDTF">2024-02-07T04:27:00Z</dcterms:modified>
</cp:coreProperties>
</file>