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DD6D8C" w:rsidP="00DD6D8C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06.03.2024</w:t>
            </w:r>
            <w:r w:rsidR="00A16C17"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62389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623898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25</w:t>
            </w:r>
            <w:r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7E1337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</w:t>
      </w:r>
      <w:r w:rsidR="00A16C17">
        <w:rPr>
          <w:rFonts w:ascii="PT Astra Serif" w:hAnsi="PT Astra Serif" w:cs="PT Astra Serif"/>
          <w:sz w:val="28"/>
          <w:szCs w:val="28"/>
        </w:rPr>
        <w:t xml:space="preserve"> </w:t>
      </w:r>
      <w:r w:rsidR="003C00C5">
        <w:rPr>
          <w:rFonts w:ascii="PT Astra Serif" w:hAnsi="PT Astra Serif" w:cs="PT Astra Serif"/>
          <w:sz w:val="28"/>
          <w:szCs w:val="28"/>
        </w:rPr>
        <w:t xml:space="preserve">отдельные </w:t>
      </w:r>
      <w:r w:rsidR="00A16C17">
        <w:rPr>
          <w:rFonts w:ascii="PT Astra Serif" w:hAnsi="PT Astra Serif" w:cs="PT Astra Serif"/>
          <w:sz w:val="28"/>
          <w:szCs w:val="28"/>
        </w:rPr>
        <w:t>приказ</w:t>
      </w:r>
      <w:r w:rsidR="003C00C5">
        <w:rPr>
          <w:rFonts w:ascii="PT Astra Serif" w:hAnsi="PT Astra Serif" w:cs="PT Astra Serif"/>
          <w:sz w:val="28"/>
          <w:szCs w:val="28"/>
        </w:rPr>
        <w:t>ы</w:t>
      </w:r>
      <w:r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Default="001619EF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Департамента по социально-экономическому развитию села Томской области </w:t>
      </w:r>
    </w:p>
    <w:p w:rsidR="00C93EAD" w:rsidRPr="006F11C5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В целях совершенствования нормативн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правов</w:t>
      </w:r>
      <w:r w:rsidR="003C00C5">
        <w:rPr>
          <w:rFonts w:ascii="PT Astra Serif" w:hAnsi="PT Astra Serif" w:cs="PT Astra Serif"/>
          <w:sz w:val="28"/>
          <w:szCs w:val="28"/>
        </w:rPr>
        <w:t>ых</w:t>
      </w:r>
      <w:r w:rsidRPr="006F11C5">
        <w:rPr>
          <w:rFonts w:ascii="PT Astra Serif" w:hAnsi="PT Astra Serif" w:cs="PT Astra Serif"/>
          <w:sz w:val="28"/>
          <w:szCs w:val="28"/>
        </w:rPr>
        <w:t xml:space="preserve"> акт</w:t>
      </w:r>
      <w:r w:rsidR="003C00C5">
        <w:rPr>
          <w:rFonts w:ascii="PT Astra Serif" w:hAnsi="PT Astra Serif" w:cs="PT Astra Serif"/>
          <w:sz w:val="28"/>
          <w:szCs w:val="28"/>
        </w:rPr>
        <w:t>ов</w:t>
      </w:r>
    </w:p>
    <w:p w:rsidR="007E1337" w:rsidRPr="006F11C5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F11C5">
        <w:rPr>
          <w:rFonts w:ascii="PT Astra Serif" w:hAnsi="PT Astra Serif" w:cs="PT Astra Serif"/>
          <w:sz w:val="28"/>
          <w:szCs w:val="28"/>
        </w:rPr>
        <w:t>ПРИКАЗЫВАЮ:</w:t>
      </w:r>
    </w:p>
    <w:p w:rsidR="003C00C5" w:rsidRDefault="003C00C5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1. </w:t>
      </w:r>
      <w:r w:rsidRPr="003C00C5">
        <w:rPr>
          <w:rFonts w:ascii="PT Astra Serif" w:hAnsi="PT Astra Serif" w:cs="PT Astra Serif"/>
          <w:sz w:val="28"/>
          <w:szCs w:val="28"/>
        </w:rPr>
        <w:t>Внести в приказ Департамента по социально-экономическому развитию села Томской области от 16.03.2022 № 17 «О предоставлении субсидий на возмещение части затрат на проведение мелиоративных мероприятий» (Официальный интернет портал правовой информации http://www.pravo.gov.ru, 17.03.2022, № 7001202203170010) следующие изменения:</w:t>
      </w:r>
    </w:p>
    <w:p w:rsidR="003C00C5" w:rsidRDefault="003C00C5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Поряд</w:t>
      </w:r>
      <w:r w:rsidRPr="003C00C5">
        <w:rPr>
          <w:rFonts w:ascii="PT Astra Serif" w:hAnsi="PT Astra Serif" w:cs="PT Astra Serif"/>
          <w:sz w:val="28"/>
          <w:szCs w:val="28"/>
        </w:rPr>
        <w:t>к</w:t>
      </w:r>
      <w:r>
        <w:rPr>
          <w:rFonts w:ascii="PT Astra Serif" w:hAnsi="PT Astra Serif" w:cs="PT Astra Serif"/>
          <w:sz w:val="28"/>
          <w:szCs w:val="28"/>
        </w:rPr>
        <w:t>е</w:t>
      </w:r>
      <w:r w:rsidRPr="003C00C5">
        <w:rPr>
          <w:rFonts w:ascii="PT Astra Serif" w:hAnsi="PT Astra Serif" w:cs="PT Astra Serif"/>
          <w:sz w:val="28"/>
          <w:szCs w:val="28"/>
        </w:rPr>
        <w:t xml:space="preserve"> предоставления субсидий на возмещение части затрат на проведение мелиоративных мероприятий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Pr="003C00C5">
        <w:rPr>
          <w:rFonts w:ascii="PT Astra Serif" w:hAnsi="PT Astra Serif" w:cs="PT Astra Serif"/>
          <w:sz w:val="28"/>
          <w:szCs w:val="28"/>
        </w:rPr>
        <w:t>утвержденн</w:t>
      </w:r>
      <w:r>
        <w:rPr>
          <w:rFonts w:ascii="PT Astra Serif" w:hAnsi="PT Astra Serif" w:cs="PT Astra Serif"/>
          <w:sz w:val="28"/>
          <w:szCs w:val="28"/>
        </w:rPr>
        <w:t>ом</w:t>
      </w:r>
      <w:r w:rsidRPr="003C00C5">
        <w:rPr>
          <w:rFonts w:ascii="PT Astra Serif" w:hAnsi="PT Astra Serif" w:cs="PT Astra Serif"/>
          <w:sz w:val="28"/>
          <w:szCs w:val="28"/>
        </w:rPr>
        <w:t xml:space="preserve"> указанным приказом</w:t>
      </w:r>
      <w:r>
        <w:rPr>
          <w:rFonts w:ascii="PT Astra Serif" w:hAnsi="PT Astra Serif" w:cs="PT Astra Serif"/>
          <w:sz w:val="28"/>
          <w:szCs w:val="28"/>
        </w:rPr>
        <w:t>:</w:t>
      </w:r>
    </w:p>
    <w:p w:rsidR="005C1DB7" w:rsidRDefault="003C00C5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</w:t>
      </w:r>
      <w:r w:rsidR="005C1DB7" w:rsidRPr="005C1DB7">
        <w:t xml:space="preserve"> </w:t>
      </w:r>
      <w:r w:rsidR="005C1DB7">
        <w:rPr>
          <w:rFonts w:ascii="PT Astra Serif" w:hAnsi="PT Astra Serif" w:cs="PT Astra Serif"/>
          <w:sz w:val="28"/>
          <w:szCs w:val="28"/>
        </w:rPr>
        <w:t>пункт 6 изложить в следующей редакции:</w:t>
      </w:r>
    </w:p>
    <w:p w:rsidR="005C1DB7" w:rsidRDefault="005C1DB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«6. </w:t>
      </w:r>
      <w:r w:rsidRPr="005C1DB7">
        <w:rPr>
          <w:rFonts w:ascii="PT Astra Serif" w:hAnsi="PT Astra Serif" w:cs="PT Astra Serif"/>
          <w:sz w:val="28"/>
          <w:szCs w:val="28"/>
        </w:rPr>
        <w:t>Информация о субсидии, о получателя</w:t>
      </w:r>
      <w:r>
        <w:rPr>
          <w:rFonts w:ascii="PT Astra Serif" w:hAnsi="PT Astra Serif" w:cs="PT Astra Serif"/>
          <w:sz w:val="28"/>
          <w:szCs w:val="28"/>
        </w:rPr>
        <w:t>х</w:t>
      </w:r>
      <w:r w:rsidRPr="005C1DB7">
        <w:rPr>
          <w:rFonts w:ascii="PT Astra Serif" w:hAnsi="PT Astra Serif" w:cs="PT Astra Serif"/>
          <w:sz w:val="28"/>
          <w:szCs w:val="28"/>
        </w:rPr>
        <w:t xml:space="preserve"> субсидий, о заключенных с получателями субсидий соглашениях о предоставления</w:t>
      </w:r>
      <w:r w:rsidR="00821A07">
        <w:rPr>
          <w:rFonts w:ascii="PT Astra Serif" w:hAnsi="PT Astra Serif" w:cs="PT Astra Serif"/>
          <w:sz w:val="28"/>
          <w:szCs w:val="28"/>
        </w:rPr>
        <w:t xml:space="preserve"> субсидий является информацией </w:t>
      </w:r>
      <w:r w:rsidRPr="005C1DB7">
        <w:rPr>
          <w:rFonts w:ascii="PT Astra Serif" w:hAnsi="PT Astra Serif" w:cs="PT Astra Serif"/>
          <w:sz w:val="28"/>
          <w:szCs w:val="28"/>
        </w:rPr>
        <w:t>ограниченного доступа</w:t>
      </w:r>
      <w:proofErr w:type="gramStart"/>
      <w:r w:rsidRPr="005C1DB7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5C1DB7" w:rsidRDefault="005C1DB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2) абзац двадцатый пункта 1</w:t>
      </w:r>
      <w:r w:rsidR="00821A07">
        <w:rPr>
          <w:rFonts w:ascii="PT Astra Serif" w:hAnsi="PT Astra Serif" w:cs="PT Astra Serif"/>
          <w:sz w:val="28"/>
          <w:szCs w:val="28"/>
        </w:rPr>
        <w:t>5</w:t>
      </w:r>
      <w:r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5C1DB7" w:rsidRDefault="00821A0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«</w:t>
      </w:r>
      <w:r w:rsidRPr="00821A07">
        <w:rPr>
          <w:rFonts w:ascii="PT Astra Serif" w:hAnsi="PT Astra Serif" w:cs="PT Astra Serif"/>
          <w:sz w:val="28"/>
          <w:szCs w:val="28"/>
        </w:rPr>
        <w:t xml:space="preserve">К документам, подтверждающим фактические затраты участников отбора, относятся документы, предусмотренные в подпунктах </w:t>
      </w:r>
      <w:r>
        <w:rPr>
          <w:rFonts w:ascii="PT Astra Serif" w:hAnsi="PT Astra Serif" w:cs="PT Astra Serif"/>
          <w:sz w:val="28"/>
          <w:szCs w:val="28"/>
        </w:rPr>
        <w:t>9</w:t>
      </w:r>
      <w:r w:rsidRPr="00821A07">
        <w:rPr>
          <w:rFonts w:ascii="PT Astra Serif" w:hAnsi="PT Astra Serif" w:cs="PT Astra Serif"/>
          <w:sz w:val="28"/>
          <w:szCs w:val="28"/>
        </w:rPr>
        <w:t>)</w:t>
      </w:r>
      <w:r>
        <w:rPr>
          <w:rFonts w:ascii="PT Astra Serif" w:hAnsi="PT Astra Serif" w:cs="PT Astra Serif"/>
          <w:sz w:val="28"/>
          <w:szCs w:val="28"/>
        </w:rPr>
        <w:t xml:space="preserve">, </w:t>
      </w:r>
      <w:r w:rsidRPr="00821A07">
        <w:rPr>
          <w:rFonts w:ascii="PT Astra Serif" w:hAnsi="PT Astra Serif" w:cs="PT Astra Serif"/>
          <w:sz w:val="28"/>
          <w:szCs w:val="28"/>
        </w:rPr>
        <w:t>10) настоящего пункта.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5C1DB7" w:rsidRDefault="00821A0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абзац двадцать восьмой пункта 16 изложить в следующей редакции:</w:t>
      </w:r>
    </w:p>
    <w:p w:rsidR="00821A07" w:rsidRDefault="00821A0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>
        <w:rPr>
          <w:rFonts w:ascii="PT Astra Serif" w:hAnsi="PT Astra Serif" w:cs="PT Astra Serif"/>
          <w:sz w:val="28"/>
          <w:szCs w:val="28"/>
        </w:rPr>
        <w:t>«</w:t>
      </w:r>
      <w:r w:rsidRPr="00821A07">
        <w:rPr>
          <w:rFonts w:ascii="PT Astra Serif" w:hAnsi="PT Astra Serif" w:cs="PT Astra Serif"/>
          <w:sz w:val="28"/>
          <w:szCs w:val="28"/>
        </w:rPr>
        <w:t>К документам, подтверждающим фактические затраты участника отбора, относятся документы, предусмотренные в подпунктах 7), 11)</w:t>
      </w:r>
      <w:r>
        <w:rPr>
          <w:rFonts w:ascii="PT Astra Serif" w:hAnsi="PT Astra Serif" w:cs="PT Astra Serif"/>
          <w:sz w:val="28"/>
          <w:szCs w:val="28"/>
        </w:rPr>
        <w:t xml:space="preserve"> - </w:t>
      </w:r>
      <w:r w:rsidRPr="00821A07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4</w:t>
      </w:r>
      <w:r w:rsidRPr="00821A07">
        <w:rPr>
          <w:rFonts w:ascii="PT Astra Serif" w:hAnsi="PT Astra Serif" w:cs="PT Astra Serif"/>
          <w:sz w:val="28"/>
          <w:szCs w:val="28"/>
        </w:rPr>
        <w:t>) настоящего пункта.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FF1842" w:rsidRDefault="00FF1842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4) абзац десятый пункта 31 изложить в следующей редакции:</w:t>
      </w:r>
    </w:p>
    <w:p w:rsidR="00FF1842" w:rsidRDefault="00FF1842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F1842">
        <w:rPr>
          <w:rFonts w:ascii="PT Astra Serif" w:hAnsi="PT Astra Serif" w:cs="PT Astra Serif"/>
          <w:sz w:val="28"/>
          <w:szCs w:val="28"/>
        </w:rPr>
        <w:t xml:space="preserve">Методика оценки достижения получателем средств планового объема производства сельскохозяйственной продукции и (или) планового объема посевов (посадок) сельскохозяйственных растений на 3 года на землях, на которых реализован проект мелиорации, а также меры ответственности получателей средств за несоблюдение данных требований, устанавливается </w:t>
      </w:r>
      <w:r>
        <w:rPr>
          <w:rFonts w:ascii="PT Astra Serif" w:hAnsi="PT Astra Serif" w:cs="PT Astra Serif"/>
          <w:sz w:val="28"/>
          <w:szCs w:val="28"/>
        </w:rPr>
        <w:t>приказом</w:t>
      </w:r>
      <w:r w:rsidRPr="00FF1842">
        <w:rPr>
          <w:rFonts w:ascii="PT Astra Serif" w:hAnsi="PT Astra Serif" w:cs="PT Astra Serif"/>
          <w:sz w:val="28"/>
          <w:szCs w:val="28"/>
        </w:rPr>
        <w:t xml:space="preserve"> Департамента</w:t>
      </w:r>
      <w:proofErr w:type="gramStart"/>
      <w:r w:rsidRPr="00FF1842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3C00C5" w:rsidRDefault="00FF1842" w:rsidP="008506E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</w:t>
      </w:r>
      <w:r w:rsidR="00821A07">
        <w:rPr>
          <w:rFonts w:ascii="PT Astra Serif" w:hAnsi="PT Astra Serif" w:cs="PT Astra Serif"/>
          <w:sz w:val="28"/>
          <w:szCs w:val="28"/>
        </w:rPr>
        <w:t xml:space="preserve">) </w:t>
      </w:r>
      <w:r w:rsidR="003C00C5">
        <w:rPr>
          <w:rFonts w:ascii="PT Astra Serif" w:hAnsi="PT Astra Serif" w:cs="PT Astra Serif"/>
          <w:sz w:val="28"/>
          <w:szCs w:val="28"/>
        </w:rPr>
        <w:t>в</w:t>
      </w:r>
      <w:r w:rsidR="008506E6">
        <w:rPr>
          <w:rFonts w:ascii="PT Astra Serif" w:hAnsi="PT Astra Serif" w:cs="PT Astra Serif"/>
          <w:sz w:val="28"/>
          <w:szCs w:val="28"/>
        </w:rPr>
        <w:t xml:space="preserve"> подпункте 6) </w:t>
      </w:r>
      <w:r w:rsidR="003C00C5">
        <w:rPr>
          <w:rFonts w:ascii="PT Astra Serif" w:hAnsi="PT Astra Serif" w:cs="PT Astra Serif"/>
          <w:sz w:val="28"/>
          <w:szCs w:val="28"/>
        </w:rPr>
        <w:t>пункт</w:t>
      </w:r>
      <w:r w:rsidR="008506E6">
        <w:rPr>
          <w:rFonts w:ascii="PT Astra Serif" w:hAnsi="PT Astra Serif" w:cs="PT Astra Serif"/>
          <w:sz w:val="28"/>
          <w:szCs w:val="28"/>
        </w:rPr>
        <w:t xml:space="preserve">а 43 </w:t>
      </w:r>
      <w:r w:rsidR="008A7381">
        <w:rPr>
          <w:rFonts w:ascii="PT Astra Serif" w:hAnsi="PT Astra Serif" w:cs="PT Astra Serif"/>
          <w:sz w:val="28"/>
          <w:szCs w:val="28"/>
        </w:rPr>
        <w:t>слова «в оборот выбывших сельско</w:t>
      </w:r>
      <w:r w:rsidR="008506E6">
        <w:rPr>
          <w:rFonts w:ascii="PT Astra Serif" w:hAnsi="PT Astra Serif" w:cs="PT Astra Serif"/>
          <w:sz w:val="28"/>
          <w:szCs w:val="28"/>
        </w:rPr>
        <w:t>хозяйственных угодий» исключить</w:t>
      </w:r>
      <w:r w:rsidR="00821A07">
        <w:rPr>
          <w:rFonts w:ascii="PT Astra Serif" w:hAnsi="PT Astra Serif" w:cs="PT Astra Serif"/>
          <w:sz w:val="28"/>
          <w:szCs w:val="28"/>
        </w:rPr>
        <w:t>.</w:t>
      </w:r>
    </w:p>
    <w:p w:rsidR="00413B6F" w:rsidRPr="00413B6F" w:rsidRDefault="008A7381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Внести в приказ Департамента по социально-экономическому </w:t>
      </w:r>
      <w:r w:rsidR="00413B6F" w:rsidRPr="00413B6F">
        <w:rPr>
          <w:rFonts w:ascii="PT Astra Serif" w:hAnsi="PT Astra Serif" w:cs="PT Astra Serif"/>
          <w:sz w:val="28"/>
          <w:szCs w:val="28"/>
        </w:rPr>
        <w:lastRenderedPageBreak/>
        <w:t xml:space="preserve">развитию села Томской области от 15.03.2023 </w:t>
      </w:r>
      <w:r w:rsidR="00413B6F">
        <w:rPr>
          <w:rFonts w:ascii="PT Astra Serif" w:hAnsi="PT Astra Serif" w:cs="PT Astra Serif"/>
          <w:sz w:val="28"/>
          <w:szCs w:val="28"/>
        </w:rPr>
        <w:t>№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 28 </w:t>
      </w:r>
      <w:r w:rsidR="00413B6F">
        <w:rPr>
          <w:rFonts w:ascii="PT Astra Serif" w:hAnsi="PT Astra Serif" w:cs="PT Astra Serif"/>
          <w:sz w:val="28"/>
          <w:szCs w:val="28"/>
        </w:rPr>
        <w:t>«</w:t>
      </w:r>
      <w:r w:rsidR="00413B6F" w:rsidRPr="00413B6F">
        <w:rPr>
          <w:rFonts w:ascii="PT Astra Serif" w:hAnsi="PT Astra Serif" w:cs="PT Astra Serif"/>
          <w:sz w:val="28"/>
          <w:szCs w:val="28"/>
        </w:rPr>
        <w:t>Об утверждении Порядка предоставления субсидий на стимулирование увеличения производства картофеля и овощей</w:t>
      </w:r>
      <w:r w:rsidR="00413B6F">
        <w:rPr>
          <w:rFonts w:ascii="PT Astra Serif" w:hAnsi="PT Astra Serif" w:cs="PT Astra Serif"/>
          <w:sz w:val="28"/>
          <w:szCs w:val="28"/>
        </w:rPr>
        <w:t>»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 (Официальный интернет-портал правовой информации http://pravo.gov.ru, 16.03.2023 </w:t>
      </w:r>
      <w:r w:rsidR="00413B6F">
        <w:rPr>
          <w:rFonts w:ascii="PT Astra Serif" w:hAnsi="PT Astra Serif" w:cs="PT Astra Serif"/>
          <w:sz w:val="28"/>
          <w:szCs w:val="28"/>
        </w:rPr>
        <w:t>№</w:t>
      </w:r>
      <w:r w:rsidR="00413B6F" w:rsidRPr="00413B6F">
        <w:rPr>
          <w:rFonts w:ascii="PT Astra Serif" w:hAnsi="PT Astra Serif" w:cs="PT Astra Serif"/>
          <w:sz w:val="28"/>
          <w:szCs w:val="28"/>
        </w:rPr>
        <w:t xml:space="preserve"> 7001202303160004) следующие изменения:</w:t>
      </w:r>
    </w:p>
    <w:p w:rsidR="003C00C5" w:rsidRDefault="00413B6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3B6F">
        <w:rPr>
          <w:rFonts w:ascii="PT Astra Serif" w:hAnsi="PT Astra Serif" w:cs="PT Astra Serif"/>
          <w:sz w:val="28"/>
          <w:szCs w:val="28"/>
        </w:rPr>
        <w:t>в Порядке предоставления субсидий на стимулирование увеличения производства картофеля и овощей, утвержденном указанным приказом:</w:t>
      </w:r>
    </w:p>
    <w:p w:rsidR="00700674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700674">
        <w:rPr>
          <w:rFonts w:ascii="PT Astra Serif" w:hAnsi="PT Astra Serif" w:cs="PT Astra Serif"/>
          <w:sz w:val="28"/>
          <w:szCs w:val="28"/>
        </w:rPr>
        <w:t>пункт 7 изложить в следующей редакции:</w:t>
      </w:r>
    </w:p>
    <w:p w:rsidR="00700674" w:rsidRDefault="00700674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«7. </w:t>
      </w:r>
      <w:r w:rsidRPr="00700674">
        <w:rPr>
          <w:rFonts w:ascii="PT Astra Serif" w:hAnsi="PT Astra Serif" w:cs="PT Astra Serif"/>
          <w:sz w:val="28"/>
          <w:szCs w:val="28"/>
        </w:rPr>
        <w:t>Информация о субсидии, о получателя</w:t>
      </w:r>
      <w:r>
        <w:rPr>
          <w:rFonts w:ascii="PT Astra Serif" w:hAnsi="PT Astra Serif" w:cs="PT Astra Serif"/>
          <w:sz w:val="28"/>
          <w:szCs w:val="28"/>
        </w:rPr>
        <w:t>х</w:t>
      </w:r>
      <w:r w:rsidRPr="00700674">
        <w:rPr>
          <w:rFonts w:ascii="PT Astra Serif" w:hAnsi="PT Astra Serif" w:cs="PT Astra Serif"/>
          <w:sz w:val="28"/>
          <w:szCs w:val="28"/>
        </w:rPr>
        <w:t xml:space="preserve"> субсидий, о заключенных с получателями субсидий соглашениях о предоставления субсидий является информацией  ограниченного доступа</w:t>
      </w:r>
      <w:proofErr w:type="gramStart"/>
      <w:r w:rsidRPr="00700674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413B6F" w:rsidRDefault="00700674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End"/>
      <w:r>
        <w:rPr>
          <w:rFonts w:ascii="PT Astra Serif" w:hAnsi="PT Astra Serif" w:cs="PT Astra Serif"/>
          <w:sz w:val="28"/>
          <w:szCs w:val="28"/>
        </w:rPr>
        <w:t xml:space="preserve">2) </w:t>
      </w:r>
      <w:r w:rsidR="005345EF">
        <w:rPr>
          <w:rFonts w:ascii="PT Astra Serif" w:hAnsi="PT Astra Serif" w:cs="PT Astra Serif"/>
          <w:sz w:val="28"/>
          <w:szCs w:val="28"/>
        </w:rPr>
        <w:t>в пункте 24:</w:t>
      </w:r>
    </w:p>
    <w:p w:rsidR="00413B6F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абзац пятый изложить в следующей редакции:</w:t>
      </w:r>
    </w:p>
    <w:p w:rsidR="00413B6F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proofErr w:type="spellStart"/>
      <w:r w:rsidRPr="005345EF">
        <w:rPr>
          <w:rFonts w:ascii="PT Astra Serif" w:hAnsi="PT Astra Serif" w:cs="PT Astra Serif"/>
          <w:sz w:val="28"/>
          <w:szCs w:val="28"/>
        </w:rPr>
        <w:t>Нпл</w:t>
      </w:r>
      <w:proofErr w:type="spellEnd"/>
      <w:r w:rsidRPr="005345EF">
        <w:rPr>
          <w:rFonts w:ascii="PT Astra Serif" w:hAnsi="PT Astra Serif" w:cs="PT Astra Serif"/>
          <w:sz w:val="28"/>
          <w:szCs w:val="28"/>
        </w:rPr>
        <w:t>. - ставка субсидии на 1 гектар посевной площади, занятой картофелем или овощными культурами открытого грунта, источником финансового обеспечения которой являются средства, предоставляемые из областного бюджета, в том числе за счет средств федерального бюджета, утвержденная распоряжением Департамента</w:t>
      </w:r>
      <w:proofErr w:type="gramStart"/>
      <w:r w:rsidRPr="005345EF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5345EF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абзац одиннадцатый изложить в следующей редакции:</w:t>
      </w:r>
    </w:p>
    <w:p w:rsidR="005345EF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proofErr w:type="spellStart"/>
      <w:r w:rsidRPr="005345EF">
        <w:rPr>
          <w:rFonts w:ascii="PT Astra Serif" w:hAnsi="PT Astra Serif" w:cs="PT Astra Serif"/>
          <w:sz w:val="28"/>
          <w:szCs w:val="28"/>
        </w:rPr>
        <w:t>Нэс</w:t>
      </w:r>
      <w:proofErr w:type="spellEnd"/>
      <w:r w:rsidRPr="005345EF">
        <w:rPr>
          <w:rFonts w:ascii="PT Astra Serif" w:hAnsi="PT Astra Serif" w:cs="PT Astra Serif"/>
          <w:sz w:val="28"/>
          <w:szCs w:val="28"/>
        </w:rPr>
        <w:t xml:space="preserve"> - ставка за 1 тонну высеянных приобретенных элитных и (или) оригинальных семян картофеля, источником финансового обеспечения которой являются средства, предоставляемые из областного бюджета, в том числе за счет средств федерального бюджета, утвержденная распоряжением Департамента</w:t>
      </w:r>
      <w:proofErr w:type="gramStart"/>
      <w:r w:rsidRPr="005345EF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  <w:proofErr w:type="gramEnd"/>
    </w:p>
    <w:p w:rsidR="005345EF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в) абзац девятнадцатый изложить в следующей редакции:</w:t>
      </w:r>
    </w:p>
    <w:p w:rsidR="005345EF" w:rsidRDefault="005345EF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proofErr w:type="spellStart"/>
      <w:r w:rsidRPr="005345EF">
        <w:rPr>
          <w:rFonts w:ascii="PT Astra Serif" w:hAnsi="PT Astra Serif" w:cs="PT Astra Serif"/>
          <w:sz w:val="28"/>
          <w:szCs w:val="28"/>
        </w:rPr>
        <w:t>Нпр</w:t>
      </w:r>
      <w:proofErr w:type="spellEnd"/>
      <w:r w:rsidRPr="005345EF">
        <w:rPr>
          <w:rFonts w:ascii="PT Astra Serif" w:hAnsi="PT Astra Serif" w:cs="PT Astra Serif"/>
          <w:sz w:val="28"/>
          <w:szCs w:val="28"/>
        </w:rPr>
        <w:t>. - ставка на 1 тонну произведенного картофеля или овощей открытого грунта, источником финансового обеспечения которой являются средства, предоставляемые из областного бюджета, в том числе за счет средств федерального бюджета, утвержденная распоряжением Департамента</w:t>
      </w:r>
      <w:proofErr w:type="gramStart"/>
      <w:r w:rsidRPr="005345EF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</w:t>
      </w:r>
      <w:r w:rsidR="00FF1842">
        <w:rPr>
          <w:rFonts w:ascii="PT Astra Serif" w:hAnsi="PT Astra Serif" w:cs="PT Astra Serif"/>
          <w:sz w:val="28"/>
          <w:szCs w:val="28"/>
        </w:rPr>
        <w:t>;</w:t>
      </w:r>
      <w:proofErr w:type="gramEnd"/>
    </w:p>
    <w:p w:rsidR="00FF1842" w:rsidRDefault="00FF1842" w:rsidP="00413B6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3) пункты 39, 40 признать утратившими силу.</w:t>
      </w:r>
    </w:p>
    <w:p w:rsidR="001619EF" w:rsidRPr="006F11C5" w:rsidRDefault="008A7381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1619EF" w:rsidRPr="006F11C5">
        <w:rPr>
          <w:rFonts w:ascii="PT Astra Serif" w:hAnsi="PT Astra Serif" w:cs="PT Astra Serif"/>
          <w:sz w:val="28"/>
          <w:szCs w:val="28"/>
        </w:rPr>
        <w:t>.</w:t>
      </w:r>
      <w:r w:rsidR="005345EF">
        <w:rPr>
          <w:rFonts w:ascii="PT Astra Serif" w:hAnsi="PT Astra Serif" w:cs="PT Astra Serif"/>
          <w:sz w:val="28"/>
          <w:szCs w:val="28"/>
        </w:rPr>
        <w:t xml:space="preserve"> </w:t>
      </w:r>
      <w:r w:rsidR="001619EF" w:rsidRPr="006F11C5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6F11C5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6F11C5">
        <w:tc>
          <w:tcPr>
            <w:tcW w:w="3831" w:type="dxa"/>
            <w:shd w:val="clear" w:color="FFFFFF" w:fill="FFFFFF"/>
            <w:vAlign w:val="center"/>
          </w:tcPr>
          <w:p w:rsidR="00C93EAD" w:rsidRPr="006F11C5" w:rsidRDefault="008A7381" w:rsidP="008A7381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</w:t>
            </w:r>
            <w:r w:rsidR="00700674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</w:t>
            </w:r>
            <w:r w:rsidR="00A16C17" w:rsidRPr="006F11C5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6F11C5" w:rsidRDefault="00A16C17" w:rsidP="004B1268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2C7B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6F11C5" w:rsidRDefault="00A16C17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6F11C5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Е.А. Булкина</w:t>
            </w:r>
          </w:p>
        </w:tc>
      </w:tr>
    </w:tbl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F211FF" w:rsidRPr="006F11C5" w:rsidRDefault="00F211F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C46EB4" w:rsidRDefault="00C46EB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8506E6" w:rsidRPr="006F11C5" w:rsidRDefault="008506E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7E133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 w:rsidRPr="007E1337">
        <w:rPr>
          <w:rFonts w:ascii="PT Astra Serif" w:eastAsia="PT Astra Serif" w:hAnsi="PT Astra Serif" w:cs="PT Astra Serif"/>
          <w:sz w:val="22"/>
          <w:szCs w:val="22"/>
        </w:rPr>
        <w:t>Буркин</w:t>
      </w:r>
      <w:r w:rsidR="00C46EB4" w:rsidRPr="00C46EB4">
        <w:rPr>
          <w:rFonts w:ascii="PT Astra Serif" w:eastAsia="PT Astra Serif" w:hAnsi="PT Astra Serif" w:cs="PT Astra Serif"/>
          <w:sz w:val="22"/>
          <w:szCs w:val="22"/>
        </w:rPr>
        <w:t xml:space="preserve"> </w:t>
      </w:r>
      <w:r w:rsidR="00C46EB4" w:rsidRPr="007E1337">
        <w:rPr>
          <w:rFonts w:ascii="PT Astra Serif" w:eastAsia="PT Astra Serif" w:hAnsi="PT Astra Serif" w:cs="PT Astra Serif"/>
          <w:sz w:val="22"/>
          <w:szCs w:val="22"/>
        </w:rPr>
        <w:t>В.В.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A11" w:rsidRDefault="00240A11">
      <w:r>
        <w:separator/>
      </w:r>
    </w:p>
  </w:endnote>
  <w:endnote w:type="continuationSeparator" w:id="0">
    <w:p w:rsidR="00240A11" w:rsidRDefault="0024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A11" w:rsidRDefault="00240A11">
      <w:r>
        <w:separator/>
      </w:r>
    </w:p>
  </w:footnote>
  <w:footnote w:type="continuationSeparator" w:id="0">
    <w:p w:rsidR="00240A11" w:rsidRDefault="00240A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041C0A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41C0A"/>
    <w:rsid w:val="00066E5C"/>
    <w:rsid w:val="00074F39"/>
    <w:rsid w:val="00080A56"/>
    <w:rsid w:val="000923B9"/>
    <w:rsid w:val="00152E93"/>
    <w:rsid w:val="001619EF"/>
    <w:rsid w:val="00240A11"/>
    <w:rsid w:val="002C7BF5"/>
    <w:rsid w:val="00336AA1"/>
    <w:rsid w:val="00354D51"/>
    <w:rsid w:val="003C00C5"/>
    <w:rsid w:val="00413B6F"/>
    <w:rsid w:val="00415578"/>
    <w:rsid w:val="00437109"/>
    <w:rsid w:val="004806F3"/>
    <w:rsid w:val="00492F8A"/>
    <w:rsid w:val="004B1268"/>
    <w:rsid w:val="005345EF"/>
    <w:rsid w:val="005C1DB7"/>
    <w:rsid w:val="005E681F"/>
    <w:rsid w:val="00610432"/>
    <w:rsid w:val="00623898"/>
    <w:rsid w:val="00661CFC"/>
    <w:rsid w:val="006E4FD8"/>
    <w:rsid w:val="006F11C5"/>
    <w:rsid w:val="00700674"/>
    <w:rsid w:val="00702143"/>
    <w:rsid w:val="00731885"/>
    <w:rsid w:val="007E1337"/>
    <w:rsid w:val="00821A07"/>
    <w:rsid w:val="008506E6"/>
    <w:rsid w:val="008A7381"/>
    <w:rsid w:val="00901FAB"/>
    <w:rsid w:val="00A16126"/>
    <w:rsid w:val="00A16C17"/>
    <w:rsid w:val="00AA1F79"/>
    <w:rsid w:val="00AD7F8E"/>
    <w:rsid w:val="00AF3EF8"/>
    <w:rsid w:val="00AF4ADA"/>
    <w:rsid w:val="00C46EB4"/>
    <w:rsid w:val="00C93EAD"/>
    <w:rsid w:val="00CD2298"/>
    <w:rsid w:val="00CE3106"/>
    <w:rsid w:val="00D37FF1"/>
    <w:rsid w:val="00DD6D8C"/>
    <w:rsid w:val="00DF3769"/>
    <w:rsid w:val="00E10392"/>
    <w:rsid w:val="00E2271E"/>
    <w:rsid w:val="00E27F53"/>
    <w:rsid w:val="00E54CDD"/>
    <w:rsid w:val="00E90C66"/>
    <w:rsid w:val="00ED690B"/>
    <w:rsid w:val="00F046F2"/>
    <w:rsid w:val="00F211FF"/>
    <w:rsid w:val="00F33FDE"/>
    <w:rsid w:val="00F50C56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2024-03-04T07:16:00Z</cp:lastPrinted>
  <dcterms:created xsi:type="dcterms:W3CDTF">2024-03-07T02:26:00Z</dcterms:created>
  <dcterms:modified xsi:type="dcterms:W3CDTF">2024-03-07T02:26:00Z</dcterms:modified>
</cp:coreProperties>
</file>