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4F4A6A">
        <w:tc>
          <w:tcPr>
            <w:tcW w:w="1700" w:type="dxa"/>
            <w:tcBorders>
              <w:bottom w:val="none" w:sz="4" w:space="0" w:color="000000"/>
            </w:tcBorders>
          </w:tcPr>
          <w:p w:rsidR="004F4A6A" w:rsidRPr="00A50908" w:rsidRDefault="00516DF1" w:rsidP="00516DF1">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bookmarkStart w:id="0" w:name="undefined"/>
            <w:bookmarkStart w:id="1" w:name="_GoBack"/>
            <w:bookmarkEnd w:id="1"/>
            <w:r>
              <w:rPr>
                <w:rFonts w:ascii="PT Astra Serif" w:eastAsia="PT Astra Serif" w:hAnsi="PT Astra Serif" w:cs="PT Astra Serif"/>
                <w:color w:val="000000"/>
                <w:sz w:val="28"/>
                <w:szCs w:val="28"/>
              </w:rPr>
              <w:t>12.03.2024</w:t>
            </w:r>
            <w:r w:rsidR="00BA3F28" w:rsidRPr="00114479">
              <w:rPr>
                <w:rFonts w:ascii="PT Astra Serif" w:eastAsia="PT Astra Serif" w:hAnsi="PT Astra Serif" w:cs="PT Astra Serif"/>
                <w:color w:val="000000"/>
                <w:sz w:val="28"/>
                <w:szCs w:val="28"/>
              </w:rPr>
              <w:fldChar w:fldCharType="begin"/>
            </w:r>
            <w:r w:rsidR="00BA3F28" w:rsidRPr="00114479">
              <w:rPr>
                <w:rFonts w:ascii="PT Astra Serif" w:eastAsia="PT Astra Serif" w:hAnsi="PT Astra Serif" w:cs="PT Astra Serif"/>
                <w:color w:val="000000"/>
                <w:sz w:val="28"/>
                <w:szCs w:val="28"/>
              </w:rPr>
              <w:instrText xml:space="preserve"> FORMTEXT </w:instrText>
            </w:r>
            <w:r w:rsidR="00BA3F28" w:rsidRPr="00114479">
              <w:rPr>
                <w:rFonts w:ascii="PT Astra Serif" w:eastAsia="PT Astra Serif" w:hAnsi="PT Astra Serif" w:cs="PT Astra Serif"/>
                <w:color w:val="000000"/>
                <w:sz w:val="28"/>
                <w:szCs w:val="28"/>
              </w:rPr>
              <w:fldChar w:fldCharType="end"/>
            </w:r>
          </w:p>
        </w:tc>
        <w:tc>
          <w:tcPr>
            <w:tcW w:w="5669" w:type="dxa"/>
            <w:tcBorders>
              <w:bottom w:val="none" w:sz="4" w:space="0" w:color="000000"/>
            </w:tcBorders>
            <w:tcMar>
              <w:top w:w="0" w:type="dxa"/>
              <w:left w:w="0" w:type="dxa"/>
              <w:bottom w:w="0" w:type="dxa"/>
              <w:right w:w="85" w:type="dxa"/>
            </w:tcMar>
          </w:tcPr>
          <w:p w:rsidR="004F4A6A" w:rsidRDefault="004F4A6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4F4A6A" w:rsidRDefault="00BA3F28" w:rsidP="00B83B0C">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114479">
              <w:rPr>
                <w:rFonts w:ascii="PT Astra Serif" w:eastAsia="PT Astra Serif" w:hAnsi="PT Astra Serif" w:cs="PT Astra Serif"/>
                <w:color w:val="000000"/>
                <w:sz w:val="28"/>
                <w:szCs w:val="28"/>
              </w:rPr>
              <w:t>№ </w:t>
            </w:r>
            <w:r w:rsidR="00B83B0C">
              <w:rPr>
                <w:rFonts w:ascii="PT Astra Serif" w:eastAsia="PT Astra Serif" w:hAnsi="PT Astra Serif" w:cs="PT Astra Serif"/>
                <w:color w:val="000000"/>
                <w:sz w:val="28"/>
                <w:szCs w:val="28"/>
              </w:rPr>
              <w:t>27</w:t>
            </w:r>
            <w:r w:rsidRPr="00114479">
              <w:rPr>
                <w:rFonts w:ascii="PT Astra Serif" w:eastAsia="PT Astra Serif" w:hAnsi="PT Astra Serif" w:cs="PT Astra Serif"/>
                <w:color w:val="000000"/>
                <w:sz w:val="28"/>
                <w:szCs w:val="28"/>
              </w:rPr>
              <w:fldChar w:fldCharType="begin"/>
            </w:r>
            <w:r w:rsidRPr="00114479">
              <w:rPr>
                <w:rFonts w:ascii="PT Astra Serif" w:eastAsia="PT Astra Serif" w:hAnsi="PT Astra Serif" w:cs="PT Astra Serif"/>
                <w:color w:val="000000"/>
                <w:sz w:val="28"/>
                <w:szCs w:val="28"/>
              </w:rPr>
              <w:instrText xml:space="preserve"> FORMTEXT </w:instrText>
            </w:r>
            <w:r w:rsidRPr="00114479">
              <w:rPr>
                <w:rFonts w:ascii="PT Astra Serif" w:eastAsia="PT Astra Serif" w:hAnsi="PT Astra Serif" w:cs="PT Astra Serif"/>
                <w:color w:val="000000"/>
                <w:sz w:val="28"/>
                <w:szCs w:val="28"/>
              </w:rPr>
              <w:fldChar w:fldCharType="end"/>
            </w:r>
          </w:p>
        </w:tc>
      </w:tr>
    </w:tbl>
    <w:p w:rsidR="00BA3F28" w:rsidRPr="00BA3F28" w:rsidRDefault="00BA3F28" w:rsidP="00BA3F28">
      <w:pPr>
        <w:pStyle w:val="ConsPlusNormal"/>
        <w:jc w:val="center"/>
        <w:rPr>
          <w:rFonts w:ascii="PT Astra Serif" w:hAnsi="PT Astra Serif" w:cs="PT Astra Serif"/>
          <w:sz w:val="26"/>
          <w:szCs w:val="26"/>
        </w:rPr>
      </w:pPr>
      <w:r w:rsidRPr="00BA3F28">
        <w:rPr>
          <w:sz w:val="26"/>
          <w:szCs w:val="26"/>
        </w:rPr>
        <w:t xml:space="preserve"> </w:t>
      </w:r>
      <w:r w:rsidRPr="00BA3F28">
        <w:rPr>
          <w:rFonts w:ascii="PT Astra Serif" w:hAnsi="PT Astra Serif" w:cs="PT Astra Serif"/>
          <w:sz w:val="26"/>
          <w:szCs w:val="26"/>
        </w:rPr>
        <w:t xml:space="preserve">О внесении изменения в приказ Департамента </w:t>
      </w:r>
    </w:p>
    <w:p w:rsidR="00BA3F28" w:rsidRPr="00BA3F28" w:rsidRDefault="00BA3F28" w:rsidP="00BA3F28">
      <w:pPr>
        <w:pStyle w:val="ConsPlusNormal"/>
        <w:jc w:val="center"/>
        <w:rPr>
          <w:rFonts w:ascii="PT Astra Serif" w:hAnsi="PT Astra Serif" w:cs="PT Astra Serif"/>
          <w:sz w:val="26"/>
          <w:szCs w:val="26"/>
        </w:rPr>
      </w:pPr>
      <w:r w:rsidRPr="00BA3F28">
        <w:rPr>
          <w:rFonts w:ascii="PT Astra Serif" w:hAnsi="PT Astra Serif" w:cs="PT Astra Serif"/>
          <w:sz w:val="26"/>
          <w:szCs w:val="26"/>
        </w:rPr>
        <w:t xml:space="preserve">по социально-экономическому развитию села Томской области </w:t>
      </w:r>
    </w:p>
    <w:p w:rsidR="004F4A6A" w:rsidRPr="00BA3F28" w:rsidRDefault="00BA3F28" w:rsidP="00BA3F28">
      <w:pPr>
        <w:pStyle w:val="ConsPlusNormal"/>
        <w:jc w:val="center"/>
        <w:rPr>
          <w:rFonts w:ascii="PT Astra Serif" w:hAnsi="PT Astra Serif" w:cs="PT Astra Serif"/>
          <w:sz w:val="26"/>
          <w:szCs w:val="26"/>
        </w:rPr>
      </w:pPr>
      <w:r w:rsidRPr="00BA3F28">
        <w:rPr>
          <w:rFonts w:ascii="PT Astra Serif" w:hAnsi="PT Astra Serif" w:cs="PT Astra Serif"/>
          <w:sz w:val="26"/>
          <w:szCs w:val="26"/>
        </w:rPr>
        <w:t xml:space="preserve">от 25.05.2020 № 40  </w:t>
      </w:r>
    </w:p>
    <w:p w:rsidR="004F4A6A" w:rsidRPr="00BA3F28" w:rsidRDefault="004F4A6A" w:rsidP="00BA3F28">
      <w:pPr>
        <w:pStyle w:val="ConsPlusNormal"/>
        <w:ind w:firstLine="709"/>
        <w:jc w:val="both"/>
        <w:rPr>
          <w:rFonts w:ascii="PT Astra Serif" w:hAnsi="PT Astra Serif" w:cs="PT Astra Serif"/>
          <w:sz w:val="26"/>
          <w:szCs w:val="26"/>
        </w:rPr>
      </w:pPr>
    </w:p>
    <w:p w:rsidR="004F4A6A" w:rsidRPr="00BA3F28" w:rsidRDefault="004F4A6A">
      <w:pPr>
        <w:pStyle w:val="ConsPlusNormal"/>
        <w:ind w:firstLine="709"/>
        <w:jc w:val="both"/>
        <w:rPr>
          <w:rFonts w:ascii="PT Astra Serif" w:hAnsi="PT Astra Serif" w:cs="PT Astra Serif"/>
          <w:sz w:val="26"/>
          <w:szCs w:val="26"/>
        </w:rPr>
      </w:pPr>
    </w:p>
    <w:p w:rsidR="00BA3F28" w:rsidRPr="00BA3F28" w:rsidRDefault="00BA3F28">
      <w:pPr>
        <w:pStyle w:val="ConsPlusNormal"/>
        <w:ind w:firstLine="709"/>
        <w:jc w:val="both"/>
        <w:rPr>
          <w:rFonts w:ascii="PT Astra Serif" w:hAnsi="PT Astra Serif" w:cs="PT Astra Serif"/>
          <w:sz w:val="26"/>
          <w:szCs w:val="26"/>
        </w:rPr>
      </w:pPr>
      <w:r w:rsidRPr="00BA3F28">
        <w:rPr>
          <w:rFonts w:ascii="PT Astra Serif" w:hAnsi="PT Astra Serif" w:cs="PT Astra Serif"/>
          <w:sz w:val="26"/>
          <w:szCs w:val="26"/>
        </w:rPr>
        <w:t>В целях совершенствования нормативного правового акта</w:t>
      </w:r>
    </w:p>
    <w:p w:rsidR="004F4A6A" w:rsidRPr="00BA3F28" w:rsidRDefault="00BA3F28">
      <w:pPr>
        <w:pStyle w:val="ConsPlusNormal"/>
        <w:ind w:firstLine="709"/>
        <w:jc w:val="both"/>
        <w:rPr>
          <w:rFonts w:ascii="PT Astra Serif" w:hAnsi="PT Astra Serif" w:cs="PT Astra Serif"/>
          <w:sz w:val="26"/>
          <w:szCs w:val="26"/>
        </w:rPr>
      </w:pPr>
      <w:r w:rsidRPr="00BA3F28">
        <w:rPr>
          <w:rFonts w:ascii="PT Astra Serif" w:hAnsi="PT Astra Serif" w:cs="PT Astra Serif"/>
          <w:sz w:val="26"/>
          <w:szCs w:val="26"/>
        </w:rPr>
        <w:t>ПРИКАЗЫВАЮ:</w:t>
      </w:r>
    </w:p>
    <w:p w:rsidR="00BA3F28" w:rsidRPr="00BA3F28" w:rsidRDefault="00BA3F28" w:rsidP="00BA3F28">
      <w:pPr>
        <w:pStyle w:val="ConsPlusNormal"/>
        <w:ind w:firstLine="709"/>
        <w:jc w:val="both"/>
        <w:rPr>
          <w:rFonts w:ascii="PT Astra Serif" w:hAnsi="PT Astra Serif" w:cs="PT Astra Serif"/>
          <w:sz w:val="26"/>
          <w:szCs w:val="26"/>
        </w:rPr>
      </w:pPr>
      <w:r w:rsidRPr="00BA3F28">
        <w:rPr>
          <w:rFonts w:ascii="PT Astra Serif" w:hAnsi="PT Astra Serif" w:cs="PT Astra Serif"/>
          <w:sz w:val="26"/>
          <w:szCs w:val="26"/>
        </w:rPr>
        <w:t xml:space="preserve">1. </w:t>
      </w:r>
      <w:proofErr w:type="gramStart"/>
      <w:r w:rsidRPr="00BA3F28">
        <w:rPr>
          <w:rFonts w:ascii="PT Astra Serif" w:hAnsi="PT Astra Serif" w:cs="PT Astra Serif"/>
          <w:sz w:val="26"/>
          <w:szCs w:val="26"/>
        </w:rPr>
        <w:t xml:space="preserve">Внести в приказ Департамента по социально-экономическому развитию села Томской области от 25.05.2020 № 40 «Об утверждении порядка предоставления субсидий на возмещение части затрат на развитие животноводства» (Официальный интернет-портал правовой информации http://www.pravo.gov.ru, 26.05.2020,               № 7001202005260002) изменение, изложив Порядок предоставления субсидий на возмещение части затрат на развитие животноводства, утвержденный указанным приказом, в редакции согласно приложению к настоящему приказу. </w:t>
      </w:r>
      <w:proofErr w:type="gramEnd"/>
    </w:p>
    <w:p w:rsidR="004F4A6A" w:rsidRPr="00BA3F28" w:rsidRDefault="00BA3F28" w:rsidP="00BA3F28">
      <w:pPr>
        <w:pStyle w:val="ConsPlusNormal"/>
        <w:ind w:firstLine="709"/>
        <w:jc w:val="both"/>
        <w:rPr>
          <w:rFonts w:ascii="PT Astra Serif" w:hAnsi="PT Astra Serif" w:cs="PT Astra Serif"/>
          <w:sz w:val="26"/>
          <w:szCs w:val="26"/>
        </w:rPr>
      </w:pPr>
      <w:r w:rsidRPr="00BA3F28">
        <w:rPr>
          <w:rFonts w:ascii="PT Astra Serif" w:hAnsi="PT Astra Serif" w:cs="PT Astra Serif"/>
          <w:sz w:val="26"/>
          <w:szCs w:val="26"/>
        </w:rPr>
        <w:t>2. Настоящий приказ вступает в силу со дня его официального опубликования.</w:t>
      </w:r>
    </w:p>
    <w:p w:rsidR="004F4A6A" w:rsidRPr="00BA3F28" w:rsidRDefault="004F4A6A">
      <w:pPr>
        <w:pStyle w:val="ConsPlusNormal"/>
        <w:ind w:firstLine="709"/>
        <w:jc w:val="both"/>
        <w:rPr>
          <w:rFonts w:ascii="PT Astra Serif" w:hAnsi="PT Astra Serif" w:cs="PT Astra Serif"/>
          <w:sz w:val="26"/>
          <w:szCs w:val="26"/>
        </w:rPr>
      </w:pPr>
    </w:p>
    <w:p w:rsidR="004F4A6A" w:rsidRPr="00BA3F28" w:rsidRDefault="004F4A6A">
      <w:pPr>
        <w:pStyle w:val="ConsPlusNormal"/>
        <w:ind w:firstLine="709"/>
        <w:jc w:val="both"/>
        <w:rPr>
          <w:rFonts w:ascii="PT Astra Serif" w:hAnsi="PT Astra Serif" w:cs="PT Astra Serif"/>
          <w:sz w:val="26"/>
          <w:szCs w:val="26"/>
        </w:rPr>
      </w:pPr>
    </w:p>
    <w:p w:rsidR="004F4A6A" w:rsidRPr="00BA3F28" w:rsidRDefault="004F4A6A">
      <w:pPr>
        <w:pStyle w:val="ConsPlusNormal"/>
        <w:ind w:firstLine="709"/>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4F4A6A" w:rsidRPr="00BA3F28">
        <w:tc>
          <w:tcPr>
            <w:tcW w:w="3831" w:type="dxa"/>
            <w:shd w:val="clear" w:color="FFFFFF" w:fill="FFFFFF"/>
            <w:vAlign w:val="center"/>
          </w:tcPr>
          <w:p w:rsidR="004F4A6A" w:rsidRPr="00BA3F28" w:rsidRDefault="00BA3F28" w:rsidP="00BA3F28">
            <w:pPr>
              <w:rPr>
                <w:rFonts w:ascii="PT Astra Serif" w:eastAsia="PT Astra Serif" w:hAnsi="PT Astra Serif" w:cs="PT Astra Serif"/>
                <w:sz w:val="26"/>
                <w:szCs w:val="26"/>
              </w:rPr>
            </w:pPr>
            <w:r>
              <w:rPr>
                <w:rFonts w:ascii="PT Astra Serif" w:eastAsia="PT Astra Serif" w:hAnsi="PT Astra Serif" w:cs="PT Astra Serif"/>
                <w:sz w:val="26"/>
                <w:szCs w:val="26"/>
              </w:rPr>
              <w:t>Н</w:t>
            </w:r>
            <w:r w:rsidRPr="00BA3F28">
              <w:rPr>
                <w:rFonts w:ascii="PT Astra Serif" w:eastAsia="PT Astra Serif" w:hAnsi="PT Astra Serif" w:cs="PT Astra Serif"/>
                <w:sz w:val="26"/>
                <w:szCs w:val="26"/>
              </w:rPr>
              <w:t>ачальник департамента</w:t>
            </w:r>
          </w:p>
        </w:tc>
        <w:tc>
          <w:tcPr>
            <w:tcW w:w="3507" w:type="dxa"/>
            <w:shd w:val="clear" w:color="FFFFFF" w:fill="FFFFFF"/>
            <w:vAlign w:val="center"/>
          </w:tcPr>
          <w:p w:rsidR="004F4A6A" w:rsidRPr="00BA3F28" w:rsidRDefault="00BA3F28" w:rsidP="00A7323C">
            <w:pPr>
              <w:rPr>
                <w:rFonts w:ascii="PT Astra Serif" w:eastAsia="PT Astra Serif" w:hAnsi="PT Astra Serif" w:cs="PT Astra Serif"/>
                <w:sz w:val="26"/>
                <w:szCs w:val="26"/>
              </w:rPr>
            </w:pPr>
            <w:r w:rsidRPr="00BA3F28">
              <w:rPr>
                <w:rFonts w:ascii="PT Astra Serif" w:eastAsia="PT Astra Serif" w:hAnsi="PT Astra Serif" w:cs="PT Astra Serif"/>
                <w:sz w:val="26"/>
                <w:szCs w:val="26"/>
              </w:rPr>
              <w:fldChar w:fldCharType="begin"/>
            </w:r>
            <w:r w:rsidRPr="00BA3F28">
              <w:rPr>
                <w:rFonts w:ascii="PT Astra Serif" w:eastAsia="PT Astra Serif" w:hAnsi="PT Astra Serif" w:cs="PT Astra Serif"/>
                <w:sz w:val="26"/>
                <w:szCs w:val="26"/>
              </w:rPr>
              <w:instrText xml:space="preserve"> FORMTEXT </w:instrText>
            </w:r>
            <w:r w:rsidRPr="00BA3F28">
              <w:rPr>
                <w:rFonts w:ascii="PT Astra Serif" w:eastAsia="PT Astra Serif" w:hAnsi="PT Astra Serif" w:cs="PT Astra Serif"/>
                <w:sz w:val="26"/>
                <w:szCs w:val="26"/>
              </w:rPr>
              <w:fldChar w:fldCharType="end"/>
            </w:r>
          </w:p>
        </w:tc>
        <w:tc>
          <w:tcPr>
            <w:tcW w:w="2301" w:type="dxa"/>
            <w:shd w:val="clear" w:color="FFFFFF" w:fill="FFFFFF"/>
            <w:vAlign w:val="center"/>
          </w:tcPr>
          <w:p w:rsidR="004F4A6A" w:rsidRPr="00BA3F28" w:rsidRDefault="00BA3F28">
            <w:pPr>
              <w:jc w:val="right"/>
              <w:rPr>
                <w:rFonts w:ascii="PT Astra Serif" w:eastAsia="PT Astra Serif" w:hAnsi="PT Astra Serif" w:cs="PT Astra Serif"/>
                <w:sz w:val="26"/>
                <w:szCs w:val="26"/>
              </w:rPr>
            </w:pPr>
            <w:r w:rsidRPr="00BA3F28">
              <w:rPr>
                <w:rFonts w:ascii="PT Astra Serif" w:eastAsia="Calibri" w:hAnsi="PT Astra Serif"/>
                <w:sz w:val="26"/>
                <w:szCs w:val="26"/>
                <w:lang w:eastAsia="en-US"/>
              </w:rPr>
              <w:t>Е.А. Булкина</w:t>
            </w:r>
          </w:p>
        </w:tc>
      </w:tr>
    </w:tbl>
    <w:p w:rsidR="004F4A6A" w:rsidRPr="00BA3F28" w:rsidRDefault="004F4A6A">
      <w:pPr>
        <w:pBdr>
          <w:right w:val="none" w:sz="4" w:space="3" w:color="000000"/>
        </w:pBdr>
        <w:tabs>
          <w:tab w:val="left" w:pos="7088"/>
        </w:tabs>
        <w:jc w:val="both"/>
        <w:rPr>
          <w:rFonts w:ascii="PT Astra Serif" w:hAnsi="PT Astra Serif" w:cs="PT Astra Serif"/>
          <w:sz w:val="26"/>
          <w:szCs w:val="26"/>
        </w:rPr>
      </w:pPr>
    </w:p>
    <w:p w:rsidR="004F4A6A" w:rsidRDefault="004F4A6A">
      <w:pPr>
        <w:pBdr>
          <w:right w:val="none" w:sz="4" w:space="3" w:color="000000"/>
        </w:pBdr>
        <w:tabs>
          <w:tab w:val="left" w:pos="7088"/>
        </w:tabs>
        <w:jc w:val="both"/>
        <w:rPr>
          <w:rFonts w:ascii="PT Astra Serif" w:hAnsi="PT Astra Serif" w:cs="PT Astra Serif"/>
          <w:sz w:val="18"/>
          <w:szCs w:val="18"/>
        </w:rPr>
      </w:pPr>
    </w:p>
    <w:p w:rsidR="004F4A6A" w:rsidRDefault="004F4A6A">
      <w:pPr>
        <w:pBdr>
          <w:right w:val="none" w:sz="4" w:space="3" w:color="000000"/>
        </w:pBdr>
        <w:tabs>
          <w:tab w:val="left" w:pos="7088"/>
        </w:tabs>
        <w:jc w:val="both"/>
        <w:rPr>
          <w:rFonts w:ascii="PT Astra Serif" w:hAnsi="PT Astra Serif" w:cs="PT Astra Serif"/>
          <w:sz w:val="18"/>
          <w:szCs w:val="18"/>
        </w:rPr>
      </w:pPr>
    </w:p>
    <w:p w:rsidR="004F4A6A" w:rsidRDefault="004F4A6A">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BA3F28" w:rsidRDefault="00BA3F28">
      <w:pPr>
        <w:pBdr>
          <w:right w:val="none" w:sz="4" w:space="3" w:color="000000"/>
        </w:pBdr>
        <w:tabs>
          <w:tab w:val="left" w:pos="7088"/>
        </w:tabs>
        <w:jc w:val="both"/>
        <w:rPr>
          <w:rFonts w:ascii="PT Astra Serif" w:hAnsi="PT Astra Serif" w:cs="PT Astra Serif"/>
          <w:sz w:val="18"/>
          <w:szCs w:val="18"/>
        </w:rPr>
      </w:pPr>
    </w:p>
    <w:p w:rsidR="004F4A6A" w:rsidRDefault="004F4A6A">
      <w:pPr>
        <w:pBdr>
          <w:right w:val="none" w:sz="4" w:space="3" w:color="000000"/>
        </w:pBdr>
        <w:tabs>
          <w:tab w:val="left" w:pos="7088"/>
        </w:tabs>
        <w:jc w:val="both"/>
        <w:rPr>
          <w:rFonts w:ascii="PT Astra Serif" w:hAnsi="PT Astra Serif" w:cs="PT Astra Serif"/>
          <w:sz w:val="18"/>
          <w:szCs w:val="18"/>
        </w:rPr>
      </w:pPr>
    </w:p>
    <w:p w:rsidR="004F4A6A" w:rsidRDefault="00BA3F28">
      <w:pPr>
        <w:tabs>
          <w:tab w:val="left" w:pos="7088"/>
        </w:tabs>
        <w:rPr>
          <w:rFonts w:ascii="PT Astra Serif" w:hAnsi="PT Astra Serif" w:cs="PT Astra Serif"/>
          <w:sz w:val="18"/>
          <w:szCs w:val="18"/>
        </w:rPr>
        <w:sectPr w:rsidR="004F4A6A">
          <w:headerReference w:type="default" r:id="rId8"/>
          <w:headerReference w:type="first" r:id="rId9"/>
          <w:type w:val="continuous"/>
          <w:pgSz w:w="11907" w:h="16840"/>
          <w:pgMar w:top="1134" w:right="851" w:bottom="1134" w:left="1418" w:header="714" w:footer="709" w:gutter="0"/>
          <w:pgNumType w:start="1"/>
          <w:cols w:space="720"/>
          <w:titlePg/>
          <w:docGrid w:linePitch="360"/>
        </w:sect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sidR="0008383F">
        <w:rPr>
          <w:rFonts w:ascii="PT Astra Serif" w:hAnsi="PT Astra Serif" w:cs="PT Astra Serif"/>
          <w:sz w:val="18"/>
          <w:szCs w:val="18"/>
        </w:rPr>
        <w:t>Матвеева А.Н.</w:t>
      </w:r>
      <w:r>
        <w:rPr>
          <w:rFonts w:ascii="PT Astra Serif" w:hAnsi="PT Astra Serif" w:cs="PT Astra Serif"/>
          <w:sz w:val="18"/>
          <w:szCs w:val="18"/>
        </w:rPr>
        <w:t xml:space="preserve"> </w:t>
      </w:r>
      <w:r>
        <w:rPr>
          <w:rFonts w:ascii="PT Astra Serif" w:eastAsia="PT Astra Serif" w:hAnsi="PT Astra Serif" w:cs="PT Astra Serif"/>
          <w:sz w:val="18"/>
          <w:szCs w:val="18"/>
        </w:rPr>
        <w:fldChar w:fldCharType="end"/>
      </w:r>
    </w:p>
    <w:p w:rsidR="004F4A6A" w:rsidRPr="00BA3F28" w:rsidRDefault="00BA3F28">
      <w:pPr>
        <w:ind w:left="5669"/>
        <w:rPr>
          <w:rFonts w:ascii="PT Astra Serif" w:hAnsi="PT Astra Serif" w:cs="PT Astra Serif"/>
          <w:sz w:val="26"/>
          <w:szCs w:val="26"/>
        </w:rPr>
      </w:pPr>
      <w:r w:rsidRPr="00BA3F28">
        <w:rPr>
          <w:rFonts w:ascii="PT Astra Serif" w:eastAsia="PT Astra Serif" w:hAnsi="PT Astra Serif" w:cs="PT Astra Serif"/>
          <w:sz w:val="26"/>
          <w:szCs w:val="26"/>
        </w:rPr>
        <w:lastRenderedPageBreak/>
        <w:t>Приложение</w:t>
      </w:r>
    </w:p>
    <w:p w:rsidR="004F4A6A" w:rsidRPr="00BA3F28" w:rsidRDefault="00BA3F28">
      <w:pPr>
        <w:ind w:left="5669"/>
        <w:outlineLvl w:val="0"/>
        <w:rPr>
          <w:rFonts w:ascii="PT Astra Serif" w:eastAsia="PT Astra Serif" w:hAnsi="PT Astra Serif" w:cs="PT Astra Serif"/>
          <w:sz w:val="26"/>
          <w:szCs w:val="26"/>
        </w:rPr>
      </w:pPr>
      <w:r w:rsidRPr="00BA3F28">
        <w:rPr>
          <w:rFonts w:ascii="PT Astra Serif" w:eastAsia="PT Astra Serif" w:hAnsi="PT Astra Serif" w:cs="PT Astra Serif"/>
          <w:sz w:val="26"/>
          <w:szCs w:val="26"/>
        </w:rPr>
        <w:t xml:space="preserve">к приказу Департамента </w:t>
      </w:r>
    </w:p>
    <w:p w:rsidR="004F4A6A" w:rsidRPr="00BA3F28" w:rsidRDefault="00BA3F28">
      <w:pPr>
        <w:ind w:left="5669"/>
        <w:rPr>
          <w:rFonts w:ascii="PT Astra Serif" w:eastAsia="PT Astra Serif" w:hAnsi="PT Astra Serif" w:cs="PT Astra Serif"/>
          <w:sz w:val="26"/>
          <w:szCs w:val="26"/>
        </w:rPr>
      </w:pPr>
      <w:r w:rsidRPr="00BA3F28">
        <w:rPr>
          <w:rFonts w:ascii="PT Astra Serif" w:eastAsia="PT Astra Serif" w:hAnsi="PT Astra Serif" w:cs="PT Astra Serif"/>
          <w:sz w:val="26"/>
          <w:szCs w:val="26"/>
        </w:rPr>
        <w:t>по социально-экономическому развитию села Томской области</w:t>
      </w:r>
    </w:p>
    <w:p w:rsidR="004F4A6A" w:rsidRPr="00BA3F28" w:rsidRDefault="00BA3F28">
      <w:pPr>
        <w:tabs>
          <w:tab w:val="left" w:pos="7088"/>
        </w:tabs>
        <w:ind w:left="5669"/>
        <w:rPr>
          <w:rFonts w:ascii="PT Astra Serif" w:hAnsi="PT Astra Serif" w:cs="PT Astra Serif"/>
          <w:color w:val="000000"/>
          <w:sz w:val="26"/>
          <w:szCs w:val="26"/>
        </w:rPr>
      </w:pPr>
      <w:r w:rsidRPr="00114479">
        <w:rPr>
          <w:rFonts w:ascii="PT Astra Serif" w:eastAsia="PT Astra Serif" w:hAnsi="PT Astra Serif" w:cs="PT Astra Serif"/>
          <w:color w:val="000000"/>
          <w:sz w:val="26"/>
          <w:szCs w:val="26"/>
        </w:rPr>
        <w:t>от</w:t>
      </w:r>
      <w:r w:rsidRPr="00114479">
        <w:rPr>
          <w:rFonts w:ascii="PT Astra Serif" w:hAnsi="PT Astra Serif" w:cs="PT Astra Serif"/>
          <w:color w:val="000000"/>
          <w:sz w:val="26"/>
          <w:szCs w:val="26"/>
        </w:rPr>
        <w:t> </w:t>
      </w:r>
      <w:r w:rsidR="00516DF1">
        <w:rPr>
          <w:rFonts w:ascii="PT Astra Serif" w:hAnsi="PT Astra Serif" w:cs="PT Astra Serif"/>
          <w:color w:val="000000"/>
          <w:sz w:val="26"/>
          <w:szCs w:val="26"/>
        </w:rPr>
        <w:t>12.03.2024</w:t>
      </w:r>
      <w:r w:rsidRPr="00D10376">
        <w:rPr>
          <w:rFonts w:ascii="PT Astra Serif" w:eastAsia="PT Astra Serif" w:hAnsi="PT Astra Serif" w:cs="PT Astra Serif"/>
          <w:sz w:val="26"/>
          <w:szCs w:val="26"/>
        </w:rPr>
        <w:fldChar w:fldCharType="begin"/>
      </w:r>
      <w:r w:rsidRPr="00D10376">
        <w:rPr>
          <w:rFonts w:ascii="PT Astra Serif" w:eastAsia="PT Astra Serif" w:hAnsi="PT Astra Serif" w:cs="PT Astra Serif"/>
          <w:sz w:val="26"/>
          <w:szCs w:val="26"/>
        </w:rPr>
        <w:instrText xml:space="preserve"> FORMTEXT </w:instrText>
      </w:r>
      <w:r w:rsidRPr="00D10376">
        <w:rPr>
          <w:rFonts w:ascii="PT Astra Serif" w:eastAsia="PT Astra Serif" w:hAnsi="PT Astra Serif" w:cs="PT Astra Serif"/>
          <w:sz w:val="26"/>
          <w:szCs w:val="26"/>
        </w:rPr>
        <w:fldChar w:fldCharType="end"/>
      </w:r>
      <w:r w:rsidRPr="00114479">
        <w:rPr>
          <w:rFonts w:ascii="PT Astra Serif" w:hAnsi="PT Astra Serif" w:cs="PT Astra Serif"/>
          <w:color w:val="000000"/>
          <w:sz w:val="26"/>
          <w:szCs w:val="26"/>
        </w:rPr>
        <w:t xml:space="preserve">        </w:t>
      </w:r>
      <w:r w:rsidRPr="00114479">
        <w:rPr>
          <w:rFonts w:ascii="PT Astra Serif" w:eastAsia="PT Astra Serif" w:hAnsi="PT Astra Serif" w:cs="PT Astra Serif"/>
          <w:color w:val="000000"/>
          <w:sz w:val="26"/>
          <w:szCs w:val="26"/>
        </w:rPr>
        <w:t>№</w:t>
      </w:r>
      <w:r w:rsidRPr="00114479">
        <w:rPr>
          <w:rFonts w:ascii="PT Astra Serif" w:hAnsi="PT Astra Serif" w:cs="PT Astra Serif"/>
          <w:color w:val="000000"/>
          <w:sz w:val="26"/>
          <w:szCs w:val="26"/>
        </w:rPr>
        <w:t> </w:t>
      </w:r>
      <w:r w:rsidR="00B83B0C">
        <w:rPr>
          <w:rFonts w:ascii="PT Astra Serif" w:hAnsi="PT Astra Serif" w:cs="PT Astra Serif"/>
          <w:color w:val="000000"/>
          <w:sz w:val="26"/>
          <w:szCs w:val="26"/>
        </w:rPr>
        <w:t>27</w:t>
      </w:r>
      <w:r w:rsidRPr="00D10376">
        <w:rPr>
          <w:rFonts w:ascii="PT Astra Serif" w:eastAsia="PT Astra Serif" w:hAnsi="PT Astra Serif" w:cs="PT Astra Serif"/>
          <w:sz w:val="26"/>
          <w:szCs w:val="26"/>
        </w:rPr>
        <w:fldChar w:fldCharType="begin"/>
      </w:r>
      <w:r w:rsidRPr="00D10376">
        <w:rPr>
          <w:rFonts w:ascii="PT Astra Serif" w:eastAsia="PT Astra Serif" w:hAnsi="PT Astra Serif" w:cs="PT Astra Serif"/>
          <w:sz w:val="26"/>
          <w:szCs w:val="26"/>
        </w:rPr>
        <w:instrText xml:space="preserve"> FORMTEXT </w:instrText>
      </w:r>
      <w:r w:rsidRPr="00D10376">
        <w:rPr>
          <w:rFonts w:ascii="PT Astra Serif" w:eastAsia="PT Astra Serif" w:hAnsi="PT Astra Serif" w:cs="PT Astra Serif"/>
          <w:sz w:val="26"/>
          <w:szCs w:val="26"/>
        </w:rPr>
        <w:fldChar w:fldCharType="end"/>
      </w:r>
    </w:p>
    <w:p w:rsidR="004F4A6A" w:rsidRPr="00A50908" w:rsidRDefault="004F4A6A">
      <w:pPr>
        <w:tabs>
          <w:tab w:val="left" w:pos="7088"/>
        </w:tabs>
        <w:rPr>
          <w:rFonts w:ascii="PT Astra Serif" w:hAnsi="PT Astra Serif" w:cs="PT Astra Serif"/>
          <w:color w:val="000000"/>
          <w:sz w:val="26"/>
          <w:szCs w:val="26"/>
          <w:highlight w:val="lightGray"/>
        </w:rPr>
      </w:pPr>
    </w:p>
    <w:p w:rsidR="00BA3F28" w:rsidRDefault="00BA3F28" w:rsidP="00BA3F28">
      <w:pPr>
        <w:pStyle w:val="ConsPlusNormal"/>
        <w:spacing w:after="1"/>
        <w:ind w:firstLine="709"/>
        <w:jc w:val="center"/>
        <w:rPr>
          <w:rFonts w:ascii="PT Astra Serif" w:hAnsi="PT Astra Serif"/>
          <w:sz w:val="26"/>
          <w:szCs w:val="26"/>
        </w:rPr>
      </w:pPr>
      <w:r w:rsidRPr="00784830">
        <w:rPr>
          <w:rFonts w:ascii="PT Astra Serif" w:hAnsi="PT Astra Serif"/>
          <w:sz w:val="26"/>
          <w:szCs w:val="26"/>
        </w:rPr>
        <w:t xml:space="preserve">Порядок </w:t>
      </w:r>
    </w:p>
    <w:p w:rsidR="00BA3F28" w:rsidRDefault="00BA3F28" w:rsidP="00BA3F28">
      <w:pPr>
        <w:pStyle w:val="ConsPlusNormal"/>
        <w:spacing w:after="1"/>
        <w:ind w:firstLine="709"/>
        <w:jc w:val="center"/>
        <w:rPr>
          <w:rFonts w:ascii="PT Astra Serif" w:hAnsi="PT Astra Serif"/>
          <w:sz w:val="26"/>
          <w:szCs w:val="26"/>
        </w:rPr>
      </w:pPr>
      <w:r w:rsidRPr="00784830">
        <w:rPr>
          <w:rFonts w:ascii="PT Astra Serif" w:hAnsi="PT Astra Serif"/>
          <w:sz w:val="26"/>
          <w:szCs w:val="26"/>
        </w:rPr>
        <w:t xml:space="preserve">предоставления субсидий на возмещение </w:t>
      </w:r>
    </w:p>
    <w:p w:rsidR="00BA3F28" w:rsidRDefault="00BA3F28" w:rsidP="00BA3F28">
      <w:pPr>
        <w:pStyle w:val="ConsPlusNormal"/>
        <w:spacing w:after="1"/>
        <w:ind w:firstLine="709"/>
        <w:jc w:val="center"/>
        <w:rPr>
          <w:rFonts w:ascii="PT Astra Serif" w:hAnsi="PT Astra Serif"/>
          <w:sz w:val="26"/>
          <w:szCs w:val="26"/>
        </w:rPr>
      </w:pPr>
      <w:r w:rsidRPr="00784830">
        <w:rPr>
          <w:rFonts w:ascii="PT Astra Serif" w:hAnsi="PT Astra Serif"/>
          <w:sz w:val="26"/>
          <w:szCs w:val="26"/>
        </w:rPr>
        <w:t>части затрат на развитие животноводства</w:t>
      </w:r>
    </w:p>
    <w:p w:rsidR="00BA3F28" w:rsidRDefault="00BA3F28" w:rsidP="00BA3F28">
      <w:pPr>
        <w:pStyle w:val="ConsPlusNormal"/>
        <w:spacing w:after="1"/>
        <w:ind w:left="5387"/>
        <w:rPr>
          <w:rFonts w:ascii="PT Astra Serif" w:hAnsi="PT Astra Serif"/>
          <w:sz w:val="26"/>
          <w:szCs w:val="26"/>
        </w:rPr>
      </w:pPr>
    </w:p>
    <w:p w:rsidR="00BA3F28" w:rsidRPr="00231B82" w:rsidRDefault="00BA3F28" w:rsidP="00BA3F28">
      <w:pPr>
        <w:pStyle w:val="ConsPlusNormal"/>
        <w:spacing w:after="1"/>
        <w:ind w:left="5387"/>
        <w:rPr>
          <w:rFonts w:ascii="PT Astra Serif" w:hAnsi="PT Astra Serif"/>
          <w:sz w:val="26"/>
          <w:szCs w:val="26"/>
        </w:rPr>
      </w:pPr>
    </w:p>
    <w:p w:rsidR="00BA3F28" w:rsidRPr="00074CEE" w:rsidRDefault="00BA3F28" w:rsidP="00BA3F28">
      <w:pPr>
        <w:pStyle w:val="ConsPlusNonformat"/>
        <w:jc w:val="center"/>
        <w:rPr>
          <w:rFonts w:ascii="PT Astra Serif" w:hAnsi="PT Astra Serif"/>
          <w:sz w:val="26"/>
          <w:szCs w:val="26"/>
        </w:rPr>
      </w:pPr>
      <w:r w:rsidRPr="00074CEE">
        <w:rPr>
          <w:rFonts w:ascii="PT Astra Serif" w:hAnsi="PT Astra Serif"/>
          <w:sz w:val="26"/>
          <w:szCs w:val="26"/>
        </w:rPr>
        <w:t>1. Общие положения о предоставлении субсидий</w:t>
      </w:r>
    </w:p>
    <w:p w:rsidR="00BA3F28" w:rsidRPr="00074CEE" w:rsidRDefault="00BA3F28" w:rsidP="00BA3F28">
      <w:pPr>
        <w:pStyle w:val="ConsPlusNonformat"/>
        <w:jc w:val="both"/>
        <w:rPr>
          <w:rFonts w:ascii="PT Astra Serif" w:hAnsi="PT Astra Serif"/>
          <w:sz w:val="26"/>
          <w:szCs w:val="26"/>
        </w:rPr>
      </w:pP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1. Настоящий Порядок определяет правила предоставления из областного бюджета субсидий на возмещение части затрат на развитие животноводства (далее – субсидии).</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2. В целях применения настоящего Порядка: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1) под молодняком-отъемышем крупного рогатого скота мясного и молочного направления понимается телочка, бычок в возрасте 6 - 8 месяцев на дату подписания акта приема-передачи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2) под товарным молодняком крупного рогатого скота понимается телка, бычок, нетель мясных пород возрастом до 30 месяцев на дату подписания акта приема-передачи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3) под племенными сельскохозяйственными животными понимаются: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а) в скотоводстве:</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телка и нетель молочного направления возрастом до 30 месяцев включительно на дату подписания акта приема-передачи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телка, бычок, нетель, бык-производитель мясного направления возрастом до 30 месяцев включительно на дату подписания акта приема-передачи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баранчик возрастом до 16 месяцев включительно на дату подписания акта приема-передачи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овцематка, ярочка возрастом до 24 месяцев включительно на дату подписания акта приема-передачи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баран-производитель;</w:t>
      </w:r>
    </w:p>
    <w:p w:rsidR="00BA3F28" w:rsidRPr="00074CEE" w:rsidRDefault="00952021" w:rsidP="00BA3F28">
      <w:pPr>
        <w:pStyle w:val="ConsPlusNonformat"/>
        <w:ind w:firstLine="709"/>
        <w:jc w:val="both"/>
        <w:rPr>
          <w:rFonts w:ascii="PT Astra Serif" w:hAnsi="PT Astra Serif"/>
          <w:sz w:val="26"/>
          <w:szCs w:val="26"/>
        </w:rPr>
      </w:pPr>
      <w:r>
        <w:rPr>
          <w:rFonts w:ascii="PT Astra Serif" w:hAnsi="PT Astra Serif"/>
          <w:sz w:val="26"/>
          <w:szCs w:val="26"/>
        </w:rPr>
        <w:t>б) в коневодстве (пород</w:t>
      </w:r>
      <w:r w:rsidR="00BA3F28" w:rsidRPr="00074CEE">
        <w:rPr>
          <w:rFonts w:ascii="PT Astra Serif" w:hAnsi="PT Astra Serif"/>
          <w:sz w:val="26"/>
          <w:szCs w:val="26"/>
        </w:rPr>
        <w:t xml:space="preserve"> </w:t>
      </w:r>
      <w:proofErr w:type="gramStart"/>
      <w:r w:rsidR="00BA3F28" w:rsidRPr="00074CEE">
        <w:rPr>
          <w:rFonts w:ascii="PT Astra Serif" w:hAnsi="PT Astra Serif"/>
          <w:sz w:val="26"/>
          <w:szCs w:val="26"/>
        </w:rPr>
        <w:t>якутская</w:t>
      </w:r>
      <w:proofErr w:type="gramEnd"/>
      <w:r w:rsidR="00BA3F28" w:rsidRPr="00074CEE">
        <w:rPr>
          <w:rFonts w:ascii="PT Astra Serif" w:hAnsi="PT Astra Serif"/>
          <w:sz w:val="26"/>
          <w:szCs w:val="26"/>
        </w:rPr>
        <w:t>, новоалтайская, бурятская, казахская, башкирская, тяжеловозы):</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жеребцы-производители возрастом до 10 лет на дату подписания акта приема-передачи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кобылы возрастом до 5 лет на дату подписания акта приема-передачи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молодняк возрастом до 36 месяцев на дату подписания акта приема-передачи животных;</w:t>
      </w:r>
    </w:p>
    <w:p w:rsidR="00BA3F28" w:rsidRPr="00074CEE" w:rsidRDefault="00BA3F28" w:rsidP="00BA3F28">
      <w:pPr>
        <w:pStyle w:val="ConsPlusNonformat"/>
        <w:ind w:firstLine="709"/>
        <w:jc w:val="both"/>
        <w:rPr>
          <w:rFonts w:ascii="PT Astra Serif" w:hAnsi="PT Astra Serif"/>
          <w:sz w:val="26"/>
          <w:szCs w:val="26"/>
        </w:rPr>
      </w:pPr>
      <w:proofErr w:type="gramStart"/>
      <w:r w:rsidRPr="00074CEE">
        <w:rPr>
          <w:rFonts w:ascii="PT Astra Serif" w:hAnsi="PT Astra Serif"/>
          <w:sz w:val="26"/>
          <w:szCs w:val="26"/>
        </w:rPr>
        <w:t xml:space="preserve">4) под животноводческим комплексом (фермой) мясного направления понимается комплекс зданий, строений, сооружений, предназначенных для выращивания крупного рогатого скота мясного направления и оснащенных производственными помещениями для содержания коров и (или) выращивания молодняка крупного рогатого скота мясных пород, искусственного осеменения, связанных единым технологическим процессом на базе комплексной механизации </w:t>
      </w:r>
      <w:r w:rsidRPr="00074CEE">
        <w:rPr>
          <w:rFonts w:ascii="PT Astra Serif" w:hAnsi="PT Astra Serif"/>
          <w:sz w:val="26"/>
          <w:szCs w:val="26"/>
        </w:rPr>
        <w:lastRenderedPageBreak/>
        <w:t>производственных процессов, а также специализированные фермы и (или) площадки по выращиванию и (или) откорму</w:t>
      </w:r>
      <w:proofErr w:type="gramEnd"/>
      <w:r w:rsidRPr="00074CEE">
        <w:rPr>
          <w:rFonts w:ascii="PT Astra Serif" w:hAnsi="PT Astra Serif"/>
          <w:sz w:val="26"/>
          <w:szCs w:val="26"/>
        </w:rPr>
        <w:t xml:space="preserve"> молодняка крупного рогатого скота мясных и (или) молочных пород, здания вспомогательного назначения - ветеринарно-санитарные и хозяйственно-бытовые постройки, инженерные коммуникации, сооружения для хранения и приготовления кормов, хранения навоза, помещения для стоянки техники; </w:t>
      </w:r>
    </w:p>
    <w:p w:rsidR="00BA3F28" w:rsidRPr="00164350" w:rsidRDefault="00BA3F28" w:rsidP="00BA3F28">
      <w:pPr>
        <w:pStyle w:val="ConsPlusNonformat"/>
        <w:ind w:firstLine="709"/>
        <w:jc w:val="both"/>
        <w:rPr>
          <w:rFonts w:ascii="PT Astra Serif" w:hAnsi="PT Astra Serif"/>
          <w:sz w:val="26"/>
          <w:szCs w:val="26"/>
        </w:rPr>
      </w:pPr>
      <w:r w:rsidRPr="00164350">
        <w:rPr>
          <w:rFonts w:ascii="PT Astra Serif" w:hAnsi="PT Astra Serif"/>
          <w:sz w:val="26"/>
          <w:szCs w:val="26"/>
        </w:rPr>
        <w:t xml:space="preserve">5) под модернизацией объекта понимается реконструкция, и (или) капитальный ремонт, и (или) приобретение оборудования, которые приводят к улучшению (повышению) первоначально принятых нормативных показателей функционирования объекта животноводческого комплекса мясного направления, его технического уровня и появлению у него новых экономических характеристик;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6) под созданием объекта понимается строительство зданий, строений, сооружений (в том числе на месте сносимых объектов животноводческих комплексов капитального строительства) и оснащение их специальной техникой, оборудованием, предусмотренные соответствующим проектом;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7) под племенным материалом понимается семя быков-производителей, сексированное (разделенное по полу) семя быков-производителей, эмбрионы крупного рогатого скота.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3. </w:t>
      </w:r>
      <w:proofErr w:type="gramStart"/>
      <w:r w:rsidRPr="00074CEE">
        <w:rPr>
          <w:rFonts w:ascii="PT Astra Serif" w:hAnsi="PT Astra Serif"/>
          <w:sz w:val="26"/>
          <w:szCs w:val="26"/>
        </w:rPr>
        <w:t>Целью предоставления субсидий в рамках реализации мероприятий ведомственного проекта «Создание условий для ускоренного развития мясного и молочного скотоводства на территории Томской области», реализуемого в рамках государственной программы «Развитие сельского хозяйства, рынков сырья и продовольствия в Томской области», утвержденной постановлением Администрации Томской области от 26.09.2019 № 338а «Об утверждении государственной программы «Развитие сельского хозяйства, рынков сырья и продовольствия в Томской области», является</w:t>
      </w:r>
      <w:proofErr w:type="gramEnd"/>
      <w:r w:rsidRPr="00074CEE">
        <w:rPr>
          <w:rFonts w:ascii="PT Astra Serif" w:hAnsi="PT Astra Serif"/>
          <w:sz w:val="26"/>
          <w:szCs w:val="26"/>
        </w:rPr>
        <w:t xml:space="preserve"> возмещение части затрат на развитие животноводства.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4. </w:t>
      </w:r>
      <w:proofErr w:type="gramStart"/>
      <w:r w:rsidRPr="00074CEE">
        <w:rPr>
          <w:rFonts w:ascii="PT Astra Serif" w:hAnsi="PT Astra Serif"/>
          <w:sz w:val="26"/>
          <w:szCs w:val="26"/>
        </w:rPr>
        <w:t>Главным распорядителем средств областного бюджета,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 является Департамент по социально-экономическому развитию села Томской области, расположенный по адресу: г. Томск, 634003, ул. Пушкина, 16/1, адрес электронной почты sekretar@agro.tomsk.ru</w:t>
      </w:r>
      <w:proofErr w:type="gramEnd"/>
      <w:r w:rsidRPr="00074CEE">
        <w:rPr>
          <w:rFonts w:ascii="PT Astra Serif" w:hAnsi="PT Astra Serif"/>
          <w:sz w:val="26"/>
          <w:szCs w:val="26"/>
        </w:rPr>
        <w:t xml:space="preserve"> (далее - Департамент).</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5. Способом предоставления субсидий является возмещение затрат.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6. Информация о субсидии размещается  на едином портале бюджетной системы Российской Федерации в информационно-телекоммуникационной сети «Интернет» в разделе единого портала (далее - единый портал) в порядке, установленном Министерством финансов Российской Федерации.   </w:t>
      </w:r>
    </w:p>
    <w:p w:rsidR="00BA3F28" w:rsidRPr="00784830" w:rsidRDefault="00BA3F28" w:rsidP="00BA3F28">
      <w:pPr>
        <w:pStyle w:val="ConsPlusNonformat"/>
        <w:ind w:firstLine="709"/>
        <w:jc w:val="both"/>
        <w:rPr>
          <w:rFonts w:ascii="PT Astra Serif" w:hAnsi="PT Astra Serif"/>
          <w:sz w:val="24"/>
          <w:szCs w:val="24"/>
        </w:rPr>
      </w:pPr>
    </w:p>
    <w:p w:rsidR="00BA3F28" w:rsidRPr="00074CEE" w:rsidRDefault="00BA3F28" w:rsidP="00BA3F28">
      <w:pPr>
        <w:pStyle w:val="ConsPlusNonformat"/>
        <w:jc w:val="center"/>
        <w:rPr>
          <w:rFonts w:ascii="PT Astra Serif" w:hAnsi="PT Astra Serif"/>
          <w:sz w:val="26"/>
          <w:szCs w:val="26"/>
        </w:rPr>
      </w:pPr>
      <w:r w:rsidRPr="00074CEE">
        <w:rPr>
          <w:rFonts w:ascii="PT Astra Serif" w:hAnsi="PT Astra Serif"/>
          <w:sz w:val="26"/>
          <w:szCs w:val="26"/>
        </w:rPr>
        <w:t>2. Порядок проведения отбора получателей субсидии</w:t>
      </w:r>
    </w:p>
    <w:p w:rsidR="00BA3F28" w:rsidRPr="00074CEE" w:rsidRDefault="00BA3F28" w:rsidP="00BA3F28">
      <w:pPr>
        <w:pStyle w:val="ConsPlusNonformat"/>
        <w:jc w:val="center"/>
        <w:rPr>
          <w:rFonts w:ascii="PT Astra Serif" w:hAnsi="PT Astra Serif"/>
          <w:sz w:val="26"/>
          <w:szCs w:val="26"/>
        </w:rPr>
      </w:pPr>
      <w:r w:rsidRPr="00074CEE">
        <w:rPr>
          <w:rFonts w:ascii="PT Astra Serif" w:hAnsi="PT Astra Serif"/>
          <w:sz w:val="26"/>
          <w:szCs w:val="26"/>
        </w:rPr>
        <w:t>для предоставления субсидии</w:t>
      </w:r>
    </w:p>
    <w:p w:rsidR="00BA3F28" w:rsidRPr="00074CEE" w:rsidRDefault="00BA3F28" w:rsidP="00BA3F28">
      <w:pPr>
        <w:pStyle w:val="ConsPlusNonformat"/>
        <w:jc w:val="both"/>
        <w:rPr>
          <w:rFonts w:ascii="PT Astra Serif" w:hAnsi="PT Astra Serif"/>
          <w:sz w:val="26"/>
          <w:szCs w:val="26"/>
        </w:rPr>
      </w:pP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7. Способом проведения отбора получателей субсидий (далее – отбор) на конкурентной основе является запрос предложений.</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8. Объявление о проведении отбора (далее – объявление) размещается на официальном сайте Департамента в информационно-телекоммуникационной сети «Интернет» https://depagro.tomsk.gov.ru (далее - официальный сайт Департамента) не </w:t>
      </w:r>
      <w:proofErr w:type="gramStart"/>
      <w:r w:rsidRPr="00074CEE">
        <w:rPr>
          <w:rFonts w:ascii="PT Astra Serif" w:hAnsi="PT Astra Serif"/>
          <w:sz w:val="26"/>
          <w:szCs w:val="26"/>
        </w:rPr>
        <w:t>позднее</w:t>
      </w:r>
      <w:proofErr w:type="gramEnd"/>
      <w:r w:rsidRPr="00074CEE">
        <w:rPr>
          <w:rFonts w:ascii="PT Astra Serif" w:hAnsi="PT Astra Serif"/>
          <w:sz w:val="26"/>
          <w:szCs w:val="26"/>
        </w:rPr>
        <w:t xml:space="preserve"> чем за 1 календарный день до даты начала подачи заявок (с размещением </w:t>
      </w:r>
      <w:r w:rsidRPr="00074CEE">
        <w:rPr>
          <w:rFonts w:ascii="PT Astra Serif" w:hAnsi="PT Astra Serif"/>
          <w:sz w:val="26"/>
          <w:szCs w:val="26"/>
        </w:rPr>
        <w:lastRenderedPageBreak/>
        <w:t>указателя страницы официального сайта Департамента на едином портале) и включает в себя следующую информацию:</w:t>
      </w:r>
    </w:p>
    <w:p w:rsidR="00BA3F28" w:rsidRPr="00164350" w:rsidRDefault="00BA3F28" w:rsidP="00BA3F28">
      <w:pPr>
        <w:pStyle w:val="ConsPlusNonformat"/>
        <w:ind w:firstLine="709"/>
        <w:jc w:val="both"/>
        <w:rPr>
          <w:rFonts w:ascii="PT Astra Serif" w:hAnsi="PT Astra Serif"/>
          <w:sz w:val="26"/>
          <w:szCs w:val="26"/>
        </w:rPr>
      </w:pPr>
      <w:r w:rsidRPr="00164350">
        <w:rPr>
          <w:rFonts w:ascii="PT Astra Serif" w:hAnsi="PT Astra Serif"/>
          <w:sz w:val="26"/>
          <w:szCs w:val="26"/>
        </w:rPr>
        <w:t xml:space="preserve">а) способ проведения отбора; </w:t>
      </w:r>
    </w:p>
    <w:p w:rsidR="00BA3F28" w:rsidRPr="00164350" w:rsidRDefault="00BA3F28" w:rsidP="00BA3F28">
      <w:pPr>
        <w:pStyle w:val="ConsPlusNonformat"/>
        <w:ind w:firstLine="709"/>
        <w:jc w:val="both"/>
        <w:rPr>
          <w:rFonts w:ascii="PT Astra Serif" w:hAnsi="PT Astra Serif"/>
          <w:sz w:val="26"/>
          <w:szCs w:val="26"/>
        </w:rPr>
      </w:pPr>
      <w:r w:rsidRPr="00164350">
        <w:rPr>
          <w:rFonts w:ascii="PT Astra Serif" w:hAnsi="PT Astra Serif"/>
          <w:sz w:val="26"/>
          <w:szCs w:val="26"/>
        </w:rPr>
        <w:t xml:space="preserve">б) дата и время </w:t>
      </w:r>
      <w:proofErr w:type="gramStart"/>
      <w:r w:rsidRPr="00164350">
        <w:rPr>
          <w:rFonts w:ascii="PT Astra Serif" w:hAnsi="PT Astra Serif"/>
          <w:sz w:val="26"/>
          <w:szCs w:val="26"/>
        </w:rPr>
        <w:t>начала подачи заявок участников отбора получателей</w:t>
      </w:r>
      <w:proofErr w:type="gramEnd"/>
      <w:r w:rsidRPr="00164350">
        <w:rPr>
          <w:rFonts w:ascii="PT Astra Serif" w:hAnsi="PT Astra Serif"/>
          <w:sz w:val="26"/>
          <w:szCs w:val="26"/>
        </w:rPr>
        <w:t xml:space="preserve"> субсидий (далее – заявка, участник  отбора), а также дата и время окончания приема заявок участников отбора, которая не может быть ранее 10-го календарного дня, следующего за днем размещения объявления; </w:t>
      </w:r>
    </w:p>
    <w:p w:rsidR="00BA3F28" w:rsidRPr="00164350" w:rsidRDefault="00BA3F28" w:rsidP="00BA3F28">
      <w:pPr>
        <w:pStyle w:val="ConsPlusNonformat"/>
        <w:ind w:firstLine="709"/>
        <w:jc w:val="both"/>
        <w:rPr>
          <w:rFonts w:ascii="PT Astra Serif" w:hAnsi="PT Astra Serif"/>
          <w:sz w:val="26"/>
          <w:szCs w:val="26"/>
        </w:rPr>
      </w:pPr>
      <w:r w:rsidRPr="00164350">
        <w:rPr>
          <w:rFonts w:ascii="PT Astra Serif" w:hAnsi="PT Astra Serif"/>
          <w:sz w:val="26"/>
          <w:szCs w:val="26"/>
        </w:rPr>
        <w:t xml:space="preserve">в) наименование, место нахождения, почтовый адрес, адрес электронной почты, контактный телефон Департамента; </w:t>
      </w:r>
    </w:p>
    <w:p w:rsidR="00BA3F28" w:rsidRPr="00164350" w:rsidRDefault="00C30A05" w:rsidP="00BA3F28">
      <w:pPr>
        <w:pStyle w:val="ConsPlusNonformat"/>
        <w:ind w:firstLine="709"/>
        <w:jc w:val="both"/>
        <w:rPr>
          <w:rFonts w:ascii="PT Astra Serif" w:hAnsi="PT Astra Serif"/>
          <w:sz w:val="26"/>
          <w:szCs w:val="26"/>
        </w:rPr>
      </w:pPr>
      <w:r>
        <w:rPr>
          <w:rFonts w:ascii="PT Astra Serif" w:hAnsi="PT Astra Serif"/>
          <w:sz w:val="26"/>
          <w:szCs w:val="26"/>
        </w:rPr>
        <w:t>г</w:t>
      </w:r>
      <w:r w:rsidR="00BA3F28" w:rsidRPr="00164350">
        <w:rPr>
          <w:rFonts w:ascii="PT Astra Serif" w:hAnsi="PT Astra Serif"/>
          <w:sz w:val="26"/>
          <w:szCs w:val="26"/>
        </w:rPr>
        <w:t xml:space="preserve">) результаты предоставления субсидий; </w:t>
      </w:r>
    </w:p>
    <w:p w:rsidR="00BA3F28" w:rsidRPr="00164350" w:rsidRDefault="00C30A05" w:rsidP="00BA3F28">
      <w:pPr>
        <w:pStyle w:val="ConsPlusNonformat"/>
        <w:ind w:firstLine="709"/>
        <w:jc w:val="both"/>
        <w:rPr>
          <w:rFonts w:ascii="PT Astra Serif" w:hAnsi="PT Astra Serif"/>
          <w:sz w:val="26"/>
          <w:szCs w:val="26"/>
        </w:rPr>
      </w:pPr>
      <w:r>
        <w:rPr>
          <w:rFonts w:ascii="PT Astra Serif" w:hAnsi="PT Astra Serif"/>
          <w:sz w:val="26"/>
          <w:szCs w:val="26"/>
        </w:rPr>
        <w:t>д</w:t>
      </w:r>
      <w:r w:rsidR="00BA3F28" w:rsidRPr="00164350">
        <w:rPr>
          <w:rFonts w:ascii="PT Astra Serif" w:hAnsi="PT Astra Serif"/>
          <w:sz w:val="26"/>
          <w:szCs w:val="26"/>
        </w:rPr>
        <w:t xml:space="preserve">) требования к участникам отбора, а также перечень документов, представляемых участниками отбора; </w:t>
      </w:r>
    </w:p>
    <w:p w:rsidR="00BA3F28" w:rsidRPr="00164350" w:rsidRDefault="00C30A05" w:rsidP="00BA3F28">
      <w:pPr>
        <w:pStyle w:val="ConsPlusNonformat"/>
        <w:ind w:firstLine="709"/>
        <w:jc w:val="both"/>
        <w:rPr>
          <w:rFonts w:ascii="PT Astra Serif" w:hAnsi="PT Astra Serif"/>
          <w:sz w:val="26"/>
          <w:szCs w:val="26"/>
        </w:rPr>
      </w:pPr>
      <w:r>
        <w:rPr>
          <w:rFonts w:ascii="PT Astra Serif" w:hAnsi="PT Astra Serif"/>
          <w:sz w:val="26"/>
          <w:szCs w:val="26"/>
        </w:rPr>
        <w:t>е</w:t>
      </w:r>
      <w:r w:rsidR="00BA3F28" w:rsidRPr="00164350">
        <w:rPr>
          <w:rFonts w:ascii="PT Astra Serif" w:hAnsi="PT Astra Serif"/>
          <w:sz w:val="26"/>
          <w:szCs w:val="26"/>
        </w:rPr>
        <w:t xml:space="preserve">) категории участников отбора; </w:t>
      </w:r>
    </w:p>
    <w:p w:rsidR="00BA3F28" w:rsidRPr="00074CEE" w:rsidRDefault="00C30A05" w:rsidP="00BA3F28">
      <w:pPr>
        <w:pStyle w:val="ConsPlusNonformat"/>
        <w:ind w:firstLine="709"/>
        <w:jc w:val="both"/>
        <w:rPr>
          <w:rFonts w:ascii="PT Astra Serif" w:hAnsi="PT Astra Serif"/>
          <w:sz w:val="26"/>
          <w:szCs w:val="26"/>
        </w:rPr>
      </w:pPr>
      <w:r>
        <w:rPr>
          <w:rFonts w:ascii="PT Astra Serif" w:hAnsi="PT Astra Serif"/>
          <w:sz w:val="26"/>
          <w:szCs w:val="26"/>
        </w:rPr>
        <w:t>ж</w:t>
      </w:r>
      <w:r w:rsidR="00BA3F28" w:rsidRPr="00074CEE">
        <w:rPr>
          <w:rFonts w:ascii="PT Astra Serif" w:hAnsi="PT Astra Serif"/>
          <w:sz w:val="26"/>
          <w:szCs w:val="26"/>
        </w:rPr>
        <w:t xml:space="preserve">) правила рассмотрения и оценки заявок участников отбора; </w:t>
      </w:r>
    </w:p>
    <w:p w:rsidR="00BA3F28" w:rsidRPr="00074CEE" w:rsidRDefault="00C30A05" w:rsidP="00BA3F28">
      <w:pPr>
        <w:pStyle w:val="ConsPlusNonformat"/>
        <w:ind w:firstLine="709"/>
        <w:jc w:val="both"/>
        <w:rPr>
          <w:rFonts w:ascii="PT Astra Serif" w:hAnsi="PT Astra Serif"/>
          <w:sz w:val="26"/>
          <w:szCs w:val="26"/>
        </w:rPr>
      </w:pPr>
      <w:r>
        <w:rPr>
          <w:rFonts w:ascii="PT Astra Serif" w:hAnsi="PT Astra Serif"/>
          <w:sz w:val="26"/>
          <w:szCs w:val="26"/>
        </w:rPr>
        <w:t>з</w:t>
      </w:r>
      <w:r w:rsidR="00BA3F28" w:rsidRPr="00074CEE">
        <w:rPr>
          <w:rFonts w:ascii="PT Astra Serif" w:hAnsi="PT Astra Serif"/>
          <w:sz w:val="26"/>
          <w:szCs w:val="26"/>
        </w:rPr>
        <w:t>) порядок предоставления участникам отбора разъяснений положений объявления, даты начала и окончания срока такого предоставления;</w:t>
      </w:r>
    </w:p>
    <w:p w:rsidR="00BA3F28" w:rsidRPr="00074CEE" w:rsidRDefault="00C30A05" w:rsidP="00BA3F28">
      <w:pPr>
        <w:pStyle w:val="ConsPlusNonformat"/>
        <w:ind w:firstLine="709"/>
        <w:jc w:val="both"/>
        <w:rPr>
          <w:rFonts w:ascii="PT Astra Serif" w:hAnsi="PT Astra Serif"/>
          <w:sz w:val="26"/>
          <w:szCs w:val="26"/>
        </w:rPr>
      </w:pPr>
      <w:r>
        <w:rPr>
          <w:rFonts w:ascii="PT Astra Serif" w:hAnsi="PT Astra Serif"/>
          <w:sz w:val="26"/>
          <w:szCs w:val="26"/>
        </w:rPr>
        <w:t>и</w:t>
      </w:r>
      <w:r w:rsidR="00BA3F28" w:rsidRPr="00074CEE">
        <w:rPr>
          <w:rFonts w:ascii="PT Astra Serif" w:hAnsi="PT Astra Serif"/>
          <w:sz w:val="26"/>
          <w:szCs w:val="26"/>
        </w:rPr>
        <w:t xml:space="preserve">) срок, в течение которого победитель (победители) отбора должен подписать соглашение о предоставлении субсидии (далее - соглашение); </w:t>
      </w:r>
    </w:p>
    <w:p w:rsidR="00BA3F28" w:rsidRPr="00074CEE" w:rsidRDefault="00C30A05" w:rsidP="00BA3F28">
      <w:pPr>
        <w:pStyle w:val="ConsPlusNonformat"/>
        <w:ind w:firstLine="709"/>
        <w:jc w:val="both"/>
        <w:rPr>
          <w:rFonts w:ascii="PT Astra Serif" w:hAnsi="PT Astra Serif"/>
          <w:sz w:val="26"/>
          <w:szCs w:val="26"/>
        </w:rPr>
      </w:pPr>
      <w:r>
        <w:rPr>
          <w:rFonts w:ascii="PT Astra Serif" w:hAnsi="PT Astra Serif"/>
          <w:sz w:val="26"/>
          <w:szCs w:val="26"/>
        </w:rPr>
        <w:t>к</w:t>
      </w:r>
      <w:r w:rsidR="00BA3F28" w:rsidRPr="00074CEE">
        <w:rPr>
          <w:rFonts w:ascii="PT Astra Serif" w:hAnsi="PT Astra Serif"/>
          <w:sz w:val="26"/>
          <w:szCs w:val="26"/>
        </w:rPr>
        <w:t xml:space="preserve">) условия признания победителя (победителей) отбора </w:t>
      </w:r>
      <w:proofErr w:type="gramStart"/>
      <w:r w:rsidR="00BA3F28" w:rsidRPr="00074CEE">
        <w:rPr>
          <w:rFonts w:ascii="PT Astra Serif" w:hAnsi="PT Astra Serif"/>
          <w:sz w:val="26"/>
          <w:szCs w:val="26"/>
        </w:rPr>
        <w:t>уклонившимся</w:t>
      </w:r>
      <w:proofErr w:type="gramEnd"/>
      <w:r w:rsidR="00BA3F28" w:rsidRPr="00074CEE">
        <w:rPr>
          <w:rFonts w:ascii="PT Astra Serif" w:hAnsi="PT Astra Serif"/>
          <w:sz w:val="26"/>
          <w:szCs w:val="26"/>
        </w:rPr>
        <w:t xml:space="preserve"> от заключения соглашения;</w:t>
      </w:r>
    </w:p>
    <w:p w:rsidR="00BA3F28" w:rsidRPr="00074CEE" w:rsidRDefault="00C30A05" w:rsidP="00BA3F28">
      <w:pPr>
        <w:pStyle w:val="ConsPlusNonformat"/>
        <w:ind w:firstLine="709"/>
        <w:jc w:val="both"/>
        <w:rPr>
          <w:rFonts w:ascii="PT Astra Serif" w:hAnsi="PT Astra Serif"/>
          <w:sz w:val="26"/>
          <w:szCs w:val="26"/>
        </w:rPr>
      </w:pPr>
      <w:r>
        <w:rPr>
          <w:rFonts w:ascii="PT Astra Serif" w:hAnsi="PT Astra Serif"/>
          <w:sz w:val="26"/>
          <w:szCs w:val="26"/>
        </w:rPr>
        <w:t>л</w:t>
      </w:r>
      <w:r w:rsidR="00BA3F28" w:rsidRPr="00074CEE">
        <w:rPr>
          <w:rFonts w:ascii="PT Astra Serif" w:hAnsi="PT Astra Serif"/>
          <w:sz w:val="26"/>
          <w:szCs w:val="26"/>
        </w:rPr>
        <w:t xml:space="preserve">) дата размещения результатов отбора на официальном сайте Департамента (с размещением указателя страницы официального сайта Департамента на едином портале), которая не может быть позднее 14-го календарного дня, следующего за днем определения победителя отбора.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9. Категориями получателей субсидий являются сельскохозяйственные товаропроизводители, за исключением граждан, ведущих личное подсобное хозяйство, а также юридические лица и индивидуальные предприниматели, осуществляющие сельскохозяйственное производство и не являющиеся сельскохозяйственными товаропроизводителями.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10. Участник отбора на дату рассмотрения заявки должен соответствовать следующим требованиям:</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 участник отбора должен осуществлять хозяйственную деятельность на территории Томской области;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2) участник отбора должен состоять на учете в налоговом органе на территории Томской области;</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3) участник отбора - юридическое лицо не должен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введена процедура банкротства, деятельность не приостановлена в порядке, предусмотренном законодательством Российской Федерации, а участник отбора - индивидуальный предприниматель не должен прекратить деятельность в качестве индивидуального предпринимателя;</w:t>
      </w:r>
      <w:proofErr w:type="gramEnd"/>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 xml:space="preserve">4) участник отбора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w:t>
      </w:r>
      <w:r w:rsidRPr="00074CEE">
        <w:rPr>
          <w:rFonts w:ascii="PT Astra Serif" w:hAnsi="PT Astra Serif"/>
          <w:sz w:val="26"/>
          <w:szCs w:val="26"/>
        </w:rPr>
        <w:lastRenderedPageBreak/>
        <w:t>прямого или косвенного (через третьих лиц) участия</w:t>
      </w:r>
      <w:proofErr w:type="gramEnd"/>
      <w:r w:rsidRPr="00074CEE">
        <w:rPr>
          <w:rFonts w:ascii="PT Astra Serif" w:hAnsi="PT Astra Serif"/>
          <w:sz w:val="26"/>
          <w:szCs w:val="26"/>
        </w:rPr>
        <w:t xml:space="preserve"> офшорных компаний в совокупности превышает 25 процентов (если иное не предусмотрено законодательством Российской Федерации). </w:t>
      </w:r>
      <w:proofErr w:type="gramStart"/>
      <w:r w:rsidRPr="00074CEE">
        <w:rPr>
          <w:rFonts w:ascii="PT Astra Serif" w:hAnsi="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74CEE">
        <w:rPr>
          <w:rFonts w:ascii="PT Astra Serif" w:hAnsi="PT Astra Serif"/>
          <w:sz w:val="26"/>
          <w:szCs w:val="26"/>
        </w:rPr>
        <w:t xml:space="preserve"> публичных акционерных обществ;</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5) у участника отбора должна отсутствовать просроченная задолженность по возврату в областной бюджет субсидий, бюджетных инвестиций, </w:t>
      </w:r>
      <w:proofErr w:type="gramStart"/>
      <w:r w:rsidRPr="00074CEE">
        <w:rPr>
          <w:rFonts w:ascii="PT Astra Serif" w:hAnsi="PT Astra Serif"/>
          <w:sz w:val="26"/>
          <w:szCs w:val="26"/>
        </w:rPr>
        <w:t>предоставленных</w:t>
      </w:r>
      <w:proofErr w:type="gramEnd"/>
      <w:r w:rsidRPr="00074CEE">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6) участник отбора не должен получать средства из областного бюджета на основании иных нормативных правовых актов Томской области на цель, указанную в пункте 3 настоящего Порядка; </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7) 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8) участник отбора не должен находиться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9) участник отбора не является иностранным агентом в соответствии с Федеральным законом «О </w:t>
      </w:r>
      <w:proofErr w:type="gramStart"/>
      <w:r w:rsidRPr="00074CEE">
        <w:rPr>
          <w:rFonts w:ascii="PT Astra Serif" w:hAnsi="PT Astra Serif"/>
          <w:sz w:val="26"/>
          <w:szCs w:val="26"/>
        </w:rPr>
        <w:t>контроле за</w:t>
      </w:r>
      <w:proofErr w:type="gramEnd"/>
      <w:r w:rsidRPr="00074CEE">
        <w:rPr>
          <w:rFonts w:ascii="PT Astra Serif" w:hAnsi="PT Astra Serif"/>
          <w:sz w:val="26"/>
          <w:szCs w:val="26"/>
        </w:rPr>
        <w:t xml:space="preserve"> деятельностью лиц, находящихся под иностранным влиянием». </w:t>
      </w:r>
    </w:p>
    <w:p w:rsidR="003C6E0D"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11. Для участия в отборе участники отбора представляют в Департамент в сроки, установленные в объявлении, заявку по форме согласно приложению № 1 к настоящему Порядку. </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К заявке прилагаются заверенные участником отбора копии: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отчета по форме № 24-СХ «Сведения о состоянии животноводства» или по форме № 3-фермер «Сведения о производстве продукции животноводства и поголовье скота» за год, предшествующий году подачи заявки о предоставлении субсидии (за исключением участников отбора, созданных в текущем году);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отчета о движении поголовья скота по форме СП-51 за год, предшествующий году подачи заяв</w:t>
      </w:r>
      <w:r w:rsidR="00952021">
        <w:rPr>
          <w:rFonts w:ascii="PT Astra Serif" w:hAnsi="PT Astra Serif"/>
          <w:sz w:val="26"/>
          <w:szCs w:val="26"/>
        </w:rPr>
        <w:t xml:space="preserve">ки </w:t>
      </w:r>
      <w:r w:rsidRPr="00074CEE">
        <w:rPr>
          <w:rFonts w:ascii="PT Astra Serif" w:hAnsi="PT Astra Serif"/>
          <w:sz w:val="26"/>
          <w:szCs w:val="26"/>
        </w:rPr>
        <w:t>(за исключением участников отбора, созданных в текущем году), и на первое число месяца, в котором подана заявка;</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отчета по форме № 6-АПК «Отчет об отраслевых показателях деятельности организаций агропромышленного комплекса» или отчета по форме № 1-КФХ «Информация о производственной деятельности глав крестьянских (фермерских) хозяйств - индивидуальных предпринимателей» или отчета по форме № 1-ИП «Информация о производственной деятельности индивидуальных предпринимателей» за год, предшествующий году подачи заявки (за исключением участников отбора, созданных в текущем году);</w:t>
      </w:r>
      <w:proofErr w:type="gramEnd"/>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1) по направлению, предусмотренному подпунктом 1) пункта 33 настоящего </w:t>
      </w:r>
      <w:r w:rsidRPr="00074CEE">
        <w:rPr>
          <w:rFonts w:ascii="PT Astra Serif" w:hAnsi="PT Astra Serif"/>
          <w:sz w:val="26"/>
          <w:szCs w:val="26"/>
        </w:rPr>
        <w:lastRenderedPageBreak/>
        <w:t>Порядка, участники отбора дополнительно представляют: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справку-расчет субсидии по форме согласно приложению № 2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отчет о затратах на выращивание товарного молодняка крупного рогатого скота специализированных мясных пород по форме согласно приложению № 3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в) заверенные участником отбора копии: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затраты на выращивание товарного молодняка крупного рогатого скота специализированных мясных пород (договоров, счетов-фактур и (или) товарных накладных или универсальных передаточных документов, актов выполненных работ, услуг);</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реализацию товарного молодняка крупного рогатого скота специализированных мясных пород (договоров, акта приема-передачи, счетов-фактур и (или) товарных накладных или универсальных передаточных документов);</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осуществление платежей участником отбора в безналичном порядке;</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2) по направлению, предусмотренному подпунктом 2) пункта 33 настоящего Порядка, участники отбора дополнительно представляют: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справку-расчет субсидий по форме согласно приложению № 4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заверенные участником отбора копии: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приобретение элементов электронной системы идентификации, учета и взвешивания крупного рогатого скота мясных пород (договоров, акта приема-передачи, счетов-фактур и (или) товарных накладных или универсальных передаточных документов);</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осуществление платежей участником отбора в безналичном порядке;</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3) по направлению, предусмотренному подпунктом 3) пункта 33 настоящего Порядка, участники отбора дополнительно представляют: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справку-расчет субсидий по форме согласно приложению № 5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отчет о затратах на выращивание бычков крупного рогатого скота мясных и помесных пород по форме согласно приложению № 6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в) заверенные участником отбора копии: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ветеринарных сопроводительных документов;</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документов, подтверждающих реализацию бычка крупного рогатого скота мясных и помесных пород на убой и (или) забой и (или) выбытие бычка крупного рогатого скота мясных и помесных пород с целью убоя (договоров, счетов-фактур и (или) товарных накладных или универсальных передаточных документов, акта приема-передачи, документов, подтверждающих осуществление платежей участником отбора в безналичном порядке и (или) акта на выбытие животных и птицы (забой</w:t>
      </w:r>
      <w:proofErr w:type="gramEnd"/>
      <w:r w:rsidRPr="00074CEE">
        <w:rPr>
          <w:rFonts w:ascii="PT Astra Serif" w:hAnsi="PT Astra Serif"/>
          <w:sz w:val="26"/>
          <w:szCs w:val="26"/>
        </w:rPr>
        <w:t xml:space="preserve">, </w:t>
      </w:r>
      <w:proofErr w:type="gramStart"/>
      <w:r w:rsidRPr="00074CEE">
        <w:rPr>
          <w:rFonts w:ascii="PT Astra Serif" w:hAnsi="PT Astra Serif"/>
          <w:sz w:val="26"/>
          <w:szCs w:val="26"/>
        </w:rPr>
        <w:t>прирезка и падеж) по форме № СП-54);</w:t>
      </w:r>
      <w:proofErr w:type="gramEnd"/>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затраты на выращивание бычков крупного рогатого скота мясных и помесных пород (договоров, счетов-фактур и (или) товарных накладных или универсальных передаточных документов, актов выполненных работ, услуг и документов, подтверждающих осуществление платежей в безналичном порядке);</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lastRenderedPageBreak/>
        <w:t>4) по направлению, предусмотренному подпунктом 4) пункта 33 настоящего Порядка, участники отбора дополнительно представляют: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справку-расчет субсидий по форме согласно приложению № 7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заверенные участником отбора копии: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приобретение молодняка-отъемыша крупного рогатого скота молочного и (или) мясного направления (договоров, акта приема-передачи, счетов-фактур и (или) товарных накладных или универсальных передаточных документов);</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осуществление платежей участником отбора в безналичном порядке;</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5) по направлению, предусмотренному подпунктом 5) пункта 33 настоящего Порядка, участники отбора дополнительно представляют: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справку-расчет субсидий по форме согласно приложению № 8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заверенные получателем субсидии копии:</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документов, подтверждающих приобретение сельскохозяйственной техники и (или) оборудования, и (или) модульных объектов в соответствии с перечнем видов сельскохозяйственной техники, оборудования, модульных объектов согласно приложению № 9 к настоящему Порядку (договоров, актов приема-передачи, счетов-фактур и (или) товарных накладных, или универсальных передаточных документов);</w:t>
      </w:r>
      <w:proofErr w:type="gramEnd"/>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осуществление платежей участником отбора в безналичном порядке;</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6) по направлению, предусмотренному подпунктом 6) пункта 33 настоящего Порядка, участники отбора дополнительно представляют: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справку-расчет субсидий по форме согласно приложению № 10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заверенные участником отбора копии: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сметы затрат на выполнение работ по строительству и (или) модернизации, реконструкции животноводческих комплексов (ферм) мясного направления (далее - смета затрат);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положительного заключения о достоверности определения сметной стоимости или положительного заключения экспертизы проектной документации и результатов инженерных изысканий, выданных организацией, имеющей право в соответствии с действующим законодательством проводить проверку;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осуществление работ по строительству и (или) модернизации, реконструкции животноводческого комплекса мясного направления (договоров, актов выполненных работ);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осуществление платежей участником отбора в безналичном порядке;</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разрешения на ввод объекта в эксплуатацию.</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 xml:space="preserve">При приобретении оборудования и (или) материалов для строительства и (или) модернизации, реконструкции животноводческого комплекса мясного направления, предусмотренных сметой затрат, участники отбора дополнительно представляют заверенные участником отбора копии документов, подтверждающих приобретение оборудования и (или) материалов для строительства и (или) модернизации, реконструкции животноводческого комплекса мясного направления (договоров, счетов-фактур и (или) товарных накладных или универсальных </w:t>
      </w:r>
      <w:r w:rsidRPr="00074CEE">
        <w:rPr>
          <w:rFonts w:ascii="PT Astra Serif" w:hAnsi="PT Astra Serif"/>
          <w:sz w:val="26"/>
          <w:szCs w:val="26"/>
        </w:rPr>
        <w:lastRenderedPageBreak/>
        <w:t>передаточных документов, документов, подтверждающих осуществление платежей участником отбора</w:t>
      </w:r>
      <w:proofErr w:type="gramEnd"/>
      <w:r w:rsidRPr="00074CEE">
        <w:rPr>
          <w:rFonts w:ascii="PT Astra Serif" w:hAnsi="PT Astra Serif"/>
          <w:sz w:val="26"/>
          <w:szCs w:val="26"/>
        </w:rPr>
        <w:t xml:space="preserve"> в безналичном порядке);</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7) по направлению, предусмотренному подпунктом 7) пункта 33 настоящего Порядка, участники отбора дополнительно представляют: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справку-расчет субсидий по форме согласно приложению № 7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заверенные участником отбора копии: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приобретение семян травосмесей (не менее 4 компонентов в одной травосмеси) многолетних трав для проведения агротехнологических работ (договоров, счетов-фактур и (или) товарных накладных или универсальных передаточных документов);</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осуществление платежей участником отбора в безналичном порядке;</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8) по направлению, предусмотренному подпунктом 8) пункта 33 настоящего Порядка, участники отбора дополнительно представляют: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справку-расчет субсидий по форме согласно приложению № 7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заверенные участником отбора копии: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приобретение и породность племенных сельскохозяйственных животных (договоров, актов приема-передачи и (или) счетов-фактур, и (или) накладных или универсальных передаточных документов, документов, подтверждающих осуществление платежей участником отбора в безналичном порядке, племенных свидетельств (паспортов или сертификатов, или свидетельств о регистрации импортированного племенного животного);</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свидетельства о регистрации организации-продавца в государственном племенном регистре (за исключением импортированного племенного животного).</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При приобретении племенных сельскохозяйственных животных по договору финансовой аренды (договору лизинга) участники отбора дополнительно представляют заверенные участником отбора копии документов, подтверждающих приобретение племенных сельскохозяйственных животных (договора финансовой аренды (договора лизинга)</w:t>
      </w:r>
      <w:r w:rsidR="00233138">
        <w:rPr>
          <w:rFonts w:ascii="PT Astra Serif" w:hAnsi="PT Astra Serif"/>
          <w:sz w:val="26"/>
          <w:szCs w:val="26"/>
        </w:rPr>
        <w:t>,</w:t>
      </w:r>
      <w:r w:rsidRPr="00074CEE">
        <w:rPr>
          <w:rFonts w:ascii="PT Astra Serif" w:hAnsi="PT Astra Serif"/>
          <w:sz w:val="26"/>
          <w:szCs w:val="26"/>
        </w:rPr>
        <w:t xml:space="preserve"> с графиком платежей, актов приема-передачи, платежных документов, подтверждающих расчеты с лизингодателем);</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9) по направлению, предусмотренному подпунктом 9) пункта 33 настоящего Порядка, участники отбора дополнительно представляют:</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справку-расчет субсидий по форме согласно приложению N 7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заверенные участником отбора копии:</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документов, подтверждающих приобретение племенного материала (договоров, акт</w:t>
      </w:r>
      <w:r w:rsidR="00233138">
        <w:rPr>
          <w:rFonts w:ascii="PT Astra Serif" w:hAnsi="PT Astra Serif"/>
          <w:sz w:val="26"/>
          <w:szCs w:val="26"/>
        </w:rPr>
        <w:t>ов</w:t>
      </w:r>
      <w:r w:rsidRPr="00074CEE">
        <w:rPr>
          <w:rFonts w:ascii="PT Astra Serif" w:hAnsi="PT Astra Serif"/>
          <w:sz w:val="26"/>
          <w:szCs w:val="26"/>
        </w:rPr>
        <w:t xml:space="preserve"> приема-передачи, счетов-фактур и (или) накладных или универсальных передаточных документов, документов, подтверждающих осуществление платежей в безналичном порядке, племенных свидетельств (сертификатов, паспортов), выданных племенной организацией);</w:t>
      </w:r>
      <w:proofErr w:type="gramEnd"/>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свидетельства о регистрации организации-продавца в государственном племенном регистре;</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10) по направлению, предусмотренному подпунктом 10) пункта 33 настоящего Порядка, участники отбора дополнительно представляют:</w:t>
      </w:r>
      <w:proofErr w:type="gramEnd"/>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справку-расчет субсидий по форме согласно приложению № 11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lastRenderedPageBreak/>
        <w:t>б) отчет о затратах на выращивание бычков крупного рогатого скота молочных пород по форме согласно приложению № 12  к настоящему Порядку;</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в) заверенные участником отбора копии: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ветеринарных сопроводительных документов;</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документов, подтверждающих реализацию бычка крупного рогатого скота молочных пород на убой и (или) забой</w:t>
      </w:r>
      <w:r w:rsidR="00E11A37">
        <w:rPr>
          <w:rFonts w:ascii="PT Astra Serif" w:hAnsi="PT Astra Serif"/>
          <w:sz w:val="26"/>
          <w:szCs w:val="26"/>
        </w:rPr>
        <w:t>,</w:t>
      </w:r>
      <w:r w:rsidRPr="00074CEE">
        <w:rPr>
          <w:rFonts w:ascii="PT Astra Serif" w:hAnsi="PT Astra Serif"/>
          <w:sz w:val="26"/>
          <w:szCs w:val="26"/>
        </w:rPr>
        <w:t xml:space="preserve"> и (или) выбытие бычка крупного рогатого скота молочных пород с целью убоя (договоров, счетов-фактур и (или) товарных накладных</w:t>
      </w:r>
      <w:r w:rsidR="00E11A37">
        <w:rPr>
          <w:rFonts w:ascii="PT Astra Serif" w:hAnsi="PT Astra Serif"/>
          <w:sz w:val="26"/>
          <w:szCs w:val="26"/>
        </w:rPr>
        <w:t>,</w:t>
      </w:r>
      <w:r w:rsidRPr="00074CEE">
        <w:rPr>
          <w:rFonts w:ascii="PT Astra Serif" w:hAnsi="PT Astra Serif"/>
          <w:sz w:val="26"/>
          <w:szCs w:val="26"/>
        </w:rPr>
        <w:t xml:space="preserve"> или универсальных передаточных документов, акта приема-передачи, документов, подтверждающих осуществление платежей участником отбора в безналичном порядке</w:t>
      </w:r>
      <w:r w:rsidR="00E11A37">
        <w:rPr>
          <w:rFonts w:ascii="PT Astra Serif" w:hAnsi="PT Astra Serif"/>
          <w:sz w:val="26"/>
          <w:szCs w:val="26"/>
        </w:rPr>
        <w:t>,</w:t>
      </w:r>
      <w:r w:rsidRPr="00074CEE">
        <w:rPr>
          <w:rFonts w:ascii="PT Astra Serif" w:hAnsi="PT Astra Serif"/>
          <w:sz w:val="26"/>
          <w:szCs w:val="26"/>
        </w:rPr>
        <w:t xml:space="preserve"> и (или) акта на выбытие животных и птицы (забой, прирезка и падеж) по</w:t>
      </w:r>
      <w:proofErr w:type="gramEnd"/>
      <w:r w:rsidRPr="00074CEE">
        <w:rPr>
          <w:rFonts w:ascii="PT Astra Serif" w:hAnsi="PT Astra Serif"/>
          <w:sz w:val="26"/>
          <w:szCs w:val="26"/>
        </w:rPr>
        <w:t xml:space="preserve"> форме № СП-54);</w:t>
      </w:r>
    </w:p>
    <w:p w:rsidR="00BA3F28"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документов, подтверждающих затраты на выращивание бычков крупного рогатого скота молочных пород (договоров, счетов-фактур и (или) товарных накладных или универсальных передаточных документов, актов выполненных работ, услуг, документов, подтверждающих осуществление платежей в безналичном порядке).</w:t>
      </w:r>
    </w:p>
    <w:p w:rsidR="00BA3F28" w:rsidRPr="00BA3F28" w:rsidRDefault="00BA3F28" w:rsidP="00BA3F28">
      <w:pPr>
        <w:ind w:firstLine="851"/>
        <w:jc w:val="both"/>
        <w:rPr>
          <w:rFonts w:ascii="PT Astra Serif" w:eastAsia="Arial" w:hAnsi="PT Astra Serif" w:cs="Courier New"/>
          <w:sz w:val="26"/>
          <w:szCs w:val="26"/>
        </w:rPr>
      </w:pPr>
      <w:proofErr w:type="gramStart"/>
      <w:r w:rsidRPr="00BA3F28">
        <w:rPr>
          <w:rFonts w:ascii="PT Astra Serif" w:eastAsia="Arial" w:hAnsi="PT Astra Serif" w:cs="Courier New"/>
          <w:sz w:val="26"/>
          <w:szCs w:val="26"/>
        </w:rPr>
        <w:t xml:space="preserve">К документам, подтверждающим фактические понесенные </w:t>
      </w:r>
      <w:r w:rsidR="0000078B">
        <w:rPr>
          <w:rFonts w:ascii="PT Astra Serif" w:eastAsia="Arial" w:hAnsi="PT Astra Serif" w:cs="Courier New"/>
          <w:sz w:val="26"/>
          <w:szCs w:val="26"/>
        </w:rPr>
        <w:t>участником отбора</w:t>
      </w:r>
      <w:r w:rsidRPr="00BA3F28">
        <w:rPr>
          <w:rFonts w:ascii="PT Astra Serif" w:eastAsia="Arial" w:hAnsi="PT Astra Serif" w:cs="Courier New"/>
          <w:sz w:val="26"/>
          <w:szCs w:val="26"/>
        </w:rPr>
        <w:t xml:space="preserve"> затраты, относятся документы, указанные в подпунктах б), в) подпункта 1), подпункте б) подпункта 2), подпунктах б), в) подпункта 3), подпункте б) подпункта 4), подпункте б) подпункта 5), подпункте б) подпункта 6), подпункте б) подпункта 7) подпункте б) подпункта 8), подпункте б) подпункта 9, подпункте б) подпункта 10) настоящего пункта. </w:t>
      </w:r>
      <w:proofErr w:type="gramEnd"/>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Участники отбора несут ответственность за достоверность представляемой информации и документов в соответствии с действующим законодательством.</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Поступившие заяв</w:t>
      </w:r>
      <w:r w:rsidR="0000078B">
        <w:rPr>
          <w:rFonts w:ascii="PT Astra Serif" w:hAnsi="PT Astra Serif"/>
          <w:sz w:val="26"/>
          <w:szCs w:val="26"/>
        </w:rPr>
        <w:t xml:space="preserve">ки </w:t>
      </w:r>
      <w:r w:rsidRPr="00074CEE">
        <w:rPr>
          <w:rFonts w:ascii="PT Astra Serif" w:hAnsi="PT Astra Serif"/>
          <w:sz w:val="26"/>
          <w:szCs w:val="26"/>
        </w:rPr>
        <w:t>регистрируются Департаментом в день поступления в порядке очередности их поступления в журнале регистрации.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12. Участники отбора вправе дополнительно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полученную не ранее 1-го числа месяца, предшествующего месяцу подачи заявки.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В случае если участник отбора не представил по собственной инициативе документы, указанные в абзаце первом настоящего пункта, Департамент в течение 5 рабочих дней </w:t>
      </w:r>
      <w:proofErr w:type="gramStart"/>
      <w:r w:rsidRPr="00074CEE">
        <w:rPr>
          <w:rFonts w:ascii="PT Astra Serif" w:hAnsi="PT Astra Serif"/>
          <w:sz w:val="26"/>
          <w:szCs w:val="26"/>
        </w:rPr>
        <w:t>с даты подачи</w:t>
      </w:r>
      <w:proofErr w:type="gramEnd"/>
      <w:r w:rsidRPr="00074CEE">
        <w:rPr>
          <w:rFonts w:ascii="PT Astra Serif" w:hAnsi="PT Astra Serif"/>
          <w:sz w:val="26"/>
          <w:szCs w:val="26"/>
        </w:rPr>
        <w:t xml:space="preserve"> заяв</w:t>
      </w:r>
      <w:r w:rsidR="0000078B">
        <w:rPr>
          <w:rFonts w:ascii="PT Astra Serif" w:hAnsi="PT Astra Serif"/>
          <w:sz w:val="26"/>
          <w:szCs w:val="26"/>
        </w:rPr>
        <w:t xml:space="preserve">ки </w:t>
      </w:r>
      <w:r w:rsidRPr="00074CEE">
        <w:rPr>
          <w:rFonts w:ascii="PT Astra Serif" w:hAnsi="PT Astra Serif"/>
          <w:sz w:val="26"/>
          <w:szCs w:val="26"/>
        </w:rPr>
        <w:t>запрашивает их в рамках межведомственного информационного взаимодействия.</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13. Департамент по результатам рассмотрения заявки на предмет соответствия (несоответствия) требованиям, установленным настоящим Порядком</w:t>
      </w:r>
      <w:r w:rsidR="00E11A37">
        <w:rPr>
          <w:rFonts w:ascii="PT Astra Serif" w:hAnsi="PT Astra Serif"/>
          <w:sz w:val="26"/>
          <w:szCs w:val="26"/>
        </w:rPr>
        <w:t>,</w:t>
      </w:r>
      <w:r w:rsidRPr="00074CEE">
        <w:rPr>
          <w:rFonts w:ascii="PT Astra Serif" w:hAnsi="PT Astra Serif"/>
          <w:sz w:val="26"/>
          <w:szCs w:val="26"/>
        </w:rPr>
        <w:t xml:space="preserve"> в срок, установленный в объявлении о проведении отбора, принимает одно из следующих решений:</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 о соответствии заявки требованиям, установленным настоящим Порядком;</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2) об отклонении заявки.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14. Основаниями для отклонения заявки являются:</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 несоответствие участника отбора требованиям, установленным пунктом 10 настоящего Порядка;</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2) непредставление (представление не в полном объеме) документов, указанных в объявлении о проведении отбора, предусмотренных пунктом 11 настоящего Порядка;</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3) несоответствие представленных участником отбора заявки и (или) документов требованиям, установленным в объявлении о проведении отбора;</w:t>
      </w:r>
    </w:p>
    <w:p w:rsidR="00BA3F28" w:rsidRPr="00074CEE" w:rsidRDefault="00D1148C" w:rsidP="00BA3F28">
      <w:pPr>
        <w:pStyle w:val="ConsPlusNonformat"/>
        <w:ind w:firstLine="851"/>
        <w:jc w:val="both"/>
        <w:rPr>
          <w:rFonts w:ascii="PT Astra Serif" w:hAnsi="PT Astra Serif"/>
          <w:sz w:val="26"/>
          <w:szCs w:val="26"/>
        </w:rPr>
      </w:pPr>
      <w:r>
        <w:rPr>
          <w:rFonts w:ascii="PT Astra Serif" w:hAnsi="PT Astra Serif"/>
          <w:sz w:val="26"/>
          <w:szCs w:val="26"/>
        </w:rPr>
        <w:lastRenderedPageBreak/>
        <w:t>4</w:t>
      </w:r>
      <w:r w:rsidR="00BA3F28" w:rsidRPr="00074CEE">
        <w:rPr>
          <w:rFonts w:ascii="PT Astra Serif" w:hAnsi="PT Astra Serif"/>
          <w:sz w:val="26"/>
          <w:szCs w:val="26"/>
        </w:rPr>
        <w:t xml:space="preserve">) недостоверность информации, содержащейся в документах, представленных участником </w:t>
      </w:r>
      <w:proofErr w:type="gramStart"/>
      <w:r w:rsidR="00BA3F28" w:rsidRPr="00074CEE">
        <w:rPr>
          <w:rFonts w:ascii="PT Astra Serif" w:hAnsi="PT Astra Serif"/>
          <w:sz w:val="26"/>
          <w:szCs w:val="26"/>
        </w:rPr>
        <w:t>отбора</w:t>
      </w:r>
      <w:proofErr w:type="gramEnd"/>
      <w:r w:rsidR="00BA3F28" w:rsidRPr="00074CEE">
        <w:rPr>
          <w:rFonts w:ascii="PT Astra Serif" w:hAnsi="PT Astra Serif"/>
          <w:sz w:val="26"/>
          <w:szCs w:val="26"/>
        </w:rPr>
        <w:t xml:space="preserve"> в целях подтверждения соответствия установленным пунктом 10 настоящего Порядка требованиям;</w:t>
      </w:r>
    </w:p>
    <w:p w:rsidR="00BA3F28" w:rsidRPr="00074CEE" w:rsidRDefault="00D1148C" w:rsidP="00BA3F28">
      <w:pPr>
        <w:pStyle w:val="ConsPlusNonformat"/>
        <w:ind w:firstLine="851"/>
        <w:jc w:val="both"/>
        <w:rPr>
          <w:rFonts w:ascii="PT Astra Serif" w:hAnsi="PT Astra Serif"/>
          <w:sz w:val="26"/>
          <w:szCs w:val="26"/>
        </w:rPr>
      </w:pPr>
      <w:r>
        <w:rPr>
          <w:rFonts w:ascii="PT Astra Serif" w:hAnsi="PT Astra Serif"/>
          <w:sz w:val="26"/>
          <w:szCs w:val="26"/>
        </w:rPr>
        <w:t>5</w:t>
      </w:r>
      <w:r w:rsidR="00BA3F28" w:rsidRPr="00074CEE">
        <w:rPr>
          <w:rFonts w:ascii="PT Astra Serif" w:hAnsi="PT Astra Serif"/>
          <w:sz w:val="26"/>
          <w:szCs w:val="26"/>
        </w:rPr>
        <w:t xml:space="preserve">) подача участником отбора заявки после даты и (или) времени, определенных для подачи заявок; </w:t>
      </w:r>
    </w:p>
    <w:p w:rsidR="00BA3F28" w:rsidRPr="00074CEE" w:rsidRDefault="00D1148C" w:rsidP="00BA3F28">
      <w:pPr>
        <w:pStyle w:val="ConsPlusNonformat"/>
        <w:ind w:firstLine="851"/>
        <w:jc w:val="both"/>
        <w:rPr>
          <w:rFonts w:ascii="PT Astra Serif" w:hAnsi="PT Astra Serif"/>
          <w:sz w:val="26"/>
          <w:szCs w:val="26"/>
        </w:rPr>
      </w:pPr>
      <w:r>
        <w:rPr>
          <w:rFonts w:ascii="PT Astra Serif" w:hAnsi="PT Astra Serif"/>
          <w:sz w:val="26"/>
          <w:szCs w:val="26"/>
        </w:rPr>
        <w:t>6</w:t>
      </w:r>
      <w:r w:rsidR="00BA3F28" w:rsidRPr="00074CEE">
        <w:rPr>
          <w:rFonts w:ascii="PT Astra Serif" w:hAnsi="PT Astra Serif"/>
          <w:sz w:val="26"/>
          <w:szCs w:val="26"/>
        </w:rPr>
        <w:t xml:space="preserve">) несоответствие участника отбора категориям участников отбора, установленным пунктом </w:t>
      </w:r>
      <w:r w:rsidR="008B2968" w:rsidRPr="008B2968">
        <w:rPr>
          <w:rFonts w:ascii="PT Astra Serif" w:hAnsi="PT Astra Serif"/>
          <w:sz w:val="26"/>
          <w:szCs w:val="26"/>
        </w:rPr>
        <w:t>9</w:t>
      </w:r>
      <w:r w:rsidR="00BA3F28" w:rsidRPr="00074CEE">
        <w:rPr>
          <w:rFonts w:ascii="PT Astra Serif" w:hAnsi="PT Astra Serif"/>
          <w:sz w:val="26"/>
          <w:szCs w:val="26"/>
        </w:rPr>
        <w:t xml:space="preserve"> настоящего Порядка. </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15. Информацию об отклонении заявки Департамент направляет участнику отбора по указанному в заявке адресу в течение 3 рабочих дней </w:t>
      </w:r>
      <w:proofErr w:type="gramStart"/>
      <w:r w:rsidRPr="00074CEE">
        <w:rPr>
          <w:rFonts w:ascii="PT Astra Serif" w:hAnsi="PT Astra Serif"/>
          <w:sz w:val="26"/>
          <w:szCs w:val="26"/>
        </w:rPr>
        <w:t>с даты принятия</w:t>
      </w:r>
      <w:proofErr w:type="gramEnd"/>
      <w:r w:rsidRPr="00074CEE">
        <w:rPr>
          <w:rFonts w:ascii="PT Astra Serif" w:hAnsi="PT Astra Serif"/>
          <w:sz w:val="26"/>
          <w:szCs w:val="26"/>
        </w:rPr>
        <w:t xml:space="preserve"> решения об отклонении заявки. </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16. Информация о результатах рассмотрения заявок размещается на официальном сайте Департамента в течение 3 рабочих дней со дня принятия соответствующего решения в соответствии с пунктом 13 настоящего Порядка.</w:t>
      </w:r>
    </w:p>
    <w:p w:rsidR="00BA3F28" w:rsidRPr="00074CEE" w:rsidRDefault="00BA3F28" w:rsidP="00BA3F28">
      <w:pPr>
        <w:pStyle w:val="ConsPlusNonformat"/>
        <w:ind w:firstLine="851"/>
        <w:jc w:val="both"/>
        <w:rPr>
          <w:rFonts w:ascii="PT Astra Serif" w:hAnsi="PT Astra Serif"/>
          <w:sz w:val="26"/>
          <w:szCs w:val="26"/>
        </w:rPr>
      </w:pPr>
    </w:p>
    <w:p w:rsidR="00BA3F28" w:rsidRPr="00074CEE" w:rsidRDefault="00BA3F28" w:rsidP="00BA3F28">
      <w:pPr>
        <w:pStyle w:val="ConsPlusNonformat"/>
        <w:jc w:val="center"/>
        <w:rPr>
          <w:rFonts w:ascii="PT Astra Serif" w:hAnsi="PT Astra Serif"/>
          <w:sz w:val="26"/>
          <w:szCs w:val="26"/>
        </w:rPr>
      </w:pPr>
      <w:r w:rsidRPr="00074CEE">
        <w:rPr>
          <w:rFonts w:ascii="PT Astra Serif" w:hAnsi="PT Astra Serif"/>
          <w:sz w:val="26"/>
          <w:szCs w:val="26"/>
        </w:rPr>
        <w:t>3. Условия и порядок предоставления субсидий</w:t>
      </w:r>
    </w:p>
    <w:p w:rsidR="00BA3F28" w:rsidRPr="00074CEE" w:rsidRDefault="00BA3F28" w:rsidP="00BA3F28">
      <w:pPr>
        <w:pStyle w:val="ConsPlusNonformat"/>
        <w:jc w:val="both"/>
        <w:rPr>
          <w:rFonts w:ascii="PT Astra Serif" w:hAnsi="PT Astra Serif"/>
          <w:sz w:val="26"/>
          <w:szCs w:val="26"/>
        </w:rPr>
      </w:pP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17. Условиями предоставления субсидии являются:</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074CEE">
        <w:rPr>
          <w:rFonts w:ascii="PT Astra Serif" w:hAnsi="PT Astra Serif" w:cs="PT Astra Serif"/>
          <w:sz w:val="26"/>
          <w:szCs w:val="26"/>
        </w:rPr>
        <w:t>1) соответствие получателя субсидии на дату рассмотрения заявки и на дату заключения соглашения о предоставлении субсидии (далее – соглашение) требованиям, предусмотренным пунктом 10 настоящего Порядка;</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074CEE">
        <w:rPr>
          <w:rFonts w:ascii="PT Astra Serif" w:hAnsi="PT Astra Serif" w:cs="PT Astra Serif"/>
          <w:sz w:val="26"/>
          <w:szCs w:val="26"/>
        </w:rPr>
        <w:t xml:space="preserve">2) соответствие получателя субсидии на дату рассмотрения заявки категориям получателей субсидии, предусмотренным пунктом </w:t>
      </w:r>
      <w:r w:rsidR="00E11A37">
        <w:rPr>
          <w:rFonts w:ascii="PT Astra Serif" w:hAnsi="PT Astra Serif" w:cs="PT Astra Serif"/>
          <w:sz w:val="26"/>
          <w:szCs w:val="26"/>
        </w:rPr>
        <w:t>9</w:t>
      </w:r>
      <w:r w:rsidRPr="00074CEE">
        <w:rPr>
          <w:rFonts w:ascii="PT Astra Serif" w:hAnsi="PT Astra Serif" w:cs="PT Astra Serif"/>
          <w:sz w:val="26"/>
          <w:szCs w:val="26"/>
        </w:rPr>
        <w:t xml:space="preserve"> настоящего Порядка; </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sz w:val="26"/>
          <w:szCs w:val="26"/>
        </w:rPr>
      </w:pPr>
      <w:proofErr w:type="gramStart"/>
      <w:r w:rsidRPr="00074CEE">
        <w:rPr>
          <w:rFonts w:ascii="PT Astra Serif" w:hAnsi="PT Astra Serif" w:cs="PT Astra Serif"/>
          <w:sz w:val="26"/>
          <w:szCs w:val="26"/>
        </w:rPr>
        <w:t>3) 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 в том числе в части достижения результата предоставления субсидии, а также проверок органами государственного финансового контроля в соответствии со статьями 268</w:t>
      </w:r>
      <w:r w:rsidRPr="00074CEE">
        <w:rPr>
          <w:rFonts w:ascii="PT Astra Serif" w:hAnsi="PT Astra Serif" w:cs="PT Astra Serif"/>
          <w:sz w:val="26"/>
          <w:szCs w:val="26"/>
          <w:vertAlign w:val="superscript"/>
        </w:rPr>
        <w:t>1</w:t>
      </w:r>
      <w:r w:rsidRPr="00074CEE">
        <w:rPr>
          <w:rFonts w:ascii="PT Astra Serif" w:hAnsi="PT Astra Serif" w:cs="PT Astra Serif"/>
          <w:sz w:val="26"/>
          <w:szCs w:val="26"/>
        </w:rPr>
        <w:t xml:space="preserve"> и 269</w:t>
      </w:r>
      <w:r w:rsidRPr="00074CEE">
        <w:rPr>
          <w:rFonts w:ascii="PT Astra Serif" w:hAnsi="PT Astra Serif" w:cs="PT Astra Serif"/>
          <w:sz w:val="26"/>
          <w:szCs w:val="26"/>
          <w:vertAlign w:val="superscript"/>
        </w:rPr>
        <w:t>2</w:t>
      </w:r>
      <w:r w:rsidRPr="00074CEE">
        <w:rPr>
          <w:rFonts w:ascii="PT Astra Serif" w:hAnsi="PT Astra Serif" w:cs="PT Astra Serif"/>
          <w:sz w:val="26"/>
          <w:szCs w:val="26"/>
        </w:rPr>
        <w:t xml:space="preserve"> Бюджетного кодекса Российской Федерации и включение таких положений в соглашение;</w:t>
      </w:r>
      <w:proofErr w:type="gramEnd"/>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4) по направлению, предусмотренному подпунктом 9) пункта 33 настоящего Порядка, - приобретение племенного материала в организациях по искусственному осеменению сельскохозяйственных животных и (или) племенном предприятии по хранению и реализации семени животных-производителей, и (или) в организациях по трансплантации эмбрионов, зарегистрированных в государственном племенном регистре; </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5) по направлению, предусмотренному подпунктом 1) пункта 33 настоящего Порядка:</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наличие на 1 января текущего года коров мясных пород;</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получатель субсидии не имеет статус племенного завода или племенного репродуктора;</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в) реализация товарного молодняка крупного рогатого скота мясного и молочного направления победителям конкурсных отборов по предоставлению грантов в форме субсидий в соответствии с постановлениями Администрации Томской области от 31.05.2012 № 205а «О предоставлении грантов в форме субсидий на развитие семейных ферм в Томской области», от 13.05.2019 № 179а «О предоставлении грантов «Агростартап» на реализацию проектов создания и (или) развития хозяйств», от 10.07.2015</w:t>
      </w:r>
      <w:proofErr w:type="gramEnd"/>
      <w:r w:rsidRPr="00074CEE">
        <w:rPr>
          <w:rFonts w:ascii="PT Astra Serif" w:hAnsi="PT Astra Serif"/>
          <w:sz w:val="26"/>
          <w:szCs w:val="26"/>
        </w:rPr>
        <w:t xml:space="preserve"> № 265а «О предоставлении бюджетных средств на поддержку сельскохозяйственной кооперации в Томской области»;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г) цена одного килограмма живого веса реализуемого товарного молодняка </w:t>
      </w:r>
      <w:r w:rsidRPr="00074CEE">
        <w:rPr>
          <w:rFonts w:ascii="PT Astra Serif" w:hAnsi="PT Astra Serif"/>
          <w:sz w:val="26"/>
          <w:szCs w:val="26"/>
        </w:rPr>
        <w:lastRenderedPageBreak/>
        <w:t>крупного рогатого скота специализированных мясных пород - не выше 150 рублей в периоде, заявленном к субсидированию;</w:t>
      </w:r>
    </w:p>
    <w:p w:rsidR="00BA3F28" w:rsidRPr="00074CEE" w:rsidRDefault="00E11A37" w:rsidP="00BA3F28">
      <w:pPr>
        <w:pStyle w:val="ConsPlusNonformat"/>
        <w:ind w:firstLine="851"/>
        <w:jc w:val="both"/>
        <w:rPr>
          <w:rFonts w:ascii="PT Astra Serif" w:hAnsi="PT Astra Serif"/>
          <w:sz w:val="26"/>
          <w:szCs w:val="26"/>
        </w:rPr>
      </w:pPr>
      <w:r>
        <w:rPr>
          <w:rFonts w:ascii="PT Astra Serif" w:hAnsi="PT Astra Serif"/>
          <w:sz w:val="26"/>
          <w:szCs w:val="26"/>
        </w:rPr>
        <w:t>6</w:t>
      </w:r>
      <w:r w:rsidR="00BA3F28" w:rsidRPr="00074CEE">
        <w:rPr>
          <w:rFonts w:ascii="PT Astra Serif" w:hAnsi="PT Astra Serif"/>
          <w:sz w:val="26"/>
          <w:szCs w:val="26"/>
        </w:rPr>
        <w:t>) по направлению, предусмотренному подпунктом 2) пункта 33 настоящего Порядка, - наличие на первое число месяца, в котором подана заявка, поголовья крупного рогатого скота мясных пород;</w:t>
      </w:r>
    </w:p>
    <w:p w:rsidR="00BA3F28" w:rsidRPr="00074CEE" w:rsidRDefault="00E11A37" w:rsidP="00BA3F28">
      <w:pPr>
        <w:pStyle w:val="ConsPlusNonformat"/>
        <w:ind w:firstLine="851"/>
        <w:jc w:val="both"/>
        <w:rPr>
          <w:rFonts w:ascii="PT Astra Serif" w:hAnsi="PT Astra Serif"/>
          <w:sz w:val="26"/>
          <w:szCs w:val="26"/>
        </w:rPr>
      </w:pPr>
      <w:r>
        <w:rPr>
          <w:rFonts w:ascii="PT Astra Serif" w:hAnsi="PT Astra Serif"/>
          <w:sz w:val="26"/>
          <w:szCs w:val="26"/>
        </w:rPr>
        <w:t>7</w:t>
      </w:r>
      <w:r w:rsidR="00BA3F28" w:rsidRPr="00074CEE">
        <w:rPr>
          <w:rFonts w:ascii="PT Astra Serif" w:hAnsi="PT Astra Serif"/>
          <w:sz w:val="26"/>
          <w:szCs w:val="26"/>
        </w:rPr>
        <w:t>) по направлению, предусмотренному подпунктом 3) пункта 33 настоящего Порядка, - реализация на убой бычка и (или) забой бычка с живой массой не менее 450 кг, возраст которого не превышает 30 месяцев на дату подписания акта приема-передачи животного или акта выбытия;</w:t>
      </w:r>
    </w:p>
    <w:p w:rsidR="00BA3F28" w:rsidRPr="00074CEE" w:rsidRDefault="00E11A37" w:rsidP="00BA3F28">
      <w:pPr>
        <w:pStyle w:val="ConsPlusNonformat"/>
        <w:ind w:firstLine="851"/>
        <w:jc w:val="both"/>
        <w:rPr>
          <w:rFonts w:ascii="PT Astra Serif" w:hAnsi="PT Astra Serif"/>
          <w:sz w:val="26"/>
          <w:szCs w:val="26"/>
        </w:rPr>
      </w:pPr>
      <w:r>
        <w:rPr>
          <w:rFonts w:ascii="PT Astra Serif" w:hAnsi="PT Astra Serif"/>
          <w:sz w:val="26"/>
          <w:szCs w:val="26"/>
        </w:rPr>
        <w:t>8</w:t>
      </w:r>
      <w:r w:rsidR="00BA3F28" w:rsidRPr="00074CEE">
        <w:rPr>
          <w:rFonts w:ascii="PT Astra Serif" w:hAnsi="PT Astra Serif"/>
          <w:sz w:val="26"/>
          <w:szCs w:val="26"/>
        </w:rPr>
        <w:t>) по направлению, предусмотренному подпунктом 4) пункта 33 настоящего Порядка, - приобретение участником отбора молодняка-отъемыша крупного рогатого скота молочного и (или) мясного направления по цене не менее 140 руб. без учета налога на добавленную стоимость за один килограмм живого веса в периоде, заявленном к субсидированию;</w:t>
      </w:r>
    </w:p>
    <w:p w:rsidR="00BA3F28" w:rsidRPr="00074CEE" w:rsidRDefault="00E11A37" w:rsidP="00BA3F28">
      <w:pPr>
        <w:pStyle w:val="ConsPlusNonformat"/>
        <w:ind w:firstLine="851"/>
        <w:jc w:val="both"/>
        <w:rPr>
          <w:rFonts w:ascii="PT Astra Serif" w:hAnsi="PT Astra Serif"/>
          <w:sz w:val="26"/>
          <w:szCs w:val="26"/>
        </w:rPr>
      </w:pPr>
      <w:r>
        <w:rPr>
          <w:rFonts w:ascii="PT Astra Serif" w:hAnsi="PT Astra Serif"/>
          <w:sz w:val="26"/>
          <w:szCs w:val="26"/>
        </w:rPr>
        <w:t>9</w:t>
      </w:r>
      <w:r w:rsidR="00BA3F28" w:rsidRPr="00074CEE">
        <w:rPr>
          <w:rFonts w:ascii="PT Astra Serif" w:hAnsi="PT Astra Serif"/>
          <w:sz w:val="26"/>
          <w:szCs w:val="26"/>
        </w:rPr>
        <w:t>) по направлению, предусмотренному подпунктом 5) пункта 33 настоящего Порядка, - наличие маточного поголовья крупного рогатого скота мясных пород не менее 100 голов по состоянию на 1 января года, в котором подана заявка;</w:t>
      </w:r>
    </w:p>
    <w:p w:rsidR="00BA3F28" w:rsidRPr="00074CEE" w:rsidRDefault="00E11A37" w:rsidP="00BA3F28">
      <w:pPr>
        <w:pStyle w:val="ConsPlusNonformat"/>
        <w:ind w:firstLine="851"/>
        <w:jc w:val="both"/>
        <w:rPr>
          <w:rFonts w:ascii="PT Astra Serif" w:hAnsi="PT Astra Serif"/>
          <w:sz w:val="26"/>
          <w:szCs w:val="26"/>
        </w:rPr>
      </w:pPr>
      <w:r>
        <w:rPr>
          <w:rFonts w:ascii="PT Astra Serif" w:hAnsi="PT Astra Serif"/>
          <w:sz w:val="26"/>
          <w:szCs w:val="26"/>
        </w:rPr>
        <w:t>10</w:t>
      </w:r>
      <w:r w:rsidR="00BA3F28" w:rsidRPr="00074CEE">
        <w:rPr>
          <w:rFonts w:ascii="PT Astra Serif" w:hAnsi="PT Astra Serif"/>
          <w:sz w:val="26"/>
          <w:szCs w:val="26"/>
        </w:rPr>
        <w:t>) по направлению, предусмотренному подпунктом 6) пункта 33 настоящего Порядка, - наличие маточного поголовья крупного рогатого скота мясных пород не менее 200 голов по состоянию на 1 января года, в котором подана заявка;</w:t>
      </w:r>
    </w:p>
    <w:p w:rsidR="00BA3F28" w:rsidRPr="00074CEE" w:rsidRDefault="00E11A37" w:rsidP="00BA3F28">
      <w:pPr>
        <w:pStyle w:val="ConsPlusNonformat"/>
        <w:ind w:firstLine="851"/>
        <w:jc w:val="both"/>
        <w:rPr>
          <w:rFonts w:ascii="PT Astra Serif" w:hAnsi="PT Astra Serif"/>
          <w:sz w:val="26"/>
          <w:szCs w:val="26"/>
        </w:rPr>
      </w:pPr>
      <w:r>
        <w:rPr>
          <w:rFonts w:ascii="PT Astra Serif" w:hAnsi="PT Astra Serif"/>
          <w:sz w:val="26"/>
          <w:szCs w:val="26"/>
        </w:rPr>
        <w:t>11</w:t>
      </w:r>
      <w:r w:rsidR="00BA3F28" w:rsidRPr="00074CEE">
        <w:rPr>
          <w:rFonts w:ascii="PT Astra Serif" w:hAnsi="PT Astra Serif"/>
          <w:sz w:val="26"/>
          <w:szCs w:val="26"/>
        </w:rPr>
        <w:t>) по направлению, предусмотренному подпунктом 7) пункта 33 настоящего Порядка, - наличие крупного рогатого скота мясных и молочных пород;</w:t>
      </w:r>
    </w:p>
    <w:p w:rsidR="00BA3F28" w:rsidRPr="00074CEE" w:rsidRDefault="00E11A37" w:rsidP="00BA3F28">
      <w:pPr>
        <w:pStyle w:val="ConsPlusNonformat"/>
        <w:ind w:firstLine="851"/>
        <w:jc w:val="both"/>
        <w:rPr>
          <w:rFonts w:ascii="PT Astra Serif" w:hAnsi="PT Astra Serif"/>
          <w:sz w:val="26"/>
          <w:szCs w:val="26"/>
        </w:rPr>
      </w:pPr>
      <w:r>
        <w:rPr>
          <w:rFonts w:ascii="PT Astra Serif" w:hAnsi="PT Astra Serif"/>
          <w:sz w:val="26"/>
          <w:szCs w:val="26"/>
        </w:rPr>
        <w:t>12</w:t>
      </w:r>
      <w:r w:rsidR="00BA3F28" w:rsidRPr="00074CEE">
        <w:rPr>
          <w:rFonts w:ascii="PT Astra Serif" w:hAnsi="PT Astra Serif"/>
          <w:sz w:val="26"/>
          <w:szCs w:val="26"/>
        </w:rPr>
        <w:t>) по направлению, предусмотренному подпунктом 8) пункта 33 настоящего Порядка, наличие на первое число месяца, в котором подана заявка, поголовья сельскохозяйственных животных;</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w:t>
      </w:r>
      <w:r w:rsidR="00E11A37">
        <w:rPr>
          <w:rFonts w:ascii="PT Astra Serif" w:hAnsi="PT Astra Serif"/>
          <w:sz w:val="26"/>
          <w:szCs w:val="26"/>
        </w:rPr>
        <w:t>3</w:t>
      </w:r>
      <w:r w:rsidRPr="00074CEE">
        <w:rPr>
          <w:rFonts w:ascii="PT Astra Serif" w:hAnsi="PT Astra Serif"/>
          <w:sz w:val="26"/>
          <w:szCs w:val="26"/>
        </w:rPr>
        <w:t>) по направлению, предусмотренному подпунктом 9) пункта 33 настоящего Порядка, наличие на первое число месяца, в котором подана заявка, поголовья крупного рогатого скота мясных или молочных пород;</w:t>
      </w:r>
    </w:p>
    <w:p w:rsidR="00BA3F28" w:rsidRPr="00074CEE" w:rsidRDefault="00BA3F28" w:rsidP="00BA3F28">
      <w:pPr>
        <w:pStyle w:val="ConsPlusNonformat"/>
        <w:ind w:firstLine="851"/>
        <w:jc w:val="both"/>
        <w:rPr>
          <w:rFonts w:ascii="PT Astra Serif" w:hAnsi="PT Astra Serif"/>
          <w:sz w:val="26"/>
          <w:szCs w:val="26"/>
        </w:rPr>
      </w:pPr>
      <w:proofErr w:type="gramStart"/>
      <w:r w:rsidRPr="00074CEE">
        <w:rPr>
          <w:rFonts w:ascii="PT Astra Serif" w:hAnsi="PT Astra Serif"/>
          <w:sz w:val="26"/>
          <w:szCs w:val="26"/>
        </w:rPr>
        <w:t>1</w:t>
      </w:r>
      <w:r w:rsidR="00104166">
        <w:rPr>
          <w:rFonts w:ascii="PT Astra Serif" w:hAnsi="PT Astra Serif"/>
          <w:sz w:val="26"/>
          <w:szCs w:val="26"/>
        </w:rPr>
        <w:t>4</w:t>
      </w:r>
      <w:r w:rsidRPr="00074CEE">
        <w:rPr>
          <w:rFonts w:ascii="PT Astra Serif" w:hAnsi="PT Astra Serif"/>
          <w:sz w:val="26"/>
          <w:szCs w:val="26"/>
        </w:rPr>
        <w:t>) по направлению, предусмотренному подпунктом 10) пункта 33 настоящего Порядка:</w:t>
      </w:r>
      <w:proofErr w:type="gramEnd"/>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а) реализация на убой и (или) забой бычка с живой массой не менее 400 килограммов, возраст которого не превышает 24 месяца на дату подписания акта приема-передачи животного или акта выбытия;</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б) наличие маточного поголовья крупного рогатого скота молочных пород не менее 20 голов по состоянию на 1 января года, в котором подана заявка.</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18. </w:t>
      </w:r>
      <w:proofErr w:type="gramStart"/>
      <w:r w:rsidRPr="00074CEE">
        <w:rPr>
          <w:rFonts w:ascii="PT Astra Serif" w:hAnsi="PT Astra Serif"/>
          <w:sz w:val="26"/>
          <w:szCs w:val="26"/>
        </w:rPr>
        <w:t>Получатель субсидии для подтверждения соответствия требованиям, указанным в пунктах 10 настоящего Порядка, и условиям, установленным в подпунктах 2) - 1</w:t>
      </w:r>
      <w:r w:rsidR="00104166">
        <w:rPr>
          <w:rFonts w:ascii="PT Astra Serif" w:hAnsi="PT Astra Serif"/>
          <w:sz w:val="26"/>
          <w:szCs w:val="26"/>
        </w:rPr>
        <w:t>4</w:t>
      </w:r>
      <w:r w:rsidRPr="00074CEE">
        <w:rPr>
          <w:rFonts w:ascii="PT Astra Serif" w:hAnsi="PT Astra Serif"/>
          <w:sz w:val="26"/>
          <w:szCs w:val="26"/>
        </w:rPr>
        <w:t xml:space="preserve">) пункта 17 настоящего Порядка, представляет документы, предусмотренные </w:t>
      </w:r>
      <w:r w:rsidR="00104166">
        <w:rPr>
          <w:rFonts w:ascii="PT Astra Serif" w:hAnsi="PT Astra Serif"/>
          <w:sz w:val="26"/>
          <w:szCs w:val="26"/>
        </w:rPr>
        <w:t xml:space="preserve">пунктами </w:t>
      </w:r>
      <w:r w:rsidRPr="00074CEE">
        <w:rPr>
          <w:rFonts w:ascii="PT Astra Serif" w:hAnsi="PT Astra Serif"/>
          <w:sz w:val="26"/>
          <w:szCs w:val="26"/>
        </w:rPr>
        <w:t>11, 12 настоящего Порядка.</w:t>
      </w:r>
      <w:proofErr w:type="gramEnd"/>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19. Департамент в течение 15 рабочих дней </w:t>
      </w:r>
      <w:proofErr w:type="gramStart"/>
      <w:r w:rsidRPr="00074CEE">
        <w:rPr>
          <w:rFonts w:ascii="PT Astra Serif" w:hAnsi="PT Astra Serif"/>
          <w:sz w:val="26"/>
          <w:szCs w:val="26"/>
        </w:rPr>
        <w:t>с даты принятия</w:t>
      </w:r>
      <w:proofErr w:type="gramEnd"/>
      <w:r w:rsidRPr="00074CEE">
        <w:rPr>
          <w:rFonts w:ascii="PT Astra Serif" w:hAnsi="PT Astra Serif"/>
          <w:sz w:val="26"/>
          <w:szCs w:val="26"/>
        </w:rPr>
        <w:t xml:space="preserve"> решения о соответствии заявки требованиям, установленным настоящим Порядком, принимает решение о предоставлении субсидии или об отказе в предоставлении субсидии.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20. Основаниями для отказа в предоставлении субсидии являются:</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 несоответствие представленных получателем субсидии документов  требованиям, определенным настоящим Порядком, или непредставление (представление не в полном объеме) указанных документов;</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2) установление факта недостоверности представленной получателем субсидии информации;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lastRenderedPageBreak/>
        <w:t>3) несоответствие представленных получателем субсидии документов условиям предоставления субсидии, определенным пунктом 17 настоящего Порядка.</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21. Проверка достоверности представленной получателем субсидии информации осуществляется Департаментом в пределах своих полномочий с использованием сведений, полученных в порядке межведомственного информационного взаимодействия, либо иными способами в соответствии с действующим законодательством.</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22. О принятом </w:t>
      </w:r>
      <w:proofErr w:type="gramStart"/>
      <w:r w:rsidRPr="00074CEE">
        <w:rPr>
          <w:rFonts w:ascii="PT Astra Serif" w:hAnsi="PT Astra Serif"/>
          <w:sz w:val="26"/>
          <w:szCs w:val="26"/>
        </w:rPr>
        <w:t>решении</w:t>
      </w:r>
      <w:proofErr w:type="gramEnd"/>
      <w:r w:rsidRPr="00074CEE">
        <w:rPr>
          <w:rFonts w:ascii="PT Astra Serif" w:hAnsi="PT Astra Serif"/>
          <w:sz w:val="26"/>
          <w:szCs w:val="26"/>
        </w:rPr>
        <w:t xml:space="preserve"> об отказе в предоставлении субсидии Департамент уведомляет в письменной форме получателя субсидии в течение 5 рабочих дней с даты принятия такого решения. Департамент вносит запись об отказе в предоставлении субсидии в журнал регистрации в течение 1 рабочего дня </w:t>
      </w:r>
      <w:proofErr w:type="gramStart"/>
      <w:r w:rsidRPr="00074CEE">
        <w:rPr>
          <w:rFonts w:ascii="PT Astra Serif" w:hAnsi="PT Astra Serif"/>
          <w:sz w:val="26"/>
          <w:szCs w:val="26"/>
        </w:rPr>
        <w:t>с даты направления</w:t>
      </w:r>
      <w:proofErr w:type="gramEnd"/>
      <w:r w:rsidRPr="00074CEE">
        <w:rPr>
          <w:rFonts w:ascii="PT Astra Serif" w:hAnsi="PT Astra Serif"/>
          <w:sz w:val="26"/>
          <w:szCs w:val="26"/>
        </w:rPr>
        <w:t xml:space="preserve"> получателю субсидии уведомления об отказе в предоставлении субсидии.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23. Решение о предоставлении субсидии принимается путем подписания сводного реестра получателей субсидии по утвержденной Департаментом форме. </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В течение 5 рабочих дней со дня подписания сводного реестра Департамент направляет получателю субсидии проект соглашения.</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Получатель субсидии не позднее 2 рабочих дней </w:t>
      </w:r>
      <w:proofErr w:type="gramStart"/>
      <w:r w:rsidRPr="00074CEE">
        <w:rPr>
          <w:rFonts w:ascii="PT Astra Serif" w:hAnsi="PT Astra Serif"/>
          <w:sz w:val="26"/>
          <w:szCs w:val="26"/>
        </w:rPr>
        <w:t>с даты получения</w:t>
      </w:r>
      <w:proofErr w:type="gramEnd"/>
      <w:r w:rsidRPr="00074CEE">
        <w:rPr>
          <w:rFonts w:ascii="PT Astra Serif" w:hAnsi="PT Astra Serif"/>
          <w:sz w:val="26"/>
          <w:szCs w:val="26"/>
        </w:rPr>
        <w:t xml:space="preserve"> проекта соглашения направляет в адрес Департамента подписанное соглашение.</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В случае если получатель субсидии не подписал соглашение в срок, указанный в абзаце третьем настоящего пункта, и не направил возражения по проекту соглашения, получатель субсидии считается уклонившимся от подписания соглашения.</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Соглашение, дополнительное соглашение о внесении изменений в соглашение, в том числе дополнительное соглашение о расторжении соглашения заключаются в соответствии с типовыми формами, установленными Департаментом финансов Томской области (далее – типовая форма).</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24. В соглашение включаются:</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1) условие о согласии получателя субсидии на осуществление Департаментом и органами государственного финансового контроля проверок соблюдения получателем субсидий условий и порядка предоставления субсидий;</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2) условия о включении в соглашение в случае уменьшения Департаменту как получателю бюджетных средств ранее доведенных лимитов, приводящего к невозможности предоставления субсидии в размере, определенном в соглашении, условия о согласовании новых условий соглашения или о расторжении соглашения при недостижении согласия по новым условиям;</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3) обязательство получателя субсидии уведомлять Департамент о расторжении, изменении договоров, возмещение части затрат по которым осуществляется за счет средств субсидии.</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25. Условиями заключения дополнительного соглашения о внесении изменений в соглашение являются:</w:t>
      </w:r>
    </w:p>
    <w:p w:rsidR="00BA3F28" w:rsidRPr="00074CEE" w:rsidRDefault="00BA3F28" w:rsidP="00BA3F28">
      <w:pPr>
        <w:pStyle w:val="ConsPlusNonformat"/>
        <w:ind w:firstLine="851"/>
        <w:jc w:val="both"/>
        <w:rPr>
          <w:rFonts w:ascii="PT Astra Serif" w:hAnsi="PT Astra Serif"/>
          <w:sz w:val="26"/>
          <w:szCs w:val="26"/>
        </w:rPr>
      </w:pPr>
      <w:r w:rsidRPr="00074CEE">
        <w:rPr>
          <w:rFonts w:ascii="PT Astra Serif" w:hAnsi="PT Astra Serif"/>
          <w:sz w:val="26"/>
          <w:szCs w:val="26"/>
        </w:rPr>
        <w:t xml:space="preserve">1) изменение реквизитов, наименования любой из сторон соглашения, техническая ошибка. </w:t>
      </w:r>
      <w:proofErr w:type="gramStart"/>
      <w:r w:rsidRPr="00074CEE">
        <w:rPr>
          <w:rFonts w:ascii="PT Astra Serif" w:hAnsi="PT Astra Serif"/>
          <w:sz w:val="26"/>
          <w:szCs w:val="26"/>
        </w:rPr>
        <w:t>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w:t>
      </w:r>
      <w:proofErr w:type="gramEnd"/>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tabs>
          <w:tab w:val="left" w:pos="1134"/>
          <w:tab w:val="left" w:pos="1276"/>
        </w:tabs>
        <w:autoSpaceDE w:val="0"/>
        <w:autoSpaceDN w:val="0"/>
        <w:adjustRightInd w:val="0"/>
        <w:ind w:firstLine="709"/>
        <w:jc w:val="both"/>
        <w:rPr>
          <w:rFonts w:ascii="PT Astra Serif" w:hAnsi="PT Astra Serif"/>
          <w:sz w:val="26"/>
          <w:szCs w:val="26"/>
        </w:rPr>
      </w:pPr>
      <w:r w:rsidRPr="00074CEE">
        <w:rPr>
          <w:rFonts w:ascii="PT Astra Serif" w:hAnsi="PT Astra Serif"/>
          <w:sz w:val="26"/>
          <w:szCs w:val="26"/>
        </w:rPr>
        <w:t xml:space="preserve">2) уменьшение Департаменту как получателю бюджетных средств ранее доведенных лимитов, приводящее к невозможности предоставления субсидии в </w:t>
      </w:r>
      <w:r w:rsidRPr="00074CEE">
        <w:rPr>
          <w:rFonts w:ascii="PT Astra Serif" w:hAnsi="PT Astra Serif"/>
          <w:sz w:val="26"/>
          <w:szCs w:val="26"/>
        </w:rPr>
        <w:lastRenderedPageBreak/>
        <w:t>размере, определенном в соглашении. В этом случае Департамент направляет получателю субсидии письменное обращение с обоснованием необходимости заключения дополнительного соглашения</w:t>
      </w:r>
      <w:r w:rsidRPr="00074CEE">
        <w:rPr>
          <w:sz w:val="26"/>
          <w:szCs w:val="26"/>
        </w:rPr>
        <w:t xml:space="preserve"> </w:t>
      </w:r>
      <w:r w:rsidRPr="00074CEE">
        <w:rPr>
          <w:rFonts w:ascii="PT Astra Serif" w:hAnsi="PT Astra Serif"/>
          <w:sz w:val="26"/>
          <w:szCs w:val="26"/>
        </w:rPr>
        <w:t xml:space="preserve">вместе с проектом дополнительного соглашения, которое должно быть подписано получателем субсидии в течение 2 рабочих дней после дня его получения.  </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tabs>
          <w:tab w:val="left" w:pos="1134"/>
          <w:tab w:val="left" w:pos="1276"/>
        </w:tabs>
        <w:autoSpaceDE w:val="0"/>
        <w:autoSpaceDN w:val="0"/>
        <w:adjustRightInd w:val="0"/>
        <w:ind w:firstLine="709"/>
        <w:jc w:val="both"/>
        <w:rPr>
          <w:rFonts w:ascii="PT Astra Serif" w:hAnsi="PT Astra Serif"/>
          <w:sz w:val="26"/>
          <w:szCs w:val="26"/>
        </w:rPr>
      </w:pPr>
      <w:r w:rsidRPr="00074CEE">
        <w:rPr>
          <w:rFonts w:ascii="PT Astra Serif" w:hAnsi="PT Astra Serif"/>
          <w:sz w:val="26"/>
          <w:szCs w:val="26"/>
        </w:rPr>
        <w:t xml:space="preserve">При несогласии с предложенными изменениями получатель субсидии направляет в Департамент мотивированный отказ в течение 2 рабочих дней, следующих за днем получения обращения о внесении изменений в соглашение. </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tabs>
          <w:tab w:val="left" w:pos="1134"/>
          <w:tab w:val="left" w:pos="1276"/>
        </w:tabs>
        <w:autoSpaceDE w:val="0"/>
        <w:autoSpaceDN w:val="0"/>
        <w:adjustRightInd w:val="0"/>
        <w:ind w:firstLine="709"/>
        <w:jc w:val="both"/>
        <w:rPr>
          <w:rFonts w:ascii="PT Astra Serif" w:hAnsi="PT Astra Serif"/>
          <w:sz w:val="26"/>
          <w:szCs w:val="26"/>
        </w:rPr>
      </w:pPr>
      <w:r w:rsidRPr="00074CEE">
        <w:rPr>
          <w:rFonts w:ascii="PT Astra Serif" w:hAnsi="PT Astra Serif"/>
          <w:sz w:val="26"/>
          <w:szCs w:val="26"/>
        </w:rPr>
        <w:t xml:space="preserve">При недостижении согласия о заключении соглашения на новых условиях соглашение расторгается по требованию Департамента в течение 2 рабочих дней, следующих за днем окончания срока, необходимого для подписания дополнительного соглашения, предусмотренного абзацем первым настоящего подпункта, и (или) за днем получения от получателя субсидии отказа получателя субсидии от согласования новых условий соглашения; </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tabs>
          <w:tab w:val="left" w:pos="1134"/>
          <w:tab w:val="left" w:pos="1276"/>
        </w:tabs>
        <w:autoSpaceDE w:val="0"/>
        <w:autoSpaceDN w:val="0"/>
        <w:adjustRightInd w:val="0"/>
        <w:ind w:firstLine="709"/>
        <w:jc w:val="both"/>
        <w:rPr>
          <w:rFonts w:ascii="PT Astra Serif" w:hAnsi="PT Astra Serif"/>
          <w:sz w:val="26"/>
          <w:szCs w:val="26"/>
        </w:rPr>
      </w:pPr>
      <w:proofErr w:type="gramStart"/>
      <w:r w:rsidRPr="00074CEE">
        <w:rPr>
          <w:rFonts w:ascii="PT Astra Serif" w:hAnsi="PT Astra Serif"/>
          <w:sz w:val="26"/>
          <w:szCs w:val="26"/>
        </w:rPr>
        <w:t>3) реорганизация получателя субсидии, являющегося юридическим лицом, в форме слияния, присоединения или преобразования или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в соответствии со статьей 18 Федерального закона «О крестьянском (фермерском) хозяйстве».</w:t>
      </w:r>
      <w:proofErr w:type="gramEnd"/>
      <w:r w:rsidRPr="00074CEE">
        <w:rPr>
          <w:rFonts w:ascii="PT Astra Serif" w:hAnsi="PT Astra Serif"/>
          <w:sz w:val="26"/>
          <w:szCs w:val="26"/>
        </w:rPr>
        <w:t xml:space="preserve"> </w:t>
      </w:r>
      <w:proofErr w:type="gramStart"/>
      <w:r w:rsidRPr="00074CEE">
        <w:rPr>
          <w:rFonts w:ascii="PT Astra Serif" w:hAnsi="PT Astra Serif"/>
          <w:sz w:val="26"/>
          <w:szCs w:val="26"/>
        </w:rPr>
        <w:t>В этих случаях дополнительное соглашение о внесении изменений в соглашение в части перемены лица в обязательстве</w:t>
      </w:r>
      <w:proofErr w:type="gramEnd"/>
      <w:r w:rsidRPr="00074CEE">
        <w:rPr>
          <w:rFonts w:ascii="PT Astra Serif" w:hAnsi="PT Astra Serif"/>
          <w:sz w:val="26"/>
          <w:szCs w:val="26"/>
        </w:rPr>
        <w:t xml:space="preserve"> с указанием в соглашении лица, являющегося правопреемником,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tabs>
          <w:tab w:val="left" w:pos="1134"/>
          <w:tab w:val="left" w:pos="1276"/>
        </w:tabs>
        <w:autoSpaceDE w:val="0"/>
        <w:autoSpaceDN w:val="0"/>
        <w:adjustRightInd w:val="0"/>
        <w:ind w:firstLine="709"/>
        <w:jc w:val="both"/>
        <w:rPr>
          <w:rFonts w:ascii="PT Astra Serif" w:hAnsi="PT Astra Serif" w:cs="PT Astra Serif"/>
          <w:sz w:val="26"/>
          <w:szCs w:val="26"/>
        </w:rPr>
      </w:pPr>
      <w:r w:rsidRPr="00074CEE">
        <w:rPr>
          <w:rFonts w:ascii="PT Astra Serif" w:hAnsi="PT Astra Serif"/>
          <w:sz w:val="26"/>
          <w:szCs w:val="26"/>
        </w:rPr>
        <w:t xml:space="preserve">26. </w:t>
      </w:r>
      <w:proofErr w:type="gramStart"/>
      <w:r w:rsidRPr="00074CEE">
        <w:rPr>
          <w:rFonts w:ascii="PT Astra Serif" w:hAnsi="PT Astra Serif"/>
          <w:sz w:val="26"/>
          <w:szCs w:val="26"/>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соглашение расторгается с формированием уведомления о расторжении</w:t>
      </w:r>
      <w:proofErr w:type="gramEnd"/>
      <w:r w:rsidRPr="00074CEE">
        <w:rPr>
          <w:rFonts w:ascii="PT Astra Serif" w:hAnsi="PT Astra Serif"/>
          <w:sz w:val="26"/>
          <w:szCs w:val="26"/>
        </w:rPr>
        <w:t xml:space="preserve"> </w:t>
      </w:r>
      <w:proofErr w:type="gramStart"/>
      <w:r w:rsidRPr="00074CEE">
        <w:rPr>
          <w:rFonts w:ascii="PT Astra Serif" w:hAnsi="PT Astra Serif"/>
          <w:sz w:val="26"/>
          <w:szCs w:val="26"/>
        </w:rPr>
        <w:t xml:space="preserve">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 в течение 3 рабочих дней </w:t>
      </w:r>
      <w:r w:rsidRPr="00074CEE">
        <w:rPr>
          <w:rFonts w:ascii="PT Astra Serif" w:hAnsi="PT Astra Serif" w:cs="PT Astra Serif"/>
          <w:sz w:val="26"/>
          <w:szCs w:val="26"/>
        </w:rPr>
        <w:t xml:space="preserve">со дня, когда Департаменту стало известно о факте реорганизации и (или) ликвидации, прекращении деятельности получателя субсидии.  </w:t>
      </w:r>
      <w:proofErr w:type="gramEnd"/>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27. Размер субсидии составляет:</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1) по направлению, предусмотренному подпунктом 1) пункта 33 настоящего Порядка, определяется по следующей формуле (Свыр):</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jc w:val="center"/>
        <w:rPr>
          <w:rFonts w:ascii="PT Astra Serif" w:hAnsi="PT Astra Serif"/>
          <w:sz w:val="26"/>
          <w:szCs w:val="26"/>
        </w:rPr>
      </w:pPr>
      <w:r w:rsidRPr="00074CEE">
        <w:rPr>
          <w:rFonts w:ascii="PT Astra Serif" w:hAnsi="PT Astra Serif"/>
          <w:sz w:val="26"/>
          <w:szCs w:val="26"/>
        </w:rPr>
        <w:t xml:space="preserve">Свыр = Мре x </w:t>
      </w:r>
      <w:proofErr w:type="gramStart"/>
      <w:r w:rsidRPr="00074CEE">
        <w:rPr>
          <w:rFonts w:ascii="PT Astra Serif" w:hAnsi="PT Astra Serif"/>
          <w:sz w:val="26"/>
          <w:szCs w:val="26"/>
        </w:rPr>
        <w:t>S</w:t>
      </w:r>
      <w:proofErr w:type="gramEnd"/>
      <w:r w:rsidRPr="00074CEE">
        <w:rPr>
          <w:rFonts w:ascii="PT Astra Serif" w:hAnsi="PT Astra Serif"/>
          <w:sz w:val="26"/>
          <w:szCs w:val="26"/>
        </w:rPr>
        <w:t>выр, где:</w:t>
      </w:r>
    </w:p>
    <w:p w:rsidR="00BA3F28" w:rsidRPr="00074CEE" w:rsidRDefault="00BA3F28" w:rsidP="00BA3F28">
      <w:pPr>
        <w:pStyle w:val="ConsPlusNonformat"/>
        <w:jc w:val="both"/>
        <w:rPr>
          <w:rFonts w:ascii="PT Astra Serif" w:hAnsi="PT Astra Serif"/>
          <w:sz w:val="26"/>
          <w:szCs w:val="26"/>
        </w:rPr>
      </w:pP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Мре - живая масса реализованного товарного молодняка крупного рогатого скота специализированных мясных пород;</w:t>
      </w:r>
    </w:p>
    <w:p w:rsidR="00BA3F28" w:rsidRPr="00074CEE" w:rsidRDefault="00BA3F28" w:rsidP="00BA3F28">
      <w:pPr>
        <w:pStyle w:val="ConsPlusNonformat"/>
        <w:ind w:firstLine="709"/>
        <w:jc w:val="both"/>
        <w:rPr>
          <w:rFonts w:ascii="PT Astra Serif" w:hAnsi="PT Astra Serif"/>
          <w:sz w:val="26"/>
          <w:szCs w:val="26"/>
        </w:rPr>
      </w:pPr>
      <w:proofErr w:type="gramStart"/>
      <w:r w:rsidRPr="00074CEE">
        <w:rPr>
          <w:rFonts w:ascii="PT Astra Serif" w:hAnsi="PT Astra Serif"/>
          <w:sz w:val="26"/>
          <w:szCs w:val="26"/>
        </w:rPr>
        <w:lastRenderedPageBreak/>
        <w:t>S</w:t>
      </w:r>
      <w:proofErr w:type="gramEnd"/>
      <w:r w:rsidRPr="00074CEE">
        <w:rPr>
          <w:rFonts w:ascii="PT Astra Serif" w:hAnsi="PT Astra Serif"/>
          <w:sz w:val="26"/>
          <w:szCs w:val="26"/>
        </w:rPr>
        <w:t>выр - ставка субсидии на выращивание товарного молодняка крупного рогатого скота специализированных мясных пород в размере 170 рублей за 1 кг живого веса.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Размер субсидии не может превышать 80 процентов от фактических затрат получателя субсидии без учета налога на добавленную стоимость.</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Для получателей субсидий, не являющихся налогоплательщиками налога на добавленную стоимость</w:t>
      </w:r>
      <w:r w:rsidR="00E254A5">
        <w:rPr>
          <w:rFonts w:ascii="PT Astra Serif" w:hAnsi="PT Astra Serif"/>
          <w:sz w:val="26"/>
          <w:szCs w:val="26"/>
        </w:rPr>
        <w:t>,</w:t>
      </w:r>
      <w:r w:rsidRPr="00074CEE">
        <w:rPr>
          <w:rFonts w:ascii="PT Astra Serif" w:hAnsi="PT Astra Serif"/>
          <w:sz w:val="26"/>
          <w:szCs w:val="26"/>
        </w:rPr>
        <w:t xml:space="preserve">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 размер субсидии составляет не более 80 процентов от фактических затрат получателя субсидии, включая сумму налога на добавленную стоимость;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2) по направлению, предусмотренному подпунктом 2) пункта 33 настоящего Порядка, составляет 70 процентов от фактических затрат получателя субсидии без учета налога на добавленную стоимость;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3) по направлению, предусмотренному подпунктом 3) пункта 33 настоящего Порядка, определяется по следующей формуле (Свыруб):</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jc w:val="center"/>
        <w:rPr>
          <w:rFonts w:ascii="PT Astra Serif" w:hAnsi="PT Astra Serif"/>
          <w:sz w:val="26"/>
          <w:szCs w:val="26"/>
        </w:rPr>
      </w:pPr>
      <w:r w:rsidRPr="00074CEE">
        <w:rPr>
          <w:rFonts w:ascii="PT Astra Serif" w:hAnsi="PT Astra Serif"/>
          <w:sz w:val="26"/>
          <w:szCs w:val="26"/>
        </w:rPr>
        <w:t>Свыруб = Муб</w:t>
      </w:r>
      <w:r w:rsidR="00585520">
        <w:rPr>
          <w:rFonts w:ascii="PT Astra Serif" w:hAnsi="PT Astra Serif"/>
          <w:sz w:val="26"/>
          <w:szCs w:val="26"/>
        </w:rPr>
        <w:t>ой</w:t>
      </w:r>
      <w:r w:rsidRPr="00074CEE">
        <w:rPr>
          <w:rFonts w:ascii="PT Astra Serif" w:hAnsi="PT Astra Serif"/>
          <w:sz w:val="26"/>
          <w:szCs w:val="26"/>
        </w:rPr>
        <w:t xml:space="preserve"> x </w:t>
      </w:r>
      <w:proofErr w:type="gramStart"/>
      <w:r w:rsidRPr="00074CEE">
        <w:rPr>
          <w:rFonts w:ascii="PT Astra Serif" w:hAnsi="PT Astra Serif"/>
          <w:sz w:val="26"/>
          <w:szCs w:val="26"/>
        </w:rPr>
        <w:t>S</w:t>
      </w:r>
      <w:proofErr w:type="gramEnd"/>
      <w:r w:rsidRPr="00074CEE">
        <w:rPr>
          <w:rFonts w:ascii="PT Astra Serif" w:hAnsi="PT Astra Serif"/>
          <w:sz w:val="26"/>
          <w:szCs w:val="26"/>
        </w:rPr>
        <w:t>выр, где:</w:t>
      </w:r>
    </w:p>
    <w:p w:rsidR="00BA3F28" w:rsidRPr="00074CEE" w:rsidRDefault="00BA3F28" w:rsidP="00BA3F28">
      <w:pPr>
        <w:pStyle w:val="ConsPlusNonformat"/>
        <w:jc w:val="both"/>
        <w:rPr>
          <w:rFonts w:ascii="PT Astra Serif" w:hAnsi="PT Astra Serif"/>
          <w:sz w:val="26"/>
          <w:szCs w:val="26"/>
        </w:rPr>
      </w:pP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Мубой - живая масса бычка крупного рогатого скота мясных и помесных пород на убой (забой);</w:t>
      </w:r>
    </w:p>
    <w:p w:rsidR="00BA3F28" w:rsidRPr="00074CEE" w:rsidRDefault="00BA3F28" w:rsidP="00BA3F28">
      <w:pPr>
        <w:pStyle w:val="ConsPlusNonformat"/>
        <w:ind w:firstLine="709"/>
        <w:jc w:val="both"/>
        <w:rPr>
          <w:rFonts w:ascii="PT Astra Serif" w:hAnsi="PT Astra Serif"/>
          <w:sz w:val="26"/>
          <w:szCs w:val="26"/>
        </w:rPr>
      </w:pPr>
      <w:proofErr w:type="gramStart"/>
      <w:r w:rsidRPr="00074CEE">
        <w:rPr>
          <w:rFonts w:ascii="PT Astra Serif" w:hAnsi="PT Astra Serif"/>
          <w:sz w:val="26"/>
          <w:szCs w:val="26"/>
        </w:rPr>
        <w:t>S</w:t>
      </w:r>
      <w:proofErr w:type="gramEnd"/>
      <w:r w:rsidRPr="00074CEE">
        <w:rPr>
          <w:rFonts w:ascii="PT Astra Serif" w:hAnsi="PT Astra Serif"/>
          <w:sz w:val="26"/>
          <w:szCs w:val="26"/>
        </w:rPr>
        <w:t>выр - ставка субсидии на возмещение части затрат на выращивание бычков крупного рогатого скота мясных и помесных пород на убой и (или) забой за 1 кг живого веса бычка крупного рогатого скота мясных и помесных пород в размере 20 рублей за 1 кг живого веса.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Предельный размер субсидии на возмещение части затрат на выращивание бычков крупного рогатого скота мясных и помесных пород на убой (забой) не может превышать 90 процентов от фактических затрат получателя субсидии без учета налога на добавленную стоимость;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4) по направлению, предусмотренному подпунктом 4) пункта 33 настоящего Порядка, определяется по следующей формуле (Сотъем):</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center"/>
        <w:rPr>
          <w:rFonts w:ascii="PT Astra Serif" w:hAnsi="PT Astra Serif"/>
          <w:sz w:val="26"/>
          <w:szCs w:val="26"/>
        </w:rPr>
      </w:pPr>
      <w:r w:rsidRPr="00074CEE">
        <w:rPr>
          <w:rFonts w:ascii="PT Astra Serif" w:hAnsi="PT Astra Serif"/>
          <w:sz w:val="26"/>
          <w:szCs w:val="26"/>
        </w:rPr>
        <w:t>Сотъем = Ммот x S, где:</w:t>
      </w:r>
    </w:p>
    <w:p w:rsidR="00BA3F28" w:rsidRPr="00074CEE" w:rsidRDefault="00BA3F28" w:rsidP="00BA3F28">
      <w:pPr>
        <w:pStyle w:val="ConsPlusNonformat"/>
        <w:jc w:val="both"/>
        <w:rPr>
          <w:rFonts w:ascii="PT Astra Serif" w:hAnsi="PT Astra Serif"/>
          <w:sz w:val="26"/>
          <w:szCs w:val="26"/>
        </w:rPr>
      </w:pP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Ммот - живая масса молодняка-отъемыша крупного рогатого скота молочного и (или) мясного направления;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S - ставка субсидии на возмещение части затрат на приобретение молодняка-отъемыша крупного рогатого скота молочного и (или) мясного направления в размере 40 рублей за 1 кг живого веса.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Предельный размер субсидии по направлению, предусмотренному подпунктом 4) пункта </w:t>
      </w:r>
      <w:r w:rsidRPr="00A370DA">
        <w:rPr>
          <w:rFonts w:ascii="PT Astra Serif" w:hAnsi="PT Astra Serif"/>
          <w:sz w:val="26"/>
          <w:szCs w:val="26"/>
        </w:rPr>
        <w:t>33</w:t>
      </w:r>
      <w:r w:rsidRPr="00074CEE">
        <w:rPr>
          <w:rFonts w:ascii="PT Astra Serif" w:hAnsi="PT Astra Serif"/>
          <w:sz w:val="26"/>
          <w:szCs w:val="26"/>
        </w:rPr>
        <w:t xml:space="preserve"> настоящего Порядка, не может превышать 30 процентов от фактических затрат получателя субсидии без учета налога на добавленную стоимость;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5) по направлению, предусмотренному подпунктом 5) пункта 33 настоящего Порядка, составляет 40 процентов от фактических затрат получателя субсидии без учета налога на добавленную стоимость;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6) по направлению, предусмотренному подпунктом 6) пункта 33 настоящего Порядка, составляет 40 процентов от фактических затрат получателя субсидии без учета налога на добавленную стоимость;</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lastRenderedPageBreak/>
        <w:t xml:space="preserve">7) по направлению, предусмотренному подпунктом 7) пункта 33 настоящего Порядка, составляет 30 процентов от фактических затрат получателя субсидии без учета налога на добавленную стоимость; </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8) по направлению, предусмотренному подпунктом 8) пункта 33 настоящего Порядка, определяется по следующей формуле (Сплем):</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center"/>
        <w:rPr>
          <w:rFonts w:ascii="PT Astra Serif" w:hAnsi="PT Astra Serif"/>
          <w:sz w:val="26"/>
          <w:szCs w:val="26"/>
        </w:rPr>
      </w:pPr>
      <w:r w:rsidRPr="00074CEE">
        <w:rPr>
          <w:rFonts w:ascii="PT Astra Serif" w:hAnsi="PT Astra Serif"/>
          <w:sz w:val="26"/>
          <w:szCs w:val="26"/>
        </w:rPr>
        <w:t>Сплем = Ммот x S, где:</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Ммот - живая масса племенного сельскохозяйственного животного;</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S - ставка субсидии на возмещение части затрат на приобретение сельскохозяйственного животного за 1 кг живого веса в соответствии с приложением № 15 к настоящему Порядку.</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Предельный размер субсидии по направлению, предусмотренному подпунктом 8) пункта 33 настоящего Порядка, не может превышать 50 процентов от фактических затрат получателя субсидии без учета налога на добавленную стоимость.</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9) по направлению, предусмотренному подпунктом 9) пункта 33 настоящего Порядка, составляет:</w:t>
      </w:r>
    </w:p>
    <w:p w:rsidR="00BA3F28" w:rsidRPr="00074CEE" w:rsidRDefault="00E254A5" w:rsidP="00BA3F28">
      <w:pPr>
        <w:pStyle w:val="ConsPlusNonformat"/>
        <w:ind w:firstLine="709"/>
        <w:jc w:val="both"/>
        <w:rPr>
          <w:rFonts w:ascii="PT Astra Serif" w:hAnsi="PT Astra Serif"/>
          <w:sz w:val="26"/>
          <w:szCs w:val="26"/>
        </w:rPr>
      </w:pPr>
      <w:r>
        <w:rPr>
          <w:rFonts w:ascii="PT Astra Serif" w:hAnsi="PT Astra Serif"/>
          <w:sz w:val="26"/>
          <w:szCs w:val="26"/>
        </w:rPr>
        <w:t>а</w:t>
      </w:r>
      <w:r w:rsidR="00BA3F28" w:rsidRPr="00074CEE">
        <w:rPr>
          <w:rFonts w:ascii="PT Astra Serif" w:hAnsi="PT Astra Serif"/>
          <w:sz w:val="26"/>
          <w:szCs w:val="26"/>
        </w:rPr>
        <w:t>) на приобретение семени племенных быков-производителей мясного или молочного направления составляет 50 процентов от фактических затрат получателя субсидии без учета налога на добавленную стоимость;</w:t>
      </w:r>
    </w:p>
    <w:p w:rsidR="00BA3F28" w:rsidRPr="00074CEE" w:rsidRDefault="00E254A5" w:rsidP="00BA3F28">
      <w:pPr>
        <w:pStyle w:val="ConsPlusNonformat"/>
        <w:ind w:firstLine="709"/>
        <w:jc w:val="both"/>
        <w:rPr>
          <w:rFonts w:ascii="PT Astra Serif" w:hAnsi="PT Astra Serif"/>
          <w:sz w:val="26"/>
          <w:szCs w:val="26"/>
        </w:rPr>
      </w:pPr>
      <w:r>
        <w:rPr>
          <w:rFonts w:ascii="PT Astra Serif" w:hAnsi="PT Astra Serif"/>
          <w:sz w:val="26"/>
          <w:szCs w:val="26"/>
        </w:rPr>
        <w:t>б</w:t>
      </w:r>
      <w:r w:rsidR="00BA3F28" w:rsidRPr="00074CEE">
        <w:rPr>
          <w:rFonts w:ascii="PT Astra Serif" w:hAnsi="PT Astra Serif"/>
          <w:sz w:val="26"/>
          <w:szCs w:val="26"/>
        </w:rPr>
        <w:t>) на возмещение части затрат на приобретение сексированного семени (разделенного по полу) и (или) галловейского семени племенных быков-производителей мясного или молочного направления составляет 80 процентов от фактических затрат получателя субсидии без учета налога на добавленную стоимость;</w:t>
      </w:r>
    </w:p>
    <w:p w:rsidR="00BA3F28" w:rsidRPr="00074CEE" w:rsidRDefault="00E254A5" w:rsidP="00BA3F28">
      <w:pPr>
        <w:pStyle w:val="ConsPlusNonformat"/>
        <w:ind w:firstLine="709"/>
        <w:jc w:val="both"/>
        <w:rPr>
          <w:rFonts w:ascii="PT Astra Serif" w:hAnsi="PT Astra Serif"/>
          <w:sz w:val="26"/>
          <w:szCs w:val="26"/>
        </w:rPr>
      </w:pPr>
      <w:r>
        <w:rPr>
          <w:rFonts w:ascii="PT Astra Serif" w:hAnsi="PT Astra Serif"/>
          <w:sz w:val="26"/>
          <w:szCs w:val="26"/>
        </w:rPr>
        <w:t>в</w:t>
      </w:r>
      <w:r w:rsidR="00BA3F28" w:rsidRPr="00074CEE">
        <w:rPr>
          <w:rFonts w:ascii="PT Astra Serif" w:hAnsi="PT Astra Serif"/>
          <w:sz w:val="26"/>
          <w:szCs w:val="26"/>
        </w:rPr>
        <w:t>) на возмещение части затрат на приобретение эмбрионов составляет 80 процентов от фактических затрат получателя субсидии без учета налога на добавленную стоимость.</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Для получателей субсидий, не являющихся налогоплательщиками налога на добавленную стоимость</w:t>
      </w:r>
      <w:r w:rsidR="00E254A5">
        <w:rPr>
          <w:rFonts w:ascii="PT Astra Serif" w:hAnsi="PT Astra Serif"/>
          <w:sz w:val="26"/>
          <w:szCs w:val="26"/>
        </w:rPr>
        <w:t>,</w:t>
      </w:r>
      <w:r w:rsidRPr="00074CEE">
        <w:rPr>
          <w:rFonts w:ascii="PT Astra Serif" w:hAnsi="PT Astra Serif"/>
          <w:sz w:val="26"/>
          <w:szCs w:val="26"/>
        </w:rPr>
        <w:t xml:space="preserve"> или использующих право на освобождение от исполнения обязанностей налогоплательщика налога на добавленную стоимость в соответствии со статьей 15 Налогового кодекса Российской Федерации, возмещение части затрат осуществляется исходя из фактических затрат получателя субсидии, включая сумму налога на добавленную стоимость;</w:t>
      </w:r>
    </w:p>
    <w:p w:rsidR="00BA3F28" w:rsidRPr="00074CEE" w:rsidRDefault="00BA3F28" w:rsidP="00BA3F28">
      <w:pPr>
        <w:pStyle w:val="ConsPlusNonformat"/>
        <w:ind w:firstLine="709"/>
        <w:jc w:val="both"/>
        <w:rPr>
          <w:rFonts w:ascii="PT Astra Serif" w:hAnsi="PT Astra Serif"/>
          <w:sz w:val="26"/>
          <w:szCs w:val="26"/>
        </w:rPr>
      </w:pPr>
      <w:proofErr w:type="gramStart"/>
      <w:r w:rsidRPr="00074CEE">
        <w:rPr>
          <w:rFonts w:ascii="PT Astra Serif" w:hAnsi="PT Astra Serif"/>
          <w:sz w:val="26"/>
          <w:szCs w:val="26"/>
        </w:rPr>
        <w:t>10) по направлению, предусмотренному подпунктом 10) пункта 33 настоящего Порядка, определяется по следующей формуле (Свыруб):</w:t>
      </w:r>
      <w:proofErr w:type="gramEnd"/>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center"/>
        <w:rPr>
          <w:rFonts w:ascii="PT Astra Serif" w:hAnsi="PT Astra Serif"/>
          <w:sz w:val="26"/>
          <w:szCs w:val="26"/>
        </w:rPr>
      </w:pPr>
      <w:r w:rsidRPr="00074CEE">
        <w:rPr>
          <w:rFonts w:ascii="PT Astra Serif" w:hAnsi="PT Astra Serif"/>
          <w:sz w:val="26"/>
          <w:szCs w:val="26"/>
        </w:rPr>
        <w:t xml:space="preserve">Свыруб = Ммуб x </w:t>
      </w:r>
      <w:proofErr w:type="gramStart"/>
      <w:r w:rsidRPr="00074CEE">
        <w:rPr>
          <w:rFonts w:ascii="PT Astra Serif" w:hAnsi="PT Astra Serif"/>
          <w:sz w:val="26"/>
          <w:szCs w:val="26"/>
        </w:rPr>
        <w:t>S</w:t>
      </w:r>
      <w:proofErr w:type="gramEnd"/>
      <w:r w:rsidRPr="00074CEE">
        <w:rPr>
          <w:rFonts w:ascii="PT Astra Serif" w:hAnsi="PT Astra Serif"/>
          <w:sz w:val="26"/>
          <w:szCs w:val="26"/>
        </w:rPr>
        <w:t>выр, где:</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Ммуб - живая масса бычка крупного рогатого скота молочных пород на убой и (или) забой;</w:t>
      </w:r>
    </w:p>
    <w:p w:rsidR="00BA3F28" w:rsidRPr="00074CEE" w:rsidRDefault="00BA3F28" w:rsidP="00BA3F28">
      <w:pPr>
        <w:pStyle w:val="ConsPlusNonformat"/>
        <w:ind w:firstLine="709"/>
        <w:jc w:val="both"/>
        <w:rPr>
          <w:rFonts w:ascii="PT Astra Serif" w:hAnsi="PT Astra Serif"/>
          <w:sz w:val="26"/>
          <w:szCs w:val="26"/>
        </w:rPr>
      </w:pPr>
      <w:proofErr w:type="gramStart"/>
      <w:r w:rsidRPr="00074CEE">
        <w:rPr>
          <w:rFonts w:ascii="PT Astra Serif" w:hAnsi="PT Astra Serif"/>
          <w:sz w:val="26"/>
          <w:szCs w:val="26"/>
        </w:rPr>
        <w:t>S</w:t>
      </w:r>
      <w:proofErr w:type="gramEnd"/>
      <w:r w:rsidRPr="00074CEE">
        <w:rPr>
          <w:rFonts w:ascii="PT Astra Serif" w:hAnsi="PT Astra Serif"/>
          <w:sz w:val="26"/>
          <w:szCs w:val="26"/>
        </w:rPr>
        <w:t>выр - ставка субсидии на возмещение части затрат на выращивание бычков крупного рогатого скота молочных пород на убой и (или) забой за 1 кг живого веса бычка крупного рогатого скота молочных пород в размере 20 рублей за 1 кг живого веса.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Предельный размер субсидии на возмещение части затрат на выращивание бычков крупного рогатого скота молочных пород на убой (забой) не может превышать 90 процентов от фактических затрат получателя субсидии без учета налога на добавленную стоимость.</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lastRenderedPageBreak/>
        <w:t>28. Субсидии по направлению, предусмотренному подпунктом 1) пункта 33 настоящего Порядка, предоставляются по затратам, произведенным на выращивание товарного молодняка крупного рогатого скота мясного направления, реализованного получателем субсидии в период с 1 сентября предшествующего года по 30 августа текущего года.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Субсидии по направлениям, предусмотренным подпунктами 2), 4) - 6), 7), 8), 9) пункта 33 настоящего Порядка, предоставляются по затратам, произведенным с 1 октября предшествующего года по 30 сентября текущего года.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Субсидия по направлению, предусмотренному подпунктом 3) пункта 33 настоящего Порядка, предоставляется по затратам, произведенным на выращивание бычков крупного рогатого скота мясных и помесных пород, убой и (или) забой которых произведен в период с 1 октября предшествующего года по 30 сентября текущего года;</w:t>
      </w:r>
    </w:p>
    <w:p w:rsidR="00BA3F28" w:rsidRPr="00074CEE" w:rsidRDefault="00BA3F28" w:rsidP="00BA3F28">
      <w:pPr>
        <w:pStyle w:val="ConsPlusNonformat"/>
        <w:ind w:firstLine="709"/>
        <w:jc w:val="both"/>
        <w:rPr>
          <w:rFonts w:ascii="PT Astra Serif" w:hAnsi="PT Astra Serif"/>
          <w:sz w:val="26"/>
          <w:szCs w:val="26"/>
        </w:rPr>
      </w:pPr>
      <w:proofErr w:type="gramStart"/>
      <w:r w:rsidRPr="00074CEE">
        <w:rPr>
          <w:rFonts w:ascii="PT Astra Serif" w:hAnsi="PT Astra Serif"/>
          <w:sz w:val="26"/>
          <w:szCs w:val="26"/>
        </w:rPr>
        <w:t>Субсидия по направлению, предусмотренному подпунктом 10) пункта 33 настоящего Порядка, предоставляется по затратам, произведенным на выращивание бычков крупного рогатого скота молочных пород, убой и (или) забой которых произведен в период с 1 января по 30 сентября текущего года.</w:t>
      </w:r>
      <w:proofErr w:type="gramEnd"/>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29. Субсидии предоставляются в пределах бюджетных ассигнований, предусмотренных законом Томской области об областном бюджете на текущий финансовый год и плановый период.</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Повторное предоставление субсидий в целях возмещения одних и тех же затрат не допускается.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30. В случае невозможности предоставления субсидии в текущем финансовом году в связи с недостаточностью лимитов бюджетных обязательств, доведенных в установленном порядке до Департамента, Департамент в течение 5 рабочих дней со дня принятия решения о предоставлении субсидии направляет получателю субсидии уведомление о предоставлении субсидии в очередном финансовом году.</w:t>
      </w:r>
    </w:p>
    <w:p w:rsidR="00BA3F28" w:rsidRPr="00074CEE" w:rsidRDefault="00BA3F28" w:rsidP="00BA3F28">
      <w:pPr>
        <w:pStyle w:val="ConsPlusNonformat"/>
        <w:ind w:firstLine="709"/>
        <w:jc w:val="both"/>
        <w:rPr>
          <w:rFonts w:ascii="PT Astra Serif" w:hAnsi="PT Astra Serif"/>
          <w:sz w:val="26"/>
          <w:szCs w:val="26"/>
        </w:rPr>
      </w:pPr>
      <w:proofErr w:type="gramStart"/>
      <w:r w:rsidRPr="00074CEE">
        <w:rPr>
          <w:rFonts w:ascii="PT Astra Serif" w:hAnsi="PT Astra Serif"/>
          <w:sz w:val="26"/>
          <w:szCs w:val="26"/>
        </w:rPr>
        <w:t xml:space="preserve">В течение 20 рабочих дней после доведения в установленном порядке до Департамента как получателю бюджетных средств лимитов на очередной финансовый год Департамент направляет получателю субсидии уведомление с предложением заключить </w:t>
      </w:r>
      <w:r w:rsidR="00742B58">
        <w:rPr>
          <w:rFonts w:ascii="PT Astra Serif" w:hAnsi="PT Astra Serif"/>
          <w:sz w:val="26"/>
          <w:szCs w:val="26"/>
        </w:rPr>
        <w:t>с</w:t>
      </w:r>
      <w:r w:rsidRPr="00074CEE">
        <w:rPr>
          <w:rFonts w:ascii="PT Astra Serif" w:hAnsi="PT Astra Serif"/>
          <w:sz w:val="26"/>
          <w:szCs w:val="26"/>
        </w:rPr>
        <w:t>оглашение при условии соответствия получателя субсидии на дату доведения до Департамента как получателю бюджетных средств лимитов на очередной финансовый год требованиям, указанным в подпунктах 1), 2) пункта 10 настоящего Порядка.</w:t>
      </w:r>
      <w:proofErr w:type="gramEnd"/>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Субсидия перечисляется получателю субсидии, заключившему соглашение с Департаментом, не позднее 10-го рабочего дня, следующего за днем принятия решения о предоставлении субсидии в очередном финансовом году на расчетный счет получателя субсидии, открытый в кредитной организации.</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 xml:space="preserve">Заключение </w:t>
      </w:r>
      <w:r w:rsidR="00742B58">
        <w:rPr>
          <w:rFonts w:ascii="PT Astra Serif" w:hAnsi="PT Astra Serif"/>
          <w:sz w:val="26"/>
          <w:szCs w:val="26"/>
        </w:rPr>
        <w:t>с</w:t>
      </w:r>
      <w:r w:rsidRPr="00074CEE">
        <w:rPr>
          <w:rFonts w:ascii="PT Astra Serif" w:hAnsi="PT Astra Serif"/>
          <w:sz w:val="26"/>
          <w:szCs w:val="26"/>
        </w:rPr>
        <w:t>оглашения с получателем субсидии осуществляется в соответствии с пунктом 2</w:t>
      </w:r>
      <w:r w:rsidR="00742B58">
        <w:rPr>
          <w:rFonts w:ascii="PT Astra Serif" w:hAnsi="PT Astra Serif"/>
          <w:sz w:val="26"/>
          <w:szCs w:val="26"/>
        </w:rPr>
        <w:t>3</w:t>
      </w:r>
      <w:r w:rsidRPr="00074CEE">
        <w:rPr>
          <w:rFonts w:ascii="PT Astra Serif" w:hAnsi="PT Astra Serif"/>
          <w:sz w:val="26"/>
          <w:szCs w:val="26"/>
        </w:rPr>
        <w:t xml:space="preserve"> настоящего Порядка.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31. Результатом предоставления субсидии является: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численность маточного поголовья крупного рогатого скота (коров), на 31 декабря года предоставления субсидии, голов;</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численность маточного поголовья лошадей (кобыл), на 31 декабря года предоставления субсидии, голов;</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численность маточного поголовья овец (овцематок), на 31 декабря года предоставления субсидии, голов.</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Значение результата определяется соглашением.</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lastRenderedPageBreak/>
        <w:t>32. Департамент перечисляет субсидию на расчетный счет, открытый получателю субсидии в кредитной организации, не позднее 10-го рабочего дня, следующего за днем принятия решения о предоставлении субсидии.</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33. Субсидии, источником финансового обеспечения которых являются средства областного бюджета, предоставляются по следующим направлениям:</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1) на возмещение части затрат на выращивание товарного молодняка крупного рогатого скота специализированных мясных пород;</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2) на возмещение части затрат на приобретение элементов электронной системы идентификации, учета и взвешивания крупного рогатого скота мясных пород в соответствии с перечнем элементов электронной системы идентификации, учета и взвешивания крупного рогатого скота мясных пород согласно приложению № 13 к настоящему Порядку;</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3) на возмещение части затрат на выращивание бычков крупного рогатого скота мясных и помесных пород на убой и (или) забой;</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4) на возмещение части затрат на приобретение молодняка-отъемыша крупного рогатого скота молочного и (или) мясного направления;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5) на возмещение части затрат на приобретение сельскохозяйственной техники, и (или) оборудования, и (или) модульных объектов в соответствии с перечнем видов сельскохозяйственной техники, оборудования, модульных объектов согласно приложению № 9 к настоящему Порядку;</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6) на возмещение части затрат на строительство и (или) модернизацию, реконструкцию объектов животноводческих комплексов (ферм) мясного направления;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7) на возмещение части затрат на приобретение семян травосмесей (не менее 4 компонентов в одной травосмеси) многолетних трав для проведения агротехнологических работ в соответствии с перечнем видов многолетних трав для травосмесей согласно приложению № 14 к настоящему Порядку;</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8) на возмещение части затрат на приобретение племенных сельскохозяйственных животных, в том числе по договору финансовой аренды (договору лизинга);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9) на возмещение части затрат на приобретение племенного материала;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10) на возмещение части затрат на выращивание бычков крупного рогатого скота молочных пород на убой и (или) забой.</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34. Направлениями затрат, на возмещение которых предоставляется субсидия, являются: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1) по направлению, предусмотренному подпунктом 1) пункта 33 настоящего Порядка: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а) приобретение энергии всех видов, водоснабжения, водоотведения;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б) приобретение горюче-смазочных материалов, технических жидкостей (для выращивания товарного молодняка крупного рогатого скота специализированных мясных пород);</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в) 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г) проведение ветеринарного и зоотехнического обслуживания;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д) приобретение и транспортировка кормов, приобретение материалов для заготовки кормов, приобретение консервантов для приготовления кормов;</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lastRenderedPageBreak/>
        <w:t>е) производство кормов (в части приобретения горюче-смазочных материалов, технических жидкостей);</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ж) приобретение запасных частей, обслуживание и ремонт основных сре</w:t>
      </w:r>
      <w:proofErr w:type="gramStart"/>
      <w:r w:rsidRPr="00074CEE">
        <w:rPr>
          <w:rFonts w:ascii="PT Astra Serif" w:hAnsi="PT Astra Serif"/>
          <w:sz w:val="26"/>
          <w:szCs w:val="26"/>
        </w:rPr>
        <w:t>дств дл</w:t>
      </w:r>
      <w:proofErr w:type="gramEnd"/>
      <w:r w:rsidRPr="00074CEE">
        <w:rPr>
          <w:rFonts w:ascii="PT Astra Serif" w:hAnsi="PT Astra Serif"/>
          <w:sz w:val="26"/>
          <w:szCs w:val="26"/>
        </w:rPr>
        <w:t>я выращивания товарного молодняка крупного рогатого скота специализированных мясных пород;</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2) по направлению, предусмотренному подпунктом 2) пункта 33 настоящего Порядка, - приобретение элементов электронной системы идентификации, учета и взвешивания крупного рогатого скота мясных пород;</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3) по направлению, предусмотренному подпунктом 3) пункта 33 настоящего Порядка:</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а) приобретение энергии всех видов, водоснабжения, водоотведения;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б) приобретение горюче-смазочных материалов и технических жидкостей (для выращивания бычков крупного рогатого скота мясных и помесных пород на убой и (или) забой;</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в) 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г) проведение ветеринарного и зоотехнического обслуживания;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д) приобретение и транспортировка кормов, приобретение материалов для заготовки кормов, приобретение консервантов для приготовления кормов;</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е) производство кормов (в части приобретения горюче-смазочных материалов и технических жидкостей);</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ж) приобретение запасных частей, обслуживание и ремонт основных сре</w:t>
      </w:r>
      <w:proofErr w:type="gramStart"/>
      <w:r w:rsidRPr="00074CEE">
        <w:rPr>
          <w:rFonts w:ascii="PT Astra Serif" w:hAnsi="PT Astra Serif"/>
          <w:sz w:val="26"/>
          <w:szCs w:val="26"/>
        </w:rPr>
        <w:t>дств дл</w:t>
      </w:r>
      <w:proofErr w:type="gramEnd"/>
      <w:r w:rsidRPr="00074CEE">
        <w:rPr>
          <w:rFonts w:ascii="PT Astra Serif" w:hAnsi="PT Astra Serif"/>
          <w:sz w:val="26"/>
          <w:szCs w:val="26"/>
        </w:rPr>
        <w:t>я выращивания бычков крупного рогатого скота мясных и помесных пород на убой (забой);</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4) по направлению, предусмотренному подпунктом 4) пункта 33 настоящего Порядка, - приобретение молодняка-отъемыша крупного рогатого скота молочного и (или) мясного направления;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5) по направлению, предусмотренному подпунктом 5) пункта 33 настоящего Порядка, - приобретение сельскохозяйственной техники, и (или) оборудования, и (или) модульных объектов в соответствии с перечнем видов сельскохозяйственной техники, оборудования, модульных объектов согласно приложению № 9 к настоящему Порядку;</w:t>
      </w:r>
    </w:p>
    <w:p w:rsidR="00BA3F28" w:rsidRPr="00074CEE" w:rsidRDefault="00BA3F28" w:rsidP="00BA3F28">
      <w:pPr>
        <w:pStyle w:val="ConsPlusNonformat"/>
        <w:ind w:firstLine="709"/>
        <w:jc w:val="both"/>
        <w:rPr>
          <w:rFonts w:ascii="PT Astra Serif" w:hAnsi="PT Astra Serif"/>
          <w:sz w:val="26"/>
          <w:szCs w:val="26"/>
        </w:rPr>
      </w:pPr>
      <w:proofErr w:type="gramStart"/>
      <w:r w:rsidRPr="00074CEE">
        <w:rPr>
          <w:rFonts w:ascii="PT Astra Serif" w:hAnsi="PT Astra Serif"/>
          <w:sz w:val="26"/>
          <w:szCs w:val="26"/>
        </w:rPr>
        <w:t>6) по направлению, предусмотренному подпунктом 6) пункта 33 настоящего Порядка, - выполнение работ по строительству и (или) модернизации, реконструкции объектов животноводческих комплексов (ферм) мясного направления, в том числе приобретение оборудования и (или) материалов для строительства</w:t>
      </w:r>
      <w:r w:rsidR="00A978D8">
        <w:rPr>
          <w:rFonts w:ascii="PT Astra Serif" w:hAnsi="PT Astra Serif"/>
          <w:sz w:val="26"/>
          <w:szCs w:val="26"/>
        </w:rPr>
        <w:t xml:space="preserve">, </w:t>
      </w:r>
      <w:r w:rsidRPr="00074CEE">
        <w:rPr>
          <w:rFonts w:ascii="PT Astra Serif" w:hAnsi="PT Astra Serif"/>
          <w:sz w:val="26"/>
          <w:szCs w:val="26"/>
        </w:rPr>
        <w:t>и (или) модернизации, реконструкции животноводческого комплекса мясного направления, предусмотренных сметой затрат;</w:t>
      </w:r>
      <w:proofErr w:type="gramEnd"/>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7) по направлению, предусмотренному подпунктом 7) пункта 33 настоящего Порядка, - приобретение семян травосмесей многолетних трав для проведения агротехнологических работ;</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8) по направлению, предусмотренному подпунктом 8) пункта 33 настоящего Порядка, - приобретение племенных сельскохозяйственных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9) по направлению, предусмотренному подпунктом 9) пункта 33 настоящего Порядка, - приобретение племенного материала;</w:t>
      </w:r>
    </w:p>
    <w:p w:rsidR="00BA3F28" w:rsidRPr="00074CEE" w:rsidRDefault="00BA3F28" w:rsidP="00BA3F28">
      <w:pPr>
        <w:pStyle w:val="ConsPlusNonformat"/>
        <w:ind w:firstLine="709"/>
        <w:jc w:val="both"/>
        <w:rPr>
          <w:rFonts w:ascii="PT Astra Serif" w:hAnsi="PT Astra Serif"/>
          <w:sz w:val="26"/>
          <w:szCs w:val="26"/>
        </w:rPr>
      </w:pPr>
      <w:proofErr w:type="gramStart"/>
      <w:r w:rsidRPr="00074CEE">
        <w:rPr>
          <w:rFonts w:ascii="PT Astra Serif" w:hAnsi="PT Astra Serif"/>
          <w:sz w:val="26"/>
          <w:szCs w:val="26"/>
        </w:rPr>
        <w:t xml:space="preserve">10) по направлению, предусмотренному подпунктом 10) пункта 33 настоящего </w:t>
      </w:r>
      <w:r w:rsidRPr="00074CEE">
        <w:rPr>
          <w:rFonts w:ascii="PT Astra Serif" w:hAnsi="PT Astra Serif"/>
          <w:sz w:val="26"/>
          <w:szCs w:val="26"/>
        </w:rPr>
        <w:lastRenderedPageBreak/>
        <w:t>Порядка:</w:t>
      </w:r>
      <w:proofErr w:type="gramEnd"/>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а) 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б) проведение ветеринарного и зоотехнического обслуживания;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в) приобретение и транспортировка кормов.</w:t>
      </w:r>
    </w:p>
    <w:p w:rsidR="00BA3F28" w:rsidRPr="00074CEE" w:rsidRDefault="00BA3F28" w:rsidP="00BA3F28">
      <w:pPr>
        <w:pStyle w:val="ConsPlusNonformat"/>
        <w:jc w:val="both"/>
        <w:rPr>
          <w:rFonts w:ascii="PT Astra Serif" w:hAnsi="PT Astra Serif"/>
          <w:sz w:val="26"/>
          <w:szCs w:val="26"/>
        </w:rPr>
      </w:pPr>
    </w:p>
    <w:p w:rsidR="007F3A3B" w:rsidRDefault="00BA3F28" w:rsidP="00BA3F28">
      <w:pPr>
        <w:pStyle w:val="ConsPlusNonformat"/>
        <w:jc w:val="center"/>
        <w:rPr>
          <w:rFonts w:ascii="PT Astra Serif" w:hAnsi="PT Astra Serif"/>
          <w:sz w:val="26"/>
          <w:szCs w:val="26"/>
        </w:rPr>
      </w:pPr>
      <w:r w:rsidRPr="00074CEE">
        <w:rPr>
          <w:rFonts w:ascii="PT Astra Serif" w:hAnsi="PT Astra Serif"/>
          <w:sz w:val="26"/>
          <w:szCs w:val="26"/>
        </w:rPr>
        <w:t>4. Требования к отчетности, к осуществлению контроля</w:t>
      </w:r>
      <w:r w:rsidR="00A978D8">
        <w:rPr>
          <w:rFonts w:ascii="PT Astra Serif" w:hAnsi="PT Astra Serif"/>
          <w:sz w:val="26"/>
          <w:szCs w:val="26"/>
        </w:rPr>
        <w:t xml:space="preserve"> </w:t>
      </w:r>
      <w:r w:rsidRPr="00074CEE">
        <w:rPr>
          <w:rFonts w:ascii="PT Astra Serif" w:hAnsi="PT Astra Serif"/>
          <w:sz w:val="26"/>
          <w:szCs w:val="26"/>
        </w:rPr>
        <w:t>(мониторинга) за соблюдением условий</w:t>
      </w:r>
      <w:r w:rsidR="00A978D8" w:rsidRPr="00A978D8">
        <w:rPr>
          <w:rFonts w:ascii="PT Astra Serif" w:hAnsi="PT Astra Serif"/>
          <w:sz w:val="26"/>
          <w:szCs w:val="26"/>
        </w:rPr>
        <w:t xml:space="preserve"> </w:t>
      </w:r>
      <w:r w:rsidR="00A978D8">
        <w:rPr>
          <w:rFonts w:ascii="PT Astra Serif" w:hAnsi="PT Astra Serif"/>
          <w:sz w:val="26"/>
          <w:szCs w:val="26"/>
        </w:rPr>
        <w:t xml:space="preserve">и </w:t>
      </w:r>
      <w:r w:rsidR="00A978D8" w:rsidRPr="00074CEE">
        <w:rPr>
          <w:rFonts w:ascii="PT Astra Serif" w:hAnsi="PT Astra Serif"/>
          <w:sz w:val="26"/>
          <w:szCs w:val="26"/>
        </w:rPr>
        <w:t>порядка</w:t>
      </w:r>
      <w:r w:rsidR="00A978D8">
        <w:rPr>
          <w:rFonts w:ascii="PT Astra Serif" w:hAnsi="PT Astra Serif"/>
          <w:sz w:val="26"/>
          <w:szCs w:val="26"/>
        </w:rPr>
        <w:t xml:space="preserve"> </w:t>
      </w:r>
      <w:r w:rsidRPr="00074CEE">
        <w:rPr>
          <w:rFonts w:ascii="PT Astra Serif" w:hAnsi="PT Astra Serif"/>
          <w:sz w:val="26"/>
          <w:szCs w:val="26"/>
        </w:rPr>
        <w:t xml:space="preserve">предоставления субсидий </w:t>
      </w:r>
    </w:p>
    <w:p w:rsidR="00BA3F28" w:rsidRPr="00074CEE" w:rsidRDefault="00BA3F28" w:rsidP="00BA3F28">
      <w:pPr>
        <w:pStyle w:val="ConsPlusNonformat"/>
        <w:jc w:val="center"/>
        <w:rPr>
          <w:rFonts w:ascii="PT Astra Serif" w:hAnsi="PT Astra Serif"/>
          <w:sz w:val="26"/>
          <w:szCs w:val="26"/>
        </w:rPr>
      </w:pPr>
      <w:r w:rsidRPr="00074CEE">
        <w:rPr>
          <w:rFonts w:ascii="PT Astra Serif" w:hAnsi="PT Astra Serif"/>
          <w:sz w:val="26"/>
          <w:szCs w:val="26"/>
        </w:rPr>
        <w:t>и ответственности за их нарушение</w:t>
      </w:r>
    </w:p>
    <w:p w:rsidR="00BA3F28" w:rsidRPr="00074CEE" w:rsidRDefault="00BA3F28" w:rsidP="00BA3F28">
      <w:pPr>
        <w:pStyle w:val="ConsPlusNonformat"/>
        <w:jc w:val="center"/>
        <w:rPr>
          <w:rFonts w:ascii="PT Astra Serif" w:hAnsi="PT Astra Serif"/>
          <w:sz w:val="26"/>
          <w:szCs w:val="26"/>
        </w:rPr>
      </w:pP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074CEE">
        <w:rPr>
          <w:rFonts w:ascii="PT Astra Serif" w:hAnsi="PT Astra Serif" w:cs="PT Astra Serif"/>
          <w:sz w:val="26"/>
          <w:szCs w:val="26"/>
        </w:rPr>
        <w:t>3</w:t>
      </w:r>
      <w:r w:rsidR="00A978D8">
        <w:rPr>
          <w:rFonts w:ascii="PT Astra Serif" w:hAnsi="PT Astra Serif" w:cs="PT Astra Serif"/>
          <w:sz w:val="26"/>
          <w:szCs w:val="26"/>
        </w:rPr>
        <w:t>5</w:t>
      </w:r>
      <w:r w:rsidRPr="00074CEE">
        <w:rPr>
          <w:rFonts w:ascii="PT Astra Serif" w:hAnsi="PT Astra Serif" w:cs="PT Astra Serif"/>
          <w:sz w:val="26"/>
          <w:szCs w:val="26"/>
        </w:rPr>
        <w:t xml:space="preserve">. Получатель субсидии представляет в Департамент: </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074CEE">
        <w:rPr>
          <w:rFonts w:ascii="PT Astra Serif" w:hAnsi="PT Astra Serif" w:cs="PT Astra Serif"/>
          <w:sz w:val="26"/>
          <w:szCs w:val="26"/>
        </w:rPr>
        <w:t xml:space="preserve">1) ежеквартально, не позднее 10-го числа, следующего за отчетным кварталом, и не позднее 1 марта года, следующего за годом получения субсидии, отчет о достижении значений результата предоставления субсидии по форме, определенной типовой формой. </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tabs>
          <w:tab w:val="left" w:pos="1276"/>
        </w:tabs>
        <w:autoSpaceDE w:val="0"/>
        <w:autoSpaceDN w:val="0"/>
        <w:adjustRightInd w:val="0"/>
        <w:ind w:firstLine="851"/>
        <w:jc w:val="both"/>
        <w:rPr>
          <w:rFonts w:ascii="PT Astra Serif" w:hAnsi="PT Astra Serif" w:cs="PT Astra Serif"/>
          <w:sz w:val="26"/>
          <w:szCs w:val="26"/>
        </w:rPr>
      </w:pPr>
      <w:r w:rsidRPr="00074CEE">
        <w:rPr>
          <w:rFonts w:ascii="PT Astra Serif" w:hAnsi="PT Astra Serif" w:cs="PT Astra Serif"/>
          <w:sz w:val="26"/>
          <w:szCs w:val="26"/>
        </w:rPr>
        <w:t xml:space="preserve">Департамент осуществляет проверку отчета в течение 10 рабочих дней со дня его поступления и принимает меры, предусмотренные пунктами </w:t>
      </w:r>
      <w:r w:rsidR="00A978D8">
        <w:rPr>
          <w:rFonts w:ascii="PT Astra Serif" w:hAnsi="PT Astra Serif" w:cs="PT Astra Serif"/>
          <w:sz w:val="26"/>
          <w:szCs w:val="26"/>
        </w:rPr>
        <w:t>37-</w:t>
      </w:r>
      <w:r w:rsidR="007F3A3B">
        <w:rPr>
          <w:rFonts w:ascii="PT Astra Serif" w:hAnsi="PT Astra Serif" w:cs="PT Astra Serif"/>
          <w:sz w:val="26"/>
          <w:szCs w:val="26"/>
        </w:rPr>
        <w:t>38</w:t>
      </w:r>
      <w:r w:rsidRPr="00074CEE">
        <w:rPr>
          <w:rFonts w:ascii="PT Astra Serif" w:hAnsi="PT Astra Serif" w:cs="PT Astra Serif"/>
          <w:sz w:val="26"/>
          <w:szCs w:val="26"/>
        </w:rPr>
        <w:t xml:space="preserve"> настоящего Порядка, в случае нарушения условий предоставления субсидий;  </w:t>
      </w:r>
    </w:p>
    <w:p w:rsidR="00BA3F28" w:rsidRPr="00074CEE" w:rsidRDefault="00BA3F28" w:rsidP="00BA3F28">
      <w:pPr>
        <w:pStyle w:val="a7"/>
        <w:numPr>
          <w:ilvl w:val="0"/>
          <w:numId w:val="13"/>
        </w:numPr>
        <w:pBdr>
          <w:top w:val="none" w:sz="0" w:space="0" w:color="auto"/>
          <w:left w:val="none" w:sz="0" w:space="0" w:color="auto"/>
          <w:bottom w:val="none" w:sz="0" w:space="0" w:color="auto"/>
          <w:right w:val="none" w:sz="0" w:space="0" w:color="auto"/>
          <w:between w:val="none" w:sz="0" w:space="0" w:color="auto"/>
        </w:pBdr>
        <w:tabs>
          <w:tab w:val="left" w:pos="1276"/>
        </w:tabs>
        <w:autoSpaceDE w:val="0"/>
        <w:autoSpaceDN w:val="0"/>
        <w:adjustRightInd w:val="0"/>
        <w:ind w:left="0" w:firstLine="851"/>
        <w:jc w:val="both"/>
        <w:rPr>
          <w:rFonts w:ascii="PT Astra Serif" w:hAnsi="PT Astra Serif" w:cs="PT Astra Serif"/>
          <w:sz w:val="26"/>
          <w:szCs w:val="26"/>
        </w:rPr>
      </w:pPr>
      <w:r w:rsidRPr="00074CEE">
        <w:rPr>
          <w:rFonts w:ascii="PT Astra Serif" w:hAnsi="PT Astra Serif"/>
          <w:sz w:val="26"/>
          <w:szCs w:val="26"/>
        </w:rPr>
        <w:t xml:space="preserve">отчет  о  финансово-экономическом  состоянии в сроки и по форме, определяемые соглашением. </w:t>
      </w:r>
    </w:p>
    <w:p w:rsidR="00BA3F28" w:rsidRPr="00074CEE" w:rsidRDefault="00BA3F28" w:rsidP="00BA3F28">
      <w:pPr>
        <w:pStyle w:val="a7"/>
        <w:pBdr>
          <w:top w:val="none" w:sz="0" w:space="0" w:color="auto"/>
          <w:left w:val="none" w:sz="0" w:space="0" w:color="auto"/>
          <w:bottom w:val="none" w:sz="0" w:space="0" w:color="auto"/>
          <w:right w:val="none" w:sz="0" w:space="0" w:color="auto"/>
          <w:between w:val="none" w:sz="0" w:space="0" w:color="auto"/>
        </w:pBdr>
        <w:tabs>
          <w:tab w:val="left" w:pos="1276"/>
        </w:tabs>
        <w:autoSpaceDE w:val="0"/>
        <w:autoSpaceDN w:val="0"/>
        <w:adjustRightInd w:val="0"/>
        <w:spacing w:after="0"/>
        <w:ind w:left="0" w:firstLine="851"/>
        <w:jc w:val="both"/>
        <w:rPr>
          <w:rFonts w:ascii="PT Astra Serif" w:eastAsia="Times New Roman" w:hAnsi="PT Astra Serif" w:cs="PT Astra Serif"/>
          <w:sz w:val="26"/>
          <w:szCs w:val="26"/>
          <w:lang w:eastAsia="ru-RU"/>
        </w:rPr>
      </w:pPr>
      <w:r w:rsidRPr="00074CEE">
        <w:rPr>
          <w:rFonts w:ascii="PT Astra Serif" w:eastAsia="Times New Roman" w:hAnsi="PT Astra Serif" w:cs="PT Astra Serif"/>
          <w:sz w:val="26"/>
          <w:szCs w:val="26"/>
          <w:lang w:eastAsia="ru-RU"/>
        </w:rPr>
        <w:t xml:space="preserve">Департамент использует данные отчета о финансово-экономическом состоянии получателя субсидии для формирования сводного отчета Томской области, представляемого в Министерство сельского хозяйства Российской Федерации.  </w:t>
      </w:r>
    </w:p>
    <w:p w:rsidR="00BA3F28" w:rsidRPr="00074CEE" w:rsidRDefault="007F3A3B" w:rsidP="00BA3F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Pr>
          <w:rFonts w:ascii="PT Astra Serif" w:hAnsi="PT Astra Serif" w:cs="PT Astra Serif"/>
          <w:sz w:val="26"/>
          <w:szCs w:val="26"/>
        </w:rPr>
        <w:t>36</w:t>
      </w:r>
      <w:r w:rsidR="00BA3F28" w:rsidRPr="00074CEE">
        <w:rPr>
          <w:rFonts w:ascii="PT Astra Serif" w:hAnsi="PT Astra Serif" w:cs="PT Astra Serif"/>
          <w:sz w:val="26"/>
          <w:szCs w:val="26"/>
        </w:rPr>
        <w:t>. Департамент осуществляет проверку соблюдения получателем субсидии условий и порядка предоставления субсидии, в том числе в части достижения результата предоставления субсидии. Органы государственного финансового контроля осуществляют проверку в соответствии со статьями 268</w:t>
      </w:r>
      <w:r w:rsidR="00BA3F28" w:rsidRPr="00074CEE">
        <w:rPr>
          <w:rFonts w:ascii="PT Astra Serif" w:hAnsi="PT Astra Serif" w:cs="PT Astra Serif"/>
          <w:sz w:val="26"/>
          <w:szCs w:val="26"/>
          <w:vertAlign w:val="superscript"/>
        </w:rPr>
        <w:t>1</w:t>
      </w:r>
      <w:r w:rsidR="00BA3F28" w:rsidRPr="00074CEE">
        <w:rPr>
          <w:rFonts w:ascii="PT Astra Serif" w:hAnsi="PT Astra Serif" w:cs="PT Astra Serif"/>
          <w:sz w:val="26"/>
          <w:szCs w:val="26"/>
        </w:rPr>
        <w:t xml:space="preserve"> и 269</w:t>
      </w:r>
      <w:r w:rsidR="00BA3F28" w:rsidRPr="00074CEE">
        <w:rPr>
          <w:rFonts w:ascii="PT Astra Serif" w:hAnsi="PT Astra Serif" w:cs="PT Astra Serif"/>
          <w:sz w:val="26"/>
          <w:szCs w:val="26"/>
          <w:vertAlign w:val="superscript"/>
        </w:rPr>
        <w:t>2</w:t>
      </w:r>
      <w:r w:rsidR="00BA3F28" w:rsidRPr="00074CEE">
        <w:rPr>
          <w:rFonts w:ascii="PT Astra Serif" w:hAnsi="PT Astra Serif" w:cs="PT Astra Serif"/>
          <w:sz w:val="26"/>
          <w:szCs w:val="26"/>
        </w:rPr>
        <w:t xml:space="preserve"> Бюджетного кодекса Российской Федерации.</w:t>
      </w:r>
    </w:p>
    <w:p w:rsidR="00BA3F28" w:rsidRPr="00074CEE" w:rsidRDefault="007F3A3B" w:rsidP="00BA3F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Pr>
          <w:rFonts w:ascii="PT Astra Serif" w:hAnsi="PT Astra Serif" w:cs="PT Astra Serif"/>
          <w:sz w:val="26"/>
          <w:szCs w:val="26"/>
        </w:rPr>
        <w:t>37</w:t>
      </w:r>
      <w:r w:rsidR="00BA3F28" w:rsidRPr="00074CEE">
        <w:rPr>
          <w:rFonts w:ascii="PT Astra Serif" w:hAnsi="PT Astra Serif" w:cs="PT Astra Serif"/>
          <w:sz w:val="26"/>
          <w:szCs w:val="26"/>
        </w:rPr>
        <w:t xml:space="preserve">. В случае несоблюдения получателем субсидии условий и порядка, установленных при предоставлении субсидии, </w:t>
      </w:r>
      <w:proofErr w:type="gramStart"/>
      <w:r w:rsidR="00BA3F28" w:rsidRPr="00074CEE">
        <w:rPr>
          <w:rFonts w:ascii="PT Astra Serif" w:hAnsi="PT Astra Serif" w:cs="PT Astra Serif"/>
          <w:sz w:val="26"/>
          <w:szCs w:val="26"/>
        </w:rPr>
        <w:t>выявленного</w:t>
      </w:r>
      <w:proofErr w:type="gramEnd"/>
      <w:r w:rsidR="00BA3F28" w:rsidRPr="00074CEE">
        <w:rPr>
          <w:rFonts w:ascii="PT Astra Serif" w:hAnsi="PT Astra Serif" w:cs="PT Astra Serif"/>
          <w:sz w:val="26"/>
          <w:szCs w:val="26"/>
        </w:rPr>
        <w:t xml:space="preserve"> в том числе по фактам проверок, проведенных Департаментом и органами государственного финансового контроля, а также если получателем субсидии по состоянию на 31 декабря отчетного финансового года не достигнуто значение результата предоставления субсидии, определенного соглашением, Департамент в течение 20 рабочих дней с даты выявления указанных фактов направляет получателю субсидии письменное уведомление о возврате субсидии в областной бюджет (далее - уведомление).</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074CEE">
        <w:rPr>
          <w:rFonts w:ascii="PT Astra Serif" w:hAnsi="PT Astra Serif" w:cs="PT Astra Serif"/>
          <w:sz w:val="26"/>
          <w:szCs w:val="26"/>
        </w:rPr>
        <w:t>3</w:t>
      </w:r>
      <w:r w:rsidR="007F3A3B">
        <w:rPr>
          <w:rFonts w:ascii="PT Astra Serif" w:hAnsi="PT Astra Serif" w:cs="PT Astra Serif"/>
          <w:sz w:val="26"/>
          <w:szCs w:val="26"/>
        </w:rPr>
        <w:t>8</w:t>
      </w:r>
      <w:r w:rsidRPr="00074CEE">
        <w:rPr>
          <w:rFonts w:ascii="PT Astra Serif" w:hAnsi="PT Astra Serif" w:cs="PT Astra Serif"/>
          <w:sz w:val="26"/>
          <w:szCs w:val="26"/>
        </w:rPr>
        <w:t xml:space="preserve">. В течение 10 рабочих дней </w:t>
      </w:r>
      <w:proofErr w:type="gramStart"/>
      <w:r w:rsidRPr="00074CEE">
        <w:rPr>
          <w:rFonts w:ascii="PT Astra Serif" w:hAnsi="PT Astra Serif" w:cs="PT Astra Serif"/>
          <w:sz w:val="26"/>
          <w:szCs w:val="26"/>
        </w:rPr>
        <w:t>с даты получения</w:t>
      </w:r>
      <w:proofErr w:type="gramEnd"/>
      <w:r w:rsidRPr="00074CEE">
        <w:rPr>
          <w:rFonts w:ascii="PT Astra Serif" w:hAnsi="PT Astra Serif" w:cs="PT Astra Serif"/>
          <w:sz w:val="26"/>
          <w:szCs w:val="26"/>
        </w:rPr>
        <w:t xml:space="preserve"> уведомления получатель субсидии осуществляет возвр</w:t>
      </w:r>
      <w:r w:rsidR="007F3A3B">
        <w:rPr>
          <w:rFonts w:ascii="PT Astra Serif" w:hAnsi="PT Astra Serif" w:cs="PT Astra Serif"/>
          <w:sz w:val="26"/>
          <w:szCs w:val="26"/>
        </w:rPr>
        <w:t xml:space="preserve">ат субсидии в областной бюджет </w:t>
      </w:r>
      <w:r w:rsidRPr="00074CEE">
        <w:rPr>
          <w:rFonts w:ascii="PT Astra Serif" w:hAnsi="PT Astra Serif" w:cs="PT Astra Serif"/>
          <w:sz w:val="26"/>
          <w:szCs w:val="26"/>
        </w:rPr>
        <w:t>по платежным реквизитам, указанным в уведомлении, или направляет в адрес Департамента ответ с мотивированным отказом от возврата субсидии.</w:t>
      </w:r>
    </w:p>
    <w:p w:rsidR="00BA3F28" w:rsidRPr="00074CEE" w:rsidRDefault="00BA3F28" w:rsidP="00BA3F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851"/>
        <w:jc w:val="both"/>
        <w:rPr>
          <w:rFonts w:ascii="PT Astra Serif" w:hAnsi="PT Astra Serif" w:cs="PT Astra Serif"/>
          <w:sz w:val="26"/>
          <w:szCs w:val="26"/>
        </w:rPr>
      </w:pPr>
      <w:r w:rsidRPr="00074CEE">
        <w:rPr>
          <w:rFonts w:ascii="PT Astra Serif" w:hAnsi="PT Astra Serif" w:cs="PT Astra Serif"/>
          <w:sz w:val="26"/>
          <w:szCs w:val="26"/>
        </w:rPr>
        <w:t xml:space="preserve">В случае непоступления средств в областной бюджет в срок, установленный абзацем первым настоящего пункта, бюджетные средства подлежат взысканию Департаментом в судебном порядке в течение 3 месяцев </w:t>
      </w:r>
      <w:proofErr w:type="gramStart"/>
      <w:r w:rsidRPr="00074CEE">
        <w:rPr>
          <w:rFonts w:ascii="PT Astra Serif" w:hAnsi="PT Astra Serif" w:cs="PT Astra Serif"/>
          <w:sz w:val="26"/>
          <w:szCs w:val="26"/>
        </w:rPr>
        <w:t>с даты получения</w:t>
      </w:r>
      <w:proofErr w:type="gramEnd"/>
      <w:r w:rsidRPr="00074CEE">
        <w:rPr>
          <w:rFonts w:ascii="PT Astra Serif" w:hAnsi="PT Astra Serif" w:cs="PT Astra Serif"/>
          <w:sz w:val="26"/>
          <w:szCs w:val="26"/>
        </w:rPr>
        <w:t xml:space="preserve"> Департаментом отказа от возврата субсидии или истечения указанного срока.</w:t>
      </w:r>
    </w:p>
    <w:p w:rsidR="00BA3F28" w:rsidRPr="00074CEE" w:rsidRDefault="007F3A3B" w:rsidP="00BA3F28">
      <w:pPr>
        <w:pStyle w:val="ConsPlusNonformat"/>
        <w:ind w:firstLine="709"/>
        <w:jc w:val="both"/>
        <w:rPr>
          <w:rFonts w:ascii="PT Astra Serif" w:hAnsi="PT Astra Serif"/>
          <w:sz w:val="26"/>
          <w:szCs w:val="26"/>
        </w:rPr>
      </w:pPr>
      <w:r>
        <w:rPr>
          <w:rFonts w:ascii="PT Astra Serif" w:hAnsi="PT Astra Serif"/>
          <w:sz w:val="26"/>
          <w:szCs w:val="26"/>
        </w:rPr>
        <w:t>39</w:t>
      </w:r>
      <w:r w:rsidR="00BA3F28" w:rsidRPr="00074CEE">
        <w:rPr>
          <w:rFonts w:ascii="PT Astra Serif" w:hAnsi="PT Astra Serif"/>
          <w:sz w:val="26"/>
          <w:szCs w:val="26"/>
        </w:rPr>
        <w:t xml:space="preserve">. В случае нарушения получателем субсидии условий, установленных при </w:t>
      </w:r>
      <w:r w:rsidR="00BA3F28" w:rsidRPr="00074CEE">
        <w:rPr>
          <w:rFonts w:ascii="PT Astra Serif" w:hAnsi="PT Astra Serif"/>
          <w:sz w:val="26"/>
          <w:szCs w:val="26"/>
        </w:rPr>
        <w:lastRenderedPageBreak/>
        <w:t>предоставлении субсидии, выявленного по фактам проверок, проведенных Департаментом и (или) органами государственного финансового контроля, субсидия подлежит возврату в областной бюджет в полном объеме.</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4</w:t>
      </w:r>
      <w:r w:rsidR="005E468D">
        <w:rPr>
          <w:rFonts w:ascii="PT Astra Serif" w:hAnsi="PT Astra Serif"/>
          <w:sz w:val="26"/>
          <w:szCs w:val="26"/>
        </w:rPr>
        <w:t>0</w:t>
      </w:r>
      <w:r w:rsidRPr="00074CEE">
        <w:rPr>
          <w:rFonts w:ascii="PT Astra Serif" w:hAnsi="PT Astra Serif"/>
          <w:sz w:val="26"/>
          <w:szCs w:val="26"/>
        </w:rPr>
        <w:t>. В случае если получателем субсидии по состоянию на 31 декабря года предоставления субсидии не достигнуты значения результата, установленные соглашением, объем средств, подлежащий возврату в областной бюджет, рассчитывается по следующей формуле:</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center"/>
        <w:rPr>
          <w:rFonts w:ascii="PT Astra Serif" w:hAnsi="PT Astra Serif"/>
          <w:sz w:val="26"/>
          <w:szCs w:val="26"/>
        </w:rPr>
      </w:pPr>
      <w:r w:rsidRPr="00074CEE">
        <w:rPr>
          <w:rFonts w:ascii="PT Astra Serif" w:hAnsi="PT Astra Serif"/>
          <w:sz w:val="26"/>
          <w:szCs w:val="26"/>
        </w:rPr>
        <w:t>V возврата = (V субсидии x k x m / n) x 0,1, где:</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V возврата - объем средств, подлежащих возврату в областной бюджет;</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V субсидии - размер субсидии, предоставленной получателю субсидии в отчетном финансовом году;</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m - количество показателей, необходимых для достижения результатов предоставления субсидии, по которым не достигнуты значения показателей;</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n - общее количество показателей, необходимых для достижения результатов предоставления субсидии;</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k - коэффициент возврата субсидии.</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Коэффициент возврата субсидии рассчитывается по следующей формуле:</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A50908" w:rsidP="00BA3F28">
      <w:pPr>
        <w:pStyle w:val="ConsPlusNonformat"/>
        <w:ind w:firstLine="709"/>
        <w:jc w:val="center"/>
        <w:rPr>
          <w:rFonts w:ascii="PT Astra Serif" w:hAnsi="PT Astra Serif"/>
          <w:sz w:val="26"/>
          <w:szCs w:val="26"/>
        </w:rPr>
      </w:pPr>
      <w:r>
        <w:rPr>
          <w:rFonts w:ascii="PT Astra Serif" w:hAnsi="PT Astra Serif"/>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113.35pt;height:26.35pt;visibility:visible;mso-wrap-style:square">
            <v:imagedata r:id="rId10" o:title=""/>
          </v:shape>
        </w:pic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Di - индекс, отражающий уровень недостижения значения i-го показателя, необходимого для достижения результата предоставления субсидии.</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При расчете коэффициента возврата субсидии используются только положительные значения индекса, отражающего уровень недостижения i-го показателя, необходимого для достижения результата предоставления субсидии.</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Индекс, отражающий уровень недостижения значения i-го показателя, необходимого для достижения результата предоставления субсидии, определяется:</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1) для показателей, необходимых для достижения результатов предоставления субсидии, по которым большее значение фактически достигнутого значения отражает большую эффективность использования субсидии, - по следующей формуле:</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center"/>
        <w:rPr>
          <w:rFonts w:ascii="PT Astra Serif" w:hAnsi="PT Astra Serif"/>
          <w:sz w:val="26"/>
          <w:szCs w:val="26"/>
        </w:rPr>
      </w:pPr>
      <w:r w:rsidRPr="00074CEE">
        <w:rPr>
          <w:rFonts w:ascii="PT Astra Serif" w:hAnsi="PT Astra Serif"/>
          <w:sz w:val="26"/>
          <w:szCs w:val="26"/>
        </w:rPr>
        <w:t>Di = 1 - Ti / Si, где:</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Ti - фактически достигнутое значение i-го показателя, необходимого для достижения результата предоставления субсидии на отчетную дату;</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Si - плановое значение i-го показателя, необходимого для достижения результата предоставления субсидии, установленное Соглашением;</w:t>
      </w:r>
    </w:p>
    <w:p w:rsidR="00BA3F28" w:rsidRPr="00074CEE" w:rsidRDefault="00BA3F28" w:rsidP="00BA3F28">
      <w:pPr>
        <w:pStyle w:val="ConsPlusNonformat"/>
        <w:ind w:firstLine="709"/>
        <w:jc w:val="both"/>
        <w:rPr>
          <w:rFonts w:ascii="PT Astra Serif" w:hAnsi="PT Astra Serif"/>
          <w:sz w:val="26"/>
          <w:szCs w:val="26"/>
        </w:rPr>
      </w:pPr>
      <w:r w:rsidRPr="00074CEE">
        <w:rPr>
          <w:rFonts w:ascii="PT Astra Serif" w:hAnsi="PT Astra Serif"/>
          <w:sz w:val="26"/>
          <w:szCs w:val="26"/>
        </w:rPr>
        <w:t>2) для показателей, необходимых для достижения результатов предоставления субсидии, по которым большее значение фактически достигнутого значения отражает меньшую эффективность использования субсидии, - по следующей формуле:</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ind w:firstLine="709"/>
        <w:jc w:val="center"/>
        <w:rPr>
          <w:rFonts w:ascii="PT Astra Serif" w:hAnsi="PT Astra Serif"/>
          <w:sz w:val="26"/>
          <w:szCs w:val="26"/>
        </w:rPr>
      </w:pPr>
      <w:r w:rsidRPr="00074CEE">
        <w:rPr>
          <w:rFonts w:ascii="PT Astra Serif" w:hAnsi="PT Astra Serif"/>
          <w:sz w:val="26"/>
          <w:szCs w:val="26"/>
        </w:rPr>
        <w:t>Di = 1 - Si / Ti.</w:t>
      </w:r>
    </w:p>
    <w:p w:rsidR="00BA3F28" w:rsidRPr="00074CEE" w:rsidRDefault="00BA3F28" w:rsidP="00BA3F28">
      <w:pPr>
        <w:pStyle w:val="ConsPlusNonformat"/>
        <w:ind w:firstLine="709"/>
        <w:jc w:val="both"/>
        <w:rPr>
          <w:rFonts w:ascii="PT Astra Serif" w:hAnsi="PT Astra Serif"/>
          <w:sz w:val="26"/>
          <w:szCs w:val="26"/>
        </w:rPr>
      </w:pPr>
    </w:p>
    <w:p w:rsidR="00BA3F28" w:rsidRPr="00074CEE" w:rsidRDefault="00BA3F28" w:rsidP="00BA3F28">
      <w:pPr>
        <w:pStyle w:val="ConsPlusNonformat"/>
        <w:jc w:val="both"/>
        <w:rPr>
          <w:rFonts w:ascii="PT Astra Serif" w:hAnsi="PT Astra Serif"/>
          <w:sz w:val="26"/>
          <w:szCs w:val="26"/>
        </w:rPr>
      </w:pPr>
    </w:p>
    <w:p w:rsidR="00BA3F28" w:rsidRPr="00074CEE" w:rsidRDefault="00BA3F28" w:rsidP="00BA3F28">
      <w:pPr>
        <w:pStyle w:val="ConsPlusNonformat"/>
        <w:jc w:val="both"/>
        <w:rPr>
          <w:rFonts w:ascii="PT Astra Serif" w:hAnsi="PT Astra Serif"/>
          <w:sz w:val="26"/>
          <w:szCs w:val="26"/>
        </w:rPr>
      </w:pPr>
    </w:p>
    <w:p w:rsidR="00BA3F28" w:rsidRPr="00074CEE" w:rsidRDefault="00BA3F28" w:rsidP="00BA3F28">
      <w:pPr>
        <w:pStyle w:val="ConsPlusNonformat"/>
        <w:ind w:left="5103"/>
        <w:jc w:val="both"/>
        <w:rPr>
          <w:rFonts w:ascii="PT Astra Serif" w:hAnsi="PT Astra Serif"/>
          <w:sz w:val="26"/>
          <w:szCs w:val="26"/>
        </w:rPr>
      </w:pPr>
      <w:r w:rsidRPr="00074CEE">
        <w:rPr>
          <w:rFonts w:ascii="PT Astra Serif" w:hAnsi="PT Astra Serif"/>
          <w:sz w:val="26"/>
          <w:szCs w:val="26"/>
        </w:rPr>
        <w:lastRenderedPageBreak/>
        <w:t>Приложение № 1</w:t>
      </w:r>
    </w:p>
    <w:p w:rsidR="00BA3F28" w:rsidRPr="00074CEE" w:rsidRDefault="00BA3F28" w:rsidP="00BA3F28">
      <w:pPr>
        <w:pStyle w:val="ConsPlusNonformat"/>
        <w:ind w:left="5103"/>
        <w:jc w:val="both"/>
        <w:rPr>
          <w:rFonts w:ascii="PT Astra Serif" w:hAnsi="PT Astra Serif"/>
          <w:sz w:val="26"/>
          <w:szCs w:val="26"/>
        </w:rPr>
      </w:pPr>
      <w:r w:rsidRPr="00074CEE">
        <w:rPr>
          <w:rFonts w:ascii="PT Astra Serif" w:hAnsi="PT Astra Serif"/>
          <w:sz w:val="26"/>
          <w:szCs w:val="26"/>
        </w:rPr>
        <w:t xml:space="preserve">к Порядку предоставления субсидий на возмещение части затрат на развитие животноводства </w:t>
      </w:r>
    </w:p>
    <w:p w:rsidR="00BA3F28" w:rsidRPr="00074CEE" w:rsidRDefault="00BA3F28" w:rsidP="00BA3F28">
      <w:pPr>
        <w:pStyle w:val="ConsPlusNonformat"/>
        <w:jc w:val="both"/>
        <w:rPr>
          <w:rFonts w:ascii="PT Astra Serif" w:hAnsi="PT Astra Serif"/>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42"/>
        <w:gridCol w:w="5329"/>
      </w:tblGrid>
      <w:tr w:rsidR="00BA3F28" w:rsidRPr="00074CEE" w:rsidTr="00BA3F28">
        <w:tc>
          <w:tcPr>
            <w:tcW w:w="9071" w:type="dxa"/>
            <w:gridSpan w:val="2"/>
            <w:tcBorders>
              <w:top w:val="nil"/>
              <w:left w:val="nil"/>
              <w:bottom w:val="nil"/>
              <w:right w:val="nil"/>
            </w:tcBorders>
          </w:tcPr>
          <w:p w:rsidR="00BA3F28" w:rsidRPr="00074CEE" w:rsidRDefault="00BA3F28" w:rsidP="00BA3F28">
            <w:pPr>
              <w:pStyle w:val="ConsPlusNormal"/>
              <w:jc w:val="both"/>
              <w:rPr>
                <w:rFonts w:ascii="PT Astra Serif" w:hAnsi="PT Astra Serif"/>
                <w:sz w:val="26"/>
                <w:szCs w:val="26"/>
              </w:rPr>
            </w:pPr>
            <w:r w:rsidRPr="00074CEE">
              <w:rPr>
                <w:rFonts w:ascii="PT Astra Serif" w:hAnsi="PT Astra Serif"/>
                <w:sz w:val="26"/>
                <w:szCs w:val="26"/>
              </w:rPr>
              <w:t>Форма</w:t>
            </w:r>
          </w:p>
        </w:tc>
      </w:tr>
      <w:tr w:rsidR="00BA3F28" w:rsidRPr="00143386" w:rsidTr="00BA3F28">
        <w:tc>
          <w:tcPr>
            <w:tcW w:w="3742" w:type="dxa"/>
            <w:tcBorders>
              <w:top w:val="nil"/>
              <w:left w:val="nil"/>
              <w:bottom w:val="nil"/>
              <w:right w:val="nil"/>
            </w:tcBorders>
          </w:tcPr>
          <w:p w:rsidR="00BA3F28" w:rsidRPr="00143386" w:rsidRDefault="00BA3F28" w:rsidP="00BA3F28">
            <w:pPr>
              <w:pStyle w:val="ConsPlusNormal"/>
              <w:outlineLvl w:val="0"/>
              <w:rPr>
                <w:rFonts w:ascii="PT Astra Serif" w:hAnsi="PT Astra Serif"/>
              </w:rPr>
            </w:pPr>
          </w:p>
        </w:tc>
        <w:tc>
          <w:tcPr>
            <w:tcW w:w="5329" w:type="dxa"/>
            <w:tcBorders>
              <w:top w:val="nil"/>
              <w:left w:val="nil"/>
              <w:bottom w:val="nil"/>
              <w:right w:val="nil"/>
            </w:tcBorders>
          </w:tcPr>
          <w:p w:rsidR="00BA3F28" w:rsidRPr="00143386" w:rsidRDefault="00BA3F28" w:rsidP="00BA3F28">
            <w:pPr>
              <w:pStyle w:val="ConsPlusNormal"/>
              <w:rPr>
                <w:rFonts w:ascii="PT Astra Serif" w:hAnsi="PT Astra Serif"/>
              </w:rPr>
            </w:pPr>
            <w:r w:rsidRPr="00143386">
              <w:rPr>
                <w:rFonts w:ascii="PT Astra Serif" w:hAnsi="PT Astra Serif"/>
              </w:rPr>
              <w:t>В Департамент по социально-экономическому развитию села Томской области,</w:t>
            </w:r>
          </w:p>
          <w:p w:rsidR="00BA3F28" w:rsidRPr="00143386" w:rsidRDefault="00BA3F28" w:rsidP="00BA3F28">
            <w:pPr>
              <w:pStyle w:val="ConsPlusNormal"/>
              <w:rPr>
                <w:rFonts w:ascii="PT Astra Serif" w:hAnsi="PT Astra Serif"/>
              </w:rPr>
            </w:pPr>
            <w:r w:rsidRPr="00143386">
              <w:rPr>
                <w:rFonts w:ascii="PT Astra Serif" w:hAnsi="PT Astra Serif"/>
              </w:rPr>
              <w:t>Место нахождения: г. Томск, ул. Пушкина, д. 16/1</w:t>
            </w:r>
          </w:p>
        </w:tc>
      </w:tr>
      <w:tr w:rsidR="00BA3F28" w:rsidRPr="00143386" w:rsidTr="00BA3F28">
        <w:tc>
          <w:tcPr>
            <w:tcW w:w="3742" w:type="dxa"/>
            <w:tcBorders>
              <w:top w:val="nil"/>
              <w:left w:val="nil"/>
              <w:bottom w:val="nil"/>
              <w:right w:val="nil"/>
            </w:tcBorders>
          </w:tcPr>
          <w:p w:rsidR="00BA3F28" w:rsidRPr="00143386" w:rsidRDefault="00BA3F28" w:rsidP="00BA3F28">
            <w:pPr>
              <w:pStyle w:val="ConsPlusNormal"/>
              <w:rPr>
                <w:rFonts w:ascii="PT Astra Serif" w:hAnsi="PT Astra Serif"/>
              </w:rPr>
            </w:pPr>
          </w:p>
        </w:tc>
        <w:tc>
          <w:tcPr>
            <w:tcW w:w="5329" w:type="dxa"/>
            <w:tcBorders>
              <w:top w:val="nil"/>
              <w:left w:val="nil"/>
              <w:bottom w:val="single" w:sz="4" w:space="0" w:color="auto"/>
              <w:right w:val="nil"/>
            </w:tcBorders>
          </w:tcPr>
          <w:p w:rsidR="00BA3F28" w:rsidRPr="00143386" w:rsidRDefault="00BA3F28" w:rsidP="00BA3F28">
            <w:pPr>
              <w:pStyle w:val="ConsPlusNormal"/>
              <w:rPr>
                <w:rFonts w:ascii="PT Astra Serif" w:hAnsi="PT Astra Serif"/>
              </w:rPr>
            </w:pPr>
          </w:p>
        </w:tc>
      </w:tr>
      <w:tr w:rsidR="00BA3F28" w:rsidRPr="00143386" w:rsidTr="00BA3F28">
        <w:tc>
          <w:tcPr>
            <w:tcW w:w="3742" w:type="dxa"/>
            <w:tcBorders>
              <w:top w:val="nil"/>
              <w:left w:val="nil"/>
              <w:bottom w:val="nil"/>
              <w:right w:val="nil"/>
            </w:tcBorders>
          </w:tcPr>
          <w:p w:rsidR="00BA3F28" w:rsidRPr="00143386" w:rsidRDefault="00BA3F28" w:rsidP="00BA3F28">
            <w:pPr>
              <w:pStyle w:val="ConsPlusNormal"/>
              <w:jc w:val="center"/>
              <w:rPr>
                <w:rFonts w:ascii="PT Astra Serif" w:hAnsi="PT Astra Serif"/>
                <w:sz w:val="16"/>
                <w:szCs w:val="16"/>
              </w:rPr>
            </w:pPr>
          </w:p>
        </w:tc>
        <w:tc>
          <w:tcPr>
            <w:tcW w:w="5329" w:type="dxa"/>
            <w:tcBorders>
              <w:top w:val="single" w:sz="4" w:space="0" w:color="auto"/>
              <w:left w:val="nil"/>
              <w:bottom w:val="nil"/>
              <w:right w:val="nil"/>
            </w:tcBorders>
          </w:tcPr>
          <w:p w:rsidR="00BA3F28" w:rsidRPr="00143386" w:rsidRDefault="00BA3F28" w:rsidP="00BA3F28">
            <w:pPr>
              <w:pStyle w:val="ConsPlusNormal"/>
              <w:jc w:val="center"/>
              <w:rPr>
                <w:rFonts w:ascii="PT Astra Serif" w:hAnsi="PT Astra Serif"/>
                <w:sz w:val="16"/>
                <w:szCs w:val="16"/>
              </w:rPr>
            </w:pPr>
            <w:r w:rsidRPr="00143386">
              <w:rPr>
                <w:rFonts w:ascii="PT Astra Serif" w:hAnsi="PT Astra Serif"/>
                <w:sz w:val="16"/>
                <w:szCs w:val="16"/>
              </w:rPr>
              <w:t>(наименование участника отбора)</w:t>
            </w:r>
          </w:p>
        </w:tc>
      </w:tr>
      <w:tr w:rsidR="00BA3F28" w:rsidRPr="00143386" w:rsidTr="00BA3F28">
        <w:tc>
          <w:tcPr>
            <w:tcW w:w="3742" w:type="dxa"/>
            <w:tcBorders>
              <w:top w:val="nil"/>
              <w:left w:val="nil"/>
              <w:bottom w:val="nil"/>
              <w:right w:val="nil"/>
            </w:tcBorders>
          </w:tcPr>
          <w:p w:rsidR="00BA3F28" w:rsidRPr="00143386" w:rsidRDefault="00BA3F28" w:rsidP="00BA3F28">
            <w:pPr>
              <w:pStyle w:val="ConsPlusNormal"/>
              <w:rPr>
                <w:rFonts w:ascii="PT Astra Serif" w:hAnsi="PT Astra Serif"/>
              </w:rPr>
            </w:pPr>
          </w:p>
        </w:tc>
        <w:tc>
          <w:tcPr>
            <w:tcW w:w="5329" w:type="dxa"/>
            <w:tcBorders>
              <w:top w:val="nil"/>
              <w:left w:val="nil"/>
              <w:bottom w:val="single" w:sz="4" w:space="0" w:color="auto"/>
              <w:right w:val="nil"/>
            </w:tcBorders>
          </w:tcPr>
          <w:p w:rsidR="00BA3F28" w:rsidRPr="00143386" w:rsidRDefault="00BA3F28" w:rsidP="00BA3F28">
            <w:pPr>
              <w:pStyle w:val="ConsPlusNormal"/>
              <w:rPr>
                <w:rFonts w:ascii="PT Astra Serif" w:hAnsi="PT Astra Serif"/>
              </w:rPr>
            </w:pPr>
          </w:p>
        </w:tc>
      </w:tr>
      <w:tr w:rsidR="00BA3F28" w:rsidRPr="00143386" w:rsidTr="00BA3F28">
        <w:tc>
          <w:tcPr>
            <w:tcW w:w="3742" w:type="dxa"/>
            <w:tcBorders>
              <w:top w:val="nil"/>
              <w:left w:val="nil"/>
              <w:bottom w:val="nil"/>
              <w:right w:val="nil"/>
            </w:tcBorders>
          </w:tcPr>
          <w:p w:rsidR="00BA3F28" w:rsidRPr="00143386" w:rsidRDefault="00BA3F28" w:rsidP="00BA3F28">
            <w:pPr>
              <w:pStyle w:val="ConsPlusNormal"/>
              <w:jc w:val="center"/>
              <w:rPr>
                <w:rFonts w:ascii="PT Astra Serif" w:hAnsi="PT Astra Serif"/>
                <w:sz w:val="16"/>
                <w:szCs w:val="16"/>
              </w:rPr>
            </w:pPr>
          </w:p>
        </w:tc>
        <w:tc>
          <w:tcPr>
            <w:tcW w:w="5329" w:type="dxa"/>
            <w:tcBorders>
              <w:top w:val="single" w:sz="4" w:space="0" w:color="auto"/>
              <w:left w:val="nil"/>
              <w:bottom w:val="nil"/>
              <w:right w:val="nil"/>
            </w:tcBorders>
          </w:tcPr>
          <w:p w:rsidR="00BA3F28" w:rsidRPr="00143386" w:rsidRDefault="00BA3F28" w:rsidP="00BA3F28">
            <w:pPr>
              <w:pStyle w:val="ConsPlusNormal"/>
              <w:jc w:val="center"/>
              <w:rPr>
                <w:rFonts w:ascii="PT Astra Serif" w:hAnsi="PT Astra Serif"/>
                <w:sz w:val="16"/>
                <w:szCs w:val="16"/>
              </w:rPr>
            </w:pPr>
            <w:r w:rsidRPr="00143386">
              <w:rPr>
                <w:rFonts w:ascii="PT Astra Serif" w:hAnsi="PT Astra Serif"/>
                <w:sz w:val="16"/>
                <w:szCs w:val="16"/>
              </w:rPr>
              <w:t>(адрес участника отбора)</w:t>
            </w:r>
          </w:p>
        </w:tc>
      </w:tr>
      <w:tr w:rsidR="00BA3F28" w:rsidRPr="00143386" w:rsidTr="00BA3F28">
        <w:tc>
          <w:tcPr>
            <w:tcW w:w="9071" w:type="dxa"/>
            <w:gridSpan w:val="2"/>
            <w:tcBorders>
              <w:top w:val="nil"/>
              <w:left w:val="nil"/>
              <w:bottom w:val="nil"/>
              <w:right w:val="nil"/>
            </w:tcBorders>
          </w:tcPr>
          <w:p w:rsidR="00BA3F28" w:rsidRPr="00143386" w:rsidRDefault="00BA3F28" w:rsidP="00BA3F28">
            <w:pPr>
              <w:pStyle w:val="ConsPlusNormal"/>
              <w:jc w:val="center"/>
              <w:rPr>
                <w:rFonts w:ascii="PT Astra Serif" w:hAnsi="PT Astra Serif"/>
              </w:rPr>
            </w:pPr>
          </w:p>
          <w:p w:rsidR="00BA3F28" w:rsidRPr="00143386" w:rsidRDefault="00BA3F28" w:rsidP="00BA3F28">
            <w:pPr>
              <w:pStyle w:val="ConsPlusNormal"/>
              <w:jc w:val="center"/>
              <w:rPr>
                <w:rFonts w:ascii="PT Astra Serif" w:hAnsi="PT Astra Serif"/>
              </w:rPr>
            </w:pPr>
            <w:r w:rsidRPr="00143386">
              <w:rPr>
                <w:rFonts w:ascii="PT Astra Serif" w:hAnsi="PT Astra Serif"/>
              </w:rPr>
              <w:t>Заявка</w:t>
            </w:r>
          </w:p>
          <w:p w:rsidR="00BA3F28" w:rsidRPr="00143386" w:rsidRDefault="00BA3F28" w:rsidP="00BA3F28">
            <w:pPr>
              <w:pStyle w:val="ConsPlusNormal"/>
              <w:jc w:val="center"/>
              <w:rPr>
                <w:rFonts w:ascii="PT Astra Serif" w:hAnsi="PT Astra Serif"/>
              </w:rPr>
            </w:pPr>
            <w:r w:rsidRPr="00143386">
              <w:rPr>
                <w:rFonts w:ascii="PT Astra Serif" w:hAnsi="PT Astra Serif"/>
              </w:rPr>
              <w:t>на участие в отборе на предоставление субсидии на возмещение</w:t>
            </w:r>
          </w:p>
          <w:p w:rsidR="00BA3F28" w:rsidRPr="00143386" w:rsidRDefault="00BA3F28" w:rsidP="00BA3F28">
            <w:pPr>
              <w:pStyle w:val="ConsPlusNormal"/>
              <w:jc w:val="center"/>
              <w:rPr>
                <w:rFonts w:ascii="PT Astra Serif" w:hAnsi="PT Astra Serif"/>
              </w:rPr>
            </w:pPr>
            <w:r w:rsidRPr="00143386">
              <w:rPr>
                <w:rFonts w:ascii="PT Astra Serif" w:hAnsi="PT Astra Serif"/>
              </w:rPr>
              <w:t>части затрат на развитие животноводства</w:t>
            </w:r>
          </w:p>
        </w:tc>
      </w:tr>
      <w:tr w:rsidR="00BA3F28" w:rsidRPr="00143386" w:rsidTr="00BA3F28">
        <w:tc>
          <w:tcPr>
            <w:tcW w:w="9071" w:type="dxa"/>
            <w:gridSpan w:val="2"/>
            <w:tcBorders>
              <w:top w:val="nil"/>
              <w:left w:val="nil"/>
              <w:bottom w:val="nil"/>
              <w:right w:val="nil"/>
            </w:tcBorders>
          </w:tcPr>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 xml:space="preserve">Прошу предоставить субсидию </w:t>
            </w:r>
            <w:proofErr w:type="gramStart"/>
            <w:r w:rsidRPr="00143386">
              <w:rPr>
                <w:rFonts w:ascii="PT Astra Serif" w:hAnsi="PT Astra Serif"/>
              </w:rPr>
              <w:t>на возмещение части затрат на развитие животноводства в соответствии с приказом Департамента по социально-экономическому развитию</w:t>
            </w:r>
            <w:proofErr w:type="gramEnd"/>
            <w:r w:rsidRPr="00143386">
              <w:rPr>
                <w:rFonts w:ascii="PT Astra Serif" w:hAnsi="PT Astra Serif"/>
              </w:rPr>
              <w:t xml:space="preserve"> села Томской области от 25.05.2020 </w:t>
            </w:r>
            <w:r>
              <w:rPr>
                <w:rFonts w:ascii="PT Astra Serif" w:hAnsi="PT Astra Serif"/>
              </w:rPr>
              <w:t>№</w:t>
            </w:r>
            <w:r w:rsidRPr="00143386">
              <w:rPr>
                <w:rFonts w:ascii="PT Astra Serif" w:hAnsi="PT Astra Serif"/>
              </w:rPr>
              <w:t xml:space="preserve"> 40 «Об утверждении порядка предоставления субсидий на возмещение части затрат на развитие животноводства» по направлению: __________________.</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1. Сведения об участнике отбора:</w:t>
            </w:r>
          </w:p>
        </w:tc>
      </w:tr>
    </w:tbl>
    <w:p w:rsidR="00BA3F28" w:rsidRPr="00143386" w:rsidRDefault="00BA3F28" w:rsidP="00BA3F28">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050"/>
        <w:gridCol w:w="992"/>
      </w:tblGrid>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Полное наименование заявителя</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Сокращенное наименование заявителя</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Идентификационный номер налогоплательщика (ИНН)/</w:t>
            </w:r>
          </w:p>
          <w:p w:rsidR="00BA3F28" w:rsidRPr="00143386" w:rsidRDefault="00BA3F28" w:rsidP="00BA3F28">
            <w:pPr>
              <w:pStyle w:val="ConsPlusNormal"/>
              <w:rPr>
                <w:rFonts w:ascii="PT Astra Serif" w:hAnsi="PT Astra Serif"/>
              </w:rPr>
            </w:pPr>
            <w:r w:rsidRPr="00143386">
              <w:rPr>
                <w:rFonts w:ascii="PT Astra Serif" w:hAnsi="PT Astra Serif"/>
              </w:rPr>
              <w:t>код причины постановки на учет в налоговом органе (КПП) заявителя</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Номер и дата свидетельства (уведомления) о постановке на учет в налоговом органе</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 xml:space="preserve">Общероссийский </w:t>
            </w:r>
            <w:hyperlink r:id="rId11">
              <w:r w:rsidRPr="00143386">
                <w:rPr>
                  <w:rFonts w:ascii="PT Astra Serif" w:hAnsi="PT Astra Serif"/>
                </w:rPr>
                <w:t>классификатор</w:t>
              </w:r>
            </w:hyperlink>
            <w:r w:rsidRPr="00143386">
              <w:rPr>
                <w:rFonts w:ascii="PT Astra Serif" w:hAnsi="PT Astra Serif"/>
              </w:rPr>
              <w:t xml:space="preserve"> территорий муниципальных образований (ОКТМО)</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Основной государственный регистрационный номер (ОГРН или ОГРНИП) / дата внесения записи в Единый государственный реестр юридических лиц (ЕГРЮЛ) или Единый государственный реестр индивидуальных предпринимателей (ЕГРИП)</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Юридический адрес заявителя</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Место нахождения (место жительства)</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Руководитель заявителя (наименование должности, фамилия, имя, отчество при наличии), номер телефона и факса, адрес электронной почты</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Главный бухгалтер заявителя (фамилия, имя, отчество при наличии), номер телефона и факса, адрес электронной почты</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lastRenderedPageBreak/>
              <w:t>Реквизиты для перечисления субсидии:</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расчетный счет</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наименование кредитной организации</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корреспондентский счет</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Банковский идентификационный код (БИК)</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Наименование системы налогообложения</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Специализация сельскохозяйственного производства:</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растениеводство</w:t>
            </w:r>
          </w:p>
        </w:tc>
        <w:tc>
          <w:tcPr>
            <w:tcW w:w="992"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Да</w:t>
            </w:r>
            <w:proofErr w:type="gramStart"/>
            <w:r w:rsidRPr="00143386">
              <w:rPr>
                <w:rFonts w:ascii="PT Astra Serif" w:hAnsi="PT Astra Serif"/>
              </w:rPr>
              <w:t>/Н</w:t>
            </w:r>
            <w:proofErr w:type="gramEnd"/>
            <w:r w:rsidRPr="00143386">
              <w:rPr>
                <w:rFonts w:ascii="PT Astra Serif" w:hAnsi="PT Astra Serif"/>
              </w:rPr>
              <w:t>ет</w:t>
            </w: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животноводство</w:t>
            </w:r>
          </w:p>
        </w:tc>
        <w:tc>
          <w:tcPr>
            <w:tcW w:w="992"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Да</w:t>
            </w:r>
            <w:proofErr w:type="gramStart"/>
            <w:r w:rsidRPr="00143386">
              <w:rPr>
                <w:rFonts w:ascii="PT Astra Serif" w:hAnsi="PT Astra Serif"/>
              </w:rPr>
              <w:t>/Н</w:t>
            </w:r>
            <w:proofErr w:type="gramEnd"/>
            <w:r w:rsidRPr="00143386">
              <w:rPr>
                <w:rFonts w:ascii="PT Astra Serif" w:hAnsi="PT Astra Serif"/>
              </w:rPr>
              <w:t>ет</w:t>
            </w:r>
          </w:p>
        </w:tc>
      </w:tr>
      <w:tr w:rsidR="00BA3F28" w:rsidRPr="00143386" w:rsidTr="00BA3F28">
        <w:tc>
          <w:tcPr>
            <w:tcW w:w="8050" w:type="dxa"/>
          </w:tcPr>
          <w:p w:rsidR="00BA3F28" w:rsidRPr="00143386" w:rsidRDefault="00BA3F28" w:rsidP="00BA3F28">
            <w:pPr>
              <w:pStyle w:val="ConsPlusNormal"/>
              <w:rPr>
                <w:rFonts w:ascii="PT Astra Serif" w:hAnsi="PT Astra Serif"/>
              </w:rPr>
            </w:pPr>
            <w:r w:rsidRPr="00143386">
              <w:rPr>
                <w:rFonts w:ascii="PT Astra Serif" w:hAnsi="PT Astra Serif"/>
              </w:rPr>
              <w:t>смешанное сельское хозяйство</w:t>
            </w:r>
          </w:p>
        </w:tc>
        <w:tc>
          <w:tcPr>
            <w:tcW w:w="992"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Да/нет</w:t>
            </w:r>
          </w:p>
        </w:tc>
      </w:tr>
    </w:tbl>
    <w:p w:rsidR="00BA3F28" w:rsidRPr="00143386" w:rsidRDefault="00BA3F28" w:rsidP="00BA3F28">
      <w:pPr>
        <w:pStyle w:val="ConsPlusNormal"/>
        <w:jc w:val="both"/>
        <w:rPr>
          <w:rFonts w:ascii="PT Astra Serif" w:hAnsi="PT Astra Serif"/>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BA3F28" w:rsidRPr="00143386" w:rsidTr="00BA3F28">
        <w:tc>
          <w:tcPr>
            <w:tcW w:w="9071" w:type="dxa"/>
            <w:tcBorders>
              <w:top w:val="nil"/>
              <w:left w:val="nil"/>
              <w:bottom w:val="nil"/>
              <w:right w:val="nil"/>
            </w:tcBorders>
          </w:tcPr>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2. Настоящим подтверждаю:</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 xml:space="preserve">достоверность информации и документов, представляемых в Департамент по социально-экономическому развитию села Томской области (далее - Департамент) для получения из областного бюджета субсидий на возмещение части затрат на развитие животноводства в соответствии с Порядком, утвержденным приказом Департамента по социально-экономическому развитию села Томской области от 25.05.2020 </w:t>
            </w:r>
            <w:r>
              <w:rPr>
                <w:rFonts w:ascii="PT Astra Serif" w:hAnsi="PT Astra Serif"/>
              </w:rPr>
              <w:t>№</w:t>
            </w:r>
            <w:r w:rsidRPr="00143386">
              <w:rPr>
                <w:rFonts w:ascii="PT Astra Serif" w:hAnsi="PT Astra Serif"/>
              </w:rPr>
              <w:t xml:space="preserve"> 40;</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 xml:space="preserve">соответствие требованиям к участнику отбора и условиям предоставления субсидии, установленным приказом Департамента от 25.05.2020 </w:t>
            </w:r>
            <w:r>
              <w:rPr>
                <w:rFonts w:ascii="PT Astra Serif" w:hAnsi="PT Astra Serif"/>
              </w:rPr>
              <w:t>№</w:t>
            </w:r>
            <w:r w:rsidRPr="00143386">
              <w:rPr>
                <w:rFonts w:ascii="PT Astra Serif" w:hAnsi="PT Astra Serif"/>
              </w:rPr>
              <w:t xml:space="preserve"> 40 «Об утверждении порядка предоставления субсидий на возмещение части затрат на развитие животноводства»,</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 xml:space="preserve">- наличие у заявителя статуса сельскохозяйственного товаропроизводителя в соответствии с Федеральным </w:t>
            </w:r>
            <w:hyperlink r:id="rId12">
              <w:r w:rsidRPr="00143386">
                <w:rPr>
                  <w:rFonts w:ascii="PT Astra Serif" w:hAnsi="PT Astra Serif"/>
                </w:rPr>
                <w:t>законом</w:t>
              </w:r>
            </w:hyperlink>
            <w:r w:rsidRPr="00143386">
              <w:rPr>
                <w:rFonts w:ascii="PT Astra Serif" w:hAnsi="PT Astra Serif"/>
              </w:rPr>
              <w:t xml:space="preserve"> от 29 декабря 2006 года № 264-ФЗ «О развитии сельского хозяйства», а также то, что (отметить «V» соответствующую графу):</w:t>
            </w:r>
          </w:p>
        </w:tc>
      </w:tr>
    </w:tbl>
    <w:p w:rsidR="00BA3F28" w:rsidRPr="00143386" w:rsidRDefault="00BA3F28" w:rsidP="00BA3F28">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050"/>
        <w:gridCol w:w="992"/>
      </w:tblGrid>
      <w:tr w:rsidR="00BA3F28" w:rsidRPr="00143386" w:rsidTr="00BA3F28">
        <w:tc>
          <w:tcPr>
            <w:tcW w:w="8050" w:type="dxa"/>
          </w:tcPr>
          <w:p w:rsidR="00BA3F28" w:rsidRPr="00143386" w:rsidRDefault="00BA3F28" w:rsidP="00BA3F28">
            <w:pPr>
              <w:pStyle w:val="ConsPlusNormal"/>
              <w:jc w:val="both"/>
              <w:rPr>
                <w:rFonts w:ascii="PT Astra Serif" w:hAnsi="PT Astra Serif"/>
              </w:rPr>
            </w:pPr>
            <w:r w:rsidRPr="00143386">
              <w:rPr>
                <w:rFonts w:ascii="PT Astra Serif" w:hAnsi="PT Astra Serif"/>
              </w:rPr>
              <w:t>доля дохода от реализации сельскохозяйственной продукции участника отбора в соответствии с годовым отчетом о финансово-экономическом состоянии товаропроизводителей агропромышленного комплекса составляет не менее чем 70 процентов за год, предшествующий году подачи настоящего заявления</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jc w:val="both"/>
              <w:rPr>
                <w:rFonts w:ascii="PT Astra Serif" w:hAnsi="PT Astra Serif"/>
              </w:rPr>
            </w:pPr>
            <w:r w:rsidRPr="00143386">
              <w:rPr>
                <w:rFonts w:ascii="PT Astra Serif" w:hAnsi="PT Astra Serif"/>
              </w:rPr>
              <w:t xml:space="preserve">участник отбора является сельскохозяйственным потребительским кооперативом, созданным в соответствии с Федеральным </w:t>
            </w:r>
            <w:hyperlink r:id="rId13">
              <w:r w:rsidRPr="00143386">
                <w:rPr>
                  <w:rFonts w:ascii="PT Astra Serif" w:hAnsi="PT Astra Serif"/>
                </w:rPr>
                <w:t>законом</w:t>
              </w:r>
            </w:hyperlink>
            <w:r w:rsidRPr="00143386">
              <w:rPr>
                <w:rFonts w:ascii="PT Astra Serif" w:hAnsi="PT Astra Serif"/>
              </w:rPr>
              <w:t xml:space="preserve"> от 8 декабря 1995 года № 193-ФЗ «О сельскохозяйственной кооперации»</w:t>
            </w:r>
          </w:p>
        </w:tc>
        <w:tc>
          <w:tcPr>
            <w:tcW w:w="992" w:type="dxa"/>
          </w:tcPr>
          <w:p w:rsidR="00BA3F28" w:rsidRPr="00143386" w:rsidRDefault="00BA3F28" w:rsidP="00BA3F28">
            <w:pPr>
              <w:pStyle w:val="ConsPlusNormal"/>
              <w:rPr>
                <w:rFonts w:ascii="PT Astra Serif" w:hAnsi="PT Astra Serif"/>
              </w:rPr>
            </w:pPr>
          </w:p>
        </w:tc>
      </w:tr>
      <w:tr w:rsidR="00BA3F28" w:rsidRPr="00143386" w:rsidTr="00BA3F28">
        <w:tc>
          <w:tcPr>
            <w:tcW w:w="8050" w:type="dxa"/>
          </w:tcPr>
          <w:p w:rsidR="00BA3F28" w:rsidRPr="00143386" w:rsidRDefault="00BA3F28" w:rsidP="00BA3F28">
            <w:pPr>
              <w:pStyle w:val="ConsPlusNormal"/>
              <w:jc w:val="both"/>
              <w:rPr>
                <w:rFonts w:ascii="PT Astra Serif" w:hAnsi="PT Astra Serif"/>
              </w:rPr>
            </w:pPr>
            <w:r w:rsidRPr="00143386">
              <w:rPr>
                <w:rFonts w:ascii="PT Astra Serif" w:hAnsi="PT Astra Serif"/>
              </w:rPr>
              <w:t xml:space="preserve">участник отбора является крестьянским (фермерским) хозяйством в соответствии с Федеральным </w:t>
            </w:r>
            <w:hyperlink r:id="rId14">
              <w:r w:rsidRPr="00143386">
                <w:rPr>
                  <w:rFonts w:ascii="PT Astra Serif" w:hAnsi="PT Astra Serif"/>
                </w:rPr>
                <w:t>законом</w:t>
              </w:r>
            </w:hyperlink>
            <w:r w:rsidRPr="00143386">
              <w:rPr>
                <w:rFonts w:ascii="PT Astra Serif" w:hAnsi="PT Astra Serif"/>
              </w:rPr>
              <w:t xml:space="preserve"> от 11 июня 2003 года № 74-ФЗ «О крестьянском (фермерском) хозяйстве»</w:t>
            </w:r>
          </w:p>
        </w:tc>
        <w:tc>
          <w:tcPr>
            <w:tcW w:w="992" w:type="dxa"/>
          </w:tcPr>
          <w:p w:rsidR="00BA3F28" w:rsidRPr="00143386" w:rsidRDefault="00BA3F28" w:rsidP="00BA3F28">
            <w:pPr>
              <w:pStyle w:val="ConsPlusNormal"/>
              <w:rPr>
                <w:rFonts w:ascii="PT Astra Serif" w:hAnsi="PT Astra Serif"/>
              </w:rPr>
            </w:pPr>
          </w:p>
        </w:tc>
      </w:tr>
    </w:tbl>
    <w:p w:rsidR="00BA3F28" w:rsidRPr="00143386" w:rsidRDefault="00BA3F28" w:rsidP="00BA3F28">
      <w:pPr>
        <w:pStyle w:val="ConsPlusNormal"/>
        <w:jc w:val="both"/>
        <w:rPr>
          <w:rFonts w:ascii="PT Astra Serif" w:hAnsi="PT Astra Serif"/>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
        <w:gridCol w:w="624"/>
        <w:gridCol w:w="2211"/>
        <w:gridCol w:w="340"/>
        <w:gridCol w:w="1304"/>
        <w:gridCol w:w="340"/>
        <w:gridCol w:w="3572"/>
        <w:gridCol w:w="340"/>
      </w:tblGrid>
      <w:tr w:rsidR="00BA3F28" w:rsidRPr="00143386" w:rsidTr="00BA3F28">
        <w:tc>
          <w:tcPr>
            <w:tcW w:w="964" w:type="dxa"/>
            <w:gridSpan w:val="2"/>
            <w:tcBorders>
              <w:top w:val="nil"/>
              <w:left w:val="nil"/>
              <w:bottom w:val="nil"/>
              <w:right w:val="nil"/>
            </w:tcBorders>
          </w:tcPr>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3. Я,</w:t>
            </w:r>
          </w:p>
        </w:tc>
        <w:tc>
          <w:tcPr>
            <w:tcW w:w="8107" w:type="dxa"/>
            <w:gridSpan w:val="6"/>
            <w:tcBorders>
              <w:top w:val="nil"/>
              <w:left w:val="nil"/>
              <w:bottom w:val="single" w:sz="4" w:space="0" w:color="auto"/>
              <w:right w:val="nil"/>
            </w:tcBorders>
          </w:tcPr>
          <w:p w:rsidR="00BA3F28" w:rsidRPr="00143386" w:rsidRDefault="00BA3F28" w:rsidP="00BA3F28">
            <w:pPr>
              <w:pStyle w:val="ConsPlusNormal"/>
              <w:rPr>
                <w:rFonts w:ascii="PT Astra Serif" w:hAnsi="PT Astra Serif"/>
              </w:rPr>
            </w:pPr>
          </w:p>
        </w:tc>
      </w:tr>
      <w:tr w:rsidR="00BA3F28" w:rsidRPr="00143386" w:rsidTr="00BA3F28">
        <w:tc>
          <w:tcPr>
            <w:tcW w:w="964" w:type="dxa"/>
            <w:gridSpan w:val="2"/>
            <w:tcBorders>
              <w:top w:val="nil"/>
              <w:left w:val="nil"/>
              <w:bottom w:val="nil"/>
              <w:right w:val="nil"/>
            </w:tcBorders>
          </w:tcPr>
          <w:p w:rsidR="00BA3F28" w:rsidRPr="00143386" w:rsidRDefault="00BA3F28" w:rsidP="00BA3F28">
            <w:pPr>
              <w:pStyle w:val="ConsPlusNormal"/>
              <w:rPr>
                <w:rFonts w:ascii="PT Astra Serif" w:hAnsi="PT Astra Serif"/>
              </w:rPr>
            </w:pPr>
          </w:p>
        </w:tc>
        <w:tc>
          <w:tcPr>
            <w:tcW w:w="8107" w:type="dxa"/>
            <w:gridSpan w:val="6"/>
            <w:tcBorders>
              <w:top w:val="single" w:sz="4" w:space="0" w:color="auto"/>
              <w:left w:val="nil"/>
              <w:bottom w:val="nil"/>
              <w:right w:val="nil"/>
            </w:tcBorders>
          </w:tcPr>
          <w:p w:rsidR="00BA3F28" w:rsidRPr="00143386" w:rsidRDefault="00BA3F28" w:rsidP="00BA3F28">
            <w:pPr>
              <w:pStyle w:val="ConsPlusNormal"/>
              <w:rPr>
                <w:rFonts w:ascii="PT Astra Serif" w:hAnsi="PT Astra Serif"/>
                <w:sz w:val="16"/>
                <w:szCs w:val="16"/>
              </w:rPr>
            </w:pPr>
            <w:r w:rsidRPr="00143386">
              <w:rPr>
                <w:rFonts w:ascii="PT Astra Serif" w:hAnsi="PT Astra Serif"/>
                <w:sz w:val="16"/>
                <w:szCs w:val="16"/>
              </w:rPr>
              <w:t>(фамилия, имя, отчество (последнее - при наличии) участника отбора - физического лица)</w:t>
            </w:r>
          </w:p>
        </w:tc>
      </w:tr>
      <w:tr w:rsidR="00BA3F28" w:rsidRPr="00143386" w:rsidTr="00BA3F28">
        <w:tc>
          <w:tcPr>
            <w:tcW w:w="9071" w:type="dxa"/>
            <w:gridSpan w:val="8"/>
            <w:tcBorders>
              <w:top w:val="nil"/>
              <w:left w:val="nil"/>
              <w:bottom w:val="nil"/>
              <w:right w:val="nil"/>
            </w:tcBorders>
          </w:tcPr>
          <w:p w:rsidR="00BA3F28" w:rsidRPr="00143386" w:rsidRDefault="00BA3F28" w:rsidP="00BA3F28">
            <w:pPr>
              <w:pStyle w:val="ConsPlusNormal"/>
              <w:jc w:val="both"/>
              <w:rPr>
                <w:rFonts w:ascii="PT Astra Serif" w:hAnsi="PT Astra Serif"/>
              </w:rPr>
            </w:pPr>
            <w:proofErr w:type="gramStart"/>
            <w:r w:rsidRPr="00143386">
              <w:rPr>
                <w:rFonts w:ascii="PT Astra Serif" w:hAnsi="PT Astra Serif"/>
              </w:rPr>
              <w:t>даю согласие Департаменту по социально-экономическому развитию села Томской области, расположенному по адресу: г. Томск, ул. Пушкина, д. 16/1 на обработку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следующих персональных данных:</w:t>
            </w:r>
            <w:proofErr w:type="gramEnd"/>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lastRenderedPageBreak/>
              <w:t>фамилия, имя, отчество (последнее - при наличии);</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номер телефона;</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адрес места жительства;</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идентификационный номер налогоплательщика.</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Цель обработки персональных данных - получение субсидий на возмещение части затрат на развитие животноводства.</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Обработка персональных данных с указанной целью может осуществляться неопределенный срок, если иное не установлено законодательством Российской Федерации. Обработка персональных данных может быть как автоматизированная, так и без использования средств автоматизации.</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Настоящее согласие выдано без ограничения срока его действия и может быть отозвано по письменному заявлению участника отбора, направленному в адрес Департамента по социально-экономическому развитию села Томской области.</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 xml:space="preserve">4. Даю согласие </w:t>
            </w:r>
            <w:proofErr w:type="gramStart"/>
            <w:r w:rsidRPr="00143386">
              <w:rPr>
                <w:rFonts w:ascii="PT Astra Serif" w:hAnsi="PT Astra Serif"/>
              </w:rPr>
              <w:t>на</w:t>
            </w:r>
            <w:proofErr w:type="gramEnd"/>
            <w:r w:rsidRPr="00143386">
              <w:rPr>
                <w:rFonts w:ascii="PT Astra Serif" w:hAnsi="PT Astra Serif"/>
              </w:rPr>
              <w:t>:</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публикацию (размещение) в информационно-телекоммуникационной сети «Интернет» информации об участнике отбора, о подаваемой заявке, иной информации об участнике отбора, связанной с участием в отборе на предоставление субсидии;</w:t>
            </w:r>
          </w:p>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на осуществление Департаментом по социально-экономическому развитию села Томской области и органами государственного финансового контроля проверок соблюдения условий и порядка предоставления субсидии.</w:t>
            </w:r>
          </w:p>
        </w:tc>
      </w:tr>
      <w:tr w:rsidR="00BA3F28" w:rsidRPr="00143386" w:rsidTr="00BA3F28">
        <w:tc>
          <w:tcPr>
            <w:tcW w:w="9071" w:type="dxa"/>
            <w:gridSpan w:val="8"/>
            <w:tcBorders>
              <w:top w:val="nil"/>
              <w:left w:val="nil"/>
              <w:bottom w:val="nil"/>
              <w:right w:val="nil"/>
            </w:tcBorders>
          </w:tcPr>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lastRenderedPageBreak/>
              <w:t>Перечень прилагаемых документов:</w:t>
            </w:r>
          </w:p>
        </w:tc>
      </w:tr>
      <w:tr w:rsidR="00BA3F28" w:rsidRPr="00143386" w:rsidTr="00BA3F28">
        <w:tc>
          <w:tcPr>
            <w:tcW w:w="340" w:type="dxa"/>
            <w:tcBorders>
              <w:top w:val="nil"/>
              <w:left w:val="nil"/>
              <w:bottom w:val="nil"/>
              <w:right w:val="nil"/>
            </w:tcBorders>
          </w:tcPr>
          <w:p w:rsidR="00BA3F28" w:rsidRPr="00143386" w:rsidRDefault="00BA3F28" w:rsidP="00BA3F28">
            <w:pPr>
              <w:pStyle w:val="ConsPlusNormal"/>
              <w:jc w:val="both"/>
              <w:rPr>
                <w:rFonts w:ascii="PT Astra Serif" w:hAnsi="PT Astra Serif"/>
              </w:rPr>
            </w:pPr>
            <w:r w:rsidRPr="00143386">
              <w:rPr>
                <w:rFonts w:ascii="PT Astra Serif" w:hAnsi="PT Astra Serif"/>
              </w:rPr>
              <w:t>1.</w:t>
            </w:r>
          </w:p>
        </w:tc>
        <w:tc>
          <w:tcPr>
            <w:tcW w:w="8391" w:type="dxa"/>
            <w:gridSpan w:val="6"/>
            <w:tcBorders>
              <w:top w:val="nil"/>
              <w:left w:val="nil"/>
              <w:bottom w:val="single" w:sz="4" w:space="0" w:color="auto"/>
              <w:right w:val="nil"/>
            </w:tcBorders>
          </w:tcPr>
          <w:p w:rsidR="00BA3F28" w:rsidRPr="00143386" w:rsidRDefault="00BA3F28" w:rsidP="00BA3F28">
            <w:pPr>
              <w:pStyle w:val="ConsPlusNormal"/>
              <w:rPr>
                <w:rFonts w:ascii="PT Astra Serif" w:hAnsi="PT Astra Serif"/>
              </w:rPr>
            </w:pPr>
          </w:p>
        </w:tc>
        <w:tc>
          <w:tcPr>
            <w:tcW w:w="340" w:type="dxa"/>
            <w:tcBorders>
              <w:top w:val="nil"/>
              <w:left w:val="nil"/>
              <w:bottom w:val="nil"/>
              <w:right w:val="nil"/>
            </w:tcBorders>
          </w:tcPr>
          <w:p w:rsidR="00BA3F28" w:rsidRPr="00143386" w:rsidRDefault="00BA3F28" w:rsidP="00BA3F28">
            <w:pPr>
              <w:pStyle w:val="ConsPlusNormal"/>
              <w:rPr>
                <w:rFonts w:ascii="PT Astra Serif" w:hAnsi="PT Astra Serif"/>
              </w:rPr>
            </w:pPr>
          </w:p>
        </w:tc>
      </w:tr>
      <w:tr w:rsidR="00BA3F28" w:rsidRPr="00143386" w:rsidTr="00BA3F28">
        <w:tc>
          <w:tcPr>
            <w:tcW w:w="340" w:type="dxa"/>
            <w:tcBorders>
              <w:top w:val="nil"/>
              <w:left w:val="nil"/>
              <w:bottom w:val="nil"/>
              <w:right w:val="nil"/>
            </w:tcBorders>
          </w:tcPr>
          <w:p w:rsidR="00BA3F28" w:rsidRPr="00143386" w:rsidRDefault="00BA3F28" w:rsidP="00BA3F28">
            <w:pPr>
              <w:pStyle w:val="ConsPlusNormal"/>
              <w:jc w:val="both"/>
              <w:rPr>
                <w:rFonts w:ascii="PT Astra Serif" w:hAnsi="PT Astra Serif"/>
              </w:rPr>
            </w:pPr>
            <w:r w:rsidRPr="00143386">
              <w:rPr>
                <w:rFonts w:ascii="PT Astra Serif" w:hAnsi="PT Astra Serif"/>
              </w:rPr>
              <w:t>2.</w:t>
            </w:r>
          </w:p>
        </w:tc>
        <w:tc>
          <w:tcPr>
            <w:tcW w:w="8391" w:type="dxa"/>
            <w:gridSpan w:val="6"/>
            <w:tcBorders>
              <w:top w:val="single" w:sz="4" w:space="0" w:color="auto"/>
              <w:left w:val="nil"/>
              <w:bottom w:val="single" w:sz="4" w:space="0" w:color="auto"/>
              <w:right w:val="nil"/>
            </w:tcBorders>
          </w:tcPr>
          <w:p w:rsidR="00BA3F28" w:rsidRPr="00143386" w:rsidRDefault="00BA3F28" w:rsidP="00BA3F28">
            <w:pPr>
              <w:pStyle w:val="ConsPlusNormal"/>
              <w:rPr>
                <w:rFonts w:ascii="PT Astra Serif" w:hAnsi="PT Astra Serif"/>
              </w:rPr>
            </w:pPr>
          </w:p>
        </w:tc>
        <w:tc>
          <w:tcPr>
            <w:tcW w:w="340" w:type="dxa"/>
            <w:tcBorders>
              <w:top w:val="nil"/>
              <w:left w:val="nil"/>
              <w:bottom w:val="nil"/>
              <w:right w:val="nil"/>
            </w:tcBorders>
          </w:tcPr>
          <w:p w:rsidR="00BA3F28" w:rsidRPr="00143386" w:rsidRDefault="00BA3F28" w:rsidP="00BA3F28">
            <w:pPr>
              <w:pStyle w:val="ConsPlusNormal"/>
              <w:rPr>
                <w:rFonts w:ascii="PT Astra Serif" w:hAnsi="PT Astra Serif"/>
              </w:rPr>
            </w:pPr>
          </w:p>
        </w:tc>
      </w:tr>
      <w:tr w:rsidR="00BA3F28" w:rsidRPr="00143386" w:rsidTr="00BA3F28">
        <w:tc>
          <w:tcPr>
            <w:tcW w:w="340" w:type="dxa"/>
            <w:tcBorders>
              <w:top w:val="nil"/>
              <w:left w:val="nil"/>
              <w:bottom w:val="nil"/>
              <w:right w:val="nil"/>
            </w:tcBorders>
          </w:tcPr>
          <w:p w:rsidR="00BA3F28" w:rsidRPr="00143386" w:rsidRDefault="00BA3F28" w:rsidP="00BA3F28">
            <w:pPr>
              <w:pStyle w:val="ConsPlusNormal"/>
              <w:jc w:val="both"/>
              <w:rPr>
                <w:rFonts w:ascii="PT Astra Serif" w:hAnsi="PT Astra Serif"/>
              </w:rPr>
            </w:pPr>
            <w:r w:rsidRPr="00143386">
              <w:rPr>
                <w:rFonts w:ascii="PT Astra Serif" w:hAnsi="PT Astra Serif"/>
              </w:rPr>
              <w:t>3.</w:t>
            </w:r>
          </w:p>
        </w:tc>
        <w:tc>
          <w:tcPr>
            <w:tcW w:w="8391" w:type="dxa"/>
            <w:gridSpan w:val="6"/>
            <w:tcBorders>
              <w:top w:val="single" w:sz="4" w:space="0" w:color="auto"/>
              <w:left w:val="nil"/>
              <w:bottom w:val="single" w:sz="4" w:space="0" w:color="auto"/>
              <w:right w:val="nil"/>
            </w:tcBorders>
          </w:tcPr>
          <w:p w:rsidR="00BA3F28" w:rsidRPr="00143386" w:rsidRDefault="00BA3F28" w:rsidP="00BA3F28">
            <w:pPr>
              <w:pStyle w:val="ConsPlusNormal"/>
              <w:rPr>
                <w:rFonts w:ascii="PT Astra Serif" w:hAnsi="PT Astra Serif"/>
              </w:rPr>
            </w:pPr>
          </w:p>
        </w:tc>
        <w:tc>
          <w:tcPr>
            <w:tcW w:w="340" w:type="dxa"/>
            <w:tcBorders>
              <w:top w:val="nil"/>
              <w:left w:val="nil"/>
              <w:bottom w:val="nil"/>
              <w:right w:val="nil"/>
            </w:tcBorders>
          </w:tcPr>
          <w:p w:rsidR="00BA3F28" w:rsidRPr="00143386" w:rsidRDefault="00BA3F28" w:rsidP="00BA3F28">
            <w:pPr>
              <w:pStyle w:val="ConsPlusNormal"/>
              <w:rPr>
                <w:rFonts w:ascii="PT Astra Serif" w:hAnsi="PT Astra Serif"/>
              </w:rPr>
            </w:pPr>
          </w:p>
        </w:tc>
      </w:tr>
      <w:tr w:rsidR="00BA3F28" w:rsidRPr="00143386" w:rsidTr="00BA3F28">
        <w:tc>
          <w:tcPr>
            <w:tcW w:w="8731" w:type="dxa"/>
            <w:gridSpan w:val="7"/>
            <w:tcBorders>
              <w:top w:val="nil"/>
              <w:left w:val="nil"/>
              <w:bottom w:val="single" w:sz="4" w:space="0" w:color="auto"/>
              <w:right w:val="nil"/>
            </w:tcBorders>
          </w:tcPr>
          <w:p w:rsidR="00BA3F28" w:rsidRPr="00143386" w:rsidRDefault="00BA3F28" w:rsidP="00BA3F28">
            <w:pPr>
              <w:pStyle w:val="ConsPlusNormal"/>
              <w:rPr>
                <w:rFonts w:ascii="PT Astra Serif" w:hAnsi="PT Astra Serif"/>
              </w:rPr>
            </w:pPr>
          </w:p>
        </w:tc>
        <w:tc>
          <w:tcPr>
            <w:tcW w:w="340" w:type="dxa"/>
            <w:tcBorders>
              <w:top w:val="nil"/>
              <w:left w:val="nil"/>
              <w:bottom w:val="nil"/>
              <w:right w:val="nil"/>
            </w:tcBorders>
          </w:tcPr>
          <w:p w:rsidR="00BA3F28" w:rsidRPr="00143386" w:rsidRDefault="00BA3F28" w:rsidP="00BA3F28">
            <w:pPr>
              <w:pStyle w:val="ConsPlusNormal"/>
              <w:jc w:val="both"/>
              <w:rPr>
                <w:rFonts w:ascii="PT Astra Serif" w:hAnsi="PT Astra Serif"/>
              </w:rPr>
            </w:pPr>
            <w:r w:rsidRPr="00143386">
              <w:rPr>
                <w:rFonts w:ascii="PT Astra Serif" w:hAnsi="PT Astra Serif"/>
              </w:rPr>
              <w:t>.</w:t>
            </w:r>
          </w:p>
        </w:tc>
      </w:tr>
      <w:tr w:rsidR="00BA3F28" w:rsidRPr="00143386" w:rsidTr="00BA3F28">
        <w:tc>
          <w:tcPr>
            <w:tcW w:w="9071" w:type="dxa"/>
            <w:gridSpan w:val="8"/>
            <w:tcBorders>
              <w:top w:val="nil"/>
              <w:left w:val="nil"/>
              <w:bottom w:val="nil"/>
              <w:right w:val="nil"/>
            </w:tcBorders>
          </w:tcPr>
          <w:p w:rsidR="00BA3F28" w:rsidRPr="00143386" w:rsidRDefault="00BA3F28" w:rsidP="00BA3F28">
            <w:pPr>
              <w:pStyle w:val="ConsPlusNormal"/>
              <w:ind w:firstLine="283"/>
              <w:jc w:val="both"/>
              <w:rPr>
                <w:rFonts w:ascii="PT Astra Serif" w:hAnsi="PT Astra Serif"/>
              </w:rPr>
            </w:pPr>
            <w:r w:rsidRPr="00143386">
              <w:rPr>
                <w:rFonts w:ascii="PT Astra Serif" w:hAnsi="PT Astra Serif"/>
              </w:rPr>
              <w:t>Приложение: на ____ л. в ____ экз.</w:t>
            </w:r>
          </w:p>
        </w:tc>
      </w:tr>
      <w:tr w:rsidR="00BA3F28" w:rsidRPr="00143386" w:rsidTr="00BA3F28">
        <w:tc>
          <w:tcPr>
            <w:tcW w:w="3175" w:type="dxa"/>
            <w:gridSpan w:val="3"/>
            <w:tcBorders>
              <w:top w:val="nil"/>
              <w:left w:val="nil"/>
              <w:bottom w:val="single" w:sz="4" w:space="0" w:color="auto"/>
              <w:right w:val="nil"/>
            </w:tcBorders>
          </w:tcPr>
          <w:p w:rsidR="00BA3F28" w:rsidRPr="00143386" w:rsidRDefault="00BA3F28" w:rsidP="00BA3F28">
            <w:pPr>
              <w:pStyle w:val="ConsPlusNormal"/>
              <w:rPr>
                <w:rFonts w:ascii="PT Astra Serif" w:hAnsi="PT Astra Serif"/>
              </w:rPr>
            </w:pPr>
          </w:p>
        </w:tc>
        <w:tc>
          <w:tcPr>
            <w:tcW w:w="340" w:type="dxa"/>
            <w:tcBorders>
              <w:top w:val="nil"/>
              <w:left w:val="nil"/>
              <w:bottom w:val="nil"/>
              <w:right w:val="nil"/>
            </w:tcBorders>
          </w:tcPr>
          <w:p w:rsidR="00BA3F28" w:rsidRPr="00143386" w:rsidRDefault="00BA3F28" w:rsidP="00BA3F28">
            <w:pPr>
              <w:pStyle w:val="ConsPlusNormal"/>
              <w:rPr>
                <w:rFonts w:ascii="PT Astra Serif" w:hAnsi="PT Astra Serif"/>
              </w:rPr>
            </w:pPr>
          </w:p>
        </w:tc>
        <w:tc>
          <w:tcPr>
            <w:tcW w:w="1304" w:type="dxa"/>
            <w:tcBorders>
              <w:top w:val="nil"/>
              <w:left w:val="nil"/>
              <w:bottom w:val="single" w:sz="4" w:space="0" w:color="auto"/>
              <w:right w:val="nil"/>
            </w:tcBorders>
          </w:tcPr>
          <w:p w:rsidR="00BA3F28" w:rsidRPr="00143386" w:rsidRDefault="00BA3F28" w:rsidP="00BA3F28">
            <w:pPr>
              <w:pStyle w:val="ConsPlusNormal"/>
              <w:rPr>
                <w:rFonts w:ascii="PT Astra Serif" w:hAnsi="PT Astra Serif"/>
              </w:rPr>
            </w:pPr>
          </w:p>
        </w:tc>
        <w:tc>
          <w:tcPr>
            <w:tcW w:w="340" w:type="dxa"/>
            <w:tcBorders>
              <w:top w:val="nil"/>
              <w:left w:val="nil"/>
              <w:bottom w:val="nil"/>
              <w:right w:val="nil"/>
            </w:tcBorders>
          </w:tcPr>
          <w:p w:rsidR="00BA3F28" w:rsidRPr="00143386" w:rsidRDefault="00BA3F28" w:rsidP="00BA3F28">
            <w:pPr>
              <w:pStyle w:val="ConsPlusNormal"/>
              <w:rPr>
                <w:rFonts w:ascii="PT Astra Serif" w:hAnsi="PT Astra Serif"/>
              </w:rPr>
            </w:pPr>
          </w:p>
        </w:tc>
        <w:tc>
          <w:tcPr>
            <w:tcW w:w="3912" w:type="dxa"/>
            <w:gridSpan w:val="2"/>
            <w:tcBorders>
              <w:top w:val="nil"/>
              <w:left w:val="nil"/>
              <w:bottom w:val="single" w:sz="4" w:space="0" w:color="auto"/>
              <w:right w:val="nil"/>
            </w:tcBorders>
          </w:tcPr>
          <w:p w:rsidR="00BA3F28" w:rsidRPr="00143386" w:rsidRDefault="00BA3F28" w:rsidP="00BA3F28">
            <w:pPr>
              <w:pStyle w:val="ConsPlusNormal"/>
              <w:rPr>
                <w:rFonts w:ascii="PT Astra Serif" w:hAnsi="PT Astra Serif"/>
              </w:rPr>
            </w:pPr>
          </w:p>
        </w:tc>
      </w:tr>
      <w:tr w:rsidR="00BA3F28" w:rsidRPr="00143386" w:rsidTr="00BA3F28">
        <w:tc>
          <w:tcPr>
            <w:tcW w:w="3175" w:type="dxa"/>
            <w:gridSpan w:val="3"/>
            <w:tcBorders>
              <w:top w:val="single" w:sz="4" w:space="0" w:color="auto"/>
              <w:left w:val="nil"/>
              <w:bottom w:val="nil"/>
              <w:right w:val="nil"/>
            </w:tcBorders>
          </w:tcPr>
          <w:p w:rsidR="00BA3F28" w:rsidRPr="00143386" w:rsidRDefault="00BA3F28" w:rsidP="00BA3F28">
            <w:pPr>
              <w:pStyle w:val="ConsPlusNormal"/>
              <w:rPr>
                <w:rFonts w:ascii="PT Astra Serif" w:hAnsi="PT Astra Serif"/>
                <w:sz w:val="16"/>
                <w:szCs w:val="16"/>
              </w:rPr>
            </w:pPr>
            <w:r w:rsidRPr="00143386">
              <w:rPr>
                <w:rFonts w:ascii="PT Astra Serif" w:hAnsi="PT Astra Serif"/>
                <w:sz w:val="16"/>
                <w:szCs w:val="16"/>
              </w:rPr>
              <w:t>(наименование заявителя)</w:t>
            </w:r>
          </w:p>
        </w:tc>
        <w:tc>
          <w:tcPr>
            <w:tcW w:w="340" w:type="dxa"/>
            <w:tcBorders>
              <w:top w:val="nil"/>
              <w:left w:val="nil"/>
              <w:bottom w:val="nil"/>
              <w:right w:val="nil"/>
            </w:tcBorders>
          </w:tcPr>
          <w:p w:rsidR="00BA3F28" w:rsidRPr="00143386" w:rsidRDefault="00BA3F28" w:rsidP="00BA3F28">
            <w:pPr>
              <w:pStyle w:val="ConsPlusNormal"/>
              <w:rPr>
                <w:rFonts w:ascii="PT Astra Serif" w:hAnsi="PT Astra Serif"/>
                <w:sz w:val="16"/>
                <w:szCs w:val="16"/>
              </w:rPr>
            </w:pPr>
          </w:p>
        </w:tc>
        <w:tc>
          <w:tcPr>
            <w:tcW w:w="1304" w:type="dxa"/>
            <w:tcBorders>
              <w:top w:val="single" w:sz="4" w:space="0" w:color="auto"/>
              <w:left w:val="nil"/>
              <w:bottom w:val="nil"/>
              <w:right w:val="nil"/>
            </w:tcBorders>
          </w:tcPr>
          <w:p w:rsidR="00BA3F28" w:rsidRPr="00143386" w:rsidRDefault="00BA3F28" w:rsidP="00BA3F28">
            <w:pPr>
              <w:pStyle w:val="ConsPlusNormal"/>
              <w:jc w:val="center"/>
              <w:rPr>
                <w:rFonts w:ascii="PT Astra Serif" w:hAnsi="PT Astra Serif"/>
                <w:sz w:val="16"/>
                <w:szCs w:val="16"/>
              </w:rPr>
            </w:pPr>
            <w:r w:rsidRPr="00143386">
              <w:rPr>
                <w:rFonts w:ascii="PT Astra Serif" w:hAnsi="PT Astra Serif"/>
                <w:sz w:val="16"/>
                <w:szCs w:val="16"/>
              </w:rPr>
              <w:t>(подпись)</w:t>
            </w:r>
          </w:p>
        </w:tc>
        <w:tc>
          <w:tcPr>
            <w:tcW w:w="340" w:type="dxa"/>
            <w:tcBorders>
              <w:top w:val="nil"/>
              <w:left w:val="nil"/>
              <w:bottom w:val="nil"/>
              <w:right w:val="nil"/>
            </w:tcBorders>
          </w:tcPr>
          <w:p w:rsidR="00BA3F28" w:rsidRPr="00143386" w:rsidRDefault="00BA3F28" w:rsidP="00BA3F28">
            <w:pPr>
              <w:pStyle w:val="ConsPlusNormal"/>
              <w:rPr>
                <w:rFonts w:ascii="PT Astra Serif" w:hAnsi="PT Astra Serif"/>
                <w:sz w:val="16"/>
                <w:szCs w:val="16"/>
              </w:rPr>
            </w:pPr>
          </w:p>
        </w:tc>
        <w:tc>
          <w:tcPr>
            <w:tcW w:w="3912" w:type="dxa"/>
            <w:gridSpan w:val="2"/>
            <w:tcBorders>
              <w:top w:val="single" w:sz="4" w:space="0" w:color="auto"/>
              <w:left w:val="nil"/>
              <w:bottom w:val="nil"/>
              <w:right w:val="nil"/>
            </w:tcBorders>
          </w:tcPr>
          <w:p w:rsidR="00BA3F28" w:rsidRPr="00143386" w:rsidRDefault="00BA3F28" w:rsidP="00BA3F28">
            <w:pPr>
              <w:pStyle w:val="ConsPlusNormal"/>
              <w:rPr>
                <w:rFonts w:ascii="PT Astra Serif" w:hAnsi="PT Astra Serif"/>
                <w:sz w:val="16"/>
                <w:szCs w:val="16"/>
              </w:rPr>
            </w:pPr>
            <w:proofErr w:type="gramStart"/>
            <w:r w:rsidRPr="00143386">
              <w:rPr>
                <w:rFonts w:ascii="PT Astra Serif" w:hAnsi="PT Astra Serif"/>
                <w:sz w:val="16"/>
                <w:szCs w:val="16"/>
              </w:rPr>
              <w:t>(фамилия имя отчество (последнее - при наличии)</w:t>
            </w:r>
            <w:proofErr w:type="gramEnd"/>
          </w:p>
        </w:tc>
      </w:tr>
      <w:tr w:rsidR="00BA3F28" w:rsidRPr="00143386" w:rsidTr="00BA3F28">
        <w:tc>
          <w:tcPr>
            <w:tcW w:w="3175" w:type="dxa"/>
            <w:gridSpan w:val="3"/>
            <w:tcBorders>
              <w:top w:val="single" w:sz="4" w:space="0" w:color="auto"/>
              <w:left w:val="nil"/>
              <w:bottom w:val="nil"/>
              <w:right w:val="nil"/>
            </w:tcBorders>
          </w:tcPr>
          <w:p w:rsidR="00BA3F28" w:rsidRPr="00143386" w:rsidRDefault="00BA3F28" w:rsidP="00BA3F28">
            <w:pPr>
              <w:pStyle w:val="ConsPlusNormal"/>
              <w:rPr>
                <w:rFonts w:ascii="PT Astra Serif" w:hAnsi="PT Astra Serif"/>
                <w:sz w:val="16"/>
                <w:szCs w:val="16"/>
              </w:rPr>
            </w:pPr>
          </w:p>
        </w:tc>
        <w:tc>
          <w:tcPr>
            <w:tcW w:w="340" w:type="dxa"/>
            <w:tcBorders>
              <w:top w:val="nil"/>
              <w:left w:val="nil"/>
              <w:bottom w:val="nil"/>
              <w:right w:val="nil"/>
            </w:tcBorders>
          </w:tcPr>
          <w:p w:rsidR="00BA3F28" w:rsidRPr="00143386" w:rsidRDefault="00BA3F28" w:rsidP="00BA3F28">
            <w:pPr>
              <w:pStyle w:val="ConsPlusNormal"/>
              <w:rPr>
                <w:rFonts w:ascii="PT Astra Serif" w:hAnsi="PT Astra Serif"/>
                <w:sz w:val="16"/>
                <w:szCs w:val="16"/>
              </w:rPr>
            </w:pPr>
          </w:p>
        </w:tc>
        <w:tc>
          <w:tcPr>
            <w:tcW w:w="1304" w:type="dxa"/>
            <w:tcBorders>
              <w:top w:val="single" w:sz="4" w:space="0" w:color="auto"/>
              <w:left w:val="nil"/>
              <w:bottom w:val="nil"/>
              <w:right w:val="nil"/>
            </w:tcBorders>
          </w:tcPr>
          <w:p w:rsidR="00BA3F28" w:rsidRPr="00143386" w:rsidRDefault="00BA3F28" w:rsidP="00BA3F28">
            <w:pPr>
              <w:pStyle w:val="ConsPlusNormal"/>
              <w:jc w:val="center"/>
              <w:rPr>
                <w:rFonts w:ascii="PT Astra Serif" w:hAnsi="PT Astra Serif"/>
                <w:sz w:val="16"/>
                <w:szCs w:val="16"/>
              </w:rPr>
            </w:pPr>
          </w:p>
        </w:tc>
        <w:tc>
          <w:tcPr>
            <w:tcW w:w="340" w:type="dxa"/>
            <w:tcBorders>
              <w:top w:val="nil"/>
              <w:left w:val="nil"/>
              <w:bottom w:val="nil"/>
              <w:right w:val="nil"/>
            </w:tcBorders>
          </w:tcPr>
          <w:p w:rsidR="00BA3F28" w:rsidRPr="00143386" w:rsidRDefault="00BA3F28" w:rsidP="00BA3F28">
            <w:pPr>
              <w:pStyle w:val="ConsPlusNormal"/>
              <w:rPr>
                <w:rFonts w:ascii="PT Astra Serif" w:hAnsi="PT Astra Serif"/>
                <w:sz w:val="16"/>
                <w:szCs w:val="16"/>
              </w:rPr>
            </w:pPr>
          </w:p>
        </w:tc>
        <w:tc>
          <w:tcPr>
            <w:tcW w:w="3912" w:type="dxa"/>
            <w:gridSpan w:val="2"/>
            <w:tcBorders>
              <w:top w:val="single" w:sz="4" w:space="0" w:color="auto"/>
              <w:left w:val="nil"/>
              <w:bottom w:val="nil"/>
              <w:right w:val="nil"/>
            </w:tcBorders>
          </w:tcPr>
          <w:p w:rsidR="00BA3F28" w:rsidRPr="00143386" w:rsidRDefault="00BA3F28" w:rsidP="00BA3F28">
            <w:pPr>
              <w:pStyle w:val="ConsPlusNormal"/>
              <w:rPr>
                <w:rFonts w:ascii="PT Astra Serif" w:hAnsi="PT Astra Serif"/>
                <w:sz w:val="16"/>
                <w:szCs w:val="16"/>
              </w:rPr>
            </w:pPr>
          </w:p>
        </w:tc>
      </w:tr>
      <w:tr w:rsidR="00BA3F28" w:rsidRPr="00143386" w:rsidTr="00BA3F28">
        <w:tc>
          <w:tcPr>
            <w:tcW w:w="9071" w:type="dxa"/>
            <w:gridSpan w:val="8"/>
            <w:tcBorders>
              <w:top w:val="nil"/>
              <w:left w:val="nil"/>
              <w:bottom w:val="nil"/>
              <w:right w:val="nil"/>
            </w:tcBorders>
          </w:tcPr>
          <w:p w:rsidR="00BA3F28" w:rsidRPr="00143386" w:rsidRDefault="00BA3F28" w:rsidP="00BA3F28">
            <w:pPr>
              <w:pStyle w:val="ConsPlusNormal"/>
              <w:jc w:val="both"/>
              <w:rPr>
                <w:rFonts w:ascii="PT Astra Serif" w:hAnsi="PT Astra Serif"/>
              </w:rPr>
            </w:pPr>
            <w:r w:rsidRPr="00143386">
              <w:rPr>
                <w:rFonts w:ascii="PT Astra Serif" w:hAnsi="PT Astra Serif"/>
              </w:rPr>
              <w:t>_____________ 20__ год</w:t>
            </w:r>
          </w:p>
          <w:p w:rsidR="00BA3F28" w:rsidRPr="00143386" w:rsidRDefault="00BA3F28" w:rsidP="00BA3F28">
            <w:pPr>
              <w:pStyle w:val="ConsPlusNormal"/>
              <w:jc w:val="both"/>
              <w:rPr>
                <w:rFonts w:ascii="PT Astra Serif" w:hAnsi="PT Astra Serif"/>
              </w:rPr>
            </w:pPr>
            <w:r w:rsidRPr="00143386">
              <w:rPr>
                <w:rFonts w:ascii="PT Astra Serif" w:hAnsi="PT Astra Serif"/>
              </w:rPr>
              <w:t>Место печати (при наличии)</w:t>
            </w:r>
          </w:p>
        </w:tc>
      </w:tr>
    </w:tbl>
    <w:p w:rsidR="00BA3F28" w:rsidRPr="00143386" w:rsidRDefault="00BA3F28" w:rsidP="00BA3F28">
      <w:pPr>
        <w:pStyle w:val="ConsPlusNormal"/>
        <w:jc w:val="both"/>
        <w:rPr>
          <w:rFonts w:ascii="PT Astra Serif" w:hAnsi="PT Astra Serif"/>
        </w:rPr>
      </w:pPr>
    </w:p>
    <w:p w:rsidR="00BA3F28" w:rsidRPr="00143386" w:rsidRDefault="00BA3F28" w:rsidP="00BA3F28">
      <w:pPr>
        <w:pStyle w:val="ConsPlusNormal"/>
        <w:jc w:val="both"/>
        <w:rPr>
          <w:rFonts w:ascii="PT Astra Serif" w:hAnsi="PT Astra Serif"/>
        </w:rPr>
      </w:pPr>
    </w:p>
    <w:p w:rsidR="00BA3F28" w:rsidRPr="00143386" w:rsidRDefault="00BA3F28" w:rsidP="00BA3F28">
      <w:pPr>
        <w:pStyle w:val="ConsPlusNormal"/>
        <w:jc w:val="both"/>
        <w:rPr>
          <w:rFonts w:ascii="PT Astra Serif" w:hAnsi="PT Astra Serif"/>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074CEE" w:rsidRDefault="00BA3F28" w:rsidP="00BA3F28">
      <w:pPr>
        <w:pStyle w:val="ConsPlusNonformat"/>
        <w:ind w:left="5103"/>
        <w:jc w:val="both"/>
        <w:rPr>
          <w:rFonts w:ascii="PT Astra Serif" w:hAnsi="PT Astra Serif"/>
          <w:sz w:val="26"/>
          <w:szCs w:val="26"/>
        </w:rPr>
      </w:pPr>
      <w:r w:rsidRPr="00074CEE">
        <w:rPr>
          <w:rFonts w:ascii="PT Astra Serif" w:hAnsi="PT Astra Serif"/>
          <w:sz w:val="26"/>
          <w:szCs w:val="26"/>
        </w:rPr>
        <w:lastRenderedPageBreak/>
        <w:t>Приложение № 2</w:t>
      </w:r>
    </w:p>
    <w:p w:rsidR="00BA3F28" w:rsidRPr="00074CEE" w:rsidRDefault="00BA3F28" w:rsidP="00BA3F28">
      <w:pPr>
        <w:pStyle w:val="ConsPlusNonformat"/>
        <w:ind w:left="5103"/>
        <w:jc w:val="both"/>
        <w:rPr>
          <w:rFonts w:ascii="PT Astra Serif" w:hAnsi="PT Astra Serif"/>
          <w:sz w:val="26"/>
          <w:szCs w:val="26"/>
        </w:rPr>
      </w:pPr>
      <w:r w:rsidRPr="00074CEE">
        <w:rPr>
          <w:rFonts w:ascii="PT Astra Serif" w:hAnsi="PT Astra Serif"/>
          <w:sz w:val="26"/>
          <w:szCs w:val="26"/>
        </w:rPr>
        <w:t xml:space="preserve">к Порядку предоставления субсидий на возмещение части затрат на развитие животноводства </w:t>
      </w:r>
    </w:p>
    <w:p w:rsidR="00BA3F28" w:rsidRPr="00074CEE" w:rsidRDefault="00BA3F28" w:rsidP="00BA3F28">
      <w:pPr>
        <w:pStyle w:val="ConsPlusNonformat"/>
        <w:jc w:val="both"/>
        <w:rPr>
          <w:rFonts w:ascii="PT Astra Serif" w:hAnsi="PT Astra Serif"/>
          <w:sz w:val="26"/>
          <w:szCs w:val="26"/>
        </w:rPr>
      </w:pPr>
    </w:p>
    <w:p w:rsidR="00BA3F28" w:rsidRPr="00074CEE" w:rsidRDefault="00BA3F28" w:rsidP="00BA3F28">
      <w:pPr>
        <w:pStyle w:val="ConsPlusNonformat"/>
        <w:jc w:val="both"/>
        <w:rPr>
          <w:rFonts w:ascii="PT Astra Serif" w:hAnsi="PT Astra Serif"/>
          <w:sz w:val="26"/>
          <w:szCs w:val="26"/>
        </w:rPr>
      </w:pPr>
      <w:r w:rsidRPr="00074CEE">
        <w:rPr>
          <w:rFonts w:ascii="PT Astra Serif" w:hAnsi="PT Astra Serif"/>
          <w:sz w:val="26"/>
          <w:szCs w:val="26"/>
        </w:rPr>
        <w:t>Форма</w:t>
      </w:r>
    </w:p>
    <w:p w:rsidR="00BA3F28" w:rsidRPr="00784830" w:rsidRDefault="00BA3F28" w:rsidP="00BA3F28">
      <w:pPr>
        <w:pStyle w:val="ConsPlusNonformat"/>
        <w:jc w:val="both"/>
        <w:outlineLvl w:val="0"/>
        <w:rPr>
          <w:rFonts w:ascii="PT Astra Serif" w:hAnsi="PT Astra Serif"/>
          <w:sz w:val="24"/>
          <w:szCs w:val="24"/>
        </w:rPr>
      </w:pPr>
    </w:p>
    <w:p w:rsidR="00BA3F28" w:rsidRPr="00074CEE" w:rsidRDefault="00BA3F28" w:rsidP="00BA3F28">
      <w:pPr>
        <w:pStyle w:val="ConsPlusNonformat"/>
        <w:jc w:val="center"/>
        <w:rPr>
          <w:rFonts w:ascii="PT Astra Serif" w:hAnsi="PT Astra Serif"/>
          <w:sz w:val="26"/>
          <w:szCs w:val="26"/>
        </w:rPr>
      </w:pPr>
      <w:r w:rsidRPr="00074CEE">
        <w:rPr>
          <w:rFonts w:ascii="PT Astra Serif" w:hAnsi="PT Astra Serif"/>
          <w:sz w:val="26"/>
          <w:szCs w:val="26"/>
        </w:rPr>
        <w:t>Справка-расчет</w:t>
      </w:r>
    </w:p>
    <w:p w:rsidR="00BA3F28" w:rsidRPr="00074CEE" w:rsidRDefault="00BA3F28" w:rsidP="00BA3F28">
      <w:pPr>
        <w:pStyle w:val="ConsPlusNonformat"/>
        <w:jc w:val="center"/>
        <w:rPr>
          <w:rFonts w:ascii="PT Astra Serif" w:hAnsi="PT Astra Serif"/>
          <w:sz w:val="26"/>
          <w:szCs w:val="26"/>
        </w:rPr>
      </w:pPr>
      <w:r w:rsidRPr="00074CEE">
        <w:rPr>
          <w:rFonts w:ascii="PT Astra Serif" w:hAnsi="PT Astra Serif"/>
          <w:sz w:val="26"/>
          <w:szCs w:val="26"/>
        </w:rPr>
        <w:t>субсидий на развитие животноводства</w:t>
      </w:r>
    </w:p>
    <w:p w:rsidR="00BA3F28" w:rsidRPr="00143386" w:rsidRDefault="00BA3F28" w:rsidP="00BA3F28">
      <w:pPr>
        <w:pStyle w:val="ConsPlusNonformat"/>
        <w:jc w:val="center"/>
        <w:rPr>
          <w:rFonts w:ascii="PT Astra Serif" w:hAnsi="PT Astra Serif"/>
          <w:sz w:val="24"/>
          <w:szCs w:val="24"/>
        </w:rPr>
      </w:pPr>
      <w:proofErr w:type="gramStart"/>
      <w:r w:rsidRPr="00143386">
        <w:rPr>
          <w:rFonts w:ascii="PT Astra Serif" w:hAnsi="PT Astra Serif"/>
          <w:sz w:val="24"/>
          <w:szCs w:val="24"/>
        </w:rPr>
        <w:t>по ________________________________________ за</w:t>
      </w:r>
      <w:proofErr w:type="gramEnd"/>
      <w:r w:rsidRPr="00143386">
        <w:rPr>
          <w:rFonts w:ascii="PT Astra Serif" w:hAnsi="PT Astra Serif"/>
          <w:sz w:val="24"/>
          <w:szCs w:val="24"/>
        </w:rPr>
        <w:t xml:space="preserve"> ________________ 20   г.</w:t>
      </w:r>
    </w:p>
    <w:p w:rsidR="00BA3F28" w:rsidRPr="00143386" w:rsidRDefault="00BA3F28" w:rsidP="00BA3F28">
      <w:pPr>
        <w:pStyle w:val="ConsPlusNonformat"/>
        <w:rPr>
          <w:rFonts w:ascii="PT Astra Serif" w:hAnsi="PT Astra Serif"/>
          <w:sz w:val="16"/>
          <w:szCs w:val="16"/>
        </w:rPr>
      </w:pPr>
      <w:r w:rsidRPr="00143386">
        <w:rPr>
          <w:rFonts w:ascii="PT Astra Serif" w:hAnsi="PT Astra Serif"/>
          <w:sz w:val="16"/>
          <w:szCs w:val="16"/>
        </w:rPr>
        <w:t xml:space="preserve">                                            (наименование получателя субсидии)</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Направление: возмещение части затрат на выращивание товарного молодняка крупного рогатого скота специализированных мясных пород</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Идентификационный номер налогоплательщика (ИНН) получателя субсидии 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Почтовый индекс и адрес получателя субсидий 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Номер контактного телефона ______________________________________________________________________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 xml:space="preserve">Общероссийский </w:t>
      </w:r>
      <w:hyperlink r:id="rId15">
        <w:r w:rsidRPr="00143386">
          <w:rPr>
            <w:rFonts w:ascii="PT Astra Serif" w:hAnsi="PT Astra Serif"/>
          </w:rPr>
          <w:t>классификатор</w:t>
        </w:r>
      </w:hyperlink>
      <w:r w:rsidRPr="00143386">
        <w:rPr>
          <w:rFonts w:ascii="PT Astra Serif" w:hAnsi="PT Astra Serif"/>
        </w:rPr>
        <w:t xml:space="preserve"> территорий муниципальных образований (ОКТМО) по муниципальному образованию __________________________________________________________________________________</w:t>
      </w:r>
    </w:p>
    <w:p w:rsidR="00BA3F28" w:rsidRPr="00143386" w:rsidRDefault="00BA3F28" w:rsidP="00BA3F28">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11"/>
        <w:gridCol w:w="2246"/>
        <w:gridCol w:w="2268"/>
        <w:gridCol w:w="1417"/>
        <w:gridCol w:w="1559"/>
      </w:tblGrid>
      <w:tr w:rsidR="00BA3F28" w:rsidRPr="00143386" w:rsidTr="00BA3F28">
        <w:tc>
          <w:tcPr>
            <w:tcW w:w="2211"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Поголовье товарного молодняка крупного рогатого скота специализированных мясных пород (голов)</w:t>
            </w:r>
          </w:p>
        </w:tc>
        <w:tc>
          <w:tcPr>
            <w:tcW w:w="2246"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Живая масса реализованного товарного молодняка крупного рогатого скота специализированных мясных пород (тонн)</w:t>
            </w:r>
          </w:p>
        </w:tc>
        <w:tc>
          <w:tcPr>
            <w:tcW w:w="2268"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Затраты на выращивание реализованного товарного молодняка крупного рогатого скота специализированных мясных пород (рублях, копейках)</w:t>
            </w:r>
          </w:p>
        </w:tc>
        <w:tc>
          <w:tcPr>
            <w:tcW w:w="1417"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Ставка субсидии</w:t>
            </w:r>
          </w:p>
        </w:tc>
        <w:tc>
          <w:tcPr>
            <w:tcW w:w="1559"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Сумма субсидии к перечислению (</w:t>
            </w:r>
            <w:r w:rsidR="005E468D">
              <w:rPr>
                <w:rFonts w:ascii="PT Astra Serif" w:hAnsi="PT Astra Serif"/>
                <w:sz w:val="20"/>
              </w:rPr>
              <w:t xml:space="preserve">в </w:t>
            </w:r>
            <w:r w:rsidRPr="00143386">
              <w:rPr>
                <w:rFonts w:ascii="PT Astra Serif" w:hAnsi="PT Astra Serif"/>
                <w:sz w:val="20"/>
              </w:rPr>
              <w:t>рублях, копейках)</w:t>
            </w:r>
          </w:p>
        </w:tc>
      </w:tr>
      <w:tr w:rsidR="00BA3F28" w:rsidRPr="00143386" w:rsidTr="00BA3F28">
        <w:tc>
          <w:tcPr>
            <w:tcW w:w="2211" w:type="dxa"/>
          </w:tcPr>
          <w:p w:rsidR="00BA3F28" w:rsidRPr="00143386" w:rsidRDefault="00BA3F28" w:rsidP="00BA3F28">
            <w:pPr>
              <w:pStyle w:val="ConsPlusNormal"/>
              <w:rPr>
                <w:rFonts w:ascii="PT Astra Serif" w:hAnsi="PT Astra Serif"/>
              </w:rPr>
            </w:pPr>
          </w:p>
        </w:tc>
        <w:tc>
          <w:tcPr>
            <w:tcW w:w="2246" w:type="dxa"/>
          </w:tcPr>
          <w:p w:rsidR="00BA3F28" w:rsidRPr="00143386" w:rsidRDefault="00BA3F28" w:rsidP="00BA3F28">
            <w:pPr>
              <w:pStyle w:val="ConsPlusNormal"/>
              <w:rPr>
                <w:rFonts w:ascii="PT Astra Serif" w:hAnsi="PT Astra Serif"/>
              </w:rPr>
            </w:pPr>
          </w:p>
        </w:tc>
        <w:tc>
          <w:tcPr>
            <w:tcW w:w="2268" w:type="dxa"/>
          </w:tcPr>
          <w:p w:rsidR="00BA3F28" w:rsidRPr="00143386" w:rsidRDefault="00BA3F28" w:rsidP="00BA3F28">
            <w:pPr>
              <w:pStyle w:val="ConsPlusNormal"/>
              <w:rPr>
                <w:rFonts w:ascii="PT Astra Serif" w:hAnsi="PT Astra Serif"/>
              </w:rPr>
            </w:pPr>
          </w:p>
        </w:tc>
        <w:tc>
          <w:tcPr>
            <w:tcW w:w="1417" w:type="dxa"/>
          </w:tcPr>
          <w:p w:rsidR="00BA3F28" w:rsidRPr="00143386" w:rsidRDefault="00BA3F28" w:rsidP="00BA3F28">
            <w:pPr>
              <w:pStyle w:val="ConsPlusNormal"/>
              <w:rPr>
                <w:rFonts w:ascii="PT Astra Serif" w:hAnsi="PT Astra Serif"/>
              </w:rPr>
            </w:pPr>
          </w:p>
        </w:tc>
        <w:tc>
          <w:tcPr>
            <w:tcW w:w="1559" w:type="dxa"/>
          </w:tcPr>
          <w:p w:rsidR="00BA3F28" w:rsidRPr="00143386" w:rsidRDefault="00BA3F28" w:rsidP="00BA3F28">
            <w:pPr>
              <w:pStyle w:val="ConsPlusNormal"/>
              <w:rPr>
                <w:rFonts w:ascii="PT Astra Serif" w:hAnsi="PT Astra Serif"/>
              </w:rPr>
            </w:pPr>
          </w:p>
        </w:tc>
      </w:tr>
      <w:tr w:rsidR="00BA3F28" w:rsidRPr="00143386" w:rsidTr="00BA3F28">
        <w:tc>
          <w:tcPr>
            <w:tcW w:w="2211" w:type="dxa"/>
          </w:tcPr>
          <w:p w:rsidR="00BA3F28" w:rsidRPr="00143386" w:rsidRDefault="00BA3F28" w:rsidP="00BA3F28">
            <w:pPr>
              <w:pStyle w:val="ConsPlusNormal"/>
              <w:rPr>
                <w:rFonts w:ascii="PT Astra Serif" w:hAnsi="PT Astra Serif"/>
              </w:rPr>
            </w:pPr>
            <w:r w:rsidRPr="00143386">
              <w:rPr>
                <w:rFonts w:ascii="PT Astra Serif" w:hAnsi="PT Astra Serif"/>
              </w:rPr>
              <w:t>Итого</w:t>
            </w:r>
          </w:p>
        </w:tc>
        <w:tc>
          <w:tcPr>
            <w:tcW w:w="2246" w:type="dxa"/>
          </w:tcPr>
          <w:p w:rsidR="00BA3F28" w:rsidRPr="00143386" w:rsidRDefault="00BA3F28" w:rsidP="00BA3F28">
            <w:pPr>
              <w:pStyle w:val="ConsPlusNormal"/>
              <w:rPr>
                <w:rFonts w:ascii="PT Astra Serif" w:hAnsi="PT Astra Serif"/>
              </w:rPr>
            </w:pPr>
          </w:p>
        </w:tc>
        <w:tc>
          <w:tcPr>
            <w:tcW w:w="2268" w:type="dxa"/>
          </w:tcPr>
          <w:p w:rsidR="00BA3F28" w:rsidRPr="00143386" w:rsidRDefault="00BA3F28" w:rsidP="00BA3F28">
            <w:pPr>
              <w:pStyle w:val="ConsPlusNormal"/>
              <w:rPr>
                <w:rFonts w:ascii="PT Astra Serif" w:hAnsi="PT Astra Serif"/>
              </w:rPr>
            </w:pPr>
          </w:p>
        </w:tc>
        <w:tc>
          <w:tcPr>
            <w:tcW w:w="1417" w:type="dxa"/>
          </w:tcPr>
          <w:p w:rsidR="00BA3F28" w:rsidRPr="00143386" w:rsidRDefault="00BA3F28" w:rsidP="00BA3F28">
            <w:pPr>
              <w:pStyle w:val="ConsPlusNormal"/>
              <w:rPr>
                <w:rFonts w:ascii="PT Astra Serif" w:hAnsi="PT Astra Serif"/>
              </w:rPr>
            </w:pPr>
            <w:r w:rsidRPr="00143386">
              <w:rPr>
                <w:rFonts w:ascii="PT Astra Serif" w:hAnsi="PT Astra Serif"/>
              </w:rPr>
              <w:t>х</w:t>
            </w:r>
          </w:p>
        </w:tc>
        <w:tc>
          <w:tcPr>
            <w:tcW w:w="1559" w:type="dxa"/>
          </w:tcPr>
          <w:p w:rsidR="00BA3F28" w:rsidRPr="00143386" w:rsidRDefault="00BA3F28" w:rsidP="00BA3F28">
            <w:pPr>
              <w:pStyle w:val="ConsPlusNormal"/>
              <w:rPr>
                <w:rFonts w:ascii="PT Astra Serif" w:hAnsi="PT Astra Serif"/>
              </w:rPr>
            </w:pPr>
          </w:p>
        </w:tc>
      </w:tr>
    </w:tbl>
    <w:p w:rsidR="00BA3F28" w:rsidRPr="00143386" w:rsidRDefault="00BA3F28" w:rsidP="00BA3F28">
      <w:pPr>
        <w:pStyle w:val="ConsPlusNormal"/>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Руководитель</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Главный бухгалтер</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Место печати (при наличии)</w:t>
      </w: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074CEE" w:rsidRDefault="00BA3F28" w:rsidP="00BA3F28">
      <w:pPr>
        <w:pStyle w:val="ConsPlusNonformat"/>
        <w:ind w:left="5103"/>
        <w:jc w:val="both"/>
        <w:rPr>
          <w:rFonts w:ascii="PT Astra Serif" w:hAnsi="PT Astra Serif"/>
          <w:sz w:val="26"/>
          <w:szCs w:val="26"/>
        </w:rPr>
      </w:pPr>
      <w:r w:rsidRPr="00074CEE">
        <w:rPr>
          <w:rFonts w:ascii="PT Astra Serif" w:hAnsi="PT Astra Serif"/>
          <w:sz w:val="26"/>
          <w:szCs w:val="26"/>
        </w:rPr>
        <w:lastRenderedPageBreak/>
        <w:t>Приложение № 3</w:t>
      </w:r>
    </w:p>
    <w:p w:rsidR="00BA3F28" w:rsidRPr="00074CEE" w:rsidRDefault="00BA3F28" w:rsidP="00BA3F28">
      <w:pPr>
        <w:pStyle w:val="ConsPlusNonformat"/>
        <w:ind w:left="5103"/>
        <w:jc w:val="both"/>
        <w:rPr>
          <w:rFonts w:ascii="PT Astra Serif" w:hAnsi="PT Astra Serif"/>
          <w:sz w:val="26"/>
          <w:szCs w:val="26"/>
        </w:rPr>
      </w:pPr>
      <w:r w:rsidRPr="00074CEE">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784830" w:rsidRDefault="00BA3F28" w:rsidP="00BA3F28">
      <w:pPr>
        <w:pStyle w:val="ConsPlusNonformat"/>
        <w:ind w:left="5103"/>
        <w:jc w:val="both"/>
        <w:rPr>
          <w:rFonts w:ascii="PT Astra Serif" w:hAnsi="PT Astra Serif"/>
          <w:sz w:val="24"/>
          <w:szCs w:val="24"/>
        </w:rPr>
      </w:pPr>
    </w:p>
    <w:tbl>
      <w:tblPr>
        <w:tblW w:w="9843" w:type="dxa"/>
        <w:tblLayout w:type="fixed"/>
        <w:tblCellMar>
          <w:top w:w="102" w:type="dxa"/>
          <w:left w:w="62" w:type="dxa"/>
          <w:bottom w:w="102" w:type="dxa"/>
          <w:right w:w="62" w:type="dxa"/>
        </w:tblCellMar>
        <w:tblLook w:val="04A0" w:firstRow="1" w:lastRow="0" w:firstColumn="1" w:lastColumn="0" w:noHBand="0" w:noVBand="1"/>
      </w:tblPr>
      <w:tblGrid>
        <w:gridCol w:w="4740"/>
        <w:gridCol w:w="567"/>
        <w:gridCol w:w="1985"/>
        <w:gridCol w:w="1779"/>
        <w:gridCol w:w="318"/>
        <w:gridCol w:w="454"/>
      </w:tblGrid>
      <w:tr w:rsidR="00BA3F28" w:rsidRPr="00784830" w:rsidTr="00BA3F28">
        <w:trPr>
          <w:gridAfter w:val="2"/>
          <w:wAfter w:w="772" w:type="dxa"/>
        </w:trPr>
        <w:tc>
          <w:tcPr>
            <w:tcW w:w="9071" w:type="dxa"/>
            <w:gridSpan w:val="4"/>
            <w:tcBorders>
              <w:top w:val="nil"/>
              <w:left w:val="nil"/>
              <w:bottom w:val="nil"/>
              <w:right w:val="nil"/>
            </w:tcBorders>
          </w:tcPr>
          <w:p w:rsidR="00BA3F28" w:rsidRPr="00005071" w:rsidRDefault="00BA3F28" w:rsidP="00BA3F28">
            <w:pPr>
              <w:pStyle w:val="ConsPlusNormal"/>
              <w:ind w:firstLine="283"/>
              <w:jc w:val="both"/>
              <w:rPr>
                <w:rFonts w:ascii="PT Astra Serif" w:hAnsi="PT Astra Serif"/>
                <w:sz w:val="26"/>
                <w:szCs w:val="26"/>
              </w:rPr>
            </w:pPr>
            <w:r w:rsidRPr="00005071">
              <w:rPr>
                <w:rFonts w:ascii="PT Astra Serif" w:hAnsi="PT Astra Serif"/>
                <w:sz w:val="26"/>
                <w:szCs w:val="26"/>
              </w:rPr>
              <w:t>Форма</w:t>
            </w:r>
          </w:p>
        </w:tc>
      </w:tr>
      <w:tr w:rsidR="00BA3F28" w:rsidRPr="00784830" w:rsidTr="00BA3F28">
        <w:trPr>
          <w:gridAfter w:val="2"/>
          <w:wAfter w:w="772" w:type="dxa"/>
        </w:trPr>
        <w:tc>
          <w:tcPr>
            <w:tcW w:w="9071" w:type="dxa"/>
            <w:gridSpan w:val="4"/>
            <w:tcBorders>
              <w:top w:val="nil"/>
              <w:left w:val="nil"/>
              <w:bottom w:val="nil"/>
              <w:right w:val="nil"/>
            </w:tcBorders>
          </w:tcPr>
          <w:p w:rsidR="00BA3F28" w:rsidRPr="00784830" w:rsidRDefault="00BA3F28" w:rsidP="00BA3F28">
            <w:pPr>
              <w:pStyle w:val="ConsPlusNormal"/>
              <w:jc w:val="center"/>
              <w:rPr>
                <w:rFonts w:ascii="PT Astra Serif" w:hAnsi="PT Astra Serif"/>
                <w:sz w:val="24"/>
                <w:szCs w:val="24"/>
              </w:rPr>
            </w:pPr>
            <w:r w:rsidRPr="00784830">
              <w:rPr>
                <w:rFonts w:ascii="PT Astra Serif" w:hAnsi="PT Astra Serif"/>
                <w:sz w:val="24"/>
                <w:szCs w:val="24"/>
              </w:rPr>
              <w:t>Отчет о затратах на выращивание товарного молодняка крупного рогатого скота специализированных мясных пород</w:t>
            </w:r>
          </w:p>
        </w:tc>
      </w:tr>
      <w:tr w:rsidR="00BA3F28" w:rsidRPr="00784830" w:rsidTr="00BA3F28">
        <w:trPr>
          <w:gridAfter w:val="1"/>
          <w:wAfter w:w="454" w:type="dxa"/>
        </w:trPr>
        <w:tc>
          <w:tcPr>
            <w:tcW w:w="4740" w:type="dxa"/>
            <w:tcBorders>
              <w:top w:val="nil"/>
              <w:left w:val="nil"/>
              <w:bottom w:val="nil"/>
              <w:right w:val="nil"/>
            </w:tcBorders>
          </w:tcPr>
          <w:p w:rsidR="00BA3F28" w:rsidRPr="00784830" w:rsidRDefault="00BA3F28" w:rsidP="00BA3F28">
            <w:pPr>
              <w:pStyle w:val="ConsPlusNormal"/>
              <w:ind w:firstLine="283"/>
              <w:rPr>
                <w:rFonts w:ascii="PT Astra Serif" w:hAnsi="PT Astra Serif"/>
                <w:sz w:val="24"/>
                <w:szCs w:val="24"/>
              </w:rPr>
            </w:pPr>
            <w:r w:rsidRPr="00784830">
              <w:rPr>
                <w:rFonts w:ascii="PT Astra Serif" w:hAnsi="PT Astra Serif"/>
                <w:sz w:val="24"/>
                <w:szCs w:val="24"/>
              </w:rPr>
              <w:t xml:space="preserve">Наименование получателя субсидии:   </w:t>
            </w:r>
          </w:p>
        </w:tc>
        <w:tc>
          <w:tcPr>
            <w:tcW w:w="4649" w:type="dxa"/>
            <w:gridSpan w:val="4"/>
            <w:tcBorders>
              <w:top w:val="nil"/>
              <w:left w:val="nil"/>
              <w:bottom w:val="single" w:sz="4" w:space="0" w:color="auto"/>
              <w:right w:val="nil"/>
            </w:tcBorders>
          </w:tcPr>
          <w:p w:rsidR="00BA3F28" w:rsidRPr="00784830" w:rsidRDefault="00BA3F28" w:rsidP="00BA3F28">
            <w:pPr>
              <w:pStyle w:val="ConsPlusNormal"/>
              <w:outlineLvl w:val="0"/>
              <w:rPr>
                <w:rFonts w:ascii="PT Astra Serif" w:hAnsi="PT Astra Serif"/>
                <w:sz w:val="24"/>
                <w:szCs w:val="24"/>
              </w:rPr>
            </w:pPr>
          </w:p>
        </w:tc>
      </w:tr>
      <w:tr w:rsidR="00BA3F28" w:rsidRPr="00143386" w:rsidTr="006834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07" w:type="dxa"/>
            <w:gridSpan w:val="2"/>
          </w:tcPr>
          <w:p w:rsidR="00BA3F28" w:rsidRPr="00143386" w:rsidRDefault="00BA3F28" w:rsidP="00BA3F28">
            <w:pPr>
              <w:pStyle w:val="ConsPlusNormal"/>
              <w:jc w:val="both"/>
              <w:rPr>
                <w:rFonts w:ascii="PT Astra Serif" w:hAnsi="PT Astra Serif"/>
                <w:sz w:val="20"/>
              </w:rPr>
            </w:pPr>
            <w:r w:rsidRPr="00143386">
              <w:rPr>
                <w:rFonts w:ascii="PT Astra Serif" w:hAnsi="PT Astra Serif"/>
                <w:sz w:val="20"/>
              </w:rPr>
              <w:t>Поголовье товарного молодняка крупного рогатого скота специализированных мясных пород (голов)</w:t>
            </w:r>
          </w:p>
        </w:tc>
        <w:tc>
          <w:tcPr>
            <w:tcW w:w="4536" w:type="dxa"/>
            <w:gridSpan w:val="4"/>
          </w:tcPr>
          <w:p w:rsidR="00BA3F28" w:rsidRPr="00143386" w:rsidRDefault="00BA3F28" w:rsidP="00BA3F28">
            <w:pPr>
              <w:pStyle w:val="ConsPlusNormal"/>
              <w:jc w:val="both"/>
              <w:rPr>
                <w:rFonts w:ascii="PT Astra Serif" w:hAnsi="PT Astra Serif"/>
                <w:sz w:val="20"/>
              </w:rPr>
            </w:pPr>
            <w:r w:rsidRPr="00143386">
              <w:rPr>
                <w:rFonts w:ascii="PT Astra Serif" w:hAnsi="PT Astra Serif"/>
                <w:sz w:val="20"/>
              </w:rPr>
              <w:t>Живая масса реализованного товарного молодняка крупного рогатого скота специализированных мясных пород (</w:t>
            </w:r>
            <w:proofErr w:type="gramStart"/>
            <w:r w:rsidRPr="00143386">
              <w:rPr>
                <w:rFonts w:ascii="PT Astra Serif" w:hAnsi="PT Astra Serif"/>
                <w:sz w:val="20"/>
              </w:rPr>
              <w:t>кг</w:t>
            </w:r>
            <w:proofErr w:type="gramEnd"/>
            <w:r w:rsidRPr="00143386">
              <w:rPr>
                <w:rFonts w:ascii="PT Astra Serif" w:hAnsi="PT Astra Serif"/>
                <w:sz w:val="20"/>
              </w:rPr>
              <w:t>)</w:t>
            </w:r>
          </w:p>
        </w:tc>
      </w:tr>
      <w:tr w:rsidR="00BA3F28" w:rsidRPr="00143386" w:rsidTr="006834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07" w:type="dxa"/>
            <w:gridSpan w:val="2"/>
          </w:tcPr>
          <w:p w:rsidR="00BA3F28" w:rsidRPr="00143386" w:rsidRDefault="00BA3F28" w:rsidP="00BA3F28">
            <w:pPr>
              <w:pStyle w:val="ConsPlusNormal"/>
              <w:rPr>
                <w:rFonts w:ascii="PT Astra Serif" w:hAnsi="PT Astra Serif"/>
                <w:sz w:val="20"/>
              </w:rPr>
            </w:pPr>
          </w:p>
        </w:tc>
        <w:tc>
          <w:tcPr>
            <w:tcW w:w="4536" w:type="dxa"/>
            <w:gridSpan w:val="4"/>
          </w:tcPr>
          <w:p w:rsidR="00BA3F28" w:rsidRPr="00143386" w:rsidRDefault="00BA3F28" w:rsidP="00BA3F28">
            <w:pPr>
              <w:pStyle w:val="ConsPlusNormal"/>
              <w:rPr>
                <w:rFonts w:ascii="PT Astra Serif" w:hAnsi="PT Astra Serif"/>
                <w:sz w:val="20"/>
              </w:rPr>
            </w:pPr>
          </w:p>
        </w:tc>
      </w:tr>
      <w:tr w:rsidR="00BA3F28" w:rsidRPr="00143386" w:rsidTr="006834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07" w:type="dxa"/>
            <w:gridSpan w:val="2"/>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Наименование затрат</w:t>
            </w:r>
          </w:p>
        </w:tc>
        <w:tc>
          <w:tcPr>
            <w:tcW w:w="1985"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Сумма затрат (рублей, копеек)</w:t>
            </w:r>
          </w:p>
        </w:tc>
        <w:tc>
          <w:tcPr>
            <w:tcW w:w="2551" w:type="dxa"/>
            <w:gridSpan w:val="3"/>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Реквизиты документов, подтверждающих затраты</w:t>
            </w:r>
          </w:p>
        </w:tc>
      </w:tr>
      <w:tr w:rsidR="00BA3F28" w:rsidRPr="00143386" w:rsidTr="006834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07" w:type="dxa"/>
            <w:gridSpan w:val="2"/>
          </w:tcPr>
          <w:p w:rsidR="00BA3F28" w:rsidRPr="00143386" w:rsidRDefault="00BA3F28" w:rsidP="00BA3F28">
            <w:pPr>
              <w:pStyle w:val="ConsPlusNormal"/>
              <w:jc w:val="both"/>
              <w:rPr>
                <w:rFonts w:ascii="PT Astra Serif" w:hAnsi="PT Astra Serif"/>
                <w:sz w:val="20"/>
              </w:rPr>
            </w:pPr>
            <w:r w:rsidRPr="00143386">
              <w:rPr>
                <w:rFonts w:ascii="PT Astra Serif" w:hAnsi="PT Astra Serif"/>
                <w:sz w:val="20"/>
              </w:rPr>
              <w:t>приобретение энергии всех видов, в том числе водоснабжения, водоотведения</w:t>
            </w:r>
          </w:p>
        </w:tc>
        <w:tc>
          <w:tcPr>
            <w:tcW w:w="1985" w:type="dxa"/>
          </w:tcPr>
          <w:p w:rsidR="00BA3F28" w:rsidRPr="00143386" w:rsidRDefault="00BA3F28" w:rsidP="00BA3F28">
            <w:pPr>
              <w:pStyle w:val="ConsPlusNormal"/>
              <w:rPr>
                <w:rFonts w:ascii="PT Astra Serif" w:hAnsi="PT Astra Serif"/>
                <w:sz w:val="20"/>
              </w:rPr>
            </w:pPr>
          </w:p>
        </w:tc>
        <w:tc>
          <w:tcPr>
            <w:tcW w:w="2551" w:type="dxa"/>
            <w:gridSpan w:val="3"/>
          </w:tcPr>
          <w:p w:rsidR="00BA3F28" w:rsidRPr="00143386" w:rsidRDefault="00BA3F28" w:rsidP="00BA3F28">
            <w:pPr>
              <w:pStyle w:val="ConsPlusNormal"/>
              <w:rPr>
                <w:rFonts w:ascii="PT Astra Serif" w:hAnsi="PT Astra Serif"/>
                <w:sz w:val="20"/>
              </w:rPr>
            </w:pPr>
          </w:p>
        </w:tc>
      </w:tr>
      <w:tr w:rsidR="00BA3F28" w:rsidRPr="00143386" w:rsidTr="006834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07" w:type="dxa"/>
            <w:gridSpan w:val="2"/>
          </w:tcPr>
          <w:p w:rsidR="00BA3F28" w:rsidRPr="00143386" w:rsidRDefault="00BA3F28" w:rsidP="00BA3F28">
            <w:pPr>
              <w:pStyle w:val="ConsPlusNormal"/>
              <w:jc w:val="both"/>
              <w:rPr>
                <w:rFonts w:ascii="PT Astra Serif" w:hAnsi="PT Astra Serif"/>
                <w:sz w:val="20"/>
              </w:rPr>
            </w:pPr>
            <w:r w:rsidRPr="00143386">
              <w:rPr>
                <w:rFonts w:ascii="PT Astra Serif" w:hAnsi="PT Astra Serif"/>
                <w:sz w:val="20"/>
              </w:rPr>
              <w:t>приобретение горюче-смазочных материалов, технических жидкостей (для выращивания товарного молодняка крупного рогатого скота специализированных мясных пород)</w:t>
            </w:r>
          </w:p>
        </w:tc>
        <w:tc>
          <w:tcPr>
            <w:tcW w:w="1985" w:type="dxa"/>
          </w:tcPr>
          <w:p w:rsidR="00BA3F28" w:rsidRPr="00143386" w:rsidRDefault="00BA3F28" w:rsidP="00BA3F28">
            <w:pPr>
              <w:pStyle w:val="ConsPlusNormal"/>
              <w:rPr>
                <w:rFonts w:ascii="PT Astra Serif" w:hAnsi="PT Astra Serif"/>
                <w:sz w:val="20"/>
              </w:rPr>
            </w:pPr>
          </w:p>
        </w:tc>
        <w:tc>
          <w:tcPr>
            <w:tcW w:w="2551" w:type="dxa"/>
            <w:gridSpan w:val="3"/>
          </w:tcPr>
          <w:p w:rsidR="00BA3F28" w:rsidRPr="00143386" w:rsidRDefault="00BA3F28" w:rsidP="00BA3F28">
            <w:pPr>
              <w:pStyle w:val="ConsPlusNormal"/>
              <w:rPr>
                <w:rFonts w:ascii="PT Astra Serif" w:hAnsi="PT Astra Serif"/>
                <w:sz w:val="20"/>
              </w:rPr>
            </w:pPr>
          </w:p>
        </w:tc>
      </w:tr>
      <w:tr w:rsidR="00BA3F28" w:rsidRPr="00143386" w:rsidTr="006834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07" w:type="dxa"/>
            <w:gridSpan w:val="2"/>
          </w:tcPr>
          <w:p w:rsidR="00BA3F28" w:rsidRPr="00143386" w:rsidRDefault="00BA3F28" w:rsidP="00BA3F28">
            <w:pPr>
              <w:pStyle w:val="ConsPlusNormal"/>
              <w:jc w:val="both"/>
              <w:rPr>
                <w:rFonts w:ascii="PT Astra Serif" w:hAnsi="PT Astra Serif"/>
                <w:sz w:val="20"/>
              </w:rPr>
            </w:pPr>
            <w:r w:rsidRPr="00143386">
              <w:rPr>
                <w:rFonts w:ascii="PT Astra Serif" w:hAnsi="PT Astra Serif"/>
                <w:sz w:val="20"/>
              </w:rPr>
              <w:t>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tc>
        <w:tc>
          <w:tcPr>
            <w:tcW w:w="1985" w:type="dxa"/>
          </w:tcPr>
          <w:p w:rsidR="00BA3F28" w:rsidRPr="00143386" w:rsidRDefault="00BA3F28" w:rsidP="00BA3F28">
            <w:pPr>
              <w:pStyle w:val="ConsPlusNormal"/>
              <w:rPr>
                <w:rFonts w:ascii="PT Astra Serif" w:hAnsi="PT Astra Serif"/>
                <w:sz w:val="20"/>
              </w:rPr>
            </w:pPr>
          </w:p>
        </w:tc>
        <w:tc>
          <w:tcPr>
            <w:tcW w:w="2551" w:type="dxa"/>
            <w:gridSpan w:val="3"/>
          </w:tcPr>
          <w:p w:rsidR="00BA3F28" w:rsidRPr="00143386" w:rsidRDefault="00BA3F28" w:rsidP="00BA3F28">
            <w:pPr>
              <w:pStyle w:val="ConsPlusNormal"/>
              <w:rPr>
                <w:rFonts w:ascii="PT Astra Serif" w:hAnsi="PT Astra Serif"/>
                <w:sz w:val="20"/>
              </w:rPr>
            </w:pPr>
          </w:p>
        </w:tc>
      </w:tr>
      <w:tr w:rsidR="00BA3F28" w:rsidRPr="00143386" w:rsidTr="006834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07" w:type="dxa"/>
            <w:gridSpan w:val="2"/>
          </w:tcPr>
          <w:p w:rsidR="00BA3F28" w:rsidRPr="00143386" w:rsidRDefault="00BA3F28" w:rsidP="00BA3F28">
            <w:pPr>
              <w:pStyle w:val="ConsPlusNormal"/>
              <w:jc w:val="both"/>
              <w:rPr>
                <w:rFonts w:ascii="PT Astra Serif" w:hAnsi="PT Astra Serif"/>
                <w:sz w:val="20"/>
              </w:rPr>
            </w:pPr>
            <w:r w:rsidRPr="00143386">
              <w:rPr>
                <w:rFonts w:ascii="PT Astra Serif" w:hAnsi="PT Astra Serif"/>
                <w:sz w:val="20"/>
              </w:rPr>
              <w:t>проведение ветеринарного и зоотехнического обслуживания</w:t>
            </w:r>
          </w:p>
        </w:tc>
        <w:tc>
          <w:tcPr>
            <w:tcW w:w="1985" w:type="dxa"/>
          </w:tcPr>
          <w:p w:rsidR="00BA3F28" w:rsidRPr="00143386" w:rsidRDefault="00BA3F28" w:rsidP="00BA3F28">
            <w:pPr>
              <w:pStyle w:val="ConsPlusNormal"/>
              <w:rPr>
                <w:rFonts w:ascii="PT Astra Serif" w:hAnsi="PT Astra Serif"/>
                <w:sz w:val="20"/>
              </w:rPr>
            </w:pPr>
          </w:p>
        </w:tc>
        <w:tc>
          <w:tcPr>
            <w:tcW w:w="2551" w:type="dxa"/>
            <w:gridSpan w:val="3"/>
          </w:tcPr>
          <w:p w:rsidR="00BA3F28" w:rsidRPr="00143386" w:rsidRDefault="00BA3F28" w:rsidP="00BA3F28">
            <w:pPr>
              <w:pStyle w:val="ConsPlusNormal"/>
              <w:rPr>
                <w:rFonts w:ascii="PT Astra Serif" w:hAnsi="PT Astra Serif"/>
                <w:sz w:val="20"/>
              </w:rPr>
            </w:pPr>
          </w:p>
        </w:tc>
      </w:tr>
      <w:tr w:rsidR="00BA3F28" w:rsidRPr="00143386" w:rsidTr="006834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07" w:type="dxa"/>
            <w:gridSpan w:val="2"/>
          </w:tcPr>
          <w:p w:rsidR="00BA3F28" w:rsidRPr="00143386" w:rsidRDefault="00BA3F28" w:rsidP="00BA3F28">
            <w:pPr>
              <w:pStyle w:val="ConsPlusNormal"/>
              <w:jc w:val="both"/>
              <w:rPr>
                <w:rFonts w:ascii="PT Astra Serif" w:hAnsi="PT Astra Serif"/>
                <w:sz w:val="20"/>
              </w:rPr>
            </w:pPr>
            <w:r w:rsidRPr="00143386">
              <w:rPr>
                <w:rFonts w:ascii="PT Astra Serif" w:hAnsi="PT Astra Serif"/>
                <w:sz w:val="20"/>
              </w:rPr>
              <w:t>приобретение, транспортировка кормов, приобретение консервантов для приготовления кормов</w:t>
            </w:r>
          </w:p>
        </w:tc>
        <w:tc>
          <w:tcPr>
            <w:tcW w:w="1985" w:type="dxa"/>
          </w:tcPr>
          <w:p w:rsidR="00BA3F28" w:rsidRPr="00143386" w:rsidRDefault="00BA3F28" w:rsidP="00BA3F28">
            <w:pPr>
              <w:pStyle w:val="ConsPlusNormal"/>
              <w:rPr>
                <w:rFonts w:ascii="PT Astra Serif" w:hAnsi="PT Astra Serif"/>
                <w:sz w:val="20"/>
              </w:rPr>
            </w:pPr>
          </w:p>
        </w:tc>
        <w:tc>
          <w:tcPr>
            <w:tcW w:w="2551" w:type="dxa"/>
            <w:gridSpan w:val="3"/>
          </w:tcPr>
          <w:p w:rsidR="00BA3F28" w:rsidRPr="00143386" w:rsidRDefault="00BA3F28" w:rsidP="00BA3F28">
            <w:pPr>
              <w:pStyle w:val="ConsPlusNormal"/>
              <w:rPr>
                <w:rFonts w:ascii="PT Astra Serif" w:hAnsi="PT Astra Serif"/>
                <w:sz w:val="20"/>
              </w:rPr>
            </w:pPr>
          </w:p>
        </w:tc>
      </w:tr>
      <w:tr w:rsidR="00BA3F28" w:rsidRPr="00143386" w:rsidTr="006834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07" w:type="dxa"/>
            <w:gridSpan w:val="2"/>
          </w:tcPr>
          <w:p w:rsidR="00BA3F28" w:rsidRPr="00143386" w:rsidRDefault="00BA3F28" w:rsidP="00BA3F28">
            <w:pPr>
              <w:pStyle w:val="ConsPlusNormal"/>
              <w:jc w:val="both"/>
              <w:rPr>
                <w:rFonts w:ascii="PT Astra Serif" w:hAnsi="PT Astra Serif"/>
                <w:sz w:val="20"/>
              </w:rPr>
            </w:pPr>
            <w:r w:rsidRPr="00143386">
              <w:rPr>
                <w:rFonts w:ascii="PT Astra Serif" w:hAnsi="PT Astra Serif"/>
                <w:sz w:val="20"/>
              </w:rPr>
              <w:t>производство кормов (в части приобретения горюче-смазочных материалов, технических жидкостей, материалов для производства кормов)</w:t>
            </w:r>
          </w:p>
        </w:tc>
        <w:tc>
          <w:tcPr>
            <w:tcW w:w="1985" w:type="dxa"/>
          </w:tcPr>
          <w:p w:rsidR="00BA3F28" w:rsidRPr="00143386" w:rsidRDefault="00BA3F28" w:rsidP="00BA3F28">
            <w:pPr>
              <w:pStyle w:val="ConsPlusNormal"/>
              <w:rPr>
                <w:rFonts w:ascii="PT Astra Serif" w:hAnsi="PT Astra Serif"/>
                <w:sz w:val="20"/>
              </w:rPr>
            </w:pPr>
          </w:p>
        </w:tc>
        <w:tc>
          <w:tcPr>
            <w:tcW w:w="2551" w:type="dxa"/>
            <w:gridSpan w:val="3"/>
          </w:tcPr>
          <w:p w:rsidR="00BA3F28" w:rsidRPr="00143386" w:rsidRDefault="00BA3F28" w:rsidP="00BA3F28">
            <w:pPr>
              <w:pStyle w:val="ConsPlusNormal"/>
              <w:rPr>
                <w:rFonts w:ascii="PT Astra Serif" w:hAnsi="PT Astra Serif"/>
                <w:sz w:val="20"/>
              </w:rPr>
            </w:pPr>
          </w:p>
        </w:tc>
      </w:tr>
      <w:tr w:rsidR="00BA3F28" w:rsidRPr="00143386" w:rsidTr="006834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07" w:type="dxa"/>
            <w:gridSpan w:val="2"/>
          </w:tcPr>
          <w:p w:rsidR="00BA3F28" w:rsidRPr="00143386" w:rsidRDefault="00BA3F28" w:rsidP="00BA3F28">
            <w:pPr>
              <w:pStyle w:val="ConsPlusNormal"/>
              <w:jc w:val="both"/>
              <w:rPr>
                <w:rFonts w:ascii="PT Astra Serif" w:hAnsi="PT Astra Serif"/>
                <w:sz w:val="20"/>
              </w:rPr>
            </w:pPr>
            <w:r w:rsidRPr="00143386">
              <w:rPr>
                <w:rFonts w:ascii="PT Astra Serif" w:hAnsi="PT Astra Serif"/>
                <w:sz w:val="20"/>
              </w:rPr>
              <w:t>приобретение запасных частей, обслуживание и ремонт основных сре</w:t>
            </w:r>
            <w:proofErr w:type="gramStart"/>
            <w:r w:rsidRPr="00143386">
              <w:rPr>
                <w:rFonts w:ascii="PT Astra Serif" w:hAnsi="PT Astra Serif"/>
                <w:sz w:val="20"/>
              </w:rPr>
              <w:t>дств дл</w:t>
            </w:r>
            <w:proofErr w:type="gramEnd"/>
            <w:r w:rsidRPr="00143386">
              <w:rPr>
                <w:rFonts w:ascii="PT Astra Serif" w:hAnsi="PT Astra Serif"/>
                <w:sz w:val="20"/>
              </w:rPr>
              <w:t>я выращивания товарного молодняка крупного рогатого скота специализированных мясных пород</w:t>
            </w:r>
          </w:p>
        </w:tc>
        <w:tc>
          <w:tcPr>
            <w:tcW w:w="1985" w:type="dxa"/>
          </w:tcPr>
          <w:p w:rsidR="00BA3F28" w:rsidRPr="00143386" w:rsidRDefault="00BA3F28" w:rsidP="00BA3F28">
            <w:pPr>
              <w:pStyle w:val="ConsPlusNormal"/>
              <w:rPr>
                <w:rFonts w:ascii="PT Astra Serif" w:hAnsi="PT Astra Serif"/>
                <w:sz w:val="20"/>
              </w:rPr>
            </w:pPr>
          </w:p>
        </w:tc>
        <w:tc>
          <w:tcPr>
            <w:tcW w:w="2551" w:type="dxa"/>
            <w:gridSpan w:val="3"/>
          </w:tcPr>
          <w:p w:rsidR="00BA3F28" w:rsidRPr="00143386" w:rsidRDefault="00BA3F28" w:rsidP="00BA3F28">
            <w:pPr>
              <w:pStyle w:val="ConsPlusNormal"/>
              <w:rPr>
                <w:rFonts w:ascii="PT Astra Serif" w:hAnsi="PT Astra Serif"/>
                <w:sz w:val="20"/>
              </w:rPr>
            </w:pPr>
          </w:p>
        </w:tc>
      </w:tr>
    </w:tbl>
    <w:p w:rsidR="00BA3F28" w:rsidRPr="00143386" w:rsidRDefault="00BA3F28" w:rsidP="00BA3F28">
      <w:pPr>
        <w:pStyle w:val="ConsPlusNormal"/>
        <w:jc w:val="both"/>
        <w:rPr>
          <w:rFonts w:ascii="PT Astra Serif" w:hAnsi="PT Astra Serif"/>
          <w:sz w:val="20"/>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Руководитель</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Главный бухгалтер</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Место печати (при наличии)</w:t>
      </w:r>
    </w:p>
    <w:p w:rsidR="00BA3F28" w:rsidRPr="00074CEE" w:rsidRDefault="00BA3F28" w:rsidP="00BA3F28">
      <w:pPr>
        <w:pStyle w:val="ConsPlusNonformat"/>
        <w:ind w:left="5103"/>
        <w:jc w:val="both"/>
        <w:rPr>
          <w:rFonts w:ascii="PT Astra Serif" w:hAnsi="PT Astra Serif"/>
          <w:sz w:val="26"/>
          <w:szCs w:val="26"/>
        </w:rPr>
      </w:pPr>
      <w:r w:rsidRPr="00074CEE">
        <w:rPr>
          <w:rFonts w:ascii="PT Astra Serif" w:hAnsi="PT Astra Serif"/>
          <w:sz w:val="26"/>
          <w:szCs w:val="26"/>
        </w:rPr>
        <w:lastRenderedPageBreak/>
        <w:t>Приложение № 4</w:t>
      </w:r>
    </w:p>
    <w:p w:rsidR="00BA3F28" w:rsidRPr="00074CEE" w:rsidRDefault="00BA3F28" w:rsidP="00BA3F28">
      <w:pPr>
        <w:pStyle w:val="ConsPlusNonformat"/>
        <w:ind w:left="5103"/>
        <w:jc w:val="both"/>
        <w:rPr>
          <w:rFonts w:ascii="PT Astra Serif" w:hAnsi="PT Astra Serif"/>
          <w:sz w:val="26"/>
          <w:szCs w:val="26"/>
        </w:rPr>
      </w:pPr>
      <w:r w:rsidRPr="00074CEE">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784830" w:rsidRDefault="00BA3F28" w:rsidP="00BA3F28">
      <w:pPr>
        <w:pStyle w:val="ConsPlusNonformat"/>
        <w:ind w:left="5103"/>
        <w:jc w:val="both"/>
        <w:rPr>
          <w:rFonts w:ascii="PT Astra Serif" w:hAnsi="PT Astra Serif"/>
          <w:sz w:val="24"/>
          <w:szCs w:val="24"/>
        </w:rPr>
      </w:pPr>
    </w:p>
    <w:p w:rsidR="00BA3F28" w:rsidRPr="00005071" w:rsidRDefault="00BA3F28" w:rsidP="00BA3F28">
      <w:pPr>
        <w:pStyle w:val="ConsPlusNonformat"/>
        <w:jc w:val="both"/>
        <w:rPr>
          <w:rFonts w:ascii="PT Astra Serif" w:hAnsi="PT Astra Serif"/>
          <w:sz w:val="26"/>
          <w:szCs w:val="26"/>
        </w:rPr>
      </w:pPr>
      <w:r w:rsidRPr="00005071">
        <w:rPr>
          <w:rFonts w:ascii="PT Astra Serif" w:hAnsi="PT Astra Serif"/>
          <w:sz w:val="26"/>
          <w:szCs w:val="26"/>
        </w:rPr>
        <w:t>Форма</w:t>
      </w:r>
    </w:p>
    <w:p w:rsidR="00BA3F28" w:rsidRPr="00005071" w:rsidRDefault="00BA3F28" w:rsidP="00BA3F28">
      <w:pPr>
        <w:pStyle w:val="ConsPlusNonformat"/>
        <w:jc w:val="both"/>
        <w:outlineLvl w:val="0"/>
        <w:rPr>
          <w:rFonts w:ascii="PT Astra Serif" w:hAnsi="PT Astra Serif"/>
          <w:sz w:val="26"/>
          <w:szCs w:val="26"/>
        </w:rPr>
      </w:pPr>
    </w:p>
    <w:p w:rsidR="00BA3F28" w:rsidRPr="00005071" w:rsidRDefault="00BA3F28" w:rsidP="00BA3F28">
      <w:pPr>
        <w:pStyle w:val="ConsPlusNonformat"/>
        <w:jc w:val="center"/>
        <w:rPr>
          <w:rFonts w:ascii="PT Astra Serif" w:hAnsi="PT Astra Serif"/>
          <w:sz w:val="26"/>
          <w:szCs w:val="26"/>
        </w:rPr>
      </w:pPr>
      <w:r w:rsidRPr="00005071">
        <w:rPr>
          <w:rFonts w:ascii="PT Astra Serif" w:hAnsi="PT Astra Serif"/>
          <w:sz w:val="26"/>
          <w:szCs w:val="26"/>
        </w:rPr>
        <w:t>Справка-расчет</w:t>
      </w:r>
    </w:p>
    <w:p w:rsidR="00BA3F28" w:rsidRPr="00784830" w:rsidRDefault="00BA3F28" w:rsidP="00BA3F28">
      <w:pPr>
        <w:pStyle w:val="ConsPlusNonformat"/>
        <w:jc w:val="center"/>
        <w:rPr>
          <w:rFonts w:ascii="PT Astra Serif" w:hAnsi="PT Astra Serif"/>
          <w:sz w:val="24"/>
          <w:szCs w:val="24"/>
        </w:rPr>
      </w:pPr>
      <w:r w:rsidRPr="00005071">
        <w:rPr>
          <w:rFonts w:ascii="PT Astra Serif" w:hAnsi="PT Astra Serif"/>
          <w:sz w:val="26"/>
          <w:szCs w:val="26"/>
        </w:rPr>
        <w:t>субсидий на развитие животноводства</w:t>
      </w:r>
    </w:p>
    <w:p w:rsidR="00BA3F28" w:rsidRPr="00143386" w:rsidRDefault="00BA3F28" w:rsidP="00BA3F28">
      <w:pPr>
        <w:pStyle w:val="ConsPlusNonformat"/>
        <w:jc w:val="center"/>
        <w:rPr>
          <w:rFonts w:ascii="PT Astra Serif" w:hAnsi="PT Astra Serif"/>
          <w:sz w:val="24"/>
          <w:szCs w:val="24"/>
        </w:rPr>
      </w:pPr>
      <w:proofErr w:type="gramStart"/>
      <w:r w:rsidRPr="00143386">
        <w:rPr>
          <w:rFonts w:ascii="PT Astra Serif" w:hAnsi="PT Astra Serif"/>
          <w:sz w:val="24"/>
          <w:szCs w:val="24"/>
        </w:rPr>
        <w:t>по ________________________________________ за</w:t>
      </w:r>
      <w:proofErr w:type="gramEnd"/>
      <w:r w:rsidRPr="00143386">
        <w:rPr>
          <w:rFonts w:ascii="PT Astra Serif" w:hAnsi="PT Astra Serif"/>
          <w:sz w:val="24"/>
          <w:szCs w:val="24"/>
        </w:rPr>
        <w:t xml:space="preserve"> ________________ 20   г.</w:t>
      </w:r>
    </w:p>
    <w:p w:rsidR="00BA3F28" w:rsidRPr="00143386" w:rsidRDefault="00BA3F28" w:rsidP="00BA3F28">
      <w:pPr>
        <w:pStyle w:val="ConsPlusNonformat"/>
        <w:rPr>
          <w:rFonts w:ascii="PT Astra Serif" w:hAnsi="PT Astra Serif"/>
          <w:sz w:val="16"/>
          <w:szCs w:val="16"/>
        </w:rPr>
      </w:pPr>
      <w:r w:rsidRPr="00143386">
        <w:rPr>
          <w:rFonts w:ascii="PT Astra Serif" w:hAnsi="PT Astra Serif"/>
          <w:sz w:val="16"/>
          <w:szCs w:val="16"/>
        </w:rPr>
        <w:t xml:space="preserve">                                            (наименование получателя субсидии)</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Направление: _________________________________________________________________________________</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Идентификационный номер налогоплательщика (ИНН) получателя субсидии 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Почтовый индекс и адрес получателя субсидий 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Номер контактного телефона ______________________________________________________________________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 xml:space="preserve">Общероссийский </w:t>
      </w:r>
      <w:hyperlink r:id="rId16">
        <w:r w:rsidRPr="00143386">
          <w:rPr>
            <w:rFonts w:ascii="PT Astra Serif" w:hAnsi="PT Astra Serif"/>
          </w:rPr>
          <w:t>классификатор</w:t>
        </w:r>
      </w:hyperlink>
      <w:r w:rsidRPr="00143386">
        <w:rPr>
          <w:rFonts w:ascii="PT Astra Serif" w:hAnsi="PT Astra Serif"/>
        </w:rPr>
        <w:t xml:space="preserve"> территорий муниципальных образований (ОКТМО) по муниципальному образованию __________________________________________________________________________________</w:t>
      </w:r>
    </w:p>
    <w:p w:rsidR="00BA3F28" w:rsidRPr="00143386" w:rsidRDefault="00BA3F28" w:rsidP="00BA3F28">
      <w:pPr>
        <w:pStyle w:val="ConsPlusNonformat"/>
        <w:ind w:left="5103"/>
        <w:jc w:val="both"/>
        <w:rPr>
          <w:rFonts w:ascii="PT Astra Serif" w:hAnsi="PT Astra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39"/>
        <w:gridCol w:w="1204"/>
        <w:gridCol w:w="1339"/>
        <w:gridCol w:w="1564"/>
        <w:gridCol w:w="1829"/>
        <w:gridCol w:w="1701"/>
      </w:tblGrid>
      <w:tr w:rsidR="00BA3F28" w:rsidRPr="00143386" w:rsidTr="00BA3F28">
        <w:tc>
          <w:tcPr>
            <w:tcW w:w="1639"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Наименование затрат</w:t>
            </w:r>
          </w:p>
        </w:tc>
        <w:tc>
          <w:tcPr>
            <w:tcW w:w="1204"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Единица измерения</w:t>
            </w:r>
          </w:p>
        </w:tc>
        <w:tc>
          <w:tcPr>
            <w:tcW w:w="1339"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Количество</w:t>
            </w:r>
          </w:p>
        </w:tc>
        <w:tc>
          <w:tcPr>
            <w:tcW w:w="1564"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Затраты на приобретение (в рублях, копейках)</w:t>
            </w:r>
          </w:p>
        </w:tc>
        <w:tc>
          <w:tcPr>
            <w:tcW w:w="1829" w:type="dxa"/>
          </w:tcPr>
          <w:p w:rsidR="00BA3F28" w:rsidRPr="00143386" w:rsidRDefault="00BA3F28" w:rsidP="00585520">
            <w:pPr>
              <w:pStyle w:val="ConsPlusNormal"/>
              <w:jc w:val="center"/>
              <w:rPr>
                <w:rFonts w:ascii="PT Astra Serif" w:hAnsi="PT Astra Serif"/>
              </w:rPr>
            </w:pPr>
            <w:r w:rsidRPr="00143386">
              <w:rPr>
                <w:rFonts w:ascii="PT Astra Serif" w:hAnsi="PT Astra Serif"/>
              </w:rPr>
              <w:t>Ставка субсидии (процент от затрат</w:t>
            </w:r>
            <w:r w:rsidR="00585520">
              <w:rPr>
                <w:rFonts w:ascii="PT Astra Serif" w:hAnsi="PT Astra Serif"/>
              </w:rPr>
              <w:t xml:space="preserve">) </w:t>
            </w:r>
          </w:p>
        </w:tc>
        <w:tc>
          <w:tcPr>
            <w:tcW w:w="1701"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Сумма субсидии к перечислению (в рублях, копейках)</w:t>
            </w:r>
          </w:p>
        </w:tc>
      </w:tr>
      <w:tr w:rsidR="00BA3F28" w:rsidRPr="00143386" w:rsidTr="00BA3F28">
        <w:tc>
          <w:tcPr>
            <w:tcW w:w="1639" w:type="dxa"/>
          </w:tcPr>
          <w:p w:rsidR="00BA3F28" w:rsidRPr="00143386" w:rsidRDefault="00BA3F28" w:rsidP="00BA3F28">
            <w:pPr>
              <w:pStyle w:val="ConsPlusNormal"/>
              <w:outlineLvl w:val="0"/>
              <w:rPr>
                <w:rFonts w:ascii="PT Astra Serif" w:hAnsi="PT Astra Serif"/>
              </w:rPr>
            </w:pPr>
          </w:p>
        </w:tc>
        <w:tc>
          <w:tcPr>
            <w:tcW w:w="1204" w:type="dxa"/>
          </w:tcPr>
          <w:p w:rsidR="00BA3F28" w:rsidRPr="00143386" w:rsidRDefault="00BA3F28" w:rsidP="00BA3F28">
            <w:pPr>
              <w:pStyle w:val="ConsPlusNormal"/>
              <w:rPr>
                <w:rFonts w:ascii="PT Astra Serif" w:hAnsi="PT Astra Serif"/>
              </w:rPr>
            </w:pPr>
          </w:p>
        </w:tc>
        <w:tc>
          <w:tcPr>
            <w:tcW w:w="1339" w:type="dxa"/>
          </w:tcPr>
          <w:p w:rsidR="00BA3F28" w:rsidRPr="00143386" w:rsidRDefault="00BA3F28" w:rsidP="00BA3F28">
            <w:pPr>
              <w:pStyle w:val="ConsPlusNormal"/>
              <w:rPr>
                <w:rFonts w:ascii="PT Astra Serif" w:hAnsi="PT Astra Serif"/>
              </w:rPr>
            </w:pPr>
          </w:p>
        </w:tc>
        <w:tc>
          <w:tcPr>
            <w:tcW w:w="1564" w:type="dxa"/>
          </w:tcPr>
          <w:p w:rsidR="00BA3F28" w:rsidRPr="00143386" w:rsidRDefault="00BA3F28" w:rsidP="00BA3F28">
            <w:pPr>
              <w:pStyle w:val="ConsPlusNormal"/>
              <w:rPr>
                <w:rFonts w:ascii="PT Astra Serif" w:hAnsi="PT Astra Serif"/>
              </w:rPr>
            </w:pPr>
          </w:p>
        </w:tc>
        <w:tc>
          <w:tcPr>
            <w:tcW w:w="1829" w:type="dxa"/>
          </w:tcPr>
          <w:p w:rsidR="00BA3F28" w:rsidRPr="00143386" w:rsidRDefault="00BA3F28" w:rsidP="00BA3F28">
            <w:pPr>
              <w:pStyle w:val="ConsPlusNormal"/>
              <w:rPr>
                <w:rFonts w:ascii="PT Astra Serif" w:hAnsi="PT Astra Serif"/>
              </w:rPr>
            </w:pPr>
          </w:p>
        </w:tc>
        <w:tc>
          <w:tcPr>
            <w:tcW w:w="1701" w:type="dxa"/>
          </w:tcPr>
          <w:p w:rsidR="00BA3F28" w:rsidRPr="00143386" w:rsidRDefault="00BA3F28" w:rsidP="00BA3F28">
            <w:pPr>
              <w:pStyle w:val="ConsPlusNormal"/>
              <w:rPr>
                <w:rFonts w:ascii="PT Astra Serif" w:hAnsi="PT Astra Serif"/>
              </w:rPr>
            </w:pPr>
          </w:p>
        </w:tc>
      </w:tr>
      <w:tr w:rsidR="00BA3F28" w:rsidRPr="00143386" w:rsidTr="00BA3F28">
        <w:tc>
          <w:tcPr>
            <w:tcW w:w="1639" w:type="dxa"/>
          </w:tcPr>
          <w:p w:rsidR="00BA3F28" w:rsidRPr="00143386" w:rsidRDefault="00BA3F28" w:rsidP="00BA3F28">
            <w:pPr>
              <w:pStyle w:val="ConsPlusNormal"/>
              <w:rPr>
                <w:rFonts w:ascii="PT Astra Serif" w:hAnsi="PT Astra Serif"/>
              </w:rPr>
            </w:pPr>
          </w:p>
        </w:tc>
        <w:tc>
          <w:tcPr>
            <w:tcW w:w="1204" w:type="dxa"/>
          </w:tcPr>
          <w:p w:rsidR="00BA3F28" w:rsidRPr="00143386" w:rsidRDefault="00BA3F28" w:rsidP="00BA3F28">
            <w:pPr>
              <w:pStyle w:val="ConsPlusNormal"/>
              <w:rPr>
                <w:rFonts w:ascii="PT Astra Serif" w:hAnsi="PT Astra Serif"/>
              </w:rPr>
            </w:pPr>
          </w:p>
        </w:tc>
        <w:tc>
          <w:tcPr>
            <w:tcW w:w="1339" w:type="dxa"/>
          </w:tcPr>
          <w:p w:rsidR="00BA3F28" w:rsidRPr="00143386" w:rsidRDefault="00BA3F28" w:rsidP="00BA3F28">
            <w:pPr>
              <w:pStyle w:val="ConsPlusNormal"/>
              <w:rPr>
                <w:rFonts w:ascii="PT Astra Serif" w:hAnsi="PT Astra Serif"/>
              </w:rPr>
            </w:pPr>
          </w:p>
        </w:tc>
        <w:tc>
          <w:tcPr>
            <w:tcW w:w="1564" w:type="dxa"/>
          </w:tcPr>
          <w:p w:rsidR="00BA3F28" w:rsidRPr="00143386" w:rsidRDefault="00BA3F28" w:rsidP="00BA3F28">
            <w:pPr>
              <w:pStyle w:val="ConsPlusNormal"/>
              <w:rPr>
                <w:rFonts w:ascii="PT Astra Serif" w:hAnsi="PT Astra Serif"/>
              </w:rPr>
            </w:pPr>
          </w:p>
        </w:tc>
        <w:tc>
          <w:tcPr>
            <w:tcW w:w="1829" w:type="dxa"/>
          </w:tcPr>
          <w:p w:rsidR="00BA3F28" w:rsidRPr="00143386" w:rsidRDefault="00BA3F28" w:rsidP="00BA3F28">
            <w:pPr>
              <w:pStyle w:val="ConsPlusNormal"/>
              <w:rPr>
                <w:rFonts w:ascii="PT Astra Serif" w:hAnsi="PT Astra Serif"/>
              </w:rPr>
            </w:pPr>
          </w:p>
        </w:tc>
        <w:tc>
          <w:tcPr>
            <w:tcW w:w="1701" w:type="dxa"/>
          </w:tcPr>
          <w:p w:rsidR="00BA3F28" w:rsidRPr="00143386" w:rsidRDefault="00BA3F28" w:rsidP="00BA3F28">
            <w:pPr>
              <w:pStyle w:val="ConsPlusNormal"/>
              <w:rPr>
                <w:rFonts w:ascii="PT Astra Serif" w:hAnsi="PT Astra Serif"/>
              </w:rPr>
            </w:pPr>
          </w:p>
        </w:tc>
      </w:tr>
      <w:tr w:rsidR="00BA3F28" w:rsidRPr="00143386" w:rsidTr="00BA3F28">
        <w:tc>
          <w:tcPr>
            <w:tcW w:w="1639" w:type="dxa"/>
          </w:tcPr>
          <w:p w:rsidR="00BA3F28" w:rsidRPr="00143386" w:rsidRDefault="00BA3F28" w:rsidP="00BA3F28">
            <w:pPr>
              <w:pStyle w:val="ConsPlusNormal"/>
              <w:rPr>
                <w:rFonts w:ascii="PT Astra Serif" w:hAnsi="PT Astra Serif"/>
              </w:rPr>
            </w:pPr>
            <w:r w:rsidRPr="00143386">
              <w:rPr>
                <w:rFonts w:ascii="PT Astra Serif" w:hAnsi="PT Astra Serif"/>
              </w:rPr>
              <w:t>Итого</w:t>
            </w:r>
          </w:p>
        </w:tc>
        <w:tc>
          <w:tcPr>
            <w:tcW w:w="1204" w:type="dxa"/>
          </w:tcPr>
          <w:p w:rsidR="00BA3F28" w:rsidRPr="00143386" w:rsidRDefault="00BA3F28" w:rsidP="00BA3F28">
            <w:pPr>
              <w:pStyle w:val="ConsPlusNormal"/>
              <w:rPr>
                <w:rFonts w:ascii="PT Astra Serif" w:hAnsi="PT Astra Serif"/>
              </w:rPr>
            </w:pPr>
          </w:p>
        </w:tc>
        <w:tc>
          <w:tcPr>
            <w:tcW w:w="1339" w:type="dxa"/>
          </w:tcPr>
          <w:p w:rsidR="00BA3F28" w:rsidRPr="00143386" w:rsidRDefault="00BA3F28" w:rsidP="00BA3F28">
            <w:pPr>
              <w:pStyle w:val="ConsPlusNormal"/>
              <w:rPr>
                <w:rFonts w:ascii="PT Astra Serif" w:hAnsi="PT Astra Serif"/>
              </w:rPr>
            </w:pPr>
          </w:p>
        </w:tc>
        <w:tc>
          <w:tcPr>
            <w:tcW w:w="1564" w:type="dxa"/>
          </w:tcPr>
          <w:p w:rsidR="00BA3F28" w:rsidRPr="00143386" w:rsidRDefault="00BA3F28" w:rsidP="00BA3F28">
            <w:pPr>
              <w:pStyle w:val="ConsPlusNormal"/>
              <w:rPr>
                <w:rFonts w:ascii="PT Astra Serif" w:hAnsi="PT Astra Serif"/>
              </w:rPr>
            </w:pPr>
          </w:p>
        </w:tc>
        <w:tc>
          <w:tcPr>
            <w:tcW w:w="1829" w:type="dxa"/>
          </w:tcPr>
          <w:p w:rsidR="00BA3F28" w:rsidRPr="00143386" w:rsidRDefault="00BA3F28" w:rsidP="00BA3F28">
            <w:pPr>
              <w:pStyle w:val="ConsPlusNormal"/>
              <w:rPr>
                <w:rFonts w:ascii="PT Astra Serif" w:hAnsi="PT Astra Serif"/>
              </w:rPr>
            </w:pPr>
          </w:p>
        </w:tc>
        <w:tc>
          <w:tcPr>
            <w:tcW w:w="1701" w:type="dxa"/>
          </w:tcPr>
          <w:p w:rsidR="00BA3F28" w:rsidRPr="00143386" w:rsidRDefault="00BA3F28" w:rsidP="00BA3F28">
            <w:pPr>
              <w:pStyle w:val="ConsPlusNormal"/>
              <w:rPr>
                <w:rFonts w:ascii="PT Astra Serif" w:hAnsi="PT Astra Serif"/>
              </w:rPr>
            </w:pPr>
          </w:p>
        </w:tc>
      </w:tr>
    </w:tbl>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Руководитель</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Главный бухгалтер</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Место печати (при наличии)</w:t>
      </w: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0B2322" w:rsidRDefault="00BA3F28" w:rsidP="00BA3F28">
      <w:pPr>
        <w:pStyle w:val="ConsPlusNonformat"/>
        <w:ind w:left="5103"/>
        <w:jc w:val="both"/>
        <w:rPr>
          <w:rFonts w:ascii="PT Astra Serif" w:hAnsi="PT Astra Serif"/>
          <w:sz w:val="28"/>
          <w:szCs w:val="28"/>
        </w:rPr>
      </w:pPr>
    </w:p>
    <w:p w:rsidR="0028699F" w:rsidRPr="000B2322" w:rsidRDefault="0028699F" w:rsidP="00BA3F28">
      <w:pPr>
        <w:pStyle w:val="ConsPlusNonformat"/>
        <w:ind w:left="5103"/>
        <w:jc w:val="both"/>
        <w:rPr>
          <w:rFonts w:ascii="PT Astra Serif" w:hAnsi="PT Astra Serif"/>
          <w:sz w:val="28"/>
          <w:szCs w:val="28"/>
        </w:rPr>
      </w:pP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lastRenderedPageBreak/>
        <w:t>Приложение № 5</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005071" w:rsidRDefault="00BA3F28" w:rsidP="00BA3F28">
      <w:pPr>
        <w:pStyle w:val="ConsPlusNonformat"/>
        <w:ind w:left="5103"/>
        <w:jc w:val="both"/>
        <w:rPr>
          <w:rFonts w:ascii="PT Astra Serif" w:hAnsi="PT Astra Serif"/>
          <w:sz w:val="26"/>
          <w:szCs w:val="26"/>
        </w:rPr>
      </w:pPr>
    </w:p>
    <w:p w:rsidR="00BA3F28" w:rsidRPr="00005071" w:rsidRDefault="00BA3F28" w:rsidP="00BA3F28">
      <w:pPr>
        <w:pStyle w:val="ConsPlusNonformat"/>
        <w:jc w:val="both"/>
        <w:rPr>
          <w:rFonts w:ascii="PT Astra Serif" w:hAnsi="PT Astra Serif"/>
          <w:sz w:val="26"/>
          <w:szCs w:val="26"/>
        </w:rPr>
      </w:pPr>
      <w:r w:rsidRPr="00005071">
        <w:rPr>
          <w:rFonts w:ascii="PT Astra Serif" w:hAnsi="PT Astra Serif"/>
          <w:sz w:val="26"/>
          <w:szCs w:val="26"/>
        </w:rPr>
        <w:t>Форма</w:t>
      </w:r>
    </w:p>
    <w:p w:rsidR="00BA3F28" w:rsidRPr="00005071" w:rsidRDefault="00BA3F28" w:rsidP="00BA3F28">
      <w:pPr>
        <w:pStyle w:val="ConsPlusNonformat"/>
        <w:jc w:val="both"/>
        <w:outlineLvl w:val="0"/>
        <w:rPr>
          <w:rFonts w:ascii="PT Astra Serif" w:hAnsi="PT Astra Serif"/>
          <w:sz w:val="26"/>
          <w:szCs w:val="26"/>
        </w:rPr>
      </w:pPr>
    </w:p>
    <w:p w:rsidR="00BA3F28" w:rsidRPr="00005071" w:rsidRDefault="00BA3F28" w:rsidP="00BA3F28">
      <w:pPr>
        <w:pStyle w:val="ConsPlusNonformat"/>
        <w:jc w:val="center"/>
        <w:rPr>
          <w:rFonts w:ascii="PT Astra Serif" w:hAnsi="PT Astra Serif"/>
          <w:sz w:val="26"/>
          <w:szCs w:val="26"/>
        </w:rPr>
      </w:pPr>
      <w:r w:rsidRPr="00005071">
        <w:rPr>
          <w:rFonts w:ascii="PT Astra Serif" w:hAnsi="PT Astra Serif"/>
          <w:sz w:val="26"/>
          <w:szCs w:val="26"/>
        </w:rPr>
        <w:t>Справка-расчет</w:t>
      </w:r>
    </w:p>
    <w:p w:rsidR="00BA3F28" w:rsidRPr="00005071" w:rsidRDefault="00BA3F28" w:rsidP="00BA3F28">
      <w:pPr>
        <w:pStyle w:val="ConsPlusNonformat"/>
        <w:jc w:val="center"/>
        <w:rPr>
          <w:rFonts w:ascii="PT Astra Serif" w:hAnsi="PT Astra Serif"/>
          <w:sz w:val="26"/>
          <w:szCs w:val="26"/>
        </w:rPr>
      </w:pPr>
      <w:r w:rsidRPr="00005071">
        <w:rPr>
          <w:rFonts w:ascii="PT Astra Serif" w:hAnsi="PT Astra Serif"/>
          <w:sz w:val="26"/>
          <w:szCs w:val="26"/>
        </w:rPr>
        <w:t>субсидий на развитие животноводства</w:t>
      </w:r>
    </w:p>
    <w:p w:rsidR="00BA3F28" w:rsidRPr="00143386" w:rsidRDefault="00BA3F28" w:rsidP="00BA3F28">
      <w:pPr>
        <w:pStyle w:val="ConsPlusNonformat"/>
        <w:jc w:val="center"/>
        <w:rPr>
          <w:rFonts w:ascii="PT Astra Serif" w:hAnsi="PT Astra Serif"/>
          <w:sz w:val="24"/>
          <w:szCs w:val="24"/>
        </w:rPr>
      </w:pPr>
      <w:proofErr w:type="gramStart"/>
      <w:r w:rsidRPr="00143386">
        <w:rPr>
          <w:rFonts w:ascii="PT Astra Serif" w:hAnsi="PT Astra Serif"/>
          <w:sz w:val="24"/>
          <w:szCs w:val="24"/>
        </w:rPr>
        <w:t>по ________________________________________ за</w:t>
      </w:r>
      <w:proofErr w:type="gramEnd"/>
      <w:r w:rsidRPr="00143386">
        <w:rPr>
          <w:rFonts w:ascii="PT Astra Serif" w:hAnsi="PT Astra Serif"/>
          <w:sz w:val="24"/>
          <w:szCs w:val="24"/>
        </w:rPr>
        <w:t xml:space="preserve"> ________________ 20   г.</w:t>
      </w:r>
    </w:p>
    <w:p w:rsidR="00BA3F28" w:rsidRPr="00143386" w:rsidRDefault="00BA3F28" w:rsidP="00BA3F28">
      <w:pPr>
        <w:pStyle w:val="ConsPlusNonformat"/>
        <w:rPr>
          <w:rFonts w:ascii="PT Astra Serif" w:hAnsi="PT Astra Serif"/>
          <w:sz w:val="16"/>
          <w:szCs w:val="16"/>
        </w:rPr>
      </w:pPr>
      <w:r w:rsidRPr="00143386">
        <w:rPr>
          <w:rFonts w:ascii="PT Astra Serif" w:hAnsi="PT Astra Serif"/>
          <w:sz w:val="16"/>
          <w:szCs w:val="16"/>
        </w:rPr>
        <w:t xml:space="preserve">                                            (наименование получателя субсидии)</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rPr>
          <w:rFonts w:ascii="PT Astra Serif" w:hAnsi="PT Astra Serif"/>
        </w:rPr>
      </w:pPr>
      <w:r w:rsidRPr="00143386">
        <w:rPr>
          <w:rFonts w:ascii="PT Astra Serif" w:hAnsi="PT Astra Serif"/>
        </w:rPr>
        <w:t>Направление: возмещение части затрат на выращивание бычков крупного рогатого скота мясных и помесных пород на убой и (или) забой</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Идентификационный номер налогоплательщика (ИНН) получателя субсидии 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Почтовый индекс и адрес получателя субсидий 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Номер контактного телефона ______________________________________________________________________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 xml:space="preserve">Общероссийский </w:t>
      </w:r>
      <w:hyperlink r:id="rId17">
        <w:r w:rsidRPr="00143386">
          <w:rPr>
            <w:rFonts w:ascii="PT Astra Serif" w:hAnsi="PT Astra Serif"/>
          </w:rPr>
          <w:t>классификатор</w:t>
        </w:r>
      </w:hyperlink>
      <w:r w:rsidRPr="00143386">
        <w:rPr>
          <w:rFonts w:ascii="PT Astra Serif" w:hAnsi="PT Astra Serif"/>
        </w:rPr>
        <w:t xml:space="preserve"> территорий муниципальных образований (ОКТМО) по муниципальному образованию __________________________________________________________________________________</w:t>
      </w: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rmal"/>
        <w:jc w:val="both"/>
        <w:outlineLvl w:val="0"/>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041"/>
        <w:gridCol w:w="2324"/>
        <w:gridCol w:w="1084"/>
        <w:gridCol w:w="1624"/>
      </w:tblGrid>
      <w:tr w:rsidR="00BA3F28" w:rsidRPr="00143386" w:rsidTr="00BA3F28">
        <w:tc>
          <w:tcPr>
            <w:tcW w:w="1984"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Поголовье бычков крупного рогатого скота мясных и помесных пород на убой и (или) забой, голов</w:t>
            </w:r>
          </w:p>
        </w:tc>
        <w:tc>
          <w:tcPr>
            <w:tcW w:w="2041"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 xml:space="preserve">Живая масса бычков крупного рогатого скота мясных и помесных пород на убой и (или) забой, </w:t>
            </w:r>
            <w:proofErr w:type="gramStart"/>
            <w:r w:rsidRPr="00143386">
              <w:rPr>
                <w:rFonts w:ascii="PT Astra Serif" w:hAnsi="PT Astra Serif"/>
              </w:rPr>
              <w:t>кг</w:t>
            </w:r>
            <w:proofErr w:type="gramEnd"/>
          </w:p>
        </w:tc>
        <w:tc>
          <w:tcPr>
            <w:tcW w:w="2324"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Затраты на выращивание бычков крупного рогатого скота мясных и помесных пород на убой и (или) забой (в рублях, копейках)</w:t>
            </w:r>
          </w:p>
        </w:tc>
        <w:tc>
          <w:tcPr>
            <w:tcW w:w="1084"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Ставка субсидии</w:t>
            </w:r>
          </w:p>
        </w:tc>
        <w:tc>
          <w:tcPr>
            <w:tcW w:w="1624"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Сумма субсидии к перечислению (в рублях, копейках)</w:t>
            </w:r>
          </w:p>
        </w:tc>
      </w:tr>
      <w:tr w:rsidR="00BA3F28" w:rsidRPr="00143386" w:rsidTr="00BA3F28">
        <w:tc>
          <w:tcPr>
            <w:tcW w:w="1984" w:type="dxa"/>
          </w:tcPr>
          <w:p w:rsidR="00BA3F28" w:rsidRPr="00143386" w:rsidRDefault="00BA3F28" w:rsidP="00BA3F28">
            <w:pPr>
              <w:pStyle w:val="ConsPlusNormal"/>
              <w:rPr>
                <w:rFonts w:ascii="PT Astra Serif" w:hAnsi="PT Astra Serif"/>
              </w:rPr>
            </w:pPr>
          </w:p>
        </w:tc>
        <w:tc>
          <w:tcPr>
            <w:tcW w:w="2041" w:type="dxa"/>
          </w:tcPr>
          <w:p w:rsidR="00BA3F28" w:rsidRPr="00143386" w:rsidRDefault="00BA3F28" w:rsidP="00BA3F28">
            <w:pPr>
              <w:pStyle w:val="ConsPlusNormal"/>
              <w:rPr>
                <w:rFonts w:ascii="PT Astra Serif" w:hAnsi="PT Astra Serif"/>
              </w:rPr>
            </w:pPr>
          </w:p>
        </w:tc>
        <w:tc>
          <w:tcPr>
            <w:tcW w:w="2324" w:type="dxa"/>
          </w:tcPr>
          <w:p w:rsidR="00BA3F28" w:rsidRPr="00143386" w:rsidRDefault="00BA3F28" w:rsidP="00BA3F28">
            <w:pPr>
              <w:pStyle w:val="ConsPlusNormal"/>
              <w:rPr>
                <w:rFonts w:ascii="PT Astra Serif" w:hAnsi="PT Astra Serif"/>
              </w:rPr>
            </w:pPr>
          </w:p>
        </w:tc>
        <w:tc>
          <w:tcPr>
            <w:tcW w:w="1084" w:type="dxa"/>
          </w:tcPr>
          <w:p w:rsidR="00BA3F28" w:rsidRPr="00143386" w:rsidRDefault="00BA3F28" w:rsidP="00BA3F28">
            <w:pPr>
              <w:pStyle w:val="ConsPlusNormal"/>
              <w:rPr>
                <w:rFonts w:ascii="PT Astra Serif" w:hAnsi="PT Astra Serif"/>
              </w:rPr>
            </w:pPr>
          </w:p>
        </w:tc>
        <w:tc>
          <w:tcPr>
            <w:tcW w:w="1624" w:type="dxa"/>
          </w:tcPr>
          <w:p w:rsidR="00BA3F28" w:rsidRPr="00143386" w:rsidRDefault="00BA3F28" w:rsidP="00BA3F28">
            <w:pPr>
              <w:pStyle w:val="ConsPlusNormal"/>
              <w:rPr>
                <w:rFonts w:ascii="PT Astra Serif" w:hAnsi="PT Astra Serif"/>
              </w:rPr>
            </w:pPr>
          </w:p>
        </w:tc>
      </w:tr>
      <w:tr w:rsidR="00BA3F28" w:rsidRPr="00143386" w:rsidTr="00BA3F28">
        <w:tc>
          <w:tcPr>
            <w:tcW w:w="1984" w:type="dxa"/>
          </w:tcPr>
          <w:p w:rsidR="00BA3F28" w:rsidRPr="00143386" w:rsidRDefault="00BA3F28" w:rsidP="00BA3F28">
            <w:pPr>
              <w:pStyle w:val="ConsPlusNormal"/>
              <w:rPr>
                <w:rFonts w:ascii="PT Astra Serif" w:hAnsi="PT Astra Serif"/>
              </w:rPr>
            </w:pPr>
            <w:r w:rsidRPr="00143386">
              <w:rPr>
                <w:rFonts w:ascii="PT Astra Serif" w:hAnsi="PT Astra Serif"/>
              </w:rPr>
              <w:t>Итого</w:t>
            </w:r>
          </w:p>
        </w:tc>
        <w:tc>
          <w:tcPr>
            <w:tcW w:w="2041" w:type="dxa"/>
          </w:tcPr>
          <w:p w:rsidR="00BA3F28" w:rsidRPr="00143386" w:rsidRDefault="00BA3F28" w:rsidP="00BA3F28">
            <w:pPr>
              <w:pStyle w:val="ConsPlusNormal"/>
              <w:rPr>
                <w:rFonts w:ascii="PT Astra Serif" w:hAnsi="PT Astra Serif"/>
              </w:rPr>
            </w:pPr>
          </w:p>
        </w:tc>
        <w:tc>
          <w:tcPr>
            <w:tcW w:w="2324" w:type="dxa"/>
          </w:tcPr>
          <w:p w:rsidR="00BA3F28" w:rsidRPr="00143386" w:rsidRDefault="00BA3F28" w:rsidP="00BA3F28">
            <w:pPr>
              <w:pStyle w:val="ConsPlusNormal"/>
              <w:rPr>
                <w:rFonts w:ascii="PT Astra Serif" w:hAnsi="PT Astra Serif"/>
              </w:rPr>
            </w:pPr>
          </w:p>
        </w:tc>
        <w:tc>
          <w:tcPr>
            <w:tcW w:w="1084"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х</w:t>
            </w:r>
          </w:p>
        </w:tc>
        <w:tc>
          <w:tcPr>
            <w:tcW w:w="1624" w:type="dxa"/>
          </w:tcPr>
          <w:p w:rsidR="00BA3F28" w:rsidRPr="00143386" w:rsidRDefault="00BA3F28" w:rsidP="00BA3F28">
            <w:pPr>
              <w:pStyle w:val="ConsPlusNormal"/>
              <w:rPr>
                <w:rFonts w:ascii="PT Astra Serif" w:hAnsi="PT Astra Serif"/>
              </w:rPr>
            </w:pPr>
          </w:p>
        </w:tc>
      </w:tr>
    </w:tbl>
    <w:p w:rsidR="00BA3F28" w:rsidRPr="00143386" w:rsidRDefault="00BA3F28" w:rsidP="00BA3F28">
      <w:pPr>
        <w:pStyle w:val="ConsPlusNormal"/>
        <w:jc w:val="both"/>
        <w:rPr>
          <w:rFonts w:ascii="PT Astra Serif" w:hAnsi="PT Astra Serif"/>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Руководитель</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Главный бухгалтер</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Место печати (при наличии)</w:t>
      </w: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lastRenderedPageBreak/>
        <w:t>Приложение № 6</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005071" w:rsidRDefault="00BA3F28" w:rsidP="00BA3F28">
      <w:pPr>
        <w:pStyle w:val="ConsPlusNonformat"/>
        <w:ind w:left="5103"/>
        <w:jc w:val="both"/>
        <w:rPr>
          <w:rFonts w:ascii="PT Astra Serif" w:hAnsi="PT Astra Serif"/>
          <w:sz w:val="26"/>
          <w:szCs w:val="26"/>
        </w:rPr>
      </w:pPr>
    </w:p>
    <w:tbl>
      <w:tblPr>
        <w:tblW w:w="9071" w:type="dxa"/>
        <w:tblLayout w:type="fixed"/>
        <w:tblCellMar>
          <w:top w:w="102" w:type="dxa"/>
          <w:left w:w="62" w:type="dxa"/>
          <w:bottom w:w="102" w:type="dxa"/>
          <w:right w:w="62" w:type="dxa"/>
        </w:tblCellMar>
        <w:tblLook w:val="04A0" w:firstRow="1" w:lastRow="0" w:firstColumn="1" w:lastColumn="0" w:noHBand="0" w:noVBand="1"/>
      </w:tblPr>
      <w:tblGrid>
        <w:gridCol w:w="2897"/>
        <w:gridCol w:w="2835"/>
        <w:gridCol w:w="1560"/>
        <w:gridCol w:w="1779"/>
      </w:tblGrid>
      <w:tr w:rsidR="00BA3F28" w:rsidRPr="00005071" w:rsidTr="00BA3F28">
        <w:trPr>
          <w:trHeight w:val="290"/>
        </w:trPr>
        <w:tc>
          <w:tcPr>
            <w:tcW w:w="9071" w:type="dxa"/>
            <w:gridSpan w:val="4"/>
            <w:tcBorders>
              <w:top w:val="nil"/>
              <w:left w:val="nil"/>
              <w:bottom w:val="nil"/>
              <w:right w:val="nil"/>
            </w:tcBorders>
          </w:tcPr>
          <w:p w:rsidR="00BA3F28" w:rsidRPr="00005071" w:rsidRDefault="00BA3F28" w:rsidP="00BA3F28">
            <w:pPr>
              <w:pStyle w:val="ConsPlusNormal"/>
              <w:ind w:firstLine="283"/>
              <w:jc w:val="both"/>
              <w:rPr>
                <w:rFonts w:ascii="PT Astra Serif" w:hAnsi="PT Astra Serif"/>
                <w:sz w:val="26"/>
                <w:szCs w:val="26"/>
              </w:rPr>
            </w:pPr>
            <w:r w:rsidRPr="00005071">
              <w:rPr>
                <w:rFonts w:ascii="PT Astra Serif" w:hAnsi="PT Astra Serif"/>
                <w:sz w:val="26"/>
                <w:szCs w:val="26"/>
              </w:rPr>
              <w:t>Форма</w:t>
            </w:r>
          </w:p>
          <w:p w:rsidR="00BA3F28" w:rsidRPr="00005071" w:rsidRDefault="00BA3F28" w:rsidP="00BA3F28">
            <w:pPr>
              <w:pStyle w:val="ConsPlusNormal"/>
              <w:ind w:firstLine="283"/>
              <w:jc w:val="center"/>
              <w:rPr>
                <w:rFonts w:ascii="PT Astra Serif" w:hAnsi="PT Astra Serif"/>
                <w:sz w:val="26"/>
                <w:szCs w:val="26"/>
              </w:rPr>
            </w:pPr>
          </w:p>
          <w:p w:rsidR="00BA3F28" w:rsidRPr="00005071" w:rsidRDefault="00BA3F28" w:rsidP="00BA3F28">
            <w:pPr>
              <w:pStyle w:val="ConsPlusNormal"/>
              <w:ind w:firstLine="283"/>
              <w:jc w:val="center"/>
              <w:rPr>
                <w:rFonts w:ascii="PT Astra Serif" w:hAnsi="PT Astra Serif"/>
                <w:sz w:val="26"/>
                <w:szCs w:val="26"/>
              </w:rPr>
            </w:pPr>
            <w:r w:rsidRPr="00005071">
              <w:rPr>
                <w:rFonts w:ascii="PT Astra Serif" w:hAnsi="PT Astra Serif"/>
                <w:sz w:val="26"/>
                <w:szCs w:val="26"/>
              </w:rPr>
              <w:t>Отчет о затратах на выращивание бычков крупного рогатого скота мясных и помесных пород</w:t>
            </w:r>
          </w:p>
        </w:tc>
      </w:tr>
      <w:tr w:rsidR="00BA3F28" w:rsidRPr="00143386" w:rsidTr="00BA3F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897"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Поголовье бычков крупного рогатого скота мясных и помесных пород на убой и (или) забой, голов</w:t>
            </w:r>
          </w:p>
        </w:tc>
        <w:tc>
          <w:tcPr>
            <w:tcW w:w="2835"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 xml:space="preserve">Живая масса бычков крупного рогатого скота мясных и помесных пород на убой и (или) забой, </w:t>
            </w:r>
            <w:proofErr w:type="gramStart"/>
            <w:r w:rsidRPr="00143386">
              <w:rPr>
                <w:rFonts w:ascii="PT Astra Serif" w:hAnsi="PT Astra Serif"/>
                <w:sz w:val="16"/>
                <w:szCs w:val="16"/>
              </w:rPr>
              <w:t>кг</w:t>
            </w:r>
            <w:proofErr w:type="gramEnd"/>
          </w:p>
        </w:tc>
        <w:tc>
          <w:tcPr>
            <w:tcW w:w="1560"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Возраст бычков крупного рогатого скота мясных и помесных пород на убой и (или) забой, месяцев</w:t>
            </w:r>
          </w:p>
        </w:tc>
        <w:tc>
          <w:tcPr>
            <w:tcW w:w="1779"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Фактические затраты на выращивание бычков крупного рогатого скота мясных и помесных пород на убой и (или) забой (рублей, копеек)</w:t>
            </w:r>
          </w:p>
        </w:tc>
      </w:tr>
      <w:tr w:rsidR="00BA3F28" w:rsidRPr="00143386" w:rsidTr="00BA3F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2897" w:type="dxa"/>
          </w:tcPr>
          <w:p w:rsidR="00BA3F28" w:rsidRPr="00143386" w:rsidRDefault="00BA3F28" w:rsidP="00BA3F28">
            <w:pPr>
              <w:pStyle w:val="ConsPlusNormal"/>
              <w:outlineLvl w:val="0"/>
              <w:rPr>
                <w:rFonts w:ascii="PT Astra Serif" w:hAnsi="PT Astra Serif"/>
                <w:sz w:val="16"/>
                <w:szCs w:val="16"/>
              </w:rPr>
            </w:pPr>
          </w:p>
        </w:tc>
        <w:tc>
          <w:tcPr>
            <w:tcW w:w="2835" w:type="dxa"/>
          </w:tcPr>
          <w:p w:rsidR="00BA3F28" w:rsidRPr="00143386" w:rsidRDefault="00BA3F28" w:rsidP="00BA3F28">
            <w:pPr>
              <w:pStyle w:val="ConsPlusNormal"/>
              <w:rPr>
                <w:rFonts w:ascii="PT Astra Serif" w:hAnsi="PT Astra Serif"/>
                <w:sz w:val="16"/>
                <w:szCs w:val="16"/>
              </w:rPr>
            </w:pPr>
          </w:p>
        </w:tc>
        <w:tc>
          <w:tcPr>
            <w:tcW w:w="1560" w:type="dxa"/>
          </w:tcPr>
          <w:p w:rsidR="00BA3F28" w:rsidRPr="00143386" w:rsidRDefault="00BA3F28" w:rsidP="00BA3F28">
            <w:pPr>
              <w:pStyle w:val="ConsPlusNormal"/>
              <w:rPr>
                <w:rFonts w:ascii="PT Astra Serif" w:hAnsi="PT Astra Serif"/>
                <w:sz w:val="16"/>
                <w:szCs w:val="16"/>
              </w:rPr>
            </w:pPr>
          </w:p>
        </w:tc>
        <w:tc>
          <w:tcPr>
            <w:tcW w:w="1779" w:type="dxa"/>
          </w:tcPr>
          <w:p w:rsidR="00BA3F28" w:rsidRPr="00143386" w:rsidRDefault="00BA3F28" w:rsidP="00BA3F28">
            <w:pPr>
              <w:pStyle w:val="ConsPlusNormal"/>
              <w:rPr>
                <w:rFonts w:ascii="PT Astra Serif" w:hAnsi="PT Astra Serif"/>
                <w:sz w:val="16"/>
                <w:szCs w:val="16"/>
              </w:rPr>
            </w:pPr>
          </w:p>
        </w:tc>
      </w:tr>
    </w:tbl>
    <w:p w:rsidR="00BA3F28" w:rsidRPr="00143386" w:rsidRDefault="00BA3F28" w:rsidP="00BA3F28">
      <w:pPr>
        <w:pStyle w:val="ConsPlusNormal"/>
        <w:jc w:val="both"/>
        <w:rPr>
          <w:rFonts w:ascii="PT Astra Serif" w:hAnsi="PT Astra Seri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32"/>
        <w:gridCol w:w="1560"/>
        <w:gridCol w:w="1779"/>
      </w:tblGrid>
      <w:tr w:rsidR="00BA3F28" w:rsidRPr="00143386" w:rsidTr="00BA3F28">
        <w:tc>
          <w:tcPr>
            <w:tcW w:w="5732" w:type="dxa"/>
          </w:tcPr>
          <w:p w:rsidR="00BA3F28" w:rsidRPr="00143386" w:rsidRDefault="00BA3F28" w:rsidP="00BA3F28">
            <w:pPr>
              <w:pStyle w:val="ConsPlusNormal"/>
              <w:jc w:val="center"/>
              <w:rPr>
                <w:rFonts w:ascii="PT Astra Serif" w:hAnsi="PT Astra Serif"/>
                <w:sz w:val="16"/>
                <w:szCs w:val="16"/>
              </w:rPr>
            </w:pPr>
            <w:r w:rsidRPr="00143386">
              <w:rPr>
                <w:rFonts w:ascii="PT Astra Serif" w:hAnsi="PT Astra Serif"/>
                <w:sz w:val="16"/>
                <w:szCs w:val="16"/>
              </w:rPr>
              <w:t>Наименование затрат</w:t>
            </w:r>
          </w:p>
        </w:tc>
        <w:tc>
          <w:tcPr>
            <w:tcW w:w="1560" w:type="dxa"/>
          </w:tcPr>
          <w:p w:rsidR="00BA3F28" w:rsidRPr="00143386" w:rsidRDefault="00BA3F28" w:rsidP="00BA3F28">
            <w:pPr>
              <w:pStyle w:val="ConsPlusNormal"/>
              <w:jc w:val="center"/>
              <w:rPr>
                <w:rFonts w:ascii="PT Astra Serif" w:hAnsi="PT Astra Serif"/>
                <w:sz w:val="16"/>
                <w:szCs w:val="16"/>
              </w:rPr>
            </w:pPr>
            <w:r w:rsidRPr="00143386">
              <w:rPr>
                <w:rFonts w:ascii="PT Astra Serif" w:hAnsi="PT Astra Serif"/>
                <w:sz w:val="16"/>
                <w:szCs w:val="16"/>
              </w:rPr>
              <w:t>Сумма затрат (рублей, копеек)</w:t>
            </w:r>
          </w:p>
        </w:tc>
        <w:tc>
          <w:tcPr>
            <w:tcW w:w="1779" w:type="dxa"/>
          </w:tcPr>
          <w:p w:rsidR="00BA3F28" w:rsidRPr="00143386" w:rsidRDefault="00BA3F28" w:rsidP="00BA3F28">
            <w:pPr>
              <w:pStyle w:val="ConsPlusNormal"/>
              <w:jc w:val="center"/>
              <w:rPr>
                <w:rFonts w:ascii="PT Astra Serif" w:hAnsi="PT Astra Serif"/>
                <w:sz w:val="16"/>
                <w:szCs w:val="16"/>
              </w:rPr>
            </w:pPr>
            <w:r w:rsidRPr="00143386">
              <w:rPr>
                <w:rFonts w:ascii="PT Astra Serif" w:hAnsi="PT Astra Serif"/>
                <w:sz w:val="16"/>
                <w:szCs w:val="16"/>
              </w:rPr>
              <w:t>Реквизиты документов, подтверждающих затраты</w:t>
            </w:r>
          </w:p>
        </w:tc>
      </w:tr>
      <w:tr w:rsidR="00BA3F28" w:rsidRPr="00143386" w:rsidTr="00BA3F28">
        <w:tc>
          <w:tcPr>
            <w:tcW w:w="5732"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приобретение энергии всех видов, в том числе водоснабжения, водоотведения</w:t>
            </w:r>
          </w:p>
        </w:tc>
        <w:tc>
          <w:tcPr>
            <w:tcW w:w="1560" w:type="dxa"/>
          </w:tcPr>
          <w:p w:rsidR="00BA3F28" w:rsidRPr="00143386" w:rsidRDefault="00BA3F28" w:rsidP="00BA3F28">
            <w:pPr>
              <w:pStyle w:val="ConsPlusNormal"/>
              <w:rPr>
                <w:rFonts w:ascii="PT Astra Serif" w:hAnsi="PT Astra Serif"/>
                <w:sz w:val="16"/>
                <w:szCs w:val="16"/>
              </w:rPr>
            </w:pPr>
          </w:p>
        </w:tc>
        <w:tc>
          <w:tcPr>
            <w:tcW w:w="1779" w:type="dxa"/>
          </w:tcPr>
          <w:p w:rsidR="00BA3F28" w:rsidRPr="00143386" w:rsidRDefault="00BA3F28" w:rsidP="00BA3F28">
            <w:pPr>
              <w:pStyle w:val="ConsPlusNormal"/>
              <w:rPr>
                <w:rFonts w:ascii="PT Astra Serif" w:hAnsi="PT Astra Serif"/>
                <w:sz w:val="16"/>
                <w:szCs w:val="16"/>
              </w:rPr>
            </w:pPr>
          </w:p>
        </w:tc>
      </w:tr>
      <w:tr w:rsidR="00BA3F28" w:rsidRPr="00143386" w:rsidTr="00BA3F28">
        <w:tc>
          <w:tcPr>
            <w:tcW w:w="5732"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приобретение горюче-смазочных материалов и технических жидкостей для выращивания бычков крупного рогатого скота мясных и помесных пород на убой и (или) забой</w:t>
            </w:r>
          </w:p>
        </w:tc>
        <w:tc>
          <w:tcPr>
            <w:tcW w:w="1560" w:type="dxa"/>
          </w:tcPr>
          <w:p w:rsidR="00BA3F28" w:rsidRPr="00143386" w:rsidRDefault="00BA3F28" w:rsidP="00BA3F28">
            <w:pPr>
              <w:pStyle w:val="ConsPlusNormal"/>
              <w:rPr>
                <w:rFonts w:ascii="PT Astra Serif" w:hAnsi="PT Astra Serif"/>
                <w:sz w:val="16"/>
                <w:szCs w:val="16"/>
              </w:rPr>
            </w:pPr>
          </w:p>
        </w:tc>
        <w:tc>
          <w:tcPr>
            <w:tcW w:w="1779" w:type="dxa"/>
          </w:tcPr>
          <w:p w:rsidR="00BA3F28" w:rsidRPr="00143386" w:rsidRDefault="00BA3F28" w:rsidP="00BA3F28">
            <w:pPr>
              <w:pStyle w:val="ConsPlusNormal"/>
              <w:rPr>
                <w:rFonts w:ascii="PT Astra Serif" w:hAnsi="PT Astra Serif"/>
                <w:sz w:val="16"/>
                <w:szCs w:val="16"/>
              </w:rPr>
            </w:pPr>
          </w:p>
        </w:tc>
      </w:tr>
      <w:tr w:rsidR="00BA3F28" w:rsidRPr="00143386" w:rsidTr="00BA3F28">
        <w:tc>
          <w:tcPr>
            <w:tcW w:w="5732"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tc>
        <w:tc>
          <w:tcPr>
            <w:tcW w:w="1560" w:type="dxa"/>
          </w:tcPr>
          <w:p w:rsidR="00BA3F28" w:rsidRPr="00143386" w:rsidRDefault="00BA3F28" w:rsidP="00BA3F28">
            <w:pPr>
              <w:pStyle w:val="ConsPlusNormal"/>
              <w:rPr>
                <w:rFonts w:ascii="PT Astra Serif" w:hAnsi="PT Astra Serif"/>
                <w:sz w:val="16"/>
                <w:szCs w:val="16"/>
              </w:rPr>
            </w:pPr>
          </w:p>
        </w:tc>
        <w:tc>
          <w:tcPr>
            <w:tcW w:w="1779" w:type="dxa"/>
          </w:tcPr>
          <w:p w:rsidR="00BA3F28" w:rsidRPr="00143386" w:rsidRDefault="00BA3F28" w:rsidP="00BA3F28">
            <w:pPr>
              <w:pStyle w:val="ConsPlusNormal"/>
              <w:rPr>
                <w:rFonts w:ascii="PT Astra Serif" w:hAnsi="PT Astra Serif"/>
                <w:sz w:val="16"/>
                <w:szCs w:val="16"/>
              </w:rPr>
            </w:pPr>
          </w:p>
        </w:tc>
      </w:tr>
      <w:tr w:rsidR="00BA3F28" w:rsidRPr="00143386" w:rsidTr="00BA3F28">
        <w:tc>
          <w:tcPr>
            <w:tcW w:w="5732"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проведение ветеринарного и зоотехнического обслуживания</w:t>
            </w:r>
          </w:p>
        </w:tc>
        <w:tc>
          <w:tcPr>
            <w:tcW w:w="1560" w:type="dxa"/>
          </w:tcPr>
          <w:p w:rsidR="00BA3F28" w:rsidRPr="00143386" w:rsidRDefault="00BA3F28" w:rsidP="00BA3F28">
            <w:pPr>
              <w:pStyle w:val="ConsPlusNormal"/>
              <w:rPr>
                <w:rFonts w:ascii="PT Astra Serif" w:hAnsi="PT Astra Serif"/>
                <w:sz w:val="16"/>
                <w:szCs w:val="16"/>
              </w:rPr>
            </w:pPr>
          </w:p>
        </w:tc>
        <w:tc>
          <w:tcPr>
            <w:tcW w:w="1779" w:type="dxa"/>
          </w:tcPr>
          <w:p w:rsidR="00BA3F28" w:rsidRPr="00143386" w:rsidRDefault="00BA3F28" w:rsidP="00BA3F28">
            <w:pPr>
              <w:pStyle w:val="ConsPlusNormal"/>
              <w:rPr>
                <w:rFonts w:ascii="PT Astra Serif" w:hAnsi="PT Astra Serif"/>
                <w:sz w:val="16"/>
                <w:szCs w:val="16"/>
              </w:rPr>
            </w:pPr>
          </w:p>
        </w:tc>
      </w:tr>
      <w:tr w:rsidR="00BA3F28" w:rsidRPr="00143386" w:rsidTr="00BA3F28">
        <w:tc>
          <w:tcPr>
            <w:tcW w:w="5732"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приобретение кормов, транспортировка кормов, приобретение материалов для заготовки кормов, приобретение консервантов для приготовления кормов;</w:t>
            </w:r>
          </w:p>
        </w:tc>
        <w:tc>
          <w:tcPr>
            <w:tcW w:w="1560" w:type="dxa"/>
          </w:tcPr>
          <w:p w:rsidR="00BA3F28" w:rsidRPr="00143386" w:rsidRDefault="00BA3F28" w:rsidP="00BA3F28">
            <w:pPr>
              <w:pStyle w:val="ConsPlusNormal"/>
              <w:rPr>
                <w:rFonts w:ascii="PT Astra Serif" w:hAnsi="PT Astra Serif"/>
                <w:sz w:val="16"/>
                <w:szCs w:val="16"/>
              </w:rPr>
            </w:pPr>
          </w:p>
        </w:tc>
        <w:tc>
          <w:tcPr>
            <w:tcW w:w="1779" w:type="dxa"/>
          </w:tcPr>
          <w:p w:rsidR="00BA3F28" w:rsidRPr="00143386" w:rsidRDefault="00BA3F28" w:rsidP="00BA3F28">
            <w:pPr>
              <w:pStyle w:val="ConsPlusNormal"/>
              <w:rPr>
                <w:rFonts w:ascii="PT Astra Serif" w:hAnsi="PT Astra Serif"/>
                <w:sz w:val="16"/>
                <w:szCs w:val="16"/>
              </w:rPr>
            </w:pPr>
          </w:p>
        </w:tc>
      </w:tr>
      <w:tr w:rsidR="00BA3F28" w:rsidRPr="00143386" w:rsidTr="00BA3F28">
        <w:tc>
          <w:tcPr>
            <w:tcW w:w="5732"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производство кормов (в части приобретения горюче-смазочных материалов и технических жидкостей)</w:t>
            </w:r>
          </w:p>
        </w:tc>
        <w:tc>
          <w:tcPr>
            <w:tcW w:w="1560" w:type="dxa"/>
          </w:tcPr>
          <w:p w:rsidR="00BA3F28" w:rsidRPr="00143386" w:rsidRDefault="00BA3F28" w:rsidP="00BA3F28">
            <w:pPr>
              <w:pStyle w:val="ConsPlusNormal"/>
              <w:rPr>
                <w:rFonts w:ascii="PT Astra Serif" w:hAnsi="PT Astra Serif"/>
                <w:sz w:val="16"/>
                <w:szCs w:val="16"/>
              </w:rPr>
            </w:pPr>
          </w:p>
        </w:tc>
        <w:tc>
          <w:tcPr>
            <w:tcW w:w="1779" w:type="dxa"/>
          </w:tcPr>
          <w:p w:rsidR="00BA3F28" w:rsidRPr="00143386" w:rsidRDefault="00BA3F28" w:rsidP="00BA3F28">
            <w:pPr>
              <w:pStyle w:val="ConsPlusNormal"/>
              <w:rPr>
                <w:rFonts w:ascii="PT Astra Serif" w:hAnsi="PT Astra Serif"/>
                <w:sz w:val="16"/>
                <w:szCs w:val="16"/>
              </w:rPr>
            </w:pPr>
          </w:p>
        </w:tc>
      </w:tr>
      <w:tr w:rsidR="00BA3F28" w:rsidRPr="00143386" w:rsidTr="00BA3F28">
        <w:tc>
          <w:tcPr>
            <w:tcW w:w="5732"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приобретение запасных частей, обслуживание и ремонт основных сре</w:t>
            </w:r>
            <w:proofErr w:type="gramStart"/>
            <w:r w:rsidRPr="00143386">
              <w:rPr>
                <w:rFonts w:ascii="PT Astra Serif" w:hAnsi="PT Astra Serif"/>
                <w:sz w:val="16"/>
                <w:szCs w:val="16"/>
              </w:rPr>
              <w:t>дств дл</w:t>
            </w:r>
            <w:proofErr w:type="gramEnd"/>
            <w:r w:rsidRPr="00143386">
              <w:rPr>
                <w:rFonts w:ascii="PT Astra Serif" w:hAnsi="PT Astra Serif"/>
                <w:sz w:val="16"/>
                <w:szCs w:val="16"/>
              </w:rPr>
              <w:t>я выращивания бычков крупного рогатого скота мясных и помесных пород на убой и (или) забой</w:t>
            </w:r>
          </w:p>
        </w:tc>
        <w:tc>
          <w:tcPr>
            <w:tcW w:w="1560" w:type="dxa"/>
          </w:tcPr>
          <w:p w:rsidR="00BA3F28" w:rsidRPr="00143386" w:rsidRDefault="00BA3F28" w:rsidP="00BA3F28">
            <w:pPr>
              <w:pStyle w:val="ConsPlusNormal"/>
              <w:rPr>
                <w:rFonts w:ascii="PT Astra Serif" w:hAnsi="PT Astra Serif"/>
                <w:sz w:val="16"/>
                <w:szCs w:val="16"/>
              </w:rPr>
            </w:pPr>
          </w:p>
        </w:tc>
        <w:tc>
          <w:tcPr>
            <w:tcW w:w="1779" w:type="dxa"/>
          </w:tcPr>
          <w:p w:rsidR="00BA3F28" w:rsidRPr="00143386" w:rsidRDefault="00BA3F28" w:rsidP="00BA3F28">
            <w:pPr>
              <w:pStyle w:val="ConsPlusNormal"/>
              <w:rPr>
                <w:rFonts w:ascii="PT Astra Serif" w:hAnsi="PT Astra Serif"/>
                <w:sz w:val="16"/>
                <w:szCs w:val="16"/>
              </w:rPr>
            </w:pPr>
          </w:p>
        </w:tc>
      </w:tr>
      <w:tr w:rsidR="00BA3F28" w:rsidRPr="00143386" w:rsidTr="00BA3F28">
        <w:tc>
          <w:tcPr>
            <w:tcW w:w="5732" w:type="dxa"/>
          </w:tcPr>
          <w:p w:rsidR="00BA3F28" w:rsidRPr="00143386" w:rsidRDefault="00BA3F28" w:rsidP="00BA3F28">
            <w:pPr>
              <w:pStyle w:val="ConsPlusNormal"/>
              <w:jc w:val="both"/>
              <w:rPr>
                <w:rFonts w:ascii="PT Astra Serif" w:hAnsi="PT Astra Serif"/>
                <w:sz w:val="16"/>
                <w:szCs w:val="16"/>
              </w:rPr>
            </w:pPr>
            <w:r w:rsidRPr="00143386">
              <w:rPr>
                <w:rFonts w:ascii="PT Astra Serif" w:hAnsi="PT Astra Serif"/>
                <w:sz w:val="16"/>
                <w:szCs w:val="16"/>
              </w:rPr>
              <w:t>Итого:</w:t>
            </w:r>
          </w:p>
        </w:tc>
        <w:tc>
          <w:tcPr>
            <w:tcW w:w="1560" w:type="dxa"/>
          </w:tcPr>
          <w:p w:rsidR="00BA3F28" w:rsidRPr="00143386" w:rsidRDefault="00BA3F28" w:rsidP="00BA3F28">
            <w:pPr>
              <w:pStyle w:val="ConsPlusNormal"/>
              <w:rPr>
                <w:rFonts w:ascii="PT Astra Serif" w:hAnsi="PT Astra Serif"/>
                <w:sz w:val="16"/>
                <w:szCs w:val="16"/>
              </w:rPr>
            </w:pPr>
          </w:p>
        </w:tc>
        <w:tc>
          <w:tcPr>
            <w:tcW w:w="1779" w:type="dxa"/>
          </w:tcPr>
          <w:p w:rsidR="00BA3F28" w:rsidRPr="00143386" w:rsidRDefault="00BA3F28" w:rsidP="00BA3F28">
            <w:pPr>
              <w:pStyle w:val="ConsPlusNormal"/>
              <w:rPr>
                <w:rFonts w:ascii="PT Astra Serif" w:hAnsi="PT Astra Serif"/>
                <w:sz w:val="16"/>
                <w:szCs w:val="16"/>
              </w:rPr>
            </w:pPr>
          </w:p>
        </w:tc>
      </w:tr>
    </w:tbl>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Руководитель</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sz w:val="24"/>
          <w:szCs w:val="24"/>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Главный бухгалтер</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Место печати (при наличии)</w:t>
      </w: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683405" w:rsidRDefault="00683405" w:rsidP="00BA3F28">
      <w:pPr>
        <w:pStyle w:val="ConsPlusNonformat"/>
        <w:ind w:left="5103"/>
        <w:jc w:val="both"/>
        <w:rPr>
          <w:rFonts w:ascii="PT Astra Serif" w:hAnsi="PT Astra Serif"/>
          <w:sz w:val="26"/>
          <w:szCs w:val="26"/>
        </w:rPr>
      </w:pP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lastRenderedPageBreak/>
        <w:t>Приложение № 7</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005071" w:rsidRDefault="00BA3F28" w:rsidP="00BA3F28">
      <w:pPr>
        <w:pStyle w:val="ConsPlusNonformat"/>
        <w:ind w:left="5103"/>
        <w:jc w:val="both"/>
        <w:rPr>
          <w:rFonts w:ascii="PT Astra Serif" w:hAnsi="PT Astra Serif"/>
          <w:sz w:val="26"/>
          <w:szCs w:val="26"/>
        </w:rPr>
      </w:pPr>
    </w:p>
    <w:p w:rsidR="00BA3F28" w:rsidRPr="00005071" w:rsidRDefault="00BA3F28" w:rsidP="00BA3F28">
      <w:pPr>
        <w:pStyle w:val="ConsPlusNonformat"/>
        <w:jc w:val="both"/>
        <w:rPr>
          <w:rFonts w:ascii="PT Astra Serif" w:hAnsi="PT Astra Serif"/>
          <w:sz w:val="26"/>
          <w:szCs w:val="26"/>
        </w:rPr>
      </w:pPr>
    </w:p>
    <w:p w:rsidR="00BA3F28" w:rsidRPr="00005071" w:rsidRDefault="00BA3F28" w:rsidP="00BA3F28">
      <w:pPr>
        <w:pStyle w:val="ConsPlusNonformat"/>
        <w:jc w:val="both"/>
        <w:rPr>
          <w:rFonts w:ascii="PT Astra Serif" w:hAnsi="PT Astra Serif"/>
          <w:sz w:val="26"/>
          <w:szCs w:val="26"/>
        </w:rPr>
      </w:pPr>
      <w:r w:rsidRPr="00005071">
        <w:rPr>
          <w:rFonts w:ascii="PT Astra Serif" w:hAnsi="PT Astra Serif"/>
          <w:sz w:val="26"/>
          <w:szCs w:val="26"/>
        </w:rPr>
        <w:t>Форма</w:t>
      </w:r>
    </w:p>
    <w:p w:rsidR="00BA3F28" w:rsidRPr="00005071" w:rsidRDefault="00BA3F28" w:rsidP="00BA3F28">
      <w:pPr>
        <w:pStyle w:val="ConsPlusNonformat"/>
        <w:jc w:val="both"/>
        <w:outlineLvl w:val="0"/>
        <w:rPr>
          <w:rFonts w:ascii="PT Astra Serif" w:hAnsi="PT Astra Serif"/>
          <w:sz w:val="26"/>
          <w:szCs w:val="26"/>
        </w:rPr>
      </w:pPr>
    </w:p>
    <w:p w:rsidR="00BA3F28" w:rsidRPr="00005071" w:rsidRDefault="00BA3F28" w:rsidP="00BA3F28">
      <w:pPr>
        <w:pStyle w:val="ConsPlusNonformat"/>
        <w:jc w:val="center"/>
        <w:rPr>
          <w:rFonts w:ascii="PT Astra Serif" w:hAnsi="PT Astra Serif"/>
          <w:sz w:val="26"/>
          <w:szCs w:val="26"/>
        </w:rPr>
      </w:pPr>
      <w:r w:rsidRPr="00005071">
        <w:rPr>
          <w:rFonts w:ascii="PT Astra Serif" w:hAnsi="PT Astra Serif"/>
          <w:sz w:val="26"/>
          <w:szCs w:val="26"/>
        </w:rPr>
        <w:t>Справка-расчет</w:t>
      </w:r>
    </w:p>
    <w:p w:rsidR="00BA3F28" w:rsidRPr="00784830" w:rsidRDefault="00BA3F28" w:rsidP="00BA3F28">
      <w:pPr>
        <w:pStyle w:val="ConsPlusNonformat"/>
        <w:jc w:val="center"/>
        <w:rPr>
          <w:rFonts w:ascii="PT Astra Serif" w:hAnsi="PT Astra Serif"/>
          <w:sz w:val="24"/>
          <w:szCs w:val="24"/>
        </w:rPr>
      </w:pPr>
      <w:r w:rsidRPr="00005071">
        <w:rPr>
          <w:rFonts w:ascii="PT Astra Serif" w:hAnsi="PT Astra Serif"/>
          <w:sz w:val="26"/>
          <w:szCs w:val="26"/>
        </w:rPr>
        <w:t>субсидий на развитие животноводства</w:t>
      </w:r>
    </w:p>
    <w:p w:rsidR="00BA3F28" w:rsidRPr="00143386" w:rsidRDefault="00BA3F28" w:rsidP="00BA3F28">
      <w:pPr>
        <w:pStyle w:val="ConsPlusNonformat"/>
        <w:jc w:val="center"/>
        <w:rPr>
          <w:rFonts w:ascii="PT Astra Serif" w:hAnsi="PT Astra Serif"/>
          <w:sz w:val="24"/>
          <w:szCs w:val="24"/>
        </w:rPr>
      </w:pPr>
      <w:proofErr w:type="gramStart"/>
      <w:r w:rsidRPr="00143386">
        <w:rPr>
          <w:rFonts w:ascii="PT Astra Serif" w:hAnsi="PT Astra Serif"/>
          <w:sz w:val="24"/>
          <w:szCs w:val="24"/>
        </w:rPr>
        <w:t>по ________________________________________ за</w:t>
      </w:r>
      <w:proofErr w:type="gramEnd"/>
      <w:r w:rsidRPr="00143386">
        <w:rPr>
          <w:rFonts w:ascii="PT Astra Serif" w:hAnsi="PT Astra Serif"/>
          <w:sz w:val="24"/>
          <w:szCs w:val="24"/>
        </w:rPr>
        <w:t xml:space="preserve"> ________________ 20   г.</w:t>
      </w:r>
    </w:p>
    <w:p w:rsidR="00BA3F28" w:rsidRPr="00143386" w:rsidRDefault="00BA3F28" w:rsidP="00BA3F28">
      <w:pPr>
        <w:pStyle w:val="ConsPlusNonformat"/>
        <w:rPr>
          <w:rFonts w:ascii="PT Astra Serif" w:hAnsi="PT Astra Serif"/>
          <w:sz w:val="16"/>
          <w:szCs w:val="16"/>
        </w:rPr>
      </w:pPr>
      <w:r w:rsidRPr="00143386">
        <w:rPr>
          <w:rFonts w:ascii="PT Astra Serif" w:hAnsi="PT Astra Serif"/>
          <w:sz w:val="16"/>
          <w:szCs w:val="16"/>
        </w:rPr>
        <w:t xml:space="preserve">                                            (наименование получателя субсидии)</w:t>
      </w:r>
    </w:p>
    <w:p w:rsidR="00BA3F28" w:rsidRPr="00143386" w:rsidRDefault="00BA3F28" w:rsidP="00BA3F28">
      <w:pPr>
        <w:pStyle w:val="ConsPlusNonformat"/>
        <w:jc w:val="both"/>
        <w:rPr>
          <w:rFonts w:ascii="PT Astra Serif" w:hAnsi="PT Astra Serif"/>
        </w:rPr>
      </w:pPr>
    </w:p>
    <w:p w:rsidR="00BA3F28" w:rsidRPr="00143386" w:rsidRDefault="00BA3F28" w:rsidP="00BA3F2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26"/>
        <w:jc w:val="both"/>
        <w:rPr>
          <w:rFonts w:ascii="PT Astra Serif" w:hAnsi="PT Astra Serif" w:cs="PT Astra Serif"/>
        </w:rPr>
      </w:pPr>
      <w:r w:rsidRPr="00143386">
        <w:rPr>
          <w:rFonts w:ascii="PT Astra Serif" w:hAnsi="PT Astra Serif"/>
        </w:rPr>
        <w:t xml:space="preserve">Направление: </w:t>
      </w:r>
    </w:p>
    <w:p w:rsidR="00BA3F28" w:rsidRPr="00143386" w:rsidRDefault="00BA3F28" w:rsidP="00BA3F28">
      <w:pPr>
        <w:pStyle w:val="ConsPlusNonformat"/>
        <w:ind w:firstLine="426"/>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Идентификационный номер налогоплательщика (ИНН) получателя субсидии 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Почтовый индекс и адрес получателя субсидий 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Номер контактного телефона ______________________________________________________________________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 xml:space="preserve">Общероссийский </w:t>
      </w:r>
      <w:hyperlink r:id="rId18">
        <w:r w:rsidRPr="00143386">
          <w:rPr>
            <w:rFonts w:ascii="PT Astra Serif" w:hAnsi="PT Astra Serif"/>
          </w:rPr>
          <w:t>классификатор</w:t>
        </w:r>
      </w:hyperlink>
      <w:r w:rsidRPr="00143386">
        <w:rPr>
          <w:rFonts w:ascii="PT Astra Serif" w:hAnsi="PT Astra Serif"/>
        </w:rPr>
        <w:t xml:space="preserve"> территорий муниципальных образований (ОКТМО) по муниципальному образованию __________________________________________________________________________________</w:t>
      </w:r>
    </w:p>
    <w:p w:rsidR="00BA3F28" w:rsidRPr="00143386" w:rsidRDefault="00BA3F28" w:rsidP="00BA3F28">
      <w:pPr>
        <w:pStyle w:val="ConsPlusNonformat"/>
        <w:ind w:left="5103"/>
        <w:jc w:val="both"/>
        <w:rPr>
          <w:rFonts w:ascii="PT Astra Serif" w:hAnsi="PT Astra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39"/>
        <w:gridCol w:w="1204"/>
        <w:gridCol w:w="1339"/>
        <w:gridCol w:w="1564"/>
        <w:gridCol w:w="1829"/>
        <w:gridCol w:w="1701"/>
      </w:tblGrid>
      <w:tr w:rsidR="00BA3F28" w:rsidRPr="00143386" w:rsidTr="00BA3F28">
        <w:tc>
          <w:tcPr>
            <w:tcW w:w="1639"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Наименование затрат</w:t>
            </w:r>
          </w:p>
        </w:tc>
        <w:tc>
          <w:tcPr>
            <w:tcW w:w="1204"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Единица измерения</w:t>
            </w:r>
          </w:p>
        </w:tc>
        <w:tc>
          <w:tcPr>
            <w:tcW w:w="1339"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Количество</w:t>
            </w:r>
          </w:p>
        </w:tc>
        <w:tc>
          <w:tcPr>
            <w:tcW w:w="1564"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Затраты на приобретение (в рублях, копейках)</w:t>
            </w:r>
          </w:p>
        </w:tc>
        <w:tc>
          <w:tcPr>
            <w:tcW w:w="1829"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Ставка субсидии (процент от затрат, за 1 килограмм живого веса)</w:t>
            </w:r>
          </w:p>
        </w:tc>
        <w:tc>
          <w:tcPr>
            <w:tcW w:w="1701" w:type="dxa"/>
          </w:tcPr>
          <w:p w:rsidR="00BA3F28" w:rsidRPr="00143386" w:rsidRDefault="00BA3F28" w:rsidP="00BA3F28">
            <w:pPr>
              <w:pStyle w:val="ConsPlusNormal"/>
              <w:jc w:val="center"/>
              <w:rPr>
                <w:rFonts w:ascii="PT Astra Serif" w:hAnsi="PT Astra Serif"/>
                <w:sz w:val="20"/>
              </w:rPr>
            </w:pPr>
            <w:r w:rsidRPr="00143386">
              <w:rPr>
                <w:rFonts w:ascii="PT Astra Serif" w:hAnsi="PT Astra Serif"/>
                <w:sz w:val="20"/>
              </w:rPr>
              <w:t>Сумма субсидии к перечислению (в рублях, копейках)</w:t>
            </w:r>
          </w:p>
        </w:tc>
      </w:tr>
      <w:tr w:rsidR="00BA3F28" w:rsidRPr="00143386" w:rsidTr="00BA3F28">
        <w:tc>
          <w:tcPr>
            <w:tcW w:w="1639" w:type="dxa"/>
          </w:tcPr>
          <w:p w:rsidR="00BA3F28" w:rsidRPr="00143386" w:rsidRDefault="00BA3F28" w:rsidP="00BA3F28">
            <w:pPr>
              <w:pStyle w:val="ConsPlusNormal"/>
              <w:outlineLvl w:val="0"/>
              <w:rPr>
                <w:rFonts w:ascii="PT Astra Serif" w:hAnsi="PT Astra Serif"/>
                <w:sz w:val="20"/>
              </w:rPr>
            </w:pPr>
          </w:p>
        </w:tc>
        <w:tc>
          <w:tcPr>
            <w:tcW w:w="1204" w:type="dxa"/>
          </w:tcPr>
          <w:p w:rsidR="00BA3F28" w:rsidRPr="00143386" w:rsidRDefault="00BA3F28" w:rsidP="00BA3F28">
            <w:pPr>
              <w:pStyle w:val="ConsPlusNormal"/>
              <w:rPr>
                <w:rFonts w:ascii="PT Astra Serif" w:hAnsi="PT Astra Serif"/>
                <w:sz w:val="20"/>
              </w:rPr>
            </w:pPr>
          </w:p>
        </w:tc>
        <w:tc>
          <w:tcPr>
            <w:tcW w:w="1339" w:type="dxa"/>
          </w:tcPr>
          <w:p w:rsidR="00BA3F28" w:rsidRPr="00143386" w:rsidRDefault="00BA3F28" w:rsidP="00BA3F28">
            <w:pPr>
              <w:pStyle w:val="ConsPlusNormal"/>
              <w:rPr>
                <w:rFonts w:ascii="PT Astra Serif" w:hAnsi="PT Astra Serif"/>
                <w:sz w:val="20"/>
              </w:rPr>
            </w:pPr>
          </w:p>
        </w:tc>
        <w:tc>
          <w:tcPr>
            <w:tcW w:w="1564" w:type="dxa"/>
          </w:tcPr>
          <w:p w:rsidR="00BA3F28" w:rsidRPr="00143386" w:rsidRDefault="00BA3F28" w:rsidP="00BA3F28">
            <w:pPr>
              <w:pStyle w:val="ConsPlusNormal"/>
              <w:rPr>
                <w:rFonts w:ascii="PT Astra Serif" w:hAnsi="PT Astra Serif"/>
                <w:sz w:val="20"/>
              </w:rPr>
            </w:pPr>
          </w:p>
        </w:tc>
        <w:tc>
          <w:tcPr>
            <w:tcW w:w="1829" w:type="dxa"/>
          </w:tcPr>
          <w:p w:rsidR="00BA3F28" w:rsidRPr="00143386" w:rsidRDefault="00BA3F28" w:rsidP="00BA3F28">
            <w:pPr>
              <w:pStyle w:val="ConsPlusNormal"/>
              <w:rPr>
                <w:rFonts w:ascii="PT Astra Serif" w:hAnsi="PT Astra Serif"/>
                <w:sz w:val="20"/>
              </w:rPr>
            </w:pPr>
          </w:p>
        </w:tc>
        <w:tc>
          <w:tcPr>
            <w:tcW w:w="1701" w:type="dxa"/>
          </w:tcPr>
          <w:p w:rsidR="00BA3F28" w:rsidRPr="00143386" w:rsidRDefault="00BA3F28" w:rsidP="00BA3F28">
            <w:pPr>
              <w:pStyle w:val="ConsPlusNormal"/>
              <w:rPr>
                <w:rFonts w:ascii="PT Astra Serif" w:hAnsi="PT Astra Serif"/>
                <w:sz w:val="20"/>
              </w:rPr>
            </w:pPr>
          </w:p>
        </w:tc>
      </w:tr>
      <w:tr w:rsidR="00BA3F28" w:rsidRPr="00143386" w:rsidTr="00BA3F28">
        <w:tc>
          <w:tcPr>
            <w:tcW w:w="1639" w:type="dxa"/>
          </w:tcPr>
          <w:p w:rsidR="00BA3F28" w:rsidRPr="00143386" w:rsidRDefault="00BA3F28" w:rsidP="00BA3F28">
            <w:pPr>
              <w:pStyle w:val="ConsPlusNormal"/>
              <w:rPr>
                <w:rFonts w:ascii="PT Astra Serif" w:hAnsi="PT Astra Serif"/>
                <w:sz w:val="20"/>
              </w:rPr>
            </w:pPr>
          </w:p>
        </w:tc>
        <w:tc>
          <w:tcPr>
            <w:tcW w:w="1204" w:type="dxa"/>
          </w:tcPr>
          <w:p w:rsidR="00BA3F28" w:rsidRPr="00143386" w:rsidRDefault="00BA3F28" w:rsidP="00BA3F28">
            <w:pPr>
              <w:pStyle w:val="ConsPlusNormal"/>
              <w:rPr>
                <w:rFonts w:ascii="PT Astra Serif" w:hAnsi="PT Astra Serif"/>
                <w:sz w:val="20"/>
              </w:rPr>
            </w:pPr>
          </w:p>
        </w:tc>
        <w:tc>
          <w:tcPr>
            <w:tcW w:w="1339" w:type="dxa"/>
          </w:tcPr>
          <w:p w:rsidR="00BA3F28" w:rsidRPr="00143386" w:rsidRDefault="00BA3F28" w:rsidP="00BA3F28">
            <w:pPr>
              <w:pStyle w:val="ConsPlusNormal"/>
              <w:rPr>
                <w:rFonts w:ascii="PT Astra Serif" w:hAnsi="PT Astra Serif"/>
                <w:sz w:val="20"/>
              </w:rPr>
            </w:pPr>
          </w:p>
        </w:tc>
        <w:tc>
          <w:tcPr>
            <w:tcW w:w="1564" w:type="dxa"/>
          </w:tcPr>
          <w:p w:rsidR="00BA3F28" w:rsidRPr="00143386" w:rsidRDefault="00BA3F28" w:rsidP="00BA3F28">
            <w:pPr>
              <w:pStyle w:val="ConsPlusNormal"/>
              <w:rPr>
                <w:rFonts w:ascii="PT Astra Serif" w:hAnsi="PT Astra Serif"/>
                <w:sz w:val="20"/>
              </w:rPr>
            </w:pPr>
          </w:p>
        </w:tc>
        <w:tc>
          <w:tcPr>
            <w:tcW w:w="1829" w:type="dxa"/>
          </w:tcPr>
          <w:p w:rsidR="00BA3F28" w:rsidRPr="00143386" w:rsidRDefault="00BA3F28" w:rsidP="00BA3F28">
            <w:pPr>
              <w:pStyle w:val="ConsPlusNormal"/>
              <w:rPr>
                <w:rFonts w:ascii="PT Astra Serif" w:hAnsi="PT Astra Serif"/>
                <w:sz w:val="20"/>
              </w:rPr>
            </w:pPr>
          </w:p>
        </w:tc>
        <w:tc>
          <w:tcPr>
            <w:tcW w:w="1701" w:type="dxa"/>
          </w:tcPr>
          <w:p w:rsidR="00BA3F28" w:rsidRPr="00143386" w:rsidRDefault="00BA3F28" w:rsidP="00BA3F28">
            <w:pPr>
              <w:pStyle w:val="ConsPlusNormal"/>
              <w:rPr>
                <w:rFonts w:ascii="PT Astra Serif" w:hAnsi="PT Astra Serif"/>
                <w:sz w:val="20"/>
              </w:rPr>
            </w:pPr>
          </w:p>
        </w:tc>
      </w:tr>
      <w:tr w:rsidR="00BA3F28" w:rsidRPr="00143386" w:rsidTr="00BA3F28">
        <w:tc>
          <w:tcPr>
            <w:tcW w:w="1639"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Итого</w:t>
            </w:r>
          </w:p>
        </w:tc>
        <w:tc>
          <w:tcPr>
            <w:tcW w:w="1204" w:type="dxa"/>
          </w:tcPr>
          <w:p w:rsidR="00BA3F28" w:rsidRPr="00143386" w:rsidRDefault="00BA3F28" w:rsidP="00BA3F28">
            <w:pPr>
              <w:pStyle w:val="ConsPlusNormal"/>
              <w:rPr>
                <w:rFonts w:ascii="PT Astra Serif" w:hAnsi="PT Astra Serif"/>
                <w:sz w:val="20"/>
              </w:rPr>
            </w:pPr>
          </w:p>
        </w:tc>
        <w:tc>
          <w:tcPr>
            <w:tcW w:w="1339" w:type="dxa"/>
          </w:tcPr>
          <w:p w:rsidR="00BA3F28" w:rsidRPr="00143386" w:rsidRDefault="00BA3F28" w:rsidP="00BA3F28">
            <w:pPr>
              <w:pStyle w:val="ConsPlusNormal"/>
              <w:rPr>
                <w:rFonts w:ascii="PT Astra Serif" w:hAnsi="PT Astra Serif"/>
                <w:sz w:val="20"/>
              </w:rPr>
            </w:pPr>
          </w:p>
        </w:tc>
        <w:tc>
          <w:tcPr>
            <w:tcW w:w="1564" w:type="dxa"/>
          </w:tcPr>
          <w:p w:rsidR="00BA3F28" w:rsidRPr="00143386" w:rsidRDefault="00BA3F28" w:rsidP="00BA3F28">
            <w:pPr>
              <w:pStyle w:val="ConsPlusNormal"/>
              <w:rPr>
                <w:rFonts w:ascii="PT Astra Serif" w:hAnsi="PT Astra Serif"/>
                <w:sz w:val="20"/>
              </w:rPr>
            </w:pPr>
          </w:p>
        </w:tc>
        <w:tc>
          <w:tcPr>
            <w:tcW w:w="1829" w:type="dxa"/>
          </w:tcPr>
          <w:p w:rsidR="00BA3F28" w:rsidRPr="00143386" w:rsidRDefault="00BA3F28" w:rsidP="00BA3F28">
            <w:pPr>
              <w:pStyle w:val="ConsPlusNormal"/>
              <w:rPr>
                <w:rFonts w:ascii="PT Astra Serif" w:hAnsi="PT Astra Serif"/>
                <w:sz w:val="20"/>
              </w:rPr>
            </w:pPr>
          </w:p>
        </w:tc>
        <w:tc>
          <w:tcPr>
            <w:tcW w:w="1701" w:type="dxa"/>
          </w:tcPr>
          <w:p w:rsidR="00BA3F28" w:rsidRPr="00143386" w:rsidRDefault="00BA3F28" w:rsidP="00BA3F28">
            <w:pPr>
              <w:pStyle w:val="ConsPlusNormal"/>
              <w:rPr>
                <w:rFonts w:ascii="PT Astra Serif" w:hAnsi="PT Astra Serif"/>
                <w:sz w:val="20"/>
              </w:rPr>
            </w:pPr>
          </w:p>
        </w:tc>
      </w:tr>
    </w:tbl>
    <w:p w:rsidR="00BA3F28" w:rsidRPr="00143386" w:rsidRDefault="00BA3F28" w:rsidP="00BA3F28">
      <w:pPr>
        <w:pStyle w:val="ConsPlusNonformat"/>
        <w:ind w:left="5103"/>
        <w:jc w:val="both"/>
        <w:rPr>
          <w:rFonts w:ascii="PT Astra Serif" w:hAnsi="PT Astra Serif"/>
          <w:szCs w:val="20"/>
        </w:rPr>
      </w:pPr>
    </w:p>
    <w:p w:rsidR="00BA3F28" w:rsidRPr="00143386" w:rsidRDefault="00BA3F28" w:rsidP="00BA3F28">
      <w:pPr>
        <w:pStyle w:val="ConsPlusNonformat"/>
        <w:ind w:left="5103"/>
        <w:jc w:val="both"/>
        <w:rPr>
          <w:rFonts w:ascii="PT Astra Serif" w:hAnsi="PT Astra Serif"/>
          <w:szCs w:val="20"/>
        </w:rPr>
      </w:pPr>
    </w:p>
    <w:p w:rsidR="00BA3F28" w:rsidRPr="00143386" w:rsidRDefault="00BA3F28" w:rsidP="00BA3F28">
      <w:pPr>
        <w:pStyle w:val="ConsPlusNonformat"/>
        <w:ind w:left="5103"/>
        <w:jc w:val="both"/>
        <w:rPr>
          <w:rFonts w:ascii="PT Astra Serif" w:hAnsi="PT Astra Serif"/>
          <w:szCs w:val="20"/>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Руководитель</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Главный бухгалтер</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Место печати (при наличии)</w:t>
      </w: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lastRenderedPageBreak/>
        <w:t>Приложение № 8</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005071" w:rsidRDefault="00BA3F28" w:rsidP="00BA3F28">
      <w:pPr>
        <w:pStyle w:val="ConsPlusNonformat"/>
        <w:ind w:left="5103"/>
        <w:jc w:val="both"/>
        <w:rPr>
          <w:rFonts w:ascii="PT Astra Serif" w:hAnsi="PT Astra Serif"/>
          <w:sz w:val="26"/>
          <w:szCs w:val="26"/>
        </w:rPr>
      </w:pPr>
    </w:p>
    <w:p w:rsidR="00BA3F28" w:rsidRPr="00005071" w:rsidRDefault="00BA3F28" w:rsidP="00BA3F28">
      <w:pPr>
        <w:pStyle w:val="ConsPlusNonformat"/>
        <w:ind w:left="5103"/>
        <w:jc w:val="both"/>
        <w:rPr>
          <w:rFonts w:ascii="PT Astra Serif" w:hAnsi="PT Astra Serif"/>
          <w:sz w:val="26"/>
          <w:szCs w:val="26"/>
        </w:rPr>
      </w:pPr>
    </w:p>
    <w:p w:rsidR="00BA3F28" w:rsidRPr="00005071" w:rsidRDefault="00BA3F28" w:rsidP="00BA3F28">
      <w:pPr>
        <w:pStyle w:val="ConsPlusNonformat"/>
        <w:jc w:val="both"/>
        <w:rPr>
          <w:rFonts w:ascii="PT Astra Serif" w:hAnsi="PT Astra Serif"/>
          <w:sz w:val="26"/>
          <w:szCs w:val="26"/>
        </w:rPr>
      </w:pPr>
      <w:r w:rsidRPr="00005071">
        <w:rPr>
          <w:rFonts w:ascii="PT Astra Serif" w:hAnsi="PT Astra Serif"/>
          <w:sz w:val="26"/>
          <w:szCs w:val="26"/>
        </w:rPr>
        <w:t>Форма</w:t>
      </w:r>
    </w:p>
    <w:p w:rsidR="00BA3F28" w:rsidRPr="00005071" w:rsidRDefault="00BA3F28" w:rsidP="00BA3F28">
      <w:pPr>
        <w:pStyle w:val="ConsPlusNonformat"/>
        <w:jc w:val="both"/>
        <w:outlineLvl w:val="0"/>
        <w:rPr>
          <w:rFonts w:ascii="PT Astra Serif" w:hAnsi="PT Astra Serif"/>
          <w:sz w:val="26"/>
          <w:szCs w:val="26"/>
        </w:rPr>
      </w:pPr>
    </w:p>
    <w:p w:rsidR="00BA3F28" w:rsidRPr="00005071" w:rsidRDefault="00BA3F28" w:rsidP="00BA3F28">
      <w:pPr>
        <w:pStyle w:val="ConsPlusNonformat"/>
        <w:jc w:val="center"/>
        <w:rPr>
          <w:rFonts w:ascii="PT Astra Serif" w:hAnsi="PT Astra Serif"/>
          <w:sz w:val="26"/>
          <w:szCs w:val="26"/>
        </w:rPr>
      </w:pPr>
      <w:r w:rsidRPr="00005071">
        <w:rPr>
          <w:rFonts w:ascii="PT Astra Serif" w:hAnsi="PT Astra Serif"/>
          <w:sz w:val="26"/>
          <w:szCs w:val="26"/>
        </w:rPr>
        <w:t>Справка-расчет</w:t>
      </w:r>
    </w:p>
    <w:p w:rsidR="00BA3F28" w:rsidRPr="00005071" w:rsidRDefault="00BA3F28" w:rsidP="00BA3F28">
      <w:pPr>
        <w:pStyle w:val="ConsPlusNonformat"/>
        <w:jc w:val="center"/>
        <w:rPr>
          <w:rFonts w:ascii="PT Astra Serif" w:hAnsi="PT Astra Serif"/>
          <w:sz w:val="26"/>
          <w:szCs w:val="26"/>
        </w:rPr>
      </w:pPr>
      <w:r w:rsidRPr="00005071">
        <w:rPr>
          <w:rFonts w:ascii="PT Astra Serif" w:hAnsi="PT Astra Serif"/>
          <w:sz w:val="26"/>
          <w:szCs w:val="26"/>
        </w:rPr>
        <w:t>субсидий на развитие животноводства</w:t>
      </w:r>
    </w:p>
    <w:p w:rsidR="00BA3F28" w:rsidRPr="00143386" w:rsidRDefault="00BA3F28" w:rsidP="00BA3F28">
      <w:pPr>
        <w:pStyle w:val="ConsPlusNonformat"/>
        <w:jc w:val="center"/>
        <w:rPr>
          <w:rFonts w:ascii="PT Astra Serif" w:hAnsi="PT Astra Serif"/>
          <w:sz w:val="24"/>
          <w:szCs w:val="24"/>
        </w:rPr>
      </w:pPr>
      <w:proofErr w:type="gramStart"/>
      <w:r w:rsidRPr="00143386">
        <w:rPr>
          <w:rFonts w:ascii="PT Astra Serif" w:hAnsi="PT Astra Serif"/>
          <w:sz w:val="24"/>
          <w:szCs w:val="24"/>
        </w:rPr>
        <w:t>по ________________________________________ за</w:t>
      </w:r>
      <w:proofErr w:type="gramEnd"/>
      <w:r w:rsidRPr="00143386">
        <w:rPr>
          <w:rFonts w:ascii="PT Astra Serif" w:hAnsi="PT Astra Serif"/>
          <w:sz w:val="24"/>
          <w:szCs w:val="24"/>
        </w:rPr>
        <w:t xml:space="preserve"> ________________ 20   г.</w:t>
      </w:r>
    </w:p>
    <w:p w:rsidR="00BA3F28" w:rsidRPr="00143386" w:rsidRDefault="00BA3F28" w:rsidP="00BA3F28">
      <w:pPr>
        <w:pStyle w:val="ConsPlusNonformat"/>
        <w:rPr>
          <w:rFonts w:ascii="PT Astra Serif" w:hAnsi="PT Astra Serif"/>
          <w:sz w:val="16"/>
          <w:szCs w:val="16"/>
        </w:rPr>
      </w:pPr>
      <w:r w:rsidRPr="00143386">
        <w:rPr>
          <w:rFonts w:ascii="PT Astra Serif" w:hAnsi="PT Astra Serif"/>
          <w:sz w:val="16"/>
          <w:szCs w:val="16"/>
        </w:rPr>
        <w:t xml:space="preserve">                                            (наименование получателя субсидии)</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Направление:</w:t>
      </w:r>
      <w:r w:rsidRPr="00143386">
        <w:t xml:space="preserve"> </w:t>
      </w:r>
      <w:r w:rsidRPr="00143386">
        <w:rPr>
          <w:rFonts w:ascii="PT Astra Serif" w:hAnsi="PT Astra Serif"/>
        </w:rPr>
        <w:t xml:space="preserve">на возмещение части затрат на приобретение сельскохозяйственной техники, и (или) оборудования, и (или) модульных объектов </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Идентификационный номер налогоплательщика (ИНН) получателя субсидии 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Почтовый индекс и адрес получателя субсидий 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Номер контактного телефона ______________________________________________________________________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 xml:space="preserve">Общероссийский </w:t>
      </w:r>
      <w:hyperlink r:id="rId19">
        <w:r w:rsidRPr="00143386">
          <w:rPr>
            <w:rFonts w:ascii="PT Astra Serif" w:hAnsi="PT Astra Serif"/>
          </w:rPr>
          <w:t>классификатор</w:t>
        </w:r>
      </w:hyperlink>
      <w:r w:rsidRPr="00143386">
        <w:rPr>
          <w:rFonts w:ascii="PT Astra Serif" w:hAnsi="PT Astra Serif"/>
        </w:rPr>
        <w:t xml:space="preserve"> территорий муниципальных образований (ОКТМО) по муниципальному образованию __________________________________________________________________________________</w:t>
      </w:r>
    </w:p>
    <w:p w:rsidR="00BA3F28" w:rsidRPr="00143386" w:rsidRDefault="00BA3F28" w:rsidP="00BA3F28">
      <w:pPr>
        <w:pStyle w:val="ConsPlusNonformat"/>
        <w:ind w:left="5103"/>
        <w:jc w:val="both"/>
        <w:rPr>
          <w:rFonts w:ascii="PT Astra Serif" w:hAnsi="PT Astra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39"/>
        <w:gridCol w:w="1204"/>
        <w:gridCol w:w="1339"/>
        <w:gridCol w:w="1564"/>
        <w:gridCol w:w="1701"/>
        <w:gridCol w:w="1624"/>
      </w:tblGrid>
      <w:tr w:rsidR="00BA3F28" w:rsidRPr="00143386" w:rsidTr="00BA3F28">
        <w:tc>
          <w:tcPr>
            <w:tcW w:w="1639"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Наименование затрат</w:t>
            </w:r>
          </w:p>
        </w:tc>
        <w:tc>
          <w:tcPr>
            <w:tcW w:w="1204"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Единица измерения</w:t>
            </w:r>
          </w:p>
        </w:tc>
        <w:tc>
          <w:tcPr>
            <w:tcW w:w="1339"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Количество</w:t>
            </w:r>
          </w:p>
        </w:tc>
        <w:tc>
          <w:tcPr>
            <w:tcW w:w="1564"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Затраты на приобретение (в рублях, копейках)</w:t>
            </w:r>
          </w:p>
        </w:tc>
        <w:tc>
          <w:tcPr>
            <w:tcW w:w="1701"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Ставка субсидии (процент от затрат, за 1 килограмм живого веса)</w:t>
            </w:r>
          </w:p>
        </w:tc>
        <w:tc>
          <w:tcPr>
            <w:tcW w:w="1624"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Сумма субсидии к перечислению (в рублях, копейках)</w:t>
            </w:r>
          </w:p>
        </w:tc>
      </w:tr>
      <w:tr w:rsidR="00BA3F28" w:rsidRPr="00143386" w:rsidTr="00BA3F28">
        <w:tc>
          <w:tcPr>
            <w:tcW w:w="1639" w:type="dxa"/>
          </w:tcPr>
          <w:p w:rsidR="00BA3F28" w:rsidRPr="00143386" w:rsidRDefault="00BA3F28" w:rsidP="00BA3F28">
            <w:pPr>
              <w:pStyle w:val="ConsPlusNormal"/>
              <w:outlineLvl w:val="0"/>
              <w:rPr>
                <w:rFonts w:ascii="PT Astra Serif" w:hAnsi="PT Astra Serif"/>
              </w:rPr>
            </w:pPr>
          </w:p>
        </w:tc>
        <w:tc>
          <w:tcPr>
            <w:tcW w:w="1204" w:type="dxa"/>
          </w:tcPr>
          <w:p w:rsidR="00BA3F28" w:rsidRPr="00143386" w:rsidRDefault="00BA3F28" w:rsidP="00BA3F28">
            <w:pPr>
              <w:pStyle w:val="ConsPlusNormal"/>
              <w:rPr>
                <w:rFonts w:ascii="PT Astra Serif" w:hAnsi="PT Astra Serif"/>
              </w:rPr>
            </w:pPr>
          </w:p>
        </w:tc>
        <w:tc>
          <w:tcPr>
            <w:tcW w:w="1339" w:type="dxa"/>
          </w:tcPr>
          <w:p w:rsidR="00BA3F28" w:rsidRPr="00143386" w:rsidRDefault="00BA3F28" w:rsidP="00BA3F28">
            <w:pPr>
              <w:pStyle w:val="ConsPlusNormal"/>
              <w:rPr>
                <w:rFonts w:ascii="PT Astra Serif" w:hAnsi="PT Astra Serif"/>
              </w:rPr>
            </w:pPr>
          </w:p>
        </w:tc>
        <w:tc>
          <w:tcPr>
            <w:tcW w:w="1564" w:type="dxa"/>
          </w:tcPr>
          <w:p w:rsidR="00BA3F28" w:rsidRPr="00143386" w:rsidRDefault="00BA3F28" w:rsidP="00BA3F28">
            <w:pPr>
              <w:pStyle w:val="ConsPlusNormal"/>
              <w:rPr>
                <w:rFonts w:ascii="PT Astra Serif" w:hAnsi="PT Astra Serif"/>
              </w:rPr>
            </w:pPr>
          </w:p>
        </w:tc>
        <w:tc>
          <w:tcPr>
            <w:tcW w:w="1701" w:type="dxa"/>
          </w:tcPr>
          <w:p w:rsidR="00BA3F28" w:rsidRPr="00143386" w:rsidRDefault="00BA3F28" w:rsidP="00BA3F28">
            <w:pPr>
              <w:pStyle w:val="ConsPlusNormal"/>
              <w:rPr>
                <w:rFonts w:ascii="PT Astra Serif" w:hAnsi="PT Astra Serif"/>
              </w:rPr>
            </w:pPr>
          </w:p>
        </w:tc>
        <w:tc>
          <w:tcPr>
            <w:tcW w:w="1624" w:type="dxa"/>
          </w:tcPr>
          <w:p w:rsidR="00BA3F28" w:rsidRPr="00143386" w:rsidRDefault="00BA3F28" w:rsidP="00BA3F28">
            <w:pPr>
              <w:pStyle w:val="ConsPlusNormal"/>
              <w:rPr>
                <w:rFonts w:ascii="PT Astra Serif" w:hAnsi="PT Astra Serif"/>
              </w:rPr>
            </w:pPr>
          </w:p>
        </w:tc>
      </w:tr>
      <w:tr w:rsidR="00BA3F28" w:rsidRPr="00143386" w:rsidTr="00BA3F28">
        <w:tc>
          <w:tcPr>
            <w:tcW w:w="1639" w:type="dxa"/>
          </w:tcPr>
          <w:p w:rsidR="00BA3F28" w:rsidRPr="00143386" w:rsidRDefault="00BA3F28" w:rsidP="00BA3F28">
            <w:pPr>
              <w:pStyle w:val="ConsPlusNormal"/>
              <w:rPr>
                <w:rFonts w:ascii="PT Astra Serif" w:hAnsi="PT Astra Serif"/>
              </w:rPr>
            </w:pPr>
          </w:p>
        </w:tc>
        <w:tc>
          <w:tcPr>
            <w:tcW w:w="1204" w:type="dxa"/>
          </w:tcPr>
          <w:p w:rsidR="00BA3F28" w:rsidRPr="00143386" w:rsidRDefault="00BA3F28" w:rsidP="00BA3F28">
            <w:pPr>
              <w:pStyle w:val="ConsPlusNormal"/>
              <w:rPr>
                <w:rFonts w:ascii="PT Astra Serif" w:hAnsi="PT Astra Serif"/>
              </w:rPr>
            </w:pPr>
          </w:p>
        </w:tc>
        <w:tc>
          <w:tcPr>
            <w:tcW w:w="1339" w:type="dxa"/>
          </w:tcPr>
          <w:p w:rsidR="00BA3F28" w:rsidRPr="00143386" w:rsidRDefault="00BA3F28" w:rsidP="00BA3F28">
            <w:pPr>
              <w:pStyle w:val="ConsPlusNormal"/>
              <w:rPr>
                <w:rFonts w:ascii="PT Astra Serif" w:hAnsi="PT Astra Serif"/>
              </w:rPr>
            </w:pPr>
          </w:p>
        </w:tc>
        <w:tc>
          <w:tcPr>
            <w:tcW w:w="1564" w:type="dxa"/>
          </w:tcPr>
          <w:p w:rsidR="00BA3F28" w:rsidRPr="00143386" w:rsidRDefault="00BA3F28" w:rsidP="00BA3F28">
            <w:pPr>
              <w:pStyle w:val="ConsPlusNormal"/>
              <w:rPr>
                <w:rFonts w:ascii="PT Astra Serif" w:hAnsi="PT Astra Serif"/>
              </w:rPr>
            </w:pPr>
          </w:p>
        </w:tc>
        <w:tc>
          <w:tcPr>
            <w:tcW w:w="1701" w:type="dxa"/>
          </w:tcPr>
          <w:p w:rsidR="00BA3F28" w:rsidRPr="00143386" w:rsidRDefault="00BA3F28" w:rsidP="00BA3F28">
            <w:pPr>
              <w:pStyle w:val="ConsPlusNormal"/>
              <w:rPr>
                <w:rFonts w:ascii="PT Astra Serif" w:hAnsi="PT Astra Serif"/>
              </w:rPr>
            </w:pPr>
          </w:p>
        </w:tc>
        <w:tc>
          <w:tcPr>
            <w:tcW w:w="1624" w:type="dxa"/>
          </w:tcPr>
          <w:p w:rsidR="00BA3F28" w:rsidRPr="00143386" w:rsidRDefault="00BA3F28" w:rsidP="00BA3F28">
            <w:pPr>
              <w:pStyle w:val="ConsPlusNormal"/>
              <w:rPr>
                <w:rFonts w:ascii="PT Astra Serif" w:hAnsi="PT Astra Serif"/>
              </w:rPr>
            </w:pPr>
          </w:p>
        </w:tc>
      </w:tr>
      <w:tr w:rsidR="00BA3F28" w:rsidRPr="00143386" w:rsidTr="00BA3F28">
        <w:tc>
          <w:tcPr>
            <w:tcW w:w="1639" w:type="dxa"/>
          </w:tcPr>
          <w:p w:rsidR="00BA3F28" w:rsidRPr="00143386" w:rsidRDefault="00BA3F28" w:rsidP="00BA3F28">
            <w:pPr>
              <w:pStyle w:val="ConsPlusNormal"/>
              <w:rPr>
                <w:rFonts w:ascii="PT Astra Serif" w:hAnsi="PT Astra Serif"/>
              </w:rPr>
            </w:pPr>
            <w:r w:rsidRPr="00143386">
              <w:rPr>
                <w:rFonts w:ascii="PT Astra Serif" w:hAnsi="PT Astra Serif"/>
              </w:rPr>
              <w:t>Итого</w:t>
            </w:r>
          </w:p>
        </w:tc>
        <w:tc>
          <w:tcPr>
            <w:tcW w:w="1204" w:type="dxa"/>
          </w:tcPr>
          <w:p w:rsidR="00BA3F28" w:rsidRPr="00143386" w:rsidRDefault="00BA3F28" w:rsidP="00BA3F28">
            <w:pPr>
              <w:pStyle w:val="ConsPlusNormal"/>
              <w:rPr>
                <w:rFonts w:ascii="PT Astra Serif" w:hAnsi="PT Astra Serif"/>
              </w:rPr>
            </w:pPr>
          </w:p>
        </w:tc>
        <w:tc>
          <w:tcPr>
            <w:tcW w:w="1339" w:type="dxa"/>
          </w:tcPr>
          <w:p w:rsidR="00BA3F28" w:rsidRPr="00143386" w:rsidRDefault="00BA3F28" w:rsidP="00BA3F28">
            <w:pPr>
              <w:pStyle w:val="ConsPlusNormal"/>
              <w:rPr>
                <w:rFonts w:ascii="PT Astra Serif" w:hAnsi="PT Astra Serif"/>
              </w:rPr>
            </w:pPr>
          </w:p>
        </w:tc>
        <w:tc>
          <w:tcPr>
            <w:tcW w:w="1564" w:type="dxa"/>
          </w:tcPr>
          <w:p w:rsidR="00BA3F28" w:rsidRPr="00143386" w:rsidRDefault="00BA3F28" w:rsidP="00BA3F28">
            <w:pPr>
              <w:pStyle w:val="ConsPlusNormal"/>
              <w:rPr>
                <w:rFonts w:ascii="PT Astra Serif" w:hAnsi="PT Astra Serif"/>
              </w:rPr>
            </w:pPr>
          </w:p>
        </w:tc>
        <w:tc>
          <w:tcPr>
            <w:tcW w:w="1701" w:type="dxa"/>
          </w:tcPr>
          <w:p w:rsidR="00BA3F28" w:rsidRPr="00143386" w:rsidRDefault="00BA3F28" w:rsidP="00BA3F28">
            <w:pPr>
              <w:pStyle w:val="ConsPlusNormal"/>
              <w:rPr>
                <w:rFonts w:ascii="PT Astra Serif" w:hAnsi="PT Astra Serif"/>
              </w:rPr>
            </w:pPr>
          </w:p>
        </w:tc>
        <w:tc>
          <w:tcPr>
            <w:tcW w:w="1624" w:type="dxa"/>
          </w:tcPr>
          <w:p w:rsidR="00BA3F28" w:rsidRPr="00143386" w:rsidRDefault="00BA3F28" w:rsidP="00BA3F28">
            <w:pPr>
              <w:pStyle w:val="ConsPlusNormal"/>
              <w:rPr>
                <w:rFonts w:ascii="PT Astra Serif" w:hAnsi="PT Astra Serif"/>
              </w:rPr>
            </w:pPr>
          </w:p>
        </w:tc>
      </w:tr>
    </w:tbl>
    <w:p w:rsidR="00BA3F28" w:rsidRPr="00143386" w:rsidRDefault="00BA3F28" w:rsidP="00BA3F28">
      <w:pPr>
        <w:pStyle w:val="ConsPlusNormal"/>
        <w:jc w:val="both"/>
        <w:outlineLvl w:val="0"/>
        <w:rPr>
          <w:rFonts w:ascii="PT Astra Serif" w:hAnsi="PT Astra Serif"/>
        </w:rPr>
      </w:pPr>
    </w:p>
    <w:p w:rsidR="00BA3F28" w:rsidRPr="00143386" w:rsidRDefault="00BA3F28" w:rsidP="00BA3F28">
      <w:pPr>
        <w:pStyle w:val="ConsPlusNormal"/>
        <w:jc w:val="both"/>
        <w:rPr>
          <w:rFonts w:ascii="PT Astra Serif" w:hAnsi="PT Astra Serif"/>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Руководитель</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Главный бухгалтер</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Место печати (при наличии)</w:t>
      </w: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lastRenderedPageBreak/>
        <w:t>Приложение № 9</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005071" w:rsidRDefault="00BA3F28" w:rsidP="00BA3F28">
      <w:pPr>
        <w:pStyle w:val="ConsPlusNonformat"/>
        <w:jc w:val="both"/>
        <w:rPr>
          <w:rFonts w:ascii="PT Astra Serif" w:hAnsi="PT Astra Serif"/>
          <w:sz w:val="26"/>
          <w:szCs w:val="26"/>
        </w:rPr>
      </w:pPr>
    </w:p>
    <w:p w:rsidR="00BA3F28" w:rsidRPr="00005071" w:rsidRDefault="00BA3F28" w:rsidP="00BA3F28">
      <w:pPr>
        <w:pStyle w:val="ConsPlusNonformat"/>
        <w:jc w:val="both"/>
        <w:rPr>
          <w:rFonts w:ascii="PT Astra Serif" w:hAnsi="PT Astra Serif"/>
          <w:sz w:val="26"/>
          <w:szCs w:val="26"/>
        </w:rPr>
      </w:pPr>
    </w:p>
    <w:p w:rsidR="00BA3F28" w:rsidRPr="00005071" w:rsidRDefault="00BA3F28" w:rsidP="00BA3F28">
      <w:pPr>
        <w:pStyle w:val="ConsPlusNormal"/>
        <w:jc w:val="center"/>
        <w:outlineLvl w:val="0"/>
        <w:rPr>
          <w:rFonts w:ascii="PT Astra Serif" w:hAnsi="PT Astra Serif"/>
          <w:sz w:val="26"/>
          <w:szCs w:val="26"/>
        </w:rPr>
      </w:pPr>
      <w:r w:rsidRPr="00005071">
        <w:rPr>
          <w:rFonts w:ascii="PT Astra Serif" w:hAnsi="PT Astra Serif"/>
          <w:sz w:val="26"/>
          <w:szCs w:val="26"/>
        </w:rPr>
        <w:t xml:space="preserve">Перечень видов сельскохозяйственной техники, </w:t>
      </w:r>
    </w:p>
    <w:p w:rsidR="00BA3F28" w:rsidRPr="00784830" w:rsidRDefault="00BA3F28" w:rsidP="00BA3F28">
      <w:pPr>
        <w:pStyle w:val="ConsPlusNormal"/>
        <w:jc w:val="center"/>
        <w:outlineLvl w:val="0"/>
        <w:rPr>
          <w:rFonts w:ascii="PT Astra Serif" w:hAnsi="PT Astra Serif"/>
          <w:sz w:val="24"/>
          <w:szCs w:val="24"/>
        </w:rPr>
      </w:pPr>
      <w:r w:rsidRPr="00005071">
        <w:rPr>
          <w:rFonts w:ascii="PT Astra Serif" w:hAnsi="PT Astra Serif"/>
          <w:sz w:val="26"/>
          <w:szCs w:val="26"/>
        </w:rPr>
        <w:t xml:space="preserve">оборудования, модульных объектов </w:t>
      </w:r>
    </w:p>
    <w:p w:rsidR="00BA3F28" w:rsidRPr="00143386" w:rsidRDefault="00BA3F28" w:rsidP="00BA3F28">
      <w:pPr>
        <w:pStyle w:val="ConsPlusNormal"/>
        <w:jc w:val="center"/>
        <w:outlineLvl w:val="0"/>
        <w:rPr>
          <w:rFonts w:ascii="PT Astra Serif" w:hAnsi="PT Astra Serif"/>
        </w:rPr>
      </w:pPr>
    </w:p>
    <w:p w:rsidR="00BA3F28" w:rsidRPr="00143386" w:rsidRDefault="00BA3F28" w:rsidP="00BA3F28">
      <w:pPr>
        <w:pStyle w:val="ConsPlusNormal"/>
        <w:jc w:val="center"/>
        <w:outlineLvl w:val="0"/>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8617"/>
      </w:tblGrid>
      <w:tr w:rsidR="00BA3F28" w:rsidRPr="00143386" w:rsidTr="00BA3F28">
        <w:tc>
          <w:tcPr>
            <w:tcW w:w="454" w:type="dxa"/>
            <w:vAlign w:val="center"/>
          </w:tcPr>
          <w:p w:rsidR="00BA3F28" w:rsidRPr="00143386" w:rsidRDefault="00BA3F28" w:rsidP="00BA3F28">
            <w:pPr>
              <w:pStyle w:val="ConsPlusNormal"/>
              <w:jc w:val="center"/>
              <w:rPr>
                <w:rFonts w:ascii="PT Astra Serif" w:hAnsi="PT Astra Serif"/>
              </w:rPr>
            </w:pPr>
            <w:r w:rsidRPr="00143386">
              <w:rPr>
                <w:rFonts w:ascii="PT Astra Serif" w:hAnsi="PT Astra Serif"/>
              </w:rPr>
              <w:t xml:space="preserve">№ </w:t>
            </w:r>
            <w:proofErr w:type="gramStart"/>
            <w:r w:rsidRPr="00143386">
              <w:rPr>
                <w:rFonts w:ascii="PT Astra Serif" w:hAnsi="PT Astra Serif"/>
              </w:rPr>
              <w:t>п</w:t>
            </w:r>
            <w:proofErr w:type="gramEnd"/>
            <w:r w:rsidRPr="00143386">
              <w:rPr>
                <w:rFonts w:ascii="PT Astra Serif" w:hAnsi="PT Astra Serif"/>
              </w:rPr>
              <w:t>/п</w:t>
            </w:r>
          </w:p>
        </w:tc>
        <w:tc>
          <w:tcPr>
            <w:tcW w:w="8617" w:type="dxa"/>
            <w:vAlign w:val="center"/>
          </w:tcPr>
          <w:p w:rsidR="00BA3F28" w:rsidRPr="00143386" w:rsidRDefault="00BA3F28" w:rsidP="00BA3F28">
            <w:pPr>
              <w:pStyle w:val="ConsPlusNormal"/>
              <w:jc w:val="center"/>
              <w:rPr>
                <w:rFonts w:ascii="PT Astra Serif" w:hAnsi="PT Astra Serif"/>
              </w:rPr>
            </w:pPr>
            <w:r w:rsidRPr="00143386">
              <w:rPr>
                <w:rFonts w:ascii="PT Astra Serif" w:hAnsi="PT Astra Serif"/>
              </w:rPr>
              <w:t>Вид сельскохозяйственной техники, оборудования, модульных объектов для развития мясного скотоводства</w:t>
            </w:r>
          </w:p>
        </w:tc>
      </w:tr>
      <w:tr w:rsidR="00BA3F28" w:rsidRPr="00143386" w:rsidTr="00BA3F28">
        <w:tc>
          <w:tcPr>
            <w:tcW w:w="454" w:type="dxa"/>
            <w:vAlign w:val="center"/>
          </w:tcPr>
          <w:p w:rsidR="00BA3F28" w:rsidRPr="00143386" w:rsidRDefault="00BA3F28" w:rsidP="00BA3F28">
            <w:pPr>
              <w:pStyle w:val="ConsPlusNormal"/>
              <w:jc w:val="center"/>
              <w:rPr>
                <w:rFonts w:ascii="PT Astra Serif" w:hAnsi="PT Astra Serif"/>
              </w:rPr>
            </w:pPr>
            <w:r w:rsidRPr="00143386">
              <w:rPr>
                <w:rFonts w:ascii="PT Astra Serif" w:hAnsi="PT Astra Serif"/>
              </w:rPr>
              <w:t>1</w:t>
            </w:r>
          </w:p>
        </w:tc>
        <w:tc>
          <w:tcPr>
            <w:tcW w:w="8617" w:type="dxa"/>
            <w:vAlign w:val="center"/>
          </w:tcPr>
          <w:p w:rsidR="00BA3F28" w:rsidRPr="00143386" w:rsidRDefault="00BA3F28" w:rsidP="00BA3F28">
            <w:pPr>
              <w:pStyle w:val="ConsPlusNormal"/>
              <w:rPr>
                <w:rFonts w:ascii="PT Astra Serif" w:hAnsi="PT Astra Serif"/>
              </w:rPr>
            </w:pPr>
            <w:r w:rsidRPr="00143386">
              <w:rPr>
                <w:rFonts w:ascii="PT Astra Serif" w:hAnsi="PT Astra Serif"/>
              </w:rPr>
              <w:t>Трактор сельскохозяйственный колесный с мощностью двигателя не более 200 лошадиных сил</w:t>
            </w:r>
          </w:p>
        </w:tc>
      </w:tr>
      <w:tr w:rsidR="00BA3F28" w:rsidRPr="00143386" w:rsidTr="00BA3F28">
        <w:tc>
          <w:tcPr>
            <w:tcW w:w="454" w:type="dxa"/>
            <w:vAlign w:val="center"/>
          </w:tcPr>
          <w:p w:rsidR="00BA3F28" w:rsidRPr="00143386" w:rsidRDefault="00BA3F28" w:rsidP="00BA3F28">
            <w:pPr>
              <w:pStyle w:val="ConsPlusNormal"/>
              <w:jc w:val="center"/>
              <w:rPr>
                <w:rFonts w:ascii="PT Astra Serif" w:hAnsi="PT Astra Serif"/>
              </w:rPr>
            </w:pPr>
            <w:r w:rsidRPr="00143386">
              <w:rPr>
                <w:rFonts w:ascii="PT Astra Serif" w:hAnsi="PT Astra Serif"/>
              </w:rPr>
              <w:t>2</w:t>
            </w:r>
          </w:p>
        </w:tc>
        <w:tc>
          <w:tcPr>
            <w:tcW w:w="8617" w:type="dxa"/>
            <w:vAlign w:val="center"/>
          </w:tcPr>
          <w:p w:rsidR="00BA3F28" w:rsidRPr="00143386" w:rsidRDefault="00BA3F28" w:rsidP="00BA3F28">
            <w:pPr>
              <w:pStyle w:val="ConsPlusNormal"/>
              <w:rPr>
                <w:rFonts w:ascii="PT Astra Serif" w:hAnsi="PT Astra Serif"/>
              </w:rPr>
            </w:pPr>
            <w:r w:rsidRPr="00143386">
              <w:rPr>
                <w:rFonts w:ascii="PT Astra Serif" w:hAnsi="PT Astra Serif"/>
              </w:rPr>
              <w:t>Полуприцеп тракторный сельскохозяйственный специальный</w:t>
            </w:r>
          </w:p>
        </w:tc>
      </w:tr>
      <w:tr w:rsidR="00BA3F28" w:rsidRPr="00143386" w:rsidTr="00BA3F28">
        <w:tc>
          <w:tcPr>
            <w:tcW w:w="454" w:type="dxa"/>
            <w:vAlign w:val="center"/>
          </w:tcPr>
          <w:p w:rsidR="00BA3F28" w:rsidRPr="00143386" w:rsidRDefault="00BA3F28" w:rsidP="00BA3F28">
            <w:pPr>
              <w:pStyle w:val="ConsPlusNormal"/>
              <w:jc w:val="center"/>
              <w:rPr>
                <w:rFonts w:ascii="PT Astra Serif" w:hAnsi="PT Astra Serif"/>
              </w:rPr>
            </w:pPr>
            <w:r w:rsidRPr="00143386">
              <w:rPr>
                <w:rFonts w:ascii="PT Astra Serif" w:hAnsi="PT Astra Serif"/>
              </w:rPr>
              <w:t>3</w:t>
            </w:r>
          </w:p>
        </w:tc>
        <w:tc>
          <w:tcPr>
            <w:tcW w:w="8617" w:type="dxa"/>
            <w:vAlign w:val="center"/>
          </w:tcPr>
          <w:p w:rsidR="00BA3F28" w:rsidRPr="00143386" w:rsidRDefault="00BA3F28" w:rsidP="00BA3F28">
            <w:pPr>
              <w:pStyle w:val="ConsPlusNormal"/>
              <w:rPr>
                <w:rFonts w:ascii="PT Astra Serif" w:hAnsi="PT Astra Serif"/>
              </w:rPr>
            </w:pPr>
            <w:r w:rsidRPr="00143386">
              <w:rPr>
                <w:rFonts w:ascii="PT Astra Serif" w:hAnsi="PT Astra Serif"/>
              </w:rPr>
              <w:t>Погрузчик универсальный сельскохозяйственного назначения</w:t>
            </w:r>
          </w:p>
        </w:tc>
      </w:tr>
      <w:tr w:rsidR="00BA3F28" w:rsidRPr="00143386" w:rsidTr="00BA3F28">
        <w:tc>
          <w:tcPr>
            <w:tcW w:w="454" w:type="dxa"/>
            <w:vAlign w:val="center"/>
          </w:tcPr>
          <w:p w:rsidR="00BA3F28" w:rsidRPr="00143386" w:rsidRDefault="00BA3F28" w:rsidP="00BA3F28">
            <w:pPr>
              <w:pStyle w:val="ConsPlusNormal"/>
              <w:jc w:val="center"/>
              <w:rPr>
                <w:rFonts w:ascii="PT Astra Serif" w:hAnsi="PT Astra Serif"/>
              </w:rPr>
            </w:pPr>
            <w:r w:rsidRPr="00143386">
              <w:rPr>
                <w:rFonts w:ascii="PT Astra Serif" w:hAnsi="PT Astra Serif"/>
              </w:rPr>
              <w:t>4</w:t>
            </w:r>
          </w:p>
        </w:tc>
        <w:tc>
          <w:tcPr>
            <w:tcW w:w="8617" w:type="dxa"/>
            <w:vAlign w:val="center"/>
          </w:tcPr>
          <w:p w:rsidR="00BA3F28" w:rsidRPr="00143386" w:rsidRDefault="00BA3F28" w:rsidP="00BA3F28">
            <w:pPr>
              <w:pStyle w:val="ConsPlusNormal"/>
              <w:rPr>
                <w:rFonts w:ascii="PT Astra Serif" w:hAnsi="PT Astra Serif"/>
              </w:rPr>
            </w:pPr>
            <w:r w:rsidRPr="00143386">
              <w:rPr>
                <w:rFonts w:ascii="PT Astra Serif" w:hAnsi="PT Astra Serif"/>
              </w:rPr>
              <w:t>Модульный объект по убою и переработке сельскохозяйственных животных</w:t>
            </w:r>
          </w:p>
        </w:tc>
      </w:tr>
      <w:tr w:rsidR="00BA3F28" w:rsidRPr="00143386" w:rsidTr="00BA3F28">
        <w:tc>
          <w:tcPr>
            <w:tcW w:w="454" w:type="dxa"/>
            <w:vAlign w:val="center"/>
          </w:tcPr>
          <w:p w:rsidR="00BA3F28" w:rsidRPr="00143386" w:rsidRDefault="00BA3F28" w:rsidP="00BA3F28">
            <w:pPr>
              <w:pStyle w:val="ConsPlusNormal"/>
              <w:jc w:val="center"/>
              <w:rPr>
                <w:rFonts w:ascii="PT Astra Serif" w:hAnsi="PT Astra Serif"/>
              </w:rPr>
            </w:pPr>
            <w:r w:rsidRPr="00143386">
              <w:rPr>
                <w:rFonts w:ascii="PT Astra Serif" w:hAnsi="PT Astra Serif"/>
              </w:rPr>
              <w:t>5</w:t>
            </w:r>
          </w:p>
        </w:tc>
        <w:tc>
          <w:tcPr>
            <w:tcW w:w="8617" w:type="dxa"/>
            <w:vAlign w:val="center"/>
          </w:tcPr>
          <w:p w:rsidR="00BA3F28" w:rsidRPr="00143386" w:rsidRDefault="00BA3F28" w:rsidP="00BA3F28">
            <w:pPr>
              <w:pStyle w:val="ConsPlusNormal"/>
              <w:rPr>
                <w:rFonts w:ascii="PT Astra Serif" w:hAnsi="PT Astra Serif"/>
              </w:rPr>
            </w:pPr>
            <w:r w:rsidRPr="00143386">
              <w:rPr>
                <w:rFonts w:ascii="PT Astra Serif" w:hAnsi="PT Astra Serif"/>
              </w:rPr>
              <w:t>Пресс-подборщик рулонный</w:t>
            </w:r>
          </w:p>
        </w:tc>
      </w:tr>
      <w:tr w:rsidR="00BA3F28" w:rsidRPr="00143386" w:rsidTr="00BA3F28">
        <w:tc>
          <w:tcPr>
            <w:tcW w:w="454" w:type="dxa"/>
            <w:vAlign w:val="center"/>
          </w:tcPr>
          <w:p w:rsidR="00BA3F28" w:rsidRPr="00143386" w:rsidRDefault="00BA3F28" w:rsidP="00BA3F28">
            <w:pPr>
              <w:pStyle w:val="ConsPlusNormal"/>
              <w:jc w:val="center"/>
              <w:rPr>
                <w:rFonts w:ascii="PT Astra Serif" w:hAnsi="PT Astra Serif"/>
              </w:rPr>
            </w:pPr>
            <w:r w:rsidRPr="00143386">
              <w:rPr>
                <w:rFonts w:ascii="PT Astra Serif" w:hAnsi="PT Astra Serif"/>
              </w:rPr>
              <w:t>6</w:t>
            </w:r>
          </w:p>
        </w:tc>
        <w:tc>
          <w:tcPr>
            <w:tcW w:w="8617" w:type="dxa"/>
            <w:vAlign w:val="center"/>
          </w:tcPr>
          <w:p w:rsidR="00BA3F28" w:rsidRPr="00143386" w:rsidRDefault="00BA3F28" w:rsidP="00BA3F28">
            <w:pPr>
              <w:pStyle w:val="ConsPlusNormal"/>
              <w:rPr>
                <w:rFonts w:ascii="PT Astra Serif" w:hAnsi="PT Astra Serif"/>
              </w:rPr>
            </w:pPr>
            <w:r w:rsidRPr="00143386">
              <w:rPr>
                <w:rFonts w:ascii="PT Astra Serif" w:hAnsi="PT Astra Serif"/>
              </w:rPr>
              <w:t>Обмотчик рулонов</w:t>
            </w:r>
          </w:p>
        </w:tc>
      </w:tr>
      <w:tr w:rsidR="00BA3F28" w:rsidRPr="00143386" w:rsidTr="00BA3F28">
        <w:tc>
          <w:tcPr>
            <w:tcW w:w="454" w:type="dxa"/>
            <w:vAlign w:val="center"/>
          </w:tcPr>
          <w:p w:rsidR="00BA3F28" w:rsidRPr="00143386" w:rsidRDefault="00BA3F28" w:rsidP="00BA3F28">
            <w:pPr>
              <w:pStyle w:val="ConsPlusNormal"/>
              <w:jc w:val="center"/>
              <w:rPr>
                <w:rFonts w:ascii="PT Astra Serif" w:hAnsi="PT Astra Serif"/>
              </w:rPr>
            </w:pPr>
            <w:r w:rsidRPr="00143386">
              <w:rPr>
                <w:rFonts w:ascii="PT Astra Serif" w:hAnsi="PT Astra Serif"/>
              </w:rPr>
              <w:t>7</w:t>
            </w:r>
          </w:p>
        </w:tc>
        <w:tc>
          <w:tcPr>
            <w:tcW w:w="8617" w:type="dxa"/>
            <w:vAlign w:val="center"/>
          </w:tcPr>
          <w:p w:rsidR="00BA3F28" w:rsidRPr="00143386" w:rsidRDefault="00BA3F28" w:rsidP="00BA3F28">
            <w:pPr>
              <w:pStyle w:val="ConsPlusNormal"/>
              <w:rPr>
                <w:rFonts w:ascii="PT Astra Serif" w:hAnsi="PT Astra Serif"/>
              </w:rPr>
            </w:pPr>
            <w:r w:rsidRPr="00143386">
              <w:rPr>
                <w:rFonts w:ascii="PT Astra Serif" w:hAnsi="PT Astra Serif"/>
              </w:rPr>
              <w:t>Прицеп для транспортировки рулонов самозагрузочный</w:t>
            </w:r>
          </w:p>
        </w:tc>
      </w:tr>
      <w:tr w:rsidR="00BA3F28" w:rsidRPr="00143386" w:rsidTr="00BA3F28">
        <w:tc>
          <w:tcPr>
            <w:tcW w:w="454" w:type="dxa"/>
            <w:vAlign w:val="center"/>
          </w:tcPr>
          <w:p w:rsidR="00BA3F28" w:rsidRPr="00143386" w:rsidRDefault="00BA3F28" w:rsidP="00BA3F28">
            <w:pPr>
              <w:pStyle w:val="ConsPlusNormal"/>
              <w:jc w:val="center"/>
              <w:rPr>
                <w:rFonts w:ascii="PT Astra Serif" w:hAnsi="PT Astra Serif"/>
              </w:rPr>
            </w:pPr>
            <w:r w:rsidRPr="00143386">
              <w:rPr>
                <w:rFonts w:ascii="PT Astra Serif" w:hAnsi="PT Astra Serif"/>
              </w:rPr>
              <w:t>8</w:t>
            </w:r>
          </w:p>
        </w:tc>
        <w:tc>
          <w:tcPr>
            <w:tcW w:w="8617" w:type="dxa"/>
            <w:vAlign w:val="center"/>
          </w:tcPr>
          <w:p w:rsidR="00BA3F28" w:rsidRPr="00143386" w:rsidRDefault="00BA3F28" w:rsidP="00BA3F28">
            <w:pPr>
              <w:pStyle w:val="ConsPlusNormal"/>
              <w:rPr>
                <w:rFonts w:ascii="PT Astra Serif" w:hAnsi="PT Astra Serif"/>
              </w:rPr>
            </w:pPr>
            <w:r w:rsidRPr="00143386">
              <w:rPr>
                <w:rFonts w:ascii="PT Astra Serif" w:hAnsi="PT Astra Serif"/>
              </w:rPr>
              <w:t>Скотовоз</w:t>
            </w:r>
          </w:p>
        </w:tc>
      </w:tr>
    </w:tbl>
    <w:p w:rsidR="00BA3F28" w:rsidRPr="00143386" w:rsidRDefault="00BA3F28" w:rsidP="00BA3F28">
      <w:pPr>
        <w:pStyle w:val="ConsPlusNormal"/>
        <w:jc w:val="both"/>
      </w:pPr>
    </w:p>
    <w:p w:rsidR="00BA3F28" w:rsidRPr="00143386" w:rsidRDefault="00BA3F28" w:rsidP="00BA3F28"/>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lastRenderedPageBreak/>
        <w:t>Приложение № 10</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005071" w:rsidRDefault="00BA3F28" w:rsidP="00BA3F28">
      <w:pPr>
        <w:pStyle w:val="ConsPlusNonformat"/>
        <w:ind w:left="5103"/>
        <w:jc w:val="both"/>
        <w:rPr>
          <w:rFonts w:ascii="PT Astra Serif" w:hAnsi="PT Astra Serif"/>
          <w:sz w:val="26"/>
          <w:szCs w:val="26"/>
        </w:rPr>
      </w:pPr>
    </w:p>
    <w:p w:rsidR="00BA3F28" w:rsidRPr="00005071" w:rsidRDefault="00BA3F28" w:rsidP="00BA3F28">
      <w:pPr>
        <w:pStyle w:val="ConsPlusNonformat"/>
        <w:jc w:val="both"/>
        <w:rPr>
          <w:rFonts w:ascii="PT Astra Serif" w:hAnsi="PT Astra Serif"/>
          <w:sz w:val="26"/>
          <w:szCs w:val="26"/>
        </w:rPr>
      </w:pPr>
      <w:r w:rsidRPr="00005071">
        <w:rPr>
          <w:rFonts w:ascii="PT Astra Serif" w:hAnsi="PT Astra Serif"/>
          <w:sz w:val="26"/>
          <w:szCs w:val="26"/>
        </w:rPr>
        <w:t>Форма</w:t>
      </w:r>
    </w:p>
    <w:p w:rsidR="00BA3F28" w:rsidRPr="00005071" w:rsidRDefault="00BA3F28" w:rsidP="00BA3F28">
      <w:pPr>
        <w:pStyle w:val="ConsPlusNonformat"/>
        <w:jc w:val="both"/>
        <w:outlineLvl w:val="0"/>
        <w:rPr>
          <w:rFonts w:ascii="PT Astra Serif" w:hAnsi="PT Astra Serif"/>
          <w:sz w:val="26"/>
          <w:szCs w:val="26"/>
        </w:rPr>
      </w:pPr>
    </w:p>
    <w:p w:rsidR="00BA3F28" w:rsidRPr="00005071" w:rsidRDefault="00BA3F28" w:rsidP="00BA3F28">
      <w:pPr>
        <w:pStyle w:val="ConsPlusNonformat"/>
        <w:jc w:val="center"/>
        <w:rPr>
          <w:rFonts w:ascii="PT Astra Serif" w:hAnsi="PT Astra Serif"/>
          <w:sz w:val="26"/>
          <w:szCs w:val="26"/>
        </w:rPr>
      </w:pPr>
      <w:r w:rsidRPr="00005071">
        <w:rPr>
          <w:rFonts w:ascii="PT Astra Serif" w:hAnsi="PT Astra Serif"/>
          <w:sz w:val="26"/>
          <w:szCs w:val="26"/>
        </w:rPr>
        <w:t>Справка-расчет</w:t>
      </w:r>
    </w:p>
    <w:p w:rsidR="00BA3F28" w:rsidRPr="00005071" w:rsidRDefault="00BA3F28" w:rsidP="00BA3F28">
      <w:pPr>
        <w:pStyle w:val="ConsPlusNonformat"/>
        <w:jc w:val="center"/>
        <w:rPr>
          <w:rFonts w:ascii="PT Astra Serif" w:hAnsi="PT Astra Serif"/>
          <w:sz w:val="26"/>
          <w:szCs w:val="26"/>
        </w:rPr>
      </w:pPr>
      <w:r w:rsidRPr="00005071">
        <w:rPr>
          <w:rFonts w:ascii="PT Astra Serif" w:hAnsi="PT Astra Serif"/>
          <w:sz w:val="26"/>
          <w:szCs w:val="26"/>
        </w:rPr>
        <w:t>субсидий на развитие животноводства</w:t>
      </w:r>
    </w:p>
    <w:p w:rsidR="00BA3F28" w:rsidRPr="00143386" w:rsidRDefault="00BA3F28" w:rsidP="00BA3F28">
      <w:pPr>
        <w:pStyle w:val="ConsPlusNonformat"/>
        <w:jc w:val="center"/>
        <w:rPr>
          <w:rFonts w:ascii="PT Astra Serif" w:hAnsi="PT Astra Serif"/>
          <w:sz w:val="24"/>
          <w:szCs w:val="24"/>
        </w:rPr>
      </w:pPr>
      <w:proofErr w:type="gramStart"/>
      <w:r w:rsidRPr="00143386">
        <w:rPr>
          <w:rFonts w:ascii="PT Astra Serif" w:hAnsi="PT Astra Serif"/>
          <w:sz w:val="24"/>
          <w:szCs w:val="24"/>
        </w:rPr>
        <w:t>по ________________________________________ за</w:t>
      </w:r>
      <w:proofErr w:type="gramEnd"/>
      <w:r w:rsidRPr="00143386">
        <w:rPr>
          <w:rFonts w:ascii="PT Astra Serif" w:hAnsi="PT Astra Serif"/>
          <w:sz w:val="24"/>
          <w:szCs w:val="24"/>
        </w:rPr>
        <w:t xml:space="preserve"> ________________ 20   г.</w:t>
      </w:r>
    </w:p>
    <w:p w:rsidR="00BA3F28" w:rsidRPr="00143386" w:rsidRDefault="00BA3F28" w:rsidP="00BA3F28">
      <w:pPr>
        <w:pStyle w:val="ConsPlusNonformat"/>
        <w:rPr>
          <w:rFonts w:ascii="PT Astra Serif" w:hAnsi="PT Astra Serif"/>
          <w:sz w:val="16"/>
          <w:szCs w:val="16"/>
        </w:rPr>
      </w:pPr>
      <w:r w:rsidRPr="00143386">
        <w:rPr>
          <w:rFonts w:ascii="PT Astra Serif" w:hAnsi="PT Astra Serif"/>
          <w:sz w:val="16"/>
          <w:szCs w:val="16"/>
        </w:rPr>
        <w:t xml:space="preserve">                                            (наименование получателя субсидии)</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Направление: на возмещение части затрат на строительство и (или) модернизацию, реконструкцию объектов животноводческих комплексов (ферм) мясного направления</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Идентификационный номер налогоплательщика (ИНН) получателя субсидии 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Почтовый индекс и адрес получателя субсидий 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Номер контактного телефона ______________________________________________________________________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 xml:space="preserve">Общероссийский </w:t>
      </w:r>
      <w:hyperlink r:id="rId20">
        <w:r w:rsidRPr="00143386">
          <w:rPr>
            <w:rFonts w:ascii="PT Astra Serif" w:hAnsi="PT Astra Serif"/>
          </w:rPr>
          <w:t>классификатор</w:t>
        </w:r>
      </w:hyperlink>
      <w:r w:rsidRPr="00143386">
        <w:rPr>
          <w:rFonts w:ascii="PT Astra Serif" w:hAnsi="PT Astra Serif"/>
        </w:rPr>
        <w:t xml:space="preserve"> территорий муниципальных образований (ОКТМО) по муниципальному образованию __________________________________________________________________________________</w:t>
      </w:r>
    </w:p>
    <w:p w:rsidR="00BA3F28" w:rsidRPr="00143386" w:rsidRDefault="00BA3F28" w:rsidP="00BA3F28">
      <w:pPr>
        <w:pStyle w:val="ConsPlusNonformat"/>
        <w:ind w:left="5103"/>
        <w:jc w:val="both"/>
        <w:rPr>
          <w:rFonts w:ascii="PT Astra Serif" w:hAnsi="PT Astra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3118"/>
        <w:gridCol w:w="1247"/>
        <w:gridCol w:w="1191"/>
        <w:gridCol w:w="1757"/>
      </w:tblGrid>
      <w:tr w:rsidR="00BA3F28" w:rsidRPr="00143386" w:rsidTr="00BA3F28">
        <w:tc>
          <w:tcPr>
            <w:tcW w:w="1757"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Наименование объекта</w:t>
            </w:r>
          </w:p>
        </w:tc>
        <w:tc>
          <w:tcPr>
            <w:tcW w:w="3118"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Реквизиты документов, подтверждающих затраты на строительство и (или) модернизацию, реконструкцию животноводческих комплексов (ферм) мясного направления</w:t>
            </w:r>
          </w:p>
        </w:tc>
        <w:tc>
          <w:tcPr>
            <w:tcW w:w="1247"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Затраты (в рублях, копейках)</w:t>
            </w:r>
          </w:p>
        </w:tc>
        <w:tc>
          <w:tcPr>
            <w:tcW w:w="1191"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Ставка субсидии</w:t>
            </w:r>
          </w:p>
        </w:tc>
        <w:tc>
          <w:tcPr>
            <w:tcW w:w="1757"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Сумма субсидии к перечислению (в рублях, копейках)</w:t>
            </w:r>
          </w:p>
        </w:tc>
      </w:tr>
      <w:tr w:rsidR="00BA3F28" w:rsidRPr="00143386" w:rsidTr="00BA3F28">
        <w:tc>
          <w:tcPr>
            <w:tcW w:w="1757" w:type="dxa"/>
          </w:tcPr>
          <w:p w:rsidR="00BA3F28" w:rsidRPr="00143386" w:rsidRDefault="00BA3F28" w:rsidP="00BA3F28">
            <w:pPr>
              <w:pStyle w:val="ConsPlusNormal"/>
              <w:outlineLvl w:val="0"/>
              <w:rPr>
                <w:rFonts w:ascii="PT Astra Serif" w:hAnsi="PT Astra Serif"/>
              </w:rPr>
            </w:pPr>
          </w:p>
        </w:tc>
        <w:tc>
          <w:tcPr>
            <w:tcW w:w="3118" w:type="dxa"/>
          </w:tcPr>
          <w:p w:rsidR="00BA3F28" w:rsidRPr="00143386" w:rsidRDefault="00BA3F28" w:rsidP="00BA3F28">
            <w:pPr>
              <w:pStyle w:val="ConsPlusNormal"/>
              <w:rPr>
                <w:rFonts w:ascii="PT Astra Serif" w:hAnsi="PT Astra Serif"/>
              </w:rPr>
            </w:pPr>
          </w:p>
        </w:tc>
        <w:tc>
          <w:tcPr>
            <w:tcW w:w="1247" w:type="dxa"/>
          </w:tcPr>
          <w:p w:rsidR="00BA3F28" w:rsidRPr="00143386" w:rsidRDefault="00BA3F28" w:rsidP="00BA3F28">
            <w:pPr>
              <w:pStyle w:val="ConsPlusNormal"/>
              <w:rPr>
                <w:rFonts w:ascii="PT Astra Serif" w:hAnsi="PT Astra Serif"/>
              </w:rPr>
            </w:pPr>
          </w:p>
        </w:tc>
        <w:tc>
          <w:tcPr>
            <w:tcW w:w="1191" w:type="dxa"/>
          </w:tcPr>
          <w:p w:rsidR="00BA3F28" w:rsidRPr="00143386" w:rsidRDefault="00BA3F28" w:rsidP="00BA3F28">
            <w:pPr>
              <w:pStyle w:val="ConsPlusNormal"/>
              <w:rPr>
                <w:rFonts w:ascii="PT Astra Serif" w:hAnsi="PT Astra Serif"/>
              </w:rPr>
            </w:pPr>
          </w:p>
        </w:tc>
        <w:tc>
          <w:tcPr>
            <w:tcW w:w="1757" w:type="dxa"/>
          </w:tcPr>
          <w:p w:rsidR="00BA3F28" w:rsidRPr="00143386" w:rsidRDefault="00BA3F28" w:rsidP="00BA3F28">
            <w:pPr>
              <w:pStyle w:val="ConsPlusNormal"/>
              <w:rPr>
                <w:rFonts w:ascii="PT Astra Serif" w:hAnsi="PT Astra Serif"/>
              </w:rPr>
            </w:pPr>
          </w:p>
        </w:tc>
      </w:tr>
      <w:tr w:rsidR="00BA3F28" w:rsidRPr="00143386" w:rsidTr="00BA3F28">
        <w:tc>
          <w:tcPr>
            <w:tcW w:w="1757" w:type="dxa"/>
          </w:tcPr>
          <w:p w:rsidR="00BA3F28" w:rsidRPr="00143386" w:rsidRDefault="00BA3F28" w:rsidP="00BA3F28">
            <w:pPr>
              <w:pStyle w:val="ConsPlusNormal"/>
              <w:rPr>
                <w:rFonts w:ascii="PT Astra Serif" w:hAnsi="PT Astra Serif"/>
              </w:rPr>
            </w:pPr>
            <w:r w:rsidRPr="00143386">
              <w:rPr>
                <w:rFonts w:ascii="PT Astra Serif" w:hAnsi="PT Astra Serif"/>
              </w:rPr>
              <w:t>Итого</w:t>
            </w:r>
          </w:p>
        </w:tc>
        <w:tc>
          <w:tcPr>
            <w:tcW w:w="3118"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х</w:t>
            </w:r>
          </w:p>
        </w:tc>
        <w:tc>
          <w:tcPr>
            <w:tcW w:w="1247" w:type="dxa"/>
          </w:tcPr>
          <w:p w:rsidR="00BA3F28" w:rsidRPr="00143386" w:rsidRDefault="00BA3F28" w:rsidP="00BA3F28">
            <w:pPr>
              <w:pStyle w:val="ConsPlusNormal"/>
              <w:rPr>
                <w:rFonts w:ascii="PT Astra Serif" w:hAnsi="PT Astra Serif"/>
              </w:rPr>
            </w:pPr>
          </w:p>
        </w:tc>
        <w:tc>
          <w:tcPr>
            <w:tcW w:w="1191" w:type="dxa"/>
          </w:tcPr>
          <w:p w:rsidR="00BA3F28" w:rsidRPr="00143386" w:rsidRDefault="00BA3F28" w:rsidP="00BA3F28">
            <w:pPr>
              <w:pStyle w:val="ConsPlusNormal"/>
              <w:jc w:val="center"/>
              <w:rPr>
                <w:rFonts w:ascii="PT Astra Serif" w:hAnsi="PT Astra Serif"/>
              </w:rPr>
            </w:pPr>
            <w:r w:rsidRPr="00143386">
              <w:rPr>
                <w:rFonts w:ascii="PT Astra Serif" w:hAnsi="PT Astra Serif"/>
              </w:rPr>
              <w:t>х</w:t>
            </w:r>
          </w:p>
        </w:tc>
        <w:tc>
          <w:tcPr>
            <w:tcW w:w="1757" w:type="dxa"/>
          </w:tcPr>
          <w:p w:rsidR="00BA3F28" w:rsidRPr="00143386" w:rsidRDefault="00BA3F28" w:rsidP="00BA3F28">
            <w:pPr>
              <w:pStyle w:val="ConsPlusNormal"/>
              <w:rPr>
                <w:rFonts w:ascii="PT Astra Serif" w:hAnsi="PT Astra Serif"/>
              </w:rPr>
            </w:pPr>
          </w:p>
        </w:tc>
      </w:tr>
    </w:tbl>
    <w:p w:rsidR="00BA3F28" w:rsidRPr="00143386" w:rsidRDefault="00BA3F28" w:rsidP="00BA3F28">
      <w:pPr>
        <w:pStyle w:val="ConsPlusNormal"/>
        <w:jc w:val="both"/>
        <w:rPr>
          <w:rFonts w:ascii="PT Astra Serif" w:hAnsi="PT Astra Serif"/>
        </w:rPr>
      </w:pPr>
    </w:p>
    <w:p w:rsidR="00BA3F28" w:rsidRPr="00143386" w:rsidRDefault="00BA3F28" w:rsidP="00BA3F28">
      <w:pPr>
        <w:pStyle w:val="ConsPlusNormal"/>
        <w:jc w:val="both"/>
        <w:rPr>
          <w:rFonts w:ascii="PT Astra Serif" w:hAnsi="PT Astra Serif"/>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Руководитель</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Главный бухгалтер</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Место печати (при наличии)</w:t>
      </w: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lastRenderedPageBreak/>
        <w:t>Приложение № 11</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005071" w:rsidRDefault="00BA3F28" w:rsidP="00BA3F28">
      <w:pPr>
        <w:pStyle w:val="ConsPlusNonformat"/>
        <w:jc w:val="both"/>
        <w:rPr>
          <w:rFonts w:ascii="PT Astra Serif" w:hAnsi="PT Astra Serif"/>
          <w:sz w:val="26"/>
          <w:szCs w:val="26"/>
        </w:rPr>
      </w:pPr>
    </w:p>
    <w:p w:rsidR="00BA3F28" w:rsidRPr="00005071" w:rsidRDefault="00BA3F28" w:rsidP="00BA3F28">
      <w:pPr>
        <w:pStyle w:val="ConsPlusNonformat"/>
        <w:jc w:val="both"/>
        <w:rPr>
          <w:rFonts w:ascii="PT Astra Serif" w:hAnsi="PT Astra Serif"/>
          <w:sz w:val="26"/>
          <w:szCs w:val="26"/>
        </w:rPr>
      </w:pPr>
      <w:r w:rsidRPr="00005071">
        <w:rPr>
          <w:rFonts w:ascii="PT Astra Serif" w:hAnsi="PT Astra Serif"/>
          <w:sz w:val="26"/>
          <w:szCs w:val="26"/>
        </w:rPr>
        <w:t>Форма</w:t>
      </w:r>
    </w:p>
    <w:p w:rsidR="00BA3F28" w:rsidRPr="00005071" w:rsidRDefault="00BA3F28" w:rsidP="00BA3F28">
      <w:pPr>
        <w:pStyle w:val="ConsPlusNonformat"/>
        <w:jc w:val="both"/>
        <w:outlineLvl w:val="0"/>
        <w:rPr>
          <w:rFonts w:ascii="PT Astra Serif" w:hAnsi="PT Astra Serif"/>
          <w:sz w:val="26"/>
          <w:szCs w:val="26"/>
        </w:rPr>
      </w:pPr>
    </w:p>
    <w:p w:rsidR="00BA3F28" w:rsidRPr="00005071" w:rsidRDefault="00BA3F28" w:rsidP="00BA3F28">
      <w:pPr>
        <w:pStyle w:val="ConsPlusNonformat"/>
        <w:jc w:val="center"/>
        <w:rPr>
          <w:rFonts w:ascii="PT Astra Serif" w:hAnsi="PT Astra Serif"/>
          <w:sz w:val="26"/>
          <w:szCs w:val="26"/>
        </w:rPr>
      </w:pPr>
      <w:r w:rsidRPr="00005071">
        <w:rPr>
          <w:rFonts w:ascii="PT Astra Serif" w:hAnsi="PT Astra Serif"/>
          <w:sz w:val="26"/>
          <w:szCs w:val="26"/>
        </w:rPr>
        <w:t>Справка-расчет</w:t>
      </w:r>
    </w:p>
    <w:p w:rsidR="00BA3F28" w:rsidRPr="00005071" w:rsidRDefault="00BA3F28" w:rsidP="00BA3F28">
      <w:pPr>
        <w:pStyle w:val="ConsPlusNonformat"/>
        <w:jc w:val="center"/>
        <w:rPr>
          <w:rFonts w:ascii="PT Astra Serif" w:hAnsi="PT Astra Serif"/>
          <w:sz w:val="26"/>
          <w:szCs w:val="26"/>
        </w:rPr>
      </w:pPr>
      <w:r w:rsidRPr="00005071">
        <w:rPr>
          <w:rFonts w:ascii="PT Astra Serif" w:hAnsi="PT Astra Serif"/>
          <w:sz w:val="26"/>
          <w:szCs w:val="26"/>
        </w:rPr>
        <w:t>субсидий на развитие животноводства</w:t>
      </w:r>
    </w:p>
    <w:p w:rsidR="00BA3F28" w:rsidRPr="00143386" w:rsidRDefault="00BA3F28" w:rsidP="00BA3F28">
      <w:pPr>
        <w:pStyle w:val="ConsPlusNonformat"/>
        <w:jc w:val="center"/>
        <w:rPr>
          <w:rFonts w:ascii="PT Astra Serif" w:hAnsi="PT Astra Serif"/>
          <w:sz w:val="24"/>
          <w:szCs w:val="24"/>
        </w:rPr>
      </w:pPr>
      <w:proofErr w:type="gramStart"/>
      <w:r w:rsidRPr="00143386">
        <w:rPr>
          <w:rFonts w:ascii="PT Astra Serif" w:hAnsi="PT Astra Serif"/>
          <w:sz w:val="24"/>
          <w:szCs w:val="24"/>
        </w:rPr>
        <w:t>по ________________________________________ за</w:t>
      </w:r>
      <w:proofErr w:type="gramEnd"/>
      <w:r w:rsidRPr="00143386">
        <w:rPr>
          <w:rFonts w:ascii="PT Astra Serif" w:hAnsi="PT Astra Serif"/>
          <w:sz w:val="24"/>
          <w:szCs w:val="24"/>
        </w:rPr>
        <w:t xml:space="preserve"> ________________ 20   г.</w:t>
      </w:r>
    </w:p>
    <w:p w:rsidR="00BA3F28" w:rsidRPr="00143386" w:rsidRDefault="00BA3F28" w:rsidP="00BA3F28">
      <w:pPr>
        <w:pStyle w:val="ConsPlusNonformat"/>
        <w:rPr>
          <w:rFonts w:ascii="PT Astra Serif" w:hAnsi="PT Astra Serif"/>
          <w:sz w:val="16"/>
          <w:szCs w:val="16"/>
        </w:rPr>
      </w:pPr>
      <w:r w:rsidRPr="00143386">
        <w:rPr>
          <w:rFonts w:ascii="PT Astra Serif" w:hAnsi="PT Astra Serif"/>
          <w:sz w:val="16"/>
          <w:szCs w:val="16"/>
        </w:rPr>
        <w:t xml:space="preserve">                                            (наименование получателя субсидии)</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Направление: возмещение  части  затрат  на  выращивание  бычков  крупного рогатого скота молочных пород на убой и (или) забой</w:t>
      </w: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r w:rsidRPr="00143386">
        <w:rPr>
          <w:rFonts w:ascii="PT Astra Serif" w:hAnsi="PT Astra Serif"/>
        </w:rPr>
        <w:t>Идентификационный номер налогоплательщика (ИНН) получателя субсидии 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Почтовый индекс и адрес получателя субсидий 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Номер контактного телефона ______________________________________________________________________</w:t>
      </w:r>
    </w:p>
    <w:p w:rsidR="00BA3F28" w:rsidRPr="00143386" w:rsidRDefault="00BA3F28" w:rsidP="00BA3F28">
      <w:pPr>
        <w:pStyle w:val="ConsPlusNonformat"/>
        <w:jc w:val="both"/>
        <w:rPr>
          <w:rFonts w:ascii="PT Astra Serif" w:hAnsi="PT Astra Serif"/>
        </w:rPr>
      </w:pPr>
      <w:r w:rsidRPr="00143386">
        <w:rPr>
          <w:rFonts w:ascii="PT Astra Serif" w:hAnsi="PT Astra Serif"/>
        </w:rPr>
        <w:t xml:space="preserve">Общероссийский </w:t>
      </w:r>
      <w:hyperlink r:id="rId21">
        <w:r w:rsidRPr="00143386">
          <w:rPr>
            <w:rFonts w:ascii="PT Astra Serif" w:hAnsi="PT Astra Serif"/>
          </w:rPr>
          <w:t>классификатор</w:t>
        </w:r>
      </w:hyperlink>
      <w:r w:rsidRPr="00143386">
        <w:rPr>
          <w:rFonts w:ascii="PT Astra Serif" w:hAnsi="PT Astra Serif"/>
        </w:rPr>
        <w:t xml:space="preserve"> территорий муниципальных образований (ОКТМО) по муниципальному образованию __________________________________________________________________________________</w:t>
      </w: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rmal"/>
        <w:jc w:val="both"/>
        <w:outlineLvl w:val="0"/>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098"/>
        <w:gridCol w:w="2268"/>
        <w:gridCol w:w="1084"/>
        <w:gridCol w:w="1624"/>
      </w:tblGrid>
      <w:tr w:rsidR="00BA3F28" w:rsidRPr="00143386" w:rsidTr="00BA3F28">
        <w:tc>
          <w:tcPr>
            <w:tcW w:w="1984" w:type="dxa"/>
          </w:tcPr>
          <w:p w:rsidR="00BA3F28" w:rsidRPr="00143386" w:rsidRDefault="00BA3F28" w:rsidP="00BA3F28">
            <w:pPr>
              <w:pStyle w:val="ConsPlusNormal"/>
              <w:rPr>
                <w:rFonts w:ascii="PT Astra Serif" w:hAnsi="PT Astra Serif"/>
              </w:rPr>
            </w:pPr>
            <w:r w:rsidRPr="00143386">
              <w:rPr>
                <w:rFonts w:ascii="PT Astra Serif" w:hAnsi="PT Astra Serif"/>
              </w:rPr>
              <w:t>Поголовье бычков крупного рогатого скота молочных пород на убой и (или) забой, голов</w:t>
            </w:r>
          </w:p>
        </w:tc>
        <w:tc>
          <w:tcPr>
            <w:tcW w:w="2098" w:type="dxa"/>
          </w:tcPr>
          <w:p w:rsidR="00BA3F28" w:rsidRPr="00143386" w:rsidRDefault="00BA3F28" w:rsidP="00BA3F28">
            <w:pPr>
              <w:pStyle w:val="ConsPlusNormal"/>
              <w:rPr>
                <w:rFonts w:ascii="PT Astra Serif" w:hAnsi="PT Astra Serif"/>
              </w:rPr>
            </w:pPr>
            <w:r w:rsidRPr="00143386">
              <w:rPr>
                <w:rFonts w:ascii="PT Astra Serif" w:hAnsi="PT Astra Serif"/>
              </w:rPr>
              <w:t xml:space="preserve">Живая масса бычков крупного рогатого скота молочных пород на убой и (или) забой, </w:t>
            </w:r>
            <w:proofErr w:type="gramStart"/>
            <w:r w:rsidRPr="00143386">
              <w:rPr>
                <w:rFonts w:ascii="PT Astra Serif" w:hAnsi="PT Astra Serif"/>
              </w:rPr>
              <w:t>кг</w:t>
            </w:r>
            <w:proofErr w:type="gramEnd"/>
          </w:p>
        </w:tc>
        <w:tc>
          <w:tcPr>
            <w:tcW w:w="2268" w:type="dxa"/>
          </w:tcPr>
          <w:p w:rsidR="00BA3F28" w:rsidRPr="00143386" w:rsidRDefault="00BA3F28" w:rsidP="00BA3F28">
            <w:pPr>
              <w:pStyle w:val="ConsPlusNormal"/>
              <w:rPr>
                <w:rFonts w:ascii="PT Astra Serif" w:hAnsi="PT Astra Serif"/>
              </w:rPr>
            </w:pPr>
            <w:r w:rsidRPr="00143386">
              <w:rPr>
                <w:rFonts w:ascii="PT Astra Serif" w:hAnsi="PT Astra Serif"/>
              </w:rPr>
              <w:t>Затраты на выращивание бычков крупного рогатого скота молочных пород на убой и (или) забой (рублей, копеек)</w:t>
            </w:r>
          </w:p>
        </w:tc>
        <w:tc>
          <w:tcPr>
            <w:tcW w:w="1084" w:type="dxa"/>
          </w:tcPr>
          <w:p w:rsidR="00BA3F28" w:rsidRPr="00143386" w:rsidRDefault="00BA3F28" w:rsidP="00BA3F28">
            <w:pPr>
              <w:pStyle w:val="ConsPlusNormal"/>
              <w:rPr>
                <w:rFonts w:ascii="PT Astra Serif" w:hAnsi="PT Astra Serif"/>
              </w:rPr>
            </w:pPr>
            <w:r w:rsidRPr="00143386">
              <w:rPr>
                <w:rFonts w:ascii="PT Astra Serif" w:hAnsi="PT Astra Serif"/>
              </w:rPr>
              <w:t>Ставка субсидии</w:t>
            </w:r>
          </w:p>
        </w:tc>
        <w:tc>
          <w:tcPr>
            <w:tcW w:w="1624" w:type="dxa"/>
          </w:tcPr>
          <w:p w:rsidR="00BA3F28" w:rsidRPr="00143386" w:rsidRDefault="00BA3F28" w:rsidP="00BA3F28">
            <w:pPr>
              <w:pStyle w:val="ConsPlusNormal"/>
              <w:rPr>
                <w:rFonts w:ascii="PT Astra Serif" w:hAnsi="PT Astra Serif"/>
              </w:rPr>
            </w:pPr>
            <w:r w:rsidRPr="00143386">
              <w:rPr>
                <w:rFonts w:ascii="PT Astra Serif" w:hAnsi="PT Astra Serif"/>
              </w:rPr>
              <w:t>Сумма субсидии к перечислению (рублей, копеек)</w:t>
            </w:r>
          </w:p>
        </w:tc>
      </w:tr>
      <w:tr w:rsidR="00BA3F28" w:rsidRPr="00143386" w:rsidTr="00BA3F28">
        <w:tc>
          <w:tcPr>
            <w:tcW w:w="1984" w:type="dxa"/>
          </w:tcPr>
          <w:p w:rsidR="00BA3F28" w:rsidRPr="00143386" w:rsidRDefault="00BA3F28" w:rsidP="00BA3F28">
            <w:pPr>
              <w:pStyle w:val="ConsPlusNormal"/>
              <w:rPr>
                <w:rFonts w:ascii="PT Astra Serif" w:hAnsi="PT Astra Serif"/>
              </w:rPr>
            </w:pPr>
          </w:p>
        </w:tc>
        <w:tc>
          <w:tcPr>
            <w:tcW w:w="2098" w:type="dxa"/>
          </w:tcPr>
          <w:p w:rsidR="00BA3F28" w:rsidRPr="00143386" w:rsidRDefault="00BA3F28" w:rsidP="00BA3F28">
            <w:pPr>
              <w:pStyle w:val="ConsPlusNormal"/>
              <w:rPr>
                <w:rFonts w:ascii="PT Astra Serif" w:hAnsi="PT Astra Serif"/>
              </w:rPr>
            </w:pPr>
          </w:p>
        </w:tc>
        <w:tc>
          <w:tcPr>
            <w:tcW w:w="2268" w:type="dxa"/>
          </w:tcPr>
          <w:p w:rsidR="00BA3F28" w:rsidRPr="00143386" w:rsidRDefault="00BA3F28" w:rsidP="00BA3F28">
            <w:pPr>
              <w:pStyle w:val="ConsPlusNormal"/>
              <w:rPr>
                <w:rFonts w:ascii="PT Astra Serif" w:hAnsi="PT Astra Serif"/>
              </w:rPr>
            </w:pPr>
          </w:p>
        </w:tc>
        <w:tc>
          <w:tcPr>
            <w:tcW w:w="1084" w:type="dxa"/>
          </w:tcPr>
          <w:p w:rsidR="00BA3F28" w:rsidRPr="00143386" w:rsidRDefault="00BA3F28" w:rsidP="00BA3F28">
            <w:pPr>
              <w:pStyle w:val="ConsPlusNormal"/>
              <w:rPr>
                <w:rFonts w:ascii="PT Astra Serif" w:hAnsi="PT Astra Serif"/>
              </w:rPr>
            </w:pPr>
          </w:p>
        </w:tc>
        <w:tc>
          <w:tcPr>
            <w:tcW w:w="1624" w:type="dxa"/>
          </w:tcPr>
          <w:p w:rsidR="00BA3F28" w:rsidRPr="00143386" w:rsidRDefault="00BA3F28" w:rsidP="00BA3F28">
            <w:pPr>
              <w:pStyle w:val="ConsPlusNormal"/>
              <w:rPr>
                <w:rFonts w:ascii="PT Astra Serif" w:hAnsi="PT Astra Serif"/>
              </w:rPr>
            </w:pPr>
          </w:p>
        </w:tc>
      </w:tr>
      <w:tr w:rsidR="00BA3F28" w:rsidRPr="00143386" w:rsidTr="00BA3F28">
        <w:tc>
          <w:tcPr>
            <w:tcW w:w="1984" w:type="dxa"/>
          </w:tcPr>
          <w:p w:rsidR="00BA3F28" w:rsidRPr="00143386" w:rsidRDefault="00BA3F28" w:rsidP="00BA3F28">
            <w:pPr>
              <w:pStyle w:val="ConsPlusNormal"/>
              <w:rPr>
                <w:rFonts w:ascii="PT Astra Serif" w:hAnsi="PT Astra Serif"/>
              </w:rPr>
            </w:pPr>
            <w:r w:rsidRPr="00143386">
              <w:rPr>
                <w:rFonts w:ascii="PT Astra Serif" w:hAnsi="PT Astra Serif"/>
              </w:rPr>
              <w:t>Итого</w:t>
            </w:r>
          </w:p>
        </w:tc>
        <w:tc>
          <w:tcPr>
            <w:tcW w:w="2098" w:type="dxa"/>
          </w:tcPr>
          <w:p w:rsidR="00BA3F28" w:rsidRPr="00143386" w:rsidRDefault="00BA3F28" w:rsidP="00BA3F28">
            <w:pPr>
              <w:pStyle w:val="ConsPlusNormal"/>
              <w:rPr>
                <w:rFonts w:ascii="PT Astra Serif" w:hAnsi="PT Astra Serif"/>
              </w:rPr>
            </w:pPr>
          </w:p>
        </w:tc>
        <w:tc>
          <w:tcPr>
            <w:tcW w:w="2268" w:type="dxa"/>
          </w:tcPr>
          <w:p w:rsidR="00BA3F28" w:rsidRPr="00143386" w:rsidRDefault="00BA3F28" w:rsidP="00BA3F28">
            <w:pPr>
              <w:pStyle w:val="ConsPlusNormal"/>
              <w:rPr>
                <w:rFonts w:ascii="PT Astra Serif" w:hAnsi="PT Astra Serif"/>
              </w:rPr>
            </w:pPr>
          </w:p>
        </w:tc>
        <w:tc>
          <w:tcPr>
            <w:tcW w:w="1084" w:type="dxa"/>
          </w:tcPr>
          <w:p w:rsidR="00BA3F28" w:rsidRPr="00143386" w:rsidRDefault="00BA3F28" w:rsidP="00BA3F28">
            <w:pPr>
              <w:pStyle w:val="ConsPlusNormal"/>
              <w:rPr>
                <w:rFonts w:ascii="PT Astra Serif" w:hAnsi="PT Astra Serif"/>
              </w:rPr>
            </w:pPr>
            <w:r w:rsidRPr="00143386">
              <w:rPr>
                <w:rFonts w:ascii="PT Astra Serif" w:hAnsi="PT Astra Serif"/>
              </w:rPr>
              <w:t>X</w:t>
            </w:r>
          </w:p>
        </w:tc>
        <w:tc>
          <w:tcPr>
            <w:tcW w:w="1624" w:type="dxa"/>
          </w:tcPr>
          <w:p w:rsidR="00BA3F28" w:rsidRPr="00143386" w:rsidRDefault="00BA3F28" w:rsidP="00BA3F28">
            <w:pPr>
              <w:pStyle w:val="ConsPlusNormal"/>
              <w:rPr>
                <w:rFonts w:ascii="PT Astra Serif" w:hAnsi="PT Astra Serif"/>
              </w:rPr>
            </w:pPr>
          </w:p>
        </w:tc>
      </w:tr>
    </w:tbl>
    <w:p w:rsidR="00BA3F28" w:rsidRPr="00143386" w:rsidRDefault="00BA3F28" w:rsidP="00BA3F28">
      <w:pPr>
        <w:pStyle w:val="ConsPlusNormal"/>
        <w:jc w:val="both"/>
        <w:rPr>
          <w:rFonts w:ascii="PT Astra Serif" w:hAnsi="PT Astra Serif"/>
        </w:rPr>
      </w:pPr>
    </w:p>
    <w:p w:rsidR="00BA3F28" w:rsidRPr="00143386" w:rsidRDefault="00BA3F28" w:rsidP="00BA3F28">
      <w:pPr>
        <w:pStyle w:val="ConsPlusNormal"/>
        <w:jc w:val="both"/>
        <w:outlineLvl w:val="0"/>
        <w:rPr>
          <w:rFonts w:ascii="PT Astra Serif" w:hAnsi="PT Astra Serif"/>
        </w:rPr>
      </w:pPr>
    </w:p>
    <w:p w:rsidR="00BA3F28" w:rsidRPr="00143386" w:rsidRDefault="00BA3F28" w:rsidP="00BA3F28">
      <w:pPr>
        <w:pStyle w:val="ConsPlusNormal"/>
        <w:jc w:val="both"/>
        <w:rPr>
          <w:rFonts w:ascii="PT Astra Serif" w:hAnsi="PT Astra Serif"/>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Руководитель</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Главный бухгалтер</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Место печати (при наличии)</w:t>
      </w: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lastRenderedPageBreak/>
        <w:t>Приложение № 12</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tbl>
      <w:tblPr>
        <w:tblW w:w="9071" w:type="dxa"/>
        <w:tblLayout w:type="fixed"/>
        <w:tblCellMar>
          <w:top w:w="102" w:type="dxa"/>
          <w:left w:w="62" w:type="dxa"/>
          <w:bottom w:w="102" w:type="dxa"/>
          <w:right w:w="62" w:type="dxa"/>
        </w:tblCellMar>
        <w:tblLook w:val="04A0" w:firstRow="1" w:lastRow="0" w:firstColumn="1" w:lastColumn="0" w:noHBand="0" w:noVBand="1"/>
      </w:tblPr>
      <w:tblGrid>
        <w:gridCol w:w="2041"/>
        <w:gridCol w:w="1990"/>
        <w:gridCol w:w="2205"/>
        <w:gridCol w:w="2835"/>
      </w:tblGrid>
      <w:tr w:rsidR="00BA3F28" w:rsidRPr="00005071" w:rsidTr="00BA3F28">
        <w:trPr>
          <w:trHeight w:val="290"/>
        </w:trPr>
        <w:tc>
          <w:tcPr>
            <w:tcW w:w="9071" w:type="dxa"/>
            <w:gridSpan w:val="4"/>
            <w:tcBorders>
              <w:top w:val="nil"/>
              <w:left w:val="nil"/>
              <w:bottom w:val="nil"/>
              <w:right w:val="nil"/>
            </w:tcBorders>
          </w:tcPr>
          <w:p w:rsidR="00BA3F28" w:rsidRPr="00005071" w:rsidRDefault="00BA3F28" w:rsidP="00BA3F28">
            <w:pPr>
              <w:pStyle w:val="ConsPlusNormal"/>
              <w:ind w:firstLine="283"/>
              <w:jc w:val="both"/>
              <w:rPr>
                <w:rFonts w:ascii="PT Astra Serif" w:hAnsi="PT Astra Serif"/>
                <w:sz w:val="26"/>
                <w:szCs w:val="26"/>
              </w:rPr>
            </w:pPr>
            <w:r w:rsidRPr="00005071">
              <w:rPr>
                <w:rFonts w:ascii="PT Astra Serif" w:hAnsi="PT Astra Serif"/>
                <w:sz w:val="26"/>
                <w:szCs w:val="26"/>
              </w:rPr>
              <w:t>Форма</w:t>
            </w:r>
          </w:p>
          <w:p w:rsidR="00BA3F28" w:rsidRPr="00005071" w:rsidRDefault="00BA3F28" w:rsidP="00BA3F28">
            <w:pPr>
              <w:pStyle w:val="ConsPlusNormal"/>
              <w:ind w:firstLine="283"/>
              <w:jc w:val="center"/>
              <w:rPr>
                <w:rFonts w:ascii="PT Astra Serif" w:hAnsi="PT Astra Serif"/>
                <w:sz w:val="26"/>
                <w:szCs w:val="26"/>
              </w:rPr>
            </w:pPr>
          </w:p>
          <w:p w:rsidR="00BA3F28" w:rsidRPr="00005071" w:rsidRDefault="00BA3F28" w:rsidP="00BA3F28">
            <w:pPr>
              <w:pStyle w:val="ConsPlusNormal"/>
              <w:ind w:firstLine="283"/>
              <w:jc w:val="center"/>
              <w:rPr>
                <w:rFonts w:ascii="PT Astra Serif" w:hAnsi="PT Astra Serif"/>
                <w:sz w:val="26"/>
                <w:szCs w:val="26"/>
              </w:rPr>
            </w:pPr>
            <w:r w:rsidRPr="00005071">
              <w:rPr>
                <w:rFonts w:ascii="PT Astra Serif" w:hAnsi="PT Astra Serif"/>
                <w:sz w:val="26"/>
                <w:szCs w:val="26"/>
              </w:rPr>
              <w:t>Отчет о затратах на выращивание бычков крупного рогатого скота молочных пород</w:t>
            </w:r>
          </w:p>
          <w:p w:rsidR="00BA3F28" w:rsidRPr="00005071" w:rsidRDefault="00BA3F28" w:rsidP="00BA3F28">
            <w:pPr>
              <w:pStyle w:val="ConsPlusNormal"/>
              <w:ind w:firstLine="283"/>
              <w:jc w:val="center"/>
              <w:rPr>
                <w:rFonts w:ascii="PT Astra Serif" w:hAnsi="PT Astra Serif"/>
                <w:sz w:val="26"/>
                <w:szCs w:val="26"/>
              </w:rPr>
            </w:pPr>
          </w:p>
        </w:tc>
      </w:tr>
      <w:tr w:rsidR="00BA3F28" w:rsidRPr="00143386" w:rsidTr="00BA3F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41"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Поголовье бычков крупного рогатого скота молочных пород на убой и (или) забой, голов</w:t>
            </w:r>
          </w:p>
        </w:tc>
        <w:tc>
          <w:tcPr>
            <w:tcW w:w="1990"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 xml:space="preserve">Живая масса бычков крупного рогатого скота молочных пород на убой и (или) забой, </w:t>
            </w:r>
            <w:proofErr w:type="gramStart"/>
            <w:r w:rsidRPr="00143386">
              <w:rPr>
                <w:rFonts w:ascii="PT Astra Serif" w:hAnsi="PT Astra Serif"/>
                <w:sz w:val="20"/>
              </w:rPr>
              <w:t>кг</w:t>
            </w:r>
            <w:proofErr w:type="gramEnd"/>
          </w:p>
        </w:tc>
        <w:tc>
          <w:tcPr>
            <w:tcW w:w="2205"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Возраст бычков крупного рогатого скота молочных пород на убой и (или) забой, месяцев</w:t>
            </w:r>
          </w:p>
        </w:tc>
        <w:tc>
          <w:tcPr>
            <w:tcW w:w="2835"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Фактические затраты на выращивание бычков крупного рогатого скота молочных пород на убой и (или) забой (рублей, копеек)</w:t>
            </w:r>
          </w:p>
        </w:tc>
      </w:tr>
      <w:tr w:rsidR="00BA3F28" w:rsidRPr="00143386" w:rsidTr="00BA3F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041" w:type="dxa"/>
          </w:tcPr>
          <w:p w:rsidR="00BA3F28" w:rsidRPr="00143386" w:rsidRDefault="00BA3F28" w:rsidP="00BA3F28">
            <w:pPr>
              <w:pStyle w:val="ConsPlusNormal"/>
              <w:rPr>
                <w:rFonts w:ascii="PT Astra Serif" w:hAnsi="PT Astra Serif"/>
                <w:sz w:val="20"/>
              </w:rPr>
            </w:pPr>
          </w:p>
        </w:tc>
        <w:tc>
          <w:tcPr>
            <w:tcW w:w="1990" w:type="dxa"/>
          </w:tcPr>
          <w:p w:rsidR="00BA3F28" w:rsidRPr="00143386" w:rsidRDefault="00BA3F28" w:rsidP="00BA3F28">
            <w:pPr>
              <w:pStyle w:val="ConsPlusNormal"/>
              <w:rPr>
                <w:rFonts w:ascii="PT Astra Serif" w:hAnsi="PT Astra Serif"/>
                <w:sz w:val="20"/>
              </w:rPr>
            </w:pPr>
          </w:p>
        </w:tc>
        <w:tc>
          <w:tcPr>
            <w:tcW w:w="2205" w:type="dxa"/>
          </w:tcPr>
          <w:p w:rsidR="00BA3F28" w:rsidRPr="00143386" w:rsidRDefault="00BA3F28" w:rsidP="00BA3F28">
            <w:pPr>
              <w:pStyle w:val="ConsPlusNormal"/>
              <w:rPr>
                <w:rFonts w:ascii="PT Astra Serif" w:hAnsi="PT Astra Serif"/>
                <w:sz w:val="20"/>
              </w:rPr>
            </w:pPr>
          </w:p>
        </w:tc>
        <w:tc>
          <w:tcPr>
            <w:tcW w:w="2835" w:type="dxa"/>
          </w:tcPr>
          <w:p w:rsidR="00BA3F28" w:rsidRPr="00143386" w:rsidRDefault="00BA3F28" w:rsidP="00BA3F28">
            <w:pPr>
              <w:pStyle w:val="ConsPlusNormal"/>
              <w:rPr>
                <w:rFonts w:ascii="PT Astra Serif" w:hAnsi="PT Astra Serif"/>
                <w:sz w:val="20"/>
              </w:rPr>
            </w:pPr>
          </w:p>
        </w:tc>
      </w:tr>
    </w:tbl>
    <w:p w:rsidR="00BA3F28" w:rsidRPr="00143386" w:rsidRDefault="00BA3F28" w:rsidP="00BA3F28">
      <w:pPr>
        <w:pStyle w:val="ConsPlusNormal"/>
        <w:jc w:val="both"/>
        <w:rPr>
          <w:rFonts w:ascii="PT Astra Serif" w:hAnsi="PT Astra Serif"/>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35"/>
        <w:gridCol w:w="2098"/>
        <w:gridCol w:w="2948"/>
      </w:tblGrid>
      <w:tr w:rsidR="00BA3F28" w:rsidRPr="00143386" w:rsidTr="00BA3F28">
        <w:tc>
          <w:tcPr>
            <w:tcW w:w="4035"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Наименование затрат</w:t>
            </w:r>
          </w:p>
        </w:tc>
        <w:tc>
          <w:tcPr>
            <w:tcW w:w="2098"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Сумма затрат (рублей, копеек)</w:t>
            </w:r>
          </w:p>
        </w:tc>
        <w:tc>
          <w:tcPr>
            <w:tcW w:w="2948"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Реквизиты документов, подтверждающих затраты</w:t>
            </w:r>
          </w:p>
        </w:tc>
      </w:tr>
      <w:tr w:rsidR="00BA3F28" w:rsidRPr="00143386" w:rsidTr="00BA3F28">
        <w:tc>
          <w:tcPr>
            <w:tcW w:w="4035"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tc>
        <w:tc>
          <w:tcPr>
            <w:tcW w:w="2098" w:type="dxa"/>
          </w:tcPr>
          <w:p w:rsidR="00BA3F28" w:rsidRPr="00143386" w:rsidRDefault="00BA3F28" w:rsidP="00BA3F28">
            <w:pPr>
              <w:pStyle w:val="ConsPlusNormal"/>
              <w:rPr>
                <w:rFonts w:ascii="PT Astra Serif" w:hAnsi="PT Astra Serif"/>
                <w:sz w:val="20"/>
              </w:rPr>
            </w:pPr>
          </w:p>
        </w:tc>
        <w:tc>
          <w:tcPr>
            <w:tcW w:w="2948" w:type="dxa"/>
          </w:tcPr>
          <w:p w:rsidR="00BA3F28" w:rsidRPr="00143386" w:rsidRDefault="00BA3F28" w:rsidP="00BA3F28">
            <w:pPr>
              <w:pStyle w:val="ConsPlusNormal"/>
              <w:rPr>
                <w:rFonts w:ascii="PT Astra Serif" w:hAnsi="PT Astra Serif"/>
                <w:sz w:val="20"/>
              </w:rPr>
            </w:pPr>
          </w:p>
        </w:tc>
      </w:tr>
      <w:tr w:rsidR="00BA3F28" w:rsidRPr="00143386" w:rsidTr="00BA3F28">
        <w:tc>
          <w:tcPr>
            <w:tcW w:w="4035"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проведение ветеринарного и зоотехнического обслуживания</w:t>
            </w:r>
          </w:p>
        </w:tc>
        <w:tc>
          <w:tcPr>
            <w:tcW w:w="2098" w:type="dxa"/>
          </w:tcPr>
          <w:p w:rsidR="00BA3F28" w:rsidRPr="00143386" w:rsidRDefault="00BA3F28" w:rsidP="00BA3F28">
            <w:pPr>
              <w:pStyle w:val="ConsPlusNormal"/>
              <w:rPr>
                <w:rFonts w:ascii="PT Astra Serif" w:hAnsi="PT Astra Serif"/>
                <w:sz w:val="20"/>
              </w:rPr>
            </w:pPr>
          </w:p>
        </w:tc>
        <w:tc>
          <w:tcPr>
            <w:tcW w:w="2948" w:type="dxa"/>
          </w:tcPr>
          <w:p w:rsidR="00BA3F28" w:rsidRPr="00143386" w:rsidRDefault="00BA3F28" w:rsidP="00BA3F28">
            <w:pPr>
              <w:pStyle w:val="ConsPlusNormal"/>
              <w:rPr>
                <w:rFonts w:ascii="PT Astra Serif" w:hAnsi="PT Astra Serif"/>
                <w:sz w:val="20"/>
              </w:rPr>
            </w:pPr>
          </w:p>
        </w:tc>
      </w:tr>
      <w:tr w:rsidR="00BA3F28" w:rsidRPr="00143386" w:rsidTr="00BA3F28">
        <w:tc>
          <w:tcPr>
            <w:tcW w:w="4035"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приобретение кормов, транспортировка кормов</w:t>
            </w:r>
          </w:p>
        </w:tc>
        <w:tc>
          <w:tcPr>
            <w:tcW w:w="2098" w:type="dxa"/>
          </w:tcPr>
          <w:p w:rsidR="00BA3F28" w:rsidRPr="00143386" w:rsidRDefault="00BA3F28" w:rsidP="00BA3F28">
            <w:pPr>
              <w:pStyle w:val="ConsPlusNormal"/>
              <w:rPr>
                <w:rFonts w:ascii="PT Astra Serif" w:hAnsi="PT Astra Serif"/>
                <w:sz w:val="20"/>
              </w:rPr>
            </w:pPr>
          </w:p>
        </w:tc>
        <w:tc>
          <w:tcPr>
            <w:tcW w:w="2948" w:type="dxa"/>
          </w:tcPr>
          <w:p w:rsidR="00BA3F28" w:rsidRPr="00143386" w:rsidRDefault="00BA3F28" w:rsidP="00BA3F28">
            <w:pPr>
              <w:pStyle w:val="ConsPlusNormal"/>
              <w:rPr>
                <w:rFonts w:ascii="PT Astra Serif" w:hAnsi="PT Astra Serif"/>
                <w:sz w:val="20"/>
              </w:rPr>
            </w:pPr>
          </w:p>
        </w:tc>
      </w:tr>
      <w:tr w:rsidR="00BA3F28" w:rsidRPr="00143386" w:rsidTr="00BA3F28">
        <w:tc>
          <w:tcPr>
            <w:tcW w:w="4035" w:type="dxa"/>
          </w:tcPr>
          <w:p w:rsidR="00BA3F28" w:rsidRPr="00143386" w:rsidRDefault="00BA3F28" w:rsidP="00BA3F28">
            <w:pPr>
              <w:pStyle w:val="ConsPlusNormal"/>
              <w:rPr>
                <w:rFonts w:ascii="PT Astra Serif" w:hAnsi="PT Astra Serif"/>
                <w:sz w:val="20"/>
              </w:rPr>
            </w:pPr>
            <w:r w:rsidRPr="00143386">
              <w:rPr>
                <w:rFonts w:ascii="PT Astra Serif" w:hAnsi="PT Astra Serif"/>
                <w:sz w:val="20"/>
              </w:rPr>
              <w:t>Итого:</w:t>
            </w:r>
          </w:p>
        </w:tc>
        <w:tc>
          <w:tcPr>
            <w:tcW w:w="2098" w:type="dxa"/>
          </w:tcPr>
          <w:p w:rsidR="00BA3F28" w:rsidRPr="00143386" w:rsidRDefault="00BA3F28" w:rsidP="00BA3F28">
            <w:pPr>
              <w:pStyle w:val="ConsPlusNormal"/>
              <w:rPr>
                <w:rFonts w:ascii="PT Astra Serif" w:hAnsi="PT Astra Serif"/>
                <w:sz w:val="20"/>
              </w:rPr>
            </w:pPr>
          </w:p>
        </w:tc>
        <w:tc>
          <w:tcPr>
            <w:tcW w:w="2948" w:type="dxa"/>
          </w:tcPr>
          <w:p w:rsidR="00BA3F28" w:rsidRPr="00143386" w:rsidRDefault="00BA3F28" w:rsidP="00BA3F28">
            <w:pPr>
              <w:pStyle w:val="ConsPlusNormal"/>
              <w:rPr>
                <w:rFonts w:ascii="PT Astra Serif" w:hAnsi="PT Astra Serif"/>
                <w:sz w:val="20"/>
              </w:rPr>
            </w:pPr>
          </w:p>
        </w:tc>
      </w:tr>
    </w:tbl>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Руководитель</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sz w:val="24"/>
          <w:szCs w:val="24"/>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Главный бухгалтер</w:t>
      </w:r>
    </w:p>
    <w:p w:rsidR="00BA3F28" w:rsidRPr="00143386" w:rsidRDefault="00BA3F28" w:rsidP="00BA3F28">
      <w:pPr>
        <w:pStyle w:val="ConsPlusNonformat"/>
        <w:jc w:val="both"/>
        <w:rPr>
          <w:rFonts w:ascii="PT Astra Serif" w:hAnsi="PT Astra Serif"/>
        </w:rPr>
      </w:pPr>
      <w:r w:rsidRPr="00143386">
        <w:rPr>
          <w:rFonts w:ascii="PT Astra Serif" w:hAnsi="PT Astra Serif"/>
          <w:sz w:val="24"/>
          <w:szCs w:val="24"/>
        </w:rPr>
        <w:t>получателя субсидии</w:t>
      </w:r>
      <w:r w:rsidRPr="00143386">
        <w:rPr>
          <w:rFonts w:ascii="PT Astra Serif" w:hAnsi="PT Astra Serif"/>
        </w:rPr>
        <w:t xml:space="preserve"> ___________ __________________________________________ ________ 20__ г.</w:t>
      </w:r>
    </w:p>
    <w:p w:rsidR="00BA3F28" w:rsidRPr="00143386" w:rsidRDefault="00BA3F28" w:rsidP="00BA3F28">
      <w:pPr>
        <w:pStyle w:val="ConsPlusNonformat"/>
        <w:jc w:val="both"/>
        <w:rPr>
          <w:rFonts w:ascii="PT Astra Serif" w:hAnsi="PT Astra Serif"/>
          <w:sz w:val="16"/>
          <w:szCs w:val="16"/>
        </w:rPr>
      </w:pPr>
      <w:r w:rsidRPr="00143386">
        <w:rPr>
          <w:rFonts w:ascii="PT Astra Serif" w:hAnsi="PT Astra Serif"/>
          <w:sz w:val="16"/>
          <w:szCs w:val="16"/>
        </w:rPr>
        <w:t xml:space="preserve">                                                                </w:t>
      </w:r>
      <w:proofErr w:type="gramStart"/>
      <w:r w:rsidRPr="00143386">
        <w:rPr>
          <w:rFonts w:ascii="PT Astra Serif" w:hAnsi="PT Astra Serif"/>
          <w:sz w:val="16"/>
          <w:szCs w:val="16"/>
        </w:rPr>
        <w:t>(подпись)                (фамилия, имя, отчество (последнее - при наличии)</w:t>
      </w:r>
      <w:proofErr w:type="gramEnd"/>
    </w:p>
    <w:p w:rsidR="00BA3F28" w:rsidRPr="00143386" w:rsidRDefault="00BA3F28" w:rsidP="00BA3F28">
      <w:pPr>
        <w:pStyle w:val="ConsPlusNonformat"/>
        <w:jc w:val="both"/>
        <w:rPr>
          <w:rFonts w:ascii="PT Astra Serif" w:hAnsi="PT Astra Serif"/>
        </w:rPr>
      </w:pPr>
    </w:p>
    <w:p w:rsidR="00BA3F28" w:rsidRPr="00143386" w:rsidRDefault="00BA3F28" w:rsidP="00BA3F28">
      <w:pPr>
        <w:pStyle w:val="ConsPlusNonformat"/>
        <w:jc w:val="both"/>
        <w:rPr>
          <w:rFonts w:ascii="PT Astra Serif" w:hAnsi="PT Astra Serif"/>
          <w:sz w:val="24"/>
          <w:szCs w:val="24"/>
        </w:rPr>
      </w:pPr>
    </w:p>
    <w:p w:rsidR="00BA3F28" w:rsidRPr="00143386" w:rsidRDefault="00BA3F28" w:rsidP="00BA3F28">
      <w:pPr>
        <w:pStyle w:val="ConsPlusNonformat"/>
        <w:jc w:val="both"/>
        <w:rPr>
          <w:rFonts w:ascii="PT Astra Serif" w:hAnsi="PT Astra Serif"/>
          <w:sz w:val="24"/>
          <w:szCs w:val="24"/>
        </w:rPr>
      </w:pPr>
      <w:r w:rsidRPr="00143386">
        <w:rPr>
          <w:rFonts w:ascii="PT Astra Serif" w:hAnsi="PT Astra Serif"/>
          <w:sz w:val="24"/>
          <w:szCs w:val="24"/>
        </w:rPr>
        <w:t>Место печати (при наличии)</w:t>
      </w: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005071" w:rsidRDefault="00BA3F28" w:rsidP="00BA3F28">
      <w:pPr>
        <w:pStyle w:val="ConsPlusNonformat"/>
        <w:ind w:left="5103"/>
        <w:rPr>
          <w:rFonts w:ascii="PT Astra Serif" w:hAnsi="PT Astra Serif"/>
          <w:sz w:val="26"/>
          <w:szCs w:val="26"/>
        </w:rPr>
      </w:pPr>
      <w:r w:rsidRPr="00005071">
        <w:rPr>
          <w:rFonts w:ascii="PT Astra Serif" w:hAnsi="PT Astra Serif"/>
          <w:sz w:val="26"/>
          <w:szCs w:val="26"/>
        </w:rPr>
        <w:lastRenderedPageBreak/>
        <w:t>Приложение № 13</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005071" w:rsidRDefault="00BA3F28" w:rsidP="00BA3F28">
      <w:pPr>
        <w:pStyle w:val="ConsPlusNonformat"/>
        <w:ind w:left="5103"/>
        <w:jc w:val="both"/>
        <w:rPr>
          <w:rFonts w:ascii="PT Astra Serif" w:hAnsi="PT Astra Serif"/>
          <w:sz w:val="26"/>
          <w:szCs w:val="26"/>
        </w:rPr>
      </w:pPr>
    </w:p>
    <w:p w:rsidR="00BA3F28" w:rsidRPr="00005071" w:rsidRDefault="00BA3F28" w:rsidP="00BA3F28">
      <w:pPr>
        <w:pStyle w:val="ConsPlusNormal"/>
        <w:jc w:val="center"/>
        <w:outlineLvl w:val="0"/>
        <w:rPr>
          <w:rFonts w:ascii="PT Astra Serif" w:hAnsi="PT Astra Serif"/>
          <w:sz w:val="26"/>
          <w:szCs w:val="26"/>
        </w:rPr>
      </w:pPr>
      <w:r w:rsidRPr="00005071">
        <w:rPr>
          <w:rFonts w:ascii="PT Astra Serif" w:hAnsi="PT Astra Serif"/>
          <w:sz w:val="26"/>
          <w:szCs w:val="26"/>
        </w:rPr>
        <w:t xml:space="preserve">Перечень </w:t>
      </w:r>
    </w:p>
    <w:p w:rsidR="00BA3F28" w:rsidRPr="00005071" w:rsidRDefault="00BA3F28" w:rsidP="00BA3F28">
      <w:pPr>
        <w:pStyle w:val="ConsPlusNormal"/>
        <w:jc w:val="center"/>
        <w:outlineLvl w:val="0"/>
        <w:rPr>
          <w:rFonts w:ascii="PT Astra Serif" w:hAnsi="PT Astra Serif"/>
          <w:sz w:val="26"/>
          <w:szCs w:val="26"/>
        </w:rPr>
      </w:pPr>
      <w:r w:rsidRPr="00005071">
        <w:rPr>
          <w:rFonts w:ascii="PT Astra Serif" w:hAnsi="PT Astra Serif"/>
          <w:sz w:val="26"/>
          <w:szCs w:val="26"/>
        </w:rPr>
        <w:t xml:space="preserve">элементов электронной системы идентификации, </w:t>
      </w:r>
    </w:p>
    <w:p w:rsidR="00BA3F28" w:rsidRPr="00143386" w:rsidRDefault="00BA3F28" w:rsidP="00BA3F28">
      <w:pPr>
        <w:pStyle w:val="ConsPlusNormal"/>
        <w:jc w:val="center"/>
        <w:outlineLvl w:val="0"/>
        <w:rPr>
          <w:rFonts w:ascii="PT Astra Serif" w:hAnsi="PT Astra Serif"/>
          <w:sz w:val="26"/>
          <w:szCs w:val="26"/>
        </w:rPr>
      </w:pPr>
      <w:r w:rsidRPr="00005071">
        <w:rPr>
          <w:rFonts w:ascii="PT Astra Serif" w:hAnsi="PT Astra Serif"/>
          <w:sz w:val="26"/>
          <w:szCs w:val="26"/>
        </w:rPr>
        <w:t>учета и взвешивания сельскохозяйственных животных</w:t>
      </w:r>
      <w:r w:rsidRPr="00143386">
        <w:rPr>
          <w:rFonts w:ascii="PT Astra Serif" w:hAnsi="PT Astra Serif"/>
          <w:sz w:val="26"/>
          <w:szCs w:val="26"/>
        </w:rPr>
        <w:t xml:space="preserve"> </w:t>
      </w:r>
    </w:p>
    <w:p w:rsidR="00BA3F28" w:rsidRPr="00143386" w:rsidRDefault="00BA3F28" w:rsidP="00BA3F28">
      <w:pPr>
        <w:pStyle w:val="ConsPlusNormal"/>
        <w:jc w:val="both"/>
        <w:outlineLvl w:val="0"/>
        <w:rPr>
          <w:rFonts w:ascii="PT Astra Serif" w:hAnsi="PT Astra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BA3F28" w:rsidRPr="00D55FAC" w:rsidTr="00BA3F28">
        <w:tc>
          <w:tcPr>
            <w:tcW w:w="9071"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Вид элементов электронной системы идентификации, учета и взвешивания крупного рогатого скота мясных пород</w:t>
            </w:r>
          </w:p>
        </w:tc>
      </w:tr>
      <w:tr w:rsidR="00BA3F28" w:rsidRPr="00D55FAC" w:rsidTr="00BA3F28">
        <w:tc>
          <w:tcPr>
            <w:tcW w:w="9071"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1. Весовое оборудование</w:t>
            </w:r>
          </w:p>
        </w:tc>
      </w:tr>
      <w:tr w:rsidR="00BA3F28" w:rsidRPr="00D55FAC" w:rsidTr="00BA3F28">
        <w:tc>
          <w:tcPr>
            <w:tcW w:w="9071"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2. Аппликатор для средств маркирования крупного рогатого скота</w:t>
            </w:r>
          </w:p>
        </w:tc>
      </w:tr>
      <w:tr w:rsidR="00BA3F28" w:rsidRPr="00D55FAC" w:rsidTr="00BA3F28">
        <w:tc>
          <w:tcPr>
            <w:tcW w:w="9071"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3. Комплект сре</w:t>
            </w:r>
            <w:proofErr w:type="gramStart"/>
            <w:r w:rsidRPr="00D55FAC">
              <w:rPr>
                <w:rFonts w:ascii="PT Astra Serif" w:hAnsi="PT Astra Serif"/>
                <w:sz w:val="24"/>
                <w:szCs w:val="24"/>
              </w:rPr>
              <w:t>дств дл</w:t>
            </w:r>
            <w:proofErr w:type="gramEnd"/>
            <w:r w:rsidRPr="00D55FAC">
              <w:rPr>
                <w:rFonts w:ascii="PT Astra Serif" w:hAnsi="PT Astra Serif"/>
                <w:sz w:val="24"/>
                <w:szCs w:val="24"/>
              </w:rPr>
              <w:t>я маркирования крупного рогатого скота (визуальные средства маркирования и RFID-метки)</w:t>
            </w:r>
          </w:p>
        </w:tc>
      </w:tr>
      <w:tr w:rsidR="00BA3F28" w:rsidRPr="00D55FAC" w:rsidTr="00BA3F28">
        <w:tc>
          <w:tcPr>
            <w:tcW w:w="9071"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4. Считыватель</w:t>
            </w:r>
          </w:p>
        </w:tc>
      </w:tr>
      <w:tr w:rsidR="00BA3F28" w:rsidRPr="00D55FAC" w:rsidTr="00BA3F28">
        <w:tc>
          <w:tcPr>
            <w:tcW w:w="9071"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5. Станок для фиксирования крупного рогатого скота</w:t>
            </w:r>
          </w:p>
        </w:tc>
      </w:tr>
      <w:tr w:rsidR="00BA3F28" w:rsidRPr="00D55FAC" w:rsidTr="00BA3F28">
        <w:tc>
          <w:tcPr>
            <w:tcW w:w="9071"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6. Программное обеспечение для автоматизированного учета крупного рогатого скота</w:t>
            </w:r>
          </w:p>
        </w:tc>
      </w:tr>
    </w:tbl>
    <w:p w:rsidR="00BA3F28" w:rsidRPr="00143386" w:rsidRDefault="00BA3F28" w:rsidP="00BA3F28">
      <w:pPr>
        <w:pStyle w:val="ConsPlusNormal"/>
        <w:jc w:val="both"/>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Pr="00143386" w:rsidRDefault="00BA3F28" w:rsidP="00BA3F28">
      <w:pPr>
        <w:pStyle w:val="ConsPlusNonformat"/>
        <w:ind w:left="5103"/>
        <w:rPr>
          <w:rFonts w:ascii="PT Astra Serif" w:hAnsi="PT Astra Serif"/>
          <w:sz w:val="26"/>
          <w:szCs w:val="26"/>
        </w:rPr>
      </w:pPr>
    </w:p>
    <w:p w:rsidR="00BA3F28" w:rsidRDefault="00BA3F28" w:rsidP="00BA3F28">
      <w:pPr>
        <w:pStyle w:val="ConsPlusNonformat"/>
        <w:ind w:left="5103"/>
        <w:rPr>
          <w:rFonts w:ascii="PT Astra Serif" w:hAnsi="PT Astra Serif"/>
          <w:sz w:val="26"/>
          <w:szCs w:val="26"/>
        </w:rPr>
      </w:pPr>
    </w:p>
    <w:p w:rsidR="00BA3F28" w:rsidRPr="00005071" w:rsidRDefault="00BA3F28" w:rsidP="00BA3F28">
      <w:pPr>
        <w:pStyle w:val="ConsPlusNonformat"/>
        <w:ind w:left="5103"/>
        <w:rPr>
          <w:rFonts w:ascii="PT Astra Serif" w:hAnsi="PT Astra Serif"/>
          <w:sz w:val="26"/>
          <w:szCs w:val="26"/>
        </w:rPr>
      </w:pPr>
      <w:r w:rsidRPr="00005071">
        <w:rPr>
          <w:rFonts w:ascii="PT Astra Serif" w:hAnsi="PT Astra Serif"/>
          <w:sz w:val="26"/>
          <w:szCs w:val="26"/>
        </w:rPr>
        <w:lastRenderedPageBreak/>
        <w:t>Приложение № 14</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005071" w:rsidRDefault="00BA3F28" w:rsidP="00BA3F28">
      <w:pPr>
        <w:pStyle w:val="ConsPlusNormal"/>
        <w:jc w:val="both"/>
        <w:outlineLvl w:val="0"/>
        <w:rPr>
          <w:sz w:val="26"/>
          <w:szCs w:val="26"/>
        </w:rPr>
      </w:pPr>
    </w:p>
    <w:p w:rsidR="00BA3F28" w:rsidRPr="00005071" w:rsidRDefault="00BA3F28" w:rsidP="00BA3F28">
      <w:pPr>
        <w:pStyle w:val="ConsPlusNormal"/>
        <w:jc w:val="both"/>
        <w:outlineLvl w:val="0"/>
        <w:rPr>
          <w:sz w:val="26"/>
          <w:szCs w:val="26"/>
        </w:rPr>
      </w:pPr>
    </w:p>
    <w:p w:rsidR="00BA3F28" w:rsidRPr="00005071" w:rsidRDefault="00BA3F28" w:rsidP="00BA3F28">
      <w:pPr>
        <w:pStyle w:val="ConsPlusNormal"/>
        <w:jc w:val="both"/>
        <w:outlineLvl w:val="0"/>
        <w:rPr>
          <w:sz w:val="26"/>
          <w:szCs w:val="26"/>
        </w:rPr>
      </w:pPr>
    </w:p>
    <w:p w:rsidR="00BA3F28" w:rsidRPr="00005071" w:rsidRDefault="00BA3F28" w:rsidP="00BA3F28">
      <w:pPr>
        <w:pStyle w:val="ConsPlusNormal"/>
        <w:jc w:val="center"/>
        <w:outlineLvl w:val="0"/>
        <w:rPr>
          <w:rFonts w:ascii="PT Astra Serif" w:hAnsi="PT Astra Serif"/>
          <w:sz w:val="26"/>
          <w:szCs w:val="26"/>
        </w:rPr>
      </w:pPr>
      <w:r w:rsidRPr="00005071">
        <w:rPr>
          <w:rFonts w:ascii="PT Astra Serif" w:hAnsi="PT Astra Serif"/>
          <w:sz w:val="26"/>
          <w:szCs w:val="26"/>
        </w:rPr>
        <w:t xml:space="preserve">Перечень </w:t>
      </w:r>
    </w:p>
    <w:p w:rsidR="00BA3F28" w:rsidRPr="00005071" w:rsidRDefault="00BA3F28" w:rsidP="00BA3F28">
      <w:pPr>
        <w:pStyle w:val="ConsPlusNormal"/>
        <w:jc w:val="center"/>
        <w:outlineLvl w:val="0"/>
        <w:rPr>
          <w:rFonts w:ascii="PT Astra Serif" w:hAnsi="PT Astra Serif"/>
          <w:sz w:val="26"/>
          <w:szCs w:val="26"/>
        </w:rPr>
      </w:pPr>
      <w:r w:rsidRPr="00005071">
        <w:rPr>
          <w:rFonts w:ascii="PT Astra Serif" w:hAnsi="PT Astra Serif"/>
          <w:sz w:val="26"/>
          <w:szCs w:val="26"/>
        </w:rPr>
        <w:t>семян многолетних трав для травосмесей</w:t>
      </w:r>
    </w:p>
    <w:p w:rsidR="00BA3F28" w:rsidRPr="00143386" w:rsidRDefault="00BA3F28" w:rsidP="00BA3F28">
      <w:pPr>
        <w:pStyle w:val="ConsPlusNormal"/>
        <w:jc w:val="both"/>
        <w:outlineLvl w:val="0"/>
        <w:rPr>
          <w:rFonts w:ascii="PT Astra Serif" w:hAnsi="PT Astra Serif"/>
        </w:rPr>
      </w:pPr>
    </w:p>
    <w:p w:rsidR="00BA3F28" w:rsidRPr="00143386" w:rsidRDefault="00BA3F28" w:rsidP="00BA3F28">
      <w:pPr>
        <w:pStyle w:val="ConsPlusNormal"/>
        <w:jc w:val="both"/>
        <w:outlineLvl w:val="0"/>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25"/>
      </w:tblGrid>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Видовой состав травосмеси</w:t>
            </w:r>
          </w:p>
        </w:tc>
      </w:tr>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1. Ежа сборная</w:t>
            </w:r>
          </w:p>
        </w:tc>
      </w:tr>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2. Овсяница тростниковая</w:t>
            </w:r>
          </w:p>
        </w:tc>
      </w:tr>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3. Костер безостый</w:t>
            </w:r>
          </w:p>
        </w:tc>
      </w:tr>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4. Мятлик луговой</w:t>
            </w:r>
          </w:p>
        </w:tc>
      </w:tr>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5. Райграс пастбищный</w:t>
            </w:r>
          </w:p>
        </w:tc>
      </w:tr>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6. Клевер</w:t>
            </w:r>
          </w:p>
        </w:tc>
      </w:tr>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7. Овсяница красная</w:t>
            </w:r>
          </w:p>
        </w:tc>
      </w:tr>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8. Тимофеевка луговая</w:t>
            </w:r>
          </w:p>
        </w:tc>
      </w:tr>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9. Овсяница луговая</w:t>
            </w:r>
          </w:p>
        </w:tc>
      </w:tr>
      <w:tr w:rsidR="00BA3F28" w:rsidRPr="00D55FAC" w:rsidTr="00BA3F28">
        <w:tc>
          <w:tcPr>
            <w:tcW w:w="4025" w:type="dxa"/>
            <w:tcBorders>
              <w:left w:val="single" w:sz="4" w:space="0" w:color="auto"/>
              <w:right w:val="single" w:sz="4" w:space="0" w:color="auto"/>
            </w:tcBorders>
          </w:tcPr>
          <w:p w:rsidR="00BA3F28" w:rsidRPr="00D55FAC" w:rsidRDefault="00BA3F28" w:rsidP="00BA3F28">
            <w:pPr>
              <w:pStyle w:val="ConsPlusNormal"/>
              <w:rPr>
                <w:rFonts w:ascii="PT Astra Serif" w:hAnsi="PT Astra Serif"/>
                <w:sz w:val="24"/>
                <w:szCs w:val="24"/>
              </w:rPr>
            </w:pPr>
            <w:r w:rsidRPr="00D55FAC">
              <w:rPr>
                <w:rFonts w:ascii="PT Astra Serif" w:hAnsi="PT Astra Serif"/>
                <w:sz w:val="24"/>
                <w:szCs w:val="24"/>
              </w:rPr>
              <w:t>10. Лисохвост луговой</w:t>
            </w:r>
          </w:p>
        </w:tc>
      </w:tr>
    </w:tbl>
    <w:p w:rsidR="00BA3F28" w:rsidRPr="00143386" w:rsidRDefault="00BA3F28" w:rsidP="00BA3F28">
      <w:pPr>
        <w:pStyle w:val="ConsPlusNormal"/>
      </w:pPr>
      <w:r w:rsidRPr="00143386">
        <w:br/>
      </w:r>
    </w:p>
    <w:p w:rsidR="00BA3F28" w:rsidRPr="00143386" w:rsidRDefault="00BA3F28" w:rsidP="00BA3F28"/>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143386" w:rsidRDefault="00BA3F28" w:rsidP="00BA3F28">
      <w:pPr>
        <w:pStyle w:val="ConsPlusNonformat"/>
        <w:ind w:left="5103"/>
        <w:jc w:val="both"/>
        <w:rPr>
          <w:rFonts w:ascii="PT Astra Serif" w:hAnsi="PT Astra Serif"/>
          <w:sz w:val="28"/>
          <w:szCs w:val="28"/>
        </w:rPr>
      </w:pPr>
    </w:p>
    <w:p w:rsidR="00BA3F28" w:rsidRPr="00005071" w:rsidRDefault="00BA3F28" w:rsidP="00BA3F28">
      <w:pPr>
        <w:pStyle w:val="ConsPlusNonformat"/>
        <w:ind w:left="5103"/>
        <w:rPr>
          <w:rFonts w:ascii="PT Astra Serif" w:hAnsi="PT Astra Serif"/>
          <w:sz w:val="26"/>
          <w:szCs w:val="26"/>
        </w:rPr>
      </w:pPr>
      <w:r w:rsidRPr="00005071">
        <w:rPr>
          <w:rFonts w:ascii="PT Astra Serif" w:hAnsi="PT Astra Serif"/>
          <w:sz w:val="26"/>
          <w:szCs w:val="26"/>
        </w:rPr>
        <w:lastRenderedPageBreak/>
        <w:t>Приложение № 15</w:t>
      </w:r>
    </w:p>
    <w:p w:rsidR="00BA3F28" w:rsidRPr="00005071" w:rsidRDefault="00BA3F28" w:rsidP="00BA3F28">
      <w:pPr>
        <w:pStyle w:val="ConsPlusNonformat"/>
        <w:ind w:left="5103"/>
        <w:jc w:val="both"/>
        <w:rPr>
          <w:rFonts w:ascii="PT Astra Serif" w:hAnsi="PT Astra Serif"/>
          <w:sz w:val="26"/>
          <w:szCs w:val="26"/>
        </w:rPr>
      </w:pPr>
      <w:r w:rsidRPr="00005071">
        <w:rPr>
          <w:rFonts w:ascii="PT Astra Serif" w:hAnsi="PT Astra Serif"/>
          <w:sz w:val="26"/>
          <w:szCs w:val="26"/>
        </w:rPr>
        <w:t>к Порядку предоставления субсидий на возмещение части затрат на развитие животноводства</w:t>
      </w:r>
    </w:p>
    <w:p w:rsidR="00BA3F28" w:rsidRPr="00005071" w:rsidRDefault="00BA3F28" w:rsidP="00BA3F28">
      <w:pPr>
        <w:pStyle w:val="ConsPlusNormal"/>
        <w:jc w:val="both"/>
        <w:rPr>
          <w:rFonts w:ascii="PT Astra Serif" w:hAnsi="PT Astra Serif"/>
          <w:sz w:val="26"/>
          <w:szCs w:val="26"/>
        </w:rPr>
      </w:pPr>
    </w:p>
    <w:p w:rsidR="00BA3F28" w:rsidRPr="00005071" w:rsidRDefault="00BA3F28" w:rsidP="00BA3F28">
      <w:pPr>
        <w:pStyle w:val="ConsPlusNormal"/>
        <w:jc w:val="both"/>
        <w:rPr>
          <w:rFonts w:ascii="PT Astra Serif" w:hAnsi="PT Astra Serif"/>
          <w:sz w:val="26"/>
          <w:szCs w:val="26"/>
        </w:rPr>
      </w:pPr>
    </w:p>
    <w:p w:rsidR="00BA3F28" w:rsidRPr="00005071" w:rsidRDefault="00BA3F28" w:rsidP="00BA3F28">
      <w:pPr>
        <w:pStyle w:val="ConsPlusNormal"/>
        <w:jc w:val="center"/>
        <w:outlineLvl w:val="0"/>
        <w:rPr>
          <w:rFonts w:ascii="PT Astra Serif" w:hAnsi="PT Astra Serif"/>
          <w:sz w:val="26"/>
          <w:szCs w:val="26"/>
        </w:rPr>
      </w:pPr>
      <w:r w:rsidRPr="00005071">
        <w:rPr>
          <w:rFonts w:ascii="PT Astra Serif" w:hAnsi="PT Astra Serif"/>
          <w:sz w:val="26"/>
          <w:szCs w:val="26"/>
        </w:rPr>
        <w:t xml:space="preserve">Ставки </w:t>
      </w:r>
    </w:p>
    <w:p w:rsidR="00BA3F28" w:rsidRPr="00005071" w:rsidRDefault="00BA3F28" w:rsidP="00BA3F28">
      <w:pPr>
        <w:pStyle w:val="ConsPlusNormal"/>
        <w:jc w:val="center"/>
        <w:outlineLvl w:val="0"/>
        <w:rPr>
          <w:rFonts w:ascii="PT Astra Serif" w:hAnsi="PT Astra Serif"/>
          <w:sz w:val="26"/>
          <w:szCs w:val="26"/>
        </w:rPr>
      </w:pPr>
      <w:r w:rsidRPr="00005071">
        <w:rPr>
          <w:rFonts w:ascii="PT Astra Serif" w:hAnsi="PT Astra Serif"/>
          <w:sz w:val="26"/>
          <w:szCs w:val="26"/>
        </w:rPr>
        <w:t>на 1 килограмм живой массы племенных сельскохозяйственных животных</w:t>
      </w:r>
    </w:p>
    <w:p w:rsidR="00BA3F28" w:rsidRPr="00784830" w:rsidRDefault="00BA3F28" w:rsidP="00BA3F28">
      <w:pPr>
        <w:pStyle w:val="ConsPlusNormal"/>
        <w:jc w:val="center"/>
        <w:outlineLvl w:val="0"/>
        <w:rPr>
          <w:rFonts w:ascii="PT Astra Serif" w:hAnsi="PT Astra Serif"/>
          <w:sz w:val="24"/>
          <w:szCs w:val="24"/>
        </w:rPr>
      </w:pPr>
    </w:p>
    <w:p w:rsidR="00BA3F28" w:rsidRPr="00143386" w:rsidRDefault="00BA3F28" w:rsidP="00BA3F28">
      <w:pPr>
        <w:pStyle w:val="ConsPlusNormal"/>
        <w:jc w:val="center"/>
        <w:outlineLvl w:val="0"/>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2"/>
        <w:gridCol w:w="4189"/>
      </w:tblGrid>
      <w:tr w:rsidR="00BA3F28" w:rsidRPr="00D55FAC" w:rsidTr="00BA3F28">
        <w:tc>
          <w:tcPr>
            <w:tcW w:w="4882" w:type="dxa"/>
          </w:tcPr>
          <w:p w:rsidR="00BA3F28" w:rsidRPr="00D55FAC" w:rsidRDefault="00BA3F28" w:rsidP="00BA3F28">
            <w:pPr>
              <w:rPr>
                <w:rFonts w:ascii="PT Astra Serif" w:hAnsi="PT Astra Serif" w:cs="Calibri"/>
                <w:sz w:val="24"/>
                <w:szCs w:val="24"/>
              </w:rPr>
            </w:pPr>
            <w:r w:rsidRPr="00D55FAC">
              <w:rPr>
                <w:rFonts w:ascii="PT Astra Serif" w:hAnsi="PT Astra Serif" w:cs="Calibri"/>
                <w:sz w:val="24"/>
                <w:szCs w:val="24"/>
              </w:rPr>
              <w:t>Вид племенного сельскохозяйственного животного</w:t>
            </w:r>
          </w:p>
        </w:tc>
        <w:tc>
          <w:tcPr>
            <w:tcW w:w="4189" w:type="dxa"/>
          </w:tcPr>
          <w:p w:rsidR="00BA3F28" w:rsidRPr="00D55FAC" w:rsidRDefault="00BA3F28" w:rsidP="00BA3F28">
            <w:pPr>
              <w:rPr>
                <w:rFonts w:ascii="PT Astra Serif" w:hAnsi="PT Astra Serif" w:cs="Calibri"/>
                <w:sz w:val="24"/>
                <w:szCs w:val="24"/>
              </w:rPr>
            </w:pPr>
            <w:r w:rsidRPr="00D55FAC">
              <w:rPr>
                <w:rFonts w:ascii="PT Astra Serif" w:hAnsi="PT Astra Serif" w:cs="Calibri"/>
                <w:sz w:val="24"/>
                <w:szCs w:val="24"/>
              </w:rPr>
              <w:t>Размер ставки за 1 килограмм живой массы, рублей</w:t>
            </w:r>
          </w:p>
        </w:tc>
      </w:tr>
      <w:tr w:rsidR="00BA3F28" w:rsidRPr="00D55FAC" w:rsidTr="00BA3F28">
        <w:tc>
          <w:tcPr>
            <w:tcW w:w="4882" w:type="dxa"/>
          </w:tcPr>
          <w:p w:rsidR="00BA3F28" w:rsidRPr="00D55FAC" w:rsidRDefault="00BA3F28" w:rsidP="00BA3F28">
            <w:pPr>
              <w:rPr>
                <w:rFonts w:ascii="PT Astra Serif" w:hAnsi="PT Astra Serif" w:cs="Calibri"/>
                <w:sz w:val="24"/>
                <w:szCs w:val="24"/>
              </w:rPr>
            </w:pPr>
            <w:r w:rsidRPr="00D55FAC">
              <w:rPr>
                <w:rFonts w:ascii="PT Astra Serif" w:hAnsi="PT Astra Serif" w:cs="Calibri"/>
                <w:sz w:val="24"/>
                <w:szCs w:val="24"/>
              </w:rPr>
              <w:t>1. скотоводство</w:t>
            </w:r>
          </w:p>
        </w:tc>
        <w:tc>
          <w:tcPr>
            <w:tcW w:w="4189" w:type="dxa"/>
          </w:tcPr>
          <w:p w:rsidR="00BA3F28" w:rsidRPr="00D55FAC" w:rsidRDefault="00BA3F28" w:rsidP="00BA3F28">
            <w:pPr>
              <w:rPr>
                <w:rFonts w:ascii="PT Astra Serif" w:hAnsi="PT Astra Serif" w:cs="Calibri"/>
                <w:sz w:val="24"/>
                <w:szCs w:val="24"/>
              </w:rPr>
            </w:pPr>
            <w:r w:rsidRPr="00D55FAC">
              <w:rPr>
                <w:rFonts w:ascii="PT Astra Serif" w:hAnsi="PT Astra Serif" w:cs="Calibri"/>
                <w:sz w:val="24"/>
                <w:szCs w:val="24"/>
              </w:rPr>
              <w:t>170</w:t>
            </w:r>
          </w:p>
        </w:tc>
      </w:tr>
      <w:tr w:rsidR="00BA3F28" w:rsidRPr="00D55FAC" w:rsidTr="00BA3F28">
        <w:tc>
          <w:tcPr>
            <w:tcW w:w="4882" w:type="dxa"/>
          </w:tcPr>
          <w:p w:rsidR="00BA3F28" w:rsidRPr="00D55FAC" w:rsidRDefault="00BA3F28" w:rsidP="00BA3F28">
            <w:pPr>
              <w:rPr>
                <w:rFonts w:ascii="PT Astra Serif" w:hAnsi="PT Astra Serif" w:cs="Calibri"/>
                <w:sz w:val="24"/>
                <w:szCs w:val="24"/>
              </w:rPr>
            </w:pPr>
            <w:r w:rsidRPr="00D55FAC">
              <w:rPr>
                <w:rFonts w:ascii="PT Astra Serif" w:hAnsi="PT Astra Serif" w:cs="Calibri"/>
                <w:sz w:val="24"/>
                <w:szCs w:val="24"/>
              </w:rPr>
              <w:t>2. коневодство</w:t>
            </w:r>
          </w:p>
        </w:tc>
        <w:tc>
          <w:tcPr>
            <w:tcW w:w="4189" w:type="dxa"/>
          </w:tcPr>
          <w:p w:rsidR="00BA3F28" w:rsidRPr="00D55FAC" w:rsidRDefault="00BA3F28" w:rsidP="00BA3F28">
            <w:pPr>
              <w:rPr>
                <w:rFonts w:ascii="PT Astra Serif" w:hAnsi="PT Astra Serif" w:cs="Calibri"/>
                <w:sz w:val="24"/>
                <w:szCs w:val="24"/>
              </w:rPr>
            </w:pPr>
            <w:r w:rsidRPr="00D55FAC">
              <w:rPr>
                <w:rFonts w:ascii="PT Astra Serif" w:hAnsi="PT Astra Serif" w:cs="Calibri"/>
                <w:sz w:val="24"/>
                <w:szCs w:val="24"/>
              </w:rPr>
              <w:t>150</w:t>
            </w:r>
          </w:p>
        </w:tc>
      </w:tr>
      <w:tr w:rsidR="00BA3F28" w:rsidRPr="00D55FAC" w:rsidTr="00BA3F28">
        <w:tc>
          <w:tcPr>
            <w:tcW w:w="4882" w:type="dxa"/>
          </w:tcPr>
          <w:p w:rsidR="00BA3F28" w:rsidRPr="00D55FAC" w:rsidRDefault="00BA3F28" w:rsidP="00BA3F28">
            <w:pPr>
              <w:rPr>
                <w:rFonts w:ascii="PT Astra Serif" w:hAnsi="PT Astra Serif" w:cs="Calibri"/>
                <w:sz w:val="24"/>
                <w:szCs w:val="24"/>
              </w:rPr>
            </w:pPr>
            <w:r w:rsidRPr="00D55FAC">
              <w:rPr>
                <w:rFonts w:ascii="PT Astra Serif" w:hAnsi="PT Astra Serif" w:cs="Calibri"/>
                <w:sz w:val="24"/>
                <w:szCs w:val="24"/>
              </w:rPr>
              <w:t>3. овцеводство</w:t>
            </w:r>
          </w:p>
        </w:tc>
        <w:tc>
          <w:tcPr>
            <w:tcW w:w="4189" w:type="dxa"/>
          </w:tcPr>
          <w:p w:rsidR="00BA3F28" w:rsidRPr="00D55FAC" w:rsidRDefault="00BA3F28" w:rsidP="00BA3F28">
            <w:pPr>
              <w:rPr>
                <w:rFonts w:ascii="PT Astra Serif" w:hAnsi="PT Astra Serif" w:cs="Calibri"/>
                <w:sz w:val="24"/>
                <w:szCs w:val="24"/>
              </w:rPr>
            </w:pPr>
            <w:r w:rsidRPr="00D55FAC">
              <w:rPr>
                <w:rFonts w:ascii="PT Astra Serif" w:hAnsi="PT Astra Serif" w:cs="Calibri"/>
                <w:sz w:val="24"/>
                <w:szCs w:val="24"/>
              </w:rPr>
              <w:t>150</w:t>
            </w:r>
          </w:p>
        </w:tc>
      </w:tr>
    </w:tbl>
    <w:p w:rsidR="00BA3F28" w:rsidRDefault="00BA3F28" w:rsidP="00BA3F28">
      <w:pPr>
        <w:pStyle w:val="ConsPlusNonformat"/>
        <w:ind w:left="5103"/>
        <w:jc w:val="both"/>
        <w:rPr>
          <w:rFonts w:ascii="PT Astra Serif" w:hAnsi="PT Astra Serif"/>
          <w:sz w:val="28"/>
          <w:szCs w:val="28"/>
        </w:rPr>
      </w:pPr>
    </w:p>
    <w:p w:rsidR="004F4A6A" w:rsidRPr="00BA3F28" w:rsidRDefault="004F4A6A">
      <w:pPr>
        <w:tabs>
          <w:tab w:val="left" w:pos="7088"/>
        </w:tabs>
        <w:rPr>
          <w:rFonts w:ascii="PT Astra Serif" w:hAnsi="PT Astra Serif" w:cs="PT Astra Serif"/>
          <w:sz w:val="26"/>
          <w:szCs w:val="26"/>
        </w:rPr>
      </w:pPr>
    </w:p>
    <w:sectPr w:rsidR="004F4A6A" w:rsidRPr="00BA3F28">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908" w:rsidRDefault="00A50908">
      <w:r>
        <w:separator/>
      </w:r>
    </w:p>
  </w:endnote>
  <w:endnote w:type="continuationSeparator" w:id="0">
    <w:p w:rsidR="00A50908" w:rsidRDefault="00A50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908" w:rsidRDefault="00A50908">
      <w:r>
        <w:separator/>
      </w:r>
    </w:p>
  </w:footnote>
  <w:footnote w:type="continuationSeparator" w:id="0">
    <w:p w:rsidR="00A50908" w:rsidRDefault="00A50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968" w:rsidRDefault="008B2968">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0B2322" w:rsidRPr="000B2322">
      <w:rPr>
        <w:rFonts w:ascii="PT Astra Serif" w:hAnsi="PT Astra Serif"/>
        <w:b w:val="0"/>
        <w:noProof/>
        <w:szCs w:val="28"/>
      </w:rPr>
      <w:t>37</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968" w:rsidRDefault="00A50908">
    <w:pPr>
      <w:spacing w:after="120"/>
      <w:jc w:val="center"/>
      <w:rPr>
        <w:rFonts w:ascii="PT Astra Serif" w:hAnsi="PT Astra Serif" w:cs="PT Astra Serif"/>
        <w:b/>
        <w:sz w:val="12"/>
        <w:szCs w:val="12"/>
      </w:rPr>
    </w:pPr>
    <w:r>
      <w:rPr>
        <w:rFonts w:ascii="PT Astra Serif" w:hAnsi="PT Astra Serif"/>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style="width:56.95pt;height:51.6pt;visibility:visible;mso-wrap-style:square">
          <v:imagedata r:id="rId1" o:title=""/>
        </v:shape>
      </w:pict>
    </w:r>
  </w:p>
  <w:p w:rsidR="008B2968" w:rsidRDefault="008B2968">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ПО СОЦИАЛЬНО-ЭКОНОМИЧЕСКОМУ</w:t>
    </w:r>
    <w:r>
      <w:rPr>
        <w:rFonts w:ascii="PT Astra Serif" w:hAnsi="PT Astra Serif"/>
        <w:b/>
        <w:sz w:val="30"/>
        <w:szCs w:val="30"/>
      </w:rPr>
      <w:br/>
      <w:t>РАЗВИТИЮ СЕЛА ТОМСКОЙ ОБЛАСТИ</w:t>
    </w:r>
  </w:p>
  <w:p w:rsidR="008B2968" w:rsidRDefault="008B2968">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4729"/>
    <w:multiLevelType w:val="hybridMultilevel"/>
    <w:tmpl w:val="8D4C418C"/>
    <w:lvl w:ilvl="0" w:tplc="BDEED0B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CAA7DF7"/>
    <w:multiLevelType w:val="hybridMultilevel"/>
    <w:tmpl w:val="A7EEEA1C"/>
    <w:lvl w:ilvl="0" w:tplc="FAC86232">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
    <w:nsid w:val="2B2E3636"/>
    <w:multiLevelType w:val="hybridMultilevel"/>
    <w:tmpl w:val="27B6D4AE"/>
    <w:lvl w:ilvl="0" w:tplc="3EAA893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342939D1"/>
    <w:multiLevelType w:val="hybridMultilevel"/>
    <w:tmpl w:val="64C07F82"/>
    <w:lvl w:ilvl="0" w:tplc="7B222E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4EB52D0"/>
    <w:multiLevelType w:val="hybridMultilevel"/>
    <w:tmpl w:val="C7AEF186"/>
    <w:lvl w:ilvl="0" w:tplc="71CE45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81428CF"/>
    <w:multiLevelType w:val="multilevel"/>
    <w:tmpl w:val="B3D6AE3C"/>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CE440E8"/>
    <w:multiLevelType w:val="hybridMultilevel"/>
    <w:tmpl w:val="3F0AC87C"/>
    <w:lvl w:ilvl="0" w:tplc="EA8A783E">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7">
    <w:nsid w:val="3D9C448F"/>
    <w:multiLevelType w:val="hybridMultilevel"/>
    <w:tmpl w:val="57B8BC28"/>
    <w:lvl w:ilvl="0" w:tplc="391E9B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4AC377C"/>
    <w:multiLevelType w:val="hybridMultilevel"/>
    <w:tmpl w:val="44641CA0"/>
    <w:lvl w:ilvl="0" w:tplc="7A9AED0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158508A"/>
    <w:multiLevelType w:val="hybridMultilevel"/>
    <w:tmpl w:val="82020294"/>
    <w:lvl w:ilvl="0" w:tplc="6A7ED5A4">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638C440E"/>
    <w:multiLevelType w:val="hybridMultilevel"/>
    <w:tmpl w:val="1FDEFC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66F47EE0"/>
    <w:multiLevelType w:val="hybridMultilevel"/>
    <w:tmpl w:val="AD88A726"/>
    <w:lvl w:ilvl="0" w:tplc="3EAA893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6DD264B2"/>
    <w:multiLevelType w:val="hybridMultilevel"/>
    <w:tmpl w:val="8C46C57C"/>
    <w:lvl w:ilvl="0" w:tplc="C270C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10"/>
  </w:num>
  <w:num w:numId="3">
    <w:abstractNumId w:val="12"/>
  </w:num>
  <w:num w:numId="4">
    <w:abstractNumId w:val="2"/>
  </w:num>
  <w:num w:numId="5">
    <w:abstractNumId w:val="11"/>
  </w:num>
  <w:num w:numId="6">
    <w:abstractNumId w:val="3"/>
  </w:num>
  <w:num w:numId="7">
    <w:abstractNumId w:val="0"/>
  </w:num>
  <w:num w:numId="8">
    <w:abstractNumId w:val="6"/>
  </w:num>
  <w:num w:numId="9">
    <w:abstractNumId w:val="1"/>
  </w:num>
  <w:num w:numId="10">
    <w:abstractNumId w:val="5"/>
  </w:num>
  <w:num w:numId="11">
    <w:abstractNumId w:val="4"/>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oNotTrackMoves/>
  <w:documentProtection w:edit="trackedChanges" w:enforcement="0"/>
  <w:defaultTabStop w:val="708"/>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4A6A"/>
    <w:rsid w:val="0000078B"/>
    <w:rsid w:val="0000721D"/>
    <w:rsid w:val="000276FD"/>
    <w:rsid w:val="0008383F"/>
    <w:rsid w:val="000B2322"/>
    <w:rsid w:val="00104166"/>
    <w:rsid w:val="00114479"/>
    <w:rsid w:val="00164350"/>
    <w:rsid w:val="001C1064"/>
    <w:rsid w:val="00233138"/>
    <w:rsid w:val="0028699F"/>
    <w:rsid w:val="003C3AD2"/>
    <w:rsid w:val="003C6E0D"/>
    <w:rsid w:val="004F4A6A"/>
    <w:rsid w:val="00516DF1"/>
    <w:rsid w:val="00585520"/>
    <w:rsid w:val="005E468D"/>
    <w:rsid w:val="00683405"/>
    <w:rsid w:val="006B586B"/>
    <w:rsid w:val="00742B58"/>
    <w:rsid w:val="00763796"/>
    <w:rsid w:val="007D5BB0"/>
    <w:rsid w:val="007F3A3B"/>
    <w:rsid w:val="008B2968"/>
    <w:rsid w:val="00952021"/>
    <w:rsid w:val="009A3F88"/>
    <w:rsid w:val="00A50908"/>
    <w:rsid w:val="00A7323C"/>
    <w:rsid w:val="00A978D8"/>
    <w:rsid w:val="00B83B0C"/>
    <w:rsid w:val="00BA3F28"/>
    <w:rsid w:val="00C30A05"/>
    <w:rsid w:val="00D01B37"/>
    <w:rsid w:val="00D10376"/>
    <w:rsid w:val="00D1148C"/>
    <w:rsid w:val="00D43A03"/>
    <w:rsid w:val="00E11A37"/>
    <w:rsid w:val="00E254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aff3">
    <w:name w:val="Цветовое выделение"/>
    <w:uiPriority w:val="99"/>
    <w:rsid w:val="00BA3F28"/>
    <w:rPr>
      <w:b/>
      <w:bCs/>
      <w:color w:val="26282F"/>
    </w:rPr>
  </w:style>
  <w:style w:type="paragraph" w:customStyle="1" w:styleId="ConsPlusNonformat">
    <w:name w:val="ConsPlusNonformat"/>
    <w:rsid w:val="00BA3F28"/>
    <w:pPr>
      <w:widowControl w:val="0"/>
      <w:autoSpaceDE w:val="0"/>
      <w:autoSpaceDN w:val="0"/>
    </w:pPr>
    <w:rPr>
      <w:rFonts w:ascii="Courier New" w:eastAsia="Arial" w:hAnsi="Courier New" w:cs="Courier New"/>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login.consultant.ru/link/?req=doc&amp;base=LAW&amp;n=454294" TargetMode="External"/><Relationship Id="rId18" Type="http://schemas.openxmlformats.org/officeDocument/2006/relationships/hyperlink" Target="https://login.consultant.ru/link/?req=doc&amp;base=LAW&amp;n=150727" TargetMode="External"/><Relationship Id="rId3" Type="http://schemas.microsoft.com/office/2007/relationships/stylesWithEffects" Target="stylesWithEffects.xml"/><Relationship Id="rId21" Type="http://schemas.openxmlformats.org/officeDocument/2006/relationships/hyperlink" Target="https://login.consultant.ru/link/?req=doc&amp;base=LAW&amp;n=150727" TargetMode="External"/><Relationship Id="rId7" Type="http://schemas.openxmlformats.org/officeDocument/2006/relationships/endnotes" Target="endnotes.xml"/><Relationship Id="rId12" Type="http://schemas.openxmlformats.org/officeDocument/2006/relationships/hyperlink" Target="https://login.consultant.ru/link/?req=doc&amp;base=LAW&amp;n=454098" TargetMode="External"/><Relationship Id="rId17" Type="http://schemas.openxmlformats.org/officeDocument/2006/relationships/hyperlink" Target="https://login.consultant.ru/link/?req=doc&amp;base=LAW&amp;n=150727" TargetMode="External"/><Relationship Id="rId2" Type="http://schemas.openxmlformats.org/officeDocument/2006/relationships/styles" Target="styles.xml"/><Relationship Id="rId16" Type="http://schemas.openxmlformats.org/officeDocument/2006/relationships/hyperlink" Target="https://login.consultant.ru/link/?req=doc&amp;base=LAW&amp;n=150727" TargetMode="External"/><Relationship Id="rId20" Type="http://schemas.openxmlformats.org/officeDocument/2006/relationships/hyperlink" Target="https://login.consultant.ru/link/?req=doc&amp;base=LAW&amp;n=15072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150727"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150727" TargetMode="External"/><Relationship Id="rId23"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hyperlink" Target="https://login.consultant.ru/link/?req=doc&amp;base=LAW&amp;n=15072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login.consultant.ru/link/?req=doc&amp;base=LAW&amp;n=394431"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37</Pages>
  <Words>12181</Words>
  <Characters>69433</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Матвеева Анна</dc:creator>
  <cp:lastModifiedBy>Матвеева Анна</cp:lastModifiedBy>
  <cp:revision>2</cp:revision>
  <cp:lastPrinted>2024-03-14T02:19:00Z</cp:lastPrinted>
  <dcterms:created xsi:type="dcterms:W3CDTF">2024-03-14T06:44:00Z</dcterms:created>
  <dcterms:modified xsi:type="dcterms:W3CDTF">2024-03-14T06:44:00Z</dcterms:modified>
</cp:coreProperties>
</file>