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A1640F" w:rsidTr="0098626B">
        <w:tc>
          <w:tcPr>
            <w:tcW w:w="1701" w:type="dxa"/>
            <w:tcBorders>
              <w:bottom w:val="none" w:sz="4" w:space="0" w:color="000000"/>
            </w:tcBorders>
          </w:tcPr>
          <w:p w:rsidR="00C93EAD" w:rsidRPr="00A1640F" w:rsidRDefault="00E1550B" w:rsidP="00E1550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29.03.2024</w:t>
            </w:r>
            <w:r w:rsidR="00A16C17" w:rsidRPr="00EA10B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EA10BE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EA10B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A1640F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A1640F" w:rsidRDefault="00A16C17" w:rsidP="009C22C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A1640F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="009C22C9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35</w:t>
            </w:r>
            <w:r w:rsidRPr="00EA10B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EA10BE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EA10B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C93EAD" w:rsidRPr="0039787D" w:rsidRDefault="00A14EF3" w:rsidP="00A14EF3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39787D">
        <w:rPr>
          <w:rFonts w:ascii="PT Astra Serif" w:hAnsi="PT Astra Serif" w:cs="PT Astra Serif"/>
          <w:sz w:val="26"/>
          <w:szCs w:val="26"/>
        </w:rPr>
        <w:t xml:space="preserve">О </w:t>
      </w:r>
      <w:r w:rsidR="00B54EFE" w:rsidRPr="0039787D">
        <w:rPr>
          <w:rFonts w:ascii="PT Astra Serif" w:hAnsi="PT Astra Serif" w:cs="PT Astra Serif"/>
          <w:sz w:val="26"/>
          <w:szCs w:val="26"/>
        </w:rPr>
        <w:t xml:space="preserve">внесении </w:t>
      </w:r>
      <w:r w:rsidR="002954B0" w:rsidRPr="0039787D">
        <w:rPr>
          <w:rFonts w:ascii="PT Astra Serif" w:hAnsi="PT Astra Serif" w:cs="PT Astra Serif"/>
          <w:sz w:val="26"/>
          <w:szCs w:val="26"/>
        </w:rPr>
        <w:t>изменени</w:t>
      </w:r>
      <w:r w:rsidR="0039787D" w:rsidRPr="0039787D">
        <w:rPr>
          <w:rFonts w:ascii="PT Astra Serif" w:hAnsi="PT Astra Serif" w:cs="PT Astra Serif"/>
          <w:sz w:val="26"/>
          <w:szCs w:val="26"/>
        </w:rPr>
        <w:t>й</w:t>
      </w:r>
      <w:r w:rsidR="002954B0" w:rsidRPr="0039787D">
        <w:rPr>
          <w:rFonts w:ascii="PT Astra Serif" w:hAnsi="PT Astra Serif" w:cs="PT Astra Serif"/>
          <w:sz w:val="26"/>
          <w:szCs w:val="26"/>
        </w:rPr>
        <w:t xml:space="preserve"> в приказ Департамента по социально-экономическому развитию села Томской области от </w:t>
      </w:r>
      <w:r w:rsidR="0039787D" w:rsidRPr="0039787D">
        <w:rPr>
          <w:rFonts w:ascii="PT Astra Serif" w:hAnsi="PT Astra Serif" w:cs="PT Astra Serif"/>
          <w:sz w:val="26"/>
          <w:szCs w:val="26"/>
        </w:rPr>
        <w:t>25</w:t>
      </w:r>
      <w:r w:rsidR="002954B0" w:rsidRPr="0039787D">
        <w:rPr>
          <w:rFonts w:ascii="PT Astra Serif" w:hAnsi="PT Astra Serif" w:cs="PT Astra Serif"/>
          <w:sz w:val="26"/>
          <w:szCs w:val="26"/>
        </w:rPr>
        <w:t>.0</w:t>
      </w:r>
      <w:r w:rsidR="0039787D" w:rsidRPr="0039787D">
        <w:rPr>
          <w:rFonts w:ascii="PT Astra Serif" w:hAnsi="PT Astra Serif" w:cs="PT Astra Serif"/>
          <w:sz w:val="26"/>
          <w:szCs w:val="26"/>
        </w:rPr>
        <w:t>6</w:t>
      </w:r>
      <w:r w:rsidR="002954B0" w:rsidRPr="0039787D">
        <w:rPr>
          <w:rFonts w:ascii="PT Astra Serif" w:hAnsi="PT Astra Serif" w:cs="PT Astra Serif"/>
          <w:sz w:val="26"/>
          <w:szCs w:val="26"/>
        </w:rPr>
        <w:t>.202</w:t>
      </w:r>
      <w:r w:rsidR="0039787D" w:rsidRPr="0039787D">
        <w:rPr>
          <w:rFonts w:ascii="PT Astra Serif" w:hAnsi="PT Astra Serif" w:cs="PT Astra Serif"/>
          <w:sz w:val="26"/>
          <w:szCs w:val="26"/>
        </w:rPr>
        <w:t>1</w:t>
      </w:r>
      <w:r w:rsidR="002954B0" w:rsidRPr="0039787D">
        <w:rPr>
          <w:rFonts w:ascii="PT Astra Serif" w:hAnsi="PT Astra Serif" w:cs="PT Astra Serif"/>
          <w:sz w:val="26"/>
          <w:szCs w:val="26"/>
        </w:rPr>
        <w:t xml:space="preserve"> № </w:t>
      </w:r>
      <w:r w:rsidR="0039787D" w:rsidRPr="0039787D">
        <w:rPr>
          <w:rFonts w:ascii="PT Astra Serif" w:hAnsi="PT Astra Serif" w:cs="PT Astra Serif"/>
          <w:sz w:val="26"/>
          <w:szCs w:val="26"/>
        </w:rPr>
        <w:t>53</w:t>
      </w:r>
    </w:p>
    <w:p w:rsidR="00C93EAD" w:rsidRPr="0039787D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54EFE" w:rsidRPr="0039787D" w:rsidRDefault="00B025B0" w:rsidP="00B025B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9787D">
        <w:rPr>
          <w:rFonts w:ascii="PT Astra Serif" w:hAnsi="PT Astra Serif" w:cs="PT Astra Serif"/>
          <w:sz w:val="26"/>
          <w:szCs w:val="26"/>
        </w:rPr>
        <w:t>В целях совершенствования нормативного правового акта</w:t>
      </w:r>
    </w:p>
    <w:p w:rsidR="000F120B" w:rsidRPr="0039787D" w:rsidRDefault="000F120B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9787D">
        <w:rPr>
          <w:rFonts w:ascii="PT Astra Serif" w:hAnsi="PT Astra Serif" w:cs="PT Astra Serif"/>
          <w:sz w:val="26"/>
          <w:szCs w:val="26"/>
        </w:rPr>
        <w:t>ПРИКАЗЫВАЮ:</w:t>
      </w:r>
    </w:p>
    <w:p w:rsidR="002954B0" w:rsidRPr="005C02F7" w:rsidRDefault="002954B0" w:rsidP="0039787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9787D">
        <w:rPr>
          <w:rFonts w:ascii="PT Astra Serif" w:hAnsi="PT Astra Serif" w:cs="PT Astra Serif"/>
          <w:sz w:val="26"/>
          <w:szCs w:val="26"/>
        </w:rPr>
        <w:t>1.</w:t>
      </w:r>
      <w:r w:rsidR="0039787D">
        <w:rPr>
          <w:rFonts w:ascii="PT Astra Serif" w:hAnsi="PT Astra Serif" w:cs="PT Astra Serif"/>
          <w:sz w:val="26"/>
          <w:szCs w:val="26"/>
        </w:rPr>
        <w:t xml:space="preserve"> </w:t>
      </w:r>
      <w:r w:rsidRPr="0039787D">
        <w:rPr>
          <w:rFonts w:ascii="PT Astra Serif" w:hAnsi="PT Astra Serif" w:cs="PT Astra Serif"/>
          <w:sz w:val="26"/>
          <w:szCs w:val="26"/>
        </w:rPr>
        <w:t xml:space="preserve">Внести в приказ Департамента по социально-экономическому развитию села Томской области от </w:t>
      </w:r>
      <w:r w:rsidR="0039787D" w:rsidRPr="0039787D">
        <w:rPr>
          <w:rFonts w:ascii="PT Astra Serif" w:hAnsi="PT Astra Serif" w:cs="PT Astra Serif"/>
          <w:sz w:val="26"/>
          <w:szCs w:val="26"/>
        </w:rPr>
        <w:t>25</w:t>
      </w:r>
      <w:r w:rsidRPr="0039787D">
        <w:rPr>
          <w:rFonts w:ascii="PT Astra Serif" w:hAnsi="PT Astra Serif" w:cs="PT Astra Serif"/>
          <w:sz w:val="26"/>
          <w:szCs w:val="26"/>
        </w:rPr>
        <w:t>.0</w:t>
      </w:r>
      <w:r w:rsidR="0039787D" w:rsidRPr="0039787D">
        <w:rPr>
          <w:rFonts w:ascii="PT Astra Serif" w:hAnsi="PT Astra Serif" w:cs="PT Astra Serif"/>
          <w:sz w:val="26"/>
          <w:szCs w:val="26"/>
        </w:rPr>
        <w:t>6</w:t>
      </w:r>
      <w:r w:rsidRPr="0039787D">
        <w:rPr>
          <w:rFonts w:ascii="PT Astra Serif" w:hAnsi="PT Astra Serif" w:cs="PT Astra Serif"/>
          <w:sz w:val="26"/>
          <w:szCs w:val="26"/>
        </w:rPr>
        <w:t>.202</w:t>
      </w:r>
      <w:r w:rsidR="0039787D" w:rsidRPr="0039787D">
        <w:rPr>
          <w:rFonts w:ascii="PT Astra Serif" w:hAnsi="PT Astra Serif" w:cs="PT Astra Serif"/>
          <w:sz w:val="26"/>
          <w:szCs w:val="26"/>
        </w:rPr>
        <w:t>1</w:t>
      </w:r>
      <w:r w:rsidRPr="0039787D">
        <w:rPr>
          <w:rFonts w:ascii="PT Astra Serif" w:hAnsi="PT Astra Serif" w:cs="PT Astra Serif"/>
          <w:sz w:val="26"/>
          <w:szCs w:val="26"/>
        </w:rPr>
        <w:t xml:space="preserve"> № </w:t>
      </w:r>
      <w:r w:rsidR="0039787D" w:rsidRPr="0039787D">
        <w:rPr>
          <w:rFonts w:ascii="PT Astra Serif" w:hAnsi="PT Astra Serif" w:cs="PT Astra Serif"/>
          <w:sz w:val="26"/>
          <w:szCs w:val="26"/>
        </w:rPr>
        <w:t>53</w:t>
      </w:r>
      <w:r w:rsidRPr="0039787D">
        <w:rPr>
          <w:rFonts w:ascii="PT Astra Serif" w:hAnsi="PT Astra Serif" w:cs="PT Astra Serif"/>
          <w:sz w:val="26"/>
          <w:szCs w:val="26"/>
        </w:rPr>
        <w:t xml:space="preserve"> «</w:t>
      </w:r>
      <w:r w:rsidR="0039787D">
        <w:rPr>
          <w:rFonts w:ascii="PT Astra Serif" w:hAnsi="PT Astra Serif" w:cs="PT Astra Serif"/>
          <w:sz w:val="26"/>
          <w:szCs w:val="26"/>
        </w:rPr>
        <w:t>О</w:t>
      </w:r>
      <w:r w:rsidR="0039787D" w:rsidRPr="0039787D">
        <w:rPr>
          <w:rFonts w:ascii="PT Astra Serif" w:hAnsi="PT Astra Serif" w:cs="PT Astra Serif"/>
          <w:sz w:val="26"/>
          <w:szCs w:val="26"/>
        </w:rPr>
        <w:t xml:space="preserve">б утверждении </w:t>
      </w:r>
      <w:r w:rsidR="0039787D">
        <w:rPr>
          <w:rFonts w:ascii="PT Astra Serif" w:hAnsi="PT Astra Serif" w:cs="PT Astra Serif"/>
          <w:sz w:val="26"/>
          <w:szCs w:val="26"/>
        </w:rPr>
        <w:t>П</w:t>
      </w:r>
      <w:r w:rsidR="0039787D" w:rsidRPr="0039787D">
        <w:rPr>
          <w:rFonts w:ascii="PT Astra Serif" w:hAnsi="PT Astra Serif" w:cs="PT Astra Serif"/>
          <w:sz w:val="26"/>
          <w:szCs w:val="26"/>
        </w:rPr>
        <w:t>орядка предоставления из областного бюджета</w:t>
      </w:r>
      <w:r w:rsidR="0039787D">
        <w:rPr>
          <w:rFonts w:ascii="PT Astra Serif" w:hAnsi="PT Astra Serif" w:cs="PT Astra Serif"/>
          <w:sz w:val="26"/>
          <w:szCs w:val="26"/>
        </w:rPr>
        <w:t xml:space="preserve"> </w:t>
      </w:r>
      <w:r w:rsidR="0039787D" w:rsidRPr="0039787D">
        <w:rPr>
          <w:rFonts w:ascii="PT Astra Serif" w:hAnsi="PT Astra Serif" w:cs="PT Astra Serif"/>
          <w:sz w:val="26"/>
          <w:szCs w:val="26"/>
        </w:rPr>
        <w:t>субсидий на возмещение части затрат, связанных с оплатой</w:t>
      </w:r>
      <w:r w:rsidR="0039787D">
        <w:rPr>
          <w:rFonts w:ascii="PT Astra Serif" w:hAnsi="PT Astra Serif" w:cs="PT Astra Serif"/>
          <w:sz w:val="26"/>
          <w:szCs w:val="26"/>
        </w:rPr>
        <w:t xml:space="preserve"> </w:t>
      </w:r>
      <w:r w:rsidR="0039787D" w:rsidRPr="0039787D">
        <w:rPr>
          <w:rFonts w:ascii="PT Astra Serif" w:hAnsi="PT Astra Serif" w:cs="PT Astra Serif"/>
          <w:sz w:val="26"/>
          <w:szCs w:val="26"/>
        </w:rPr>
        <w:t>труда и проживанием обучающихся в образовательных</w:t>
      </w:r>
      <w:r w:rsidR="0039787D">
        <w:rPr>
          <w:rFonts w:ascii="PT Astra Serif" w:hAnsi="PT Astra Serif" w:cs="PT Astra Serif"/>
          <w:sz w:val="26"/>
          <w:szCs w:val="26"/>
        </w:rPr>
        <w:t xml:space="preserve"> </w:t>
      </w:r>
      <w:r w:rsidR="0039787D" w:rsidRPr="0039787D">
        <w:rPr>
          <w:rFonts w:ascii="PT Astra Serif" w:hAnsi="PT Astra Serif" w:cs="PT Astra Serif"/>
          <w:sz w:val="26"/>
          <w:szCs w:val="26"/>
        </w:rPr>
        <w:t xml:space="preserve">организациях </w:t>
      </w:r>
      <w:r w:rsidR="0039787D">
        <w:rPr>
          <w:rFonts w:ascii="PT Astra Serif" w:hAnsi="PT Astra Serif" w:cs="PT Astra Serif"/>
          <w:sz w:val="26"/>
          <w:szCs w:val="26"/>
        </w:rPr>
        <w:t>М</w:t>
      </w:r>
      <w:r w:rsidR="0039787D" w:rsidRPr="0039787D">
        <w:rPr>
          <w:rFonts w:ascii="PT Astra Serif" w:hAnsi="PT Astra Serif" w:cs="PT Astra Serif"/>
          <w:sz w:val="26"/>
          <w:szCs w:val="26"/>
        </w:rPr>
        <w:t>инистерства сельского хозяйства</w:t>
      </w:r>
      <w:r w:rsidR="0039787D">
        <w:rPr>
          <w:rFonts w:ascii="PT Astra Serif" w:hAnsi="PT Astra Serif" w:cs="PT Astra Serif"/>
          <w:sz w:val="26"/>
          <w:szCs w:val="26"/>
        </w:rPr>
        <w:t xml:space="preserve"> Р</w:t>
      </w:r>
      <w:r w:rsidR="0039787D" w:rsidRPr="0039787D">
        <w:rPr>
          <w:rFonts w:ascii="PT Astra Serif" w:hAnsi="PT Astra Serif" w:cs="PT Astra Serif"/>
          <w:sz w:val="26"/>
          <w:szCs w:val="26"/>
        </w:rPr>
        <w:t xml:space="preserve">оссийской </w:t>
      </w:r>
      <w:r w:rsidR="0039787D">
        <w:rPr>
          <w:rFonts w:ascii="PT Astra Serif" w:hAnsi="PT Astra Serif" w:cs="PT Astra Serif"/>
          <w:sz w:val="26"/>
          <w:szCs w:val="26"/>
        </w:rPr>
        <w:t>Ф</w:t>
      </w:r>
      <w:r w:rsidR="0039787D" w:rsidRPr="0039787D">
        <w:rPr>
          <w:rFonts w:ascii="PT Astra Serif" w:hAnsi="PT Astra Serif" w:cs="PT Astra Serif"/>
          <w:sz w:val="26"/>
          <w:szCs w:val="26"/>
        </w:rPr>
        <w:t>едерации, а также в иных образовательных</w:t>
      </w:r>
      <w:r w:rsidR="0039787D">
        <w:rPr>
          <w:rFonts w:ascii="PT Astra Serif" w:hAnsi="PT Astra Serif" w:cs="PT Astra Serif"/>
          <w:sz w:val="26"/>
          <w:szCs w:val="26"/>
        </w:rPr>
        <w:t xml:space="preserve"> </w:t>
      </w:r>
      <w:r w:rsidR="0039787D" w:rsidRPr="0039787D">
        <w:rPr>
          <w:rFonts w:ascii="PT Astra Serif" w:hAnsi="PT Astra Serif" w:cs="PT Astra Serif"/>
          <w:sz w:val="26"/>
          <w:szCs w:val="26"/>
        </w:rPr>
        <w:t>организациях, привлеченных для прохождения практики, в том</w:t>
      </w:r>
      <w:r w:rsidR="0039787D">
        <w:rPr>
          <w:rFonts w:ascii="PT Astra Serif" w:hAnsi="PT Astra Serif" w:cs="PT Astra Serif"/>
          <w:sz w:val="26"/>
          <w:szCs w:val="26"/>
        </w:rPr>
        <w:t xml:space="preserve"> </w:t>
      </w:r>
      <w:r w:rsidR="0039787D" w:rsidRPr="0039787D">
        <w:rPr>
          <w:rFonts w:ascii="PT Astra Serif" w:hAnsi="PT Astra Serif" w:cs="PT Astra Serif"/>
          <w:sz w:val="26"/>
          <w:szCs w:val="26"/>
        </w:rPr>
        <w:t>числе производственной практики, и практической подготовки</w:t>
      </w:r>
      <w:r w:rsidR="0039787D">
        <w:rPr>
          <w:rFonts w:ascii="PT Astra Serif" w:hAnsi="PT Astra Serif" w:cs="PT Astra Serif"/>
          <w:sz w:val="26"/>
          <w:szCs w:val="26"/>
        </w:rPr>
        <w:t xml:space="preserve"> </w:t>
      </w:r>
      <w:r w:rsidR="0039787D" w:rsidRPr="0039787D">
        <w:rPr>
          <w:rFonts w:ascii="PT Astra Serif" w:hAnsi="PT Astra Serif" w:cs="PT Astra Serif"/>
          <w:sz w:val="26"/>
          <w:szCs w:val="26"/>
        </w:rPr>
        <w:t>или осуществляющих трудовую деятельность не более 6 месяцев</w:t>
      </w:r>
      <w:r w:rsidR="0039787D">
        <w:rPr>
          <w:rFonts w:ascii="PT Astra Serif" w:hAnsi="PT Astra Serif" w:cs="PT Astra Serif"/>
          <w:sz w:val="26"/>
          <w:szCs w:val="26"/>
        </w:rPr>
        <w:t xml:space="preserve"> </w:t>
      </w:r>
      <w:r w:rsidR="0039787D" w:rsidRPr="0039787D">
        <w:rPr>
          <w:rFonts w:ascii="PT Astra Serif" w:hAnsi="PT Astra Serif" w:cs="PT Astra Serif"/>
          <w:sz w:val="26"/>
          <w:szCs w:val="26"/>
        </w:rPr>
        <w:t>в году предоставления субсидии или в году,</w:t>
      </w:r>
      <w:r w:rsidR="0039787D">
        <w:rPr>
          <w:rFonts w:ascii="PT Astra Serif" w:hAnsi="PT Astra Serif" w:cs="PT Astra Serif"/>
          <w:sz w:val="26"/>
          <w:szCs w:val="26"/>
        </w:rPr>
        <w:t xml:space="preserve"> </w:t>
      </w:r>
      <w:r w:rsidR="0039787D" w:rsidRPr="0039787D">
        <w:rPr>
          <w:rFonts w:ascii="PT Astra Serif" w:hAnsi="PT Astra Serif" w:cs="PT Astra Serif"/>
          <w:sz w:val="26"/>
          <w:szCs w:val="26"/>
        </w:rPr>
        <w:t>предшествующем году предоставления субсидии, в соответствии</w:t>
      </w:r>
      <w:r w:rsidR="0039787D">
        <w:rPr>
          <w:rFonts w:ascii="PT Astra Serif" w:hAnsi="PT Astra Serif" w:cs="PT Astra Serif"/>
          <w:sz w:val="26"/>
          <w:szCs w:val="26"/>
        </w:rPr>
        <w:t xml:space="preserve"> </w:t>
      </w:r>
      <w:r w:rsidR="0039787D" w:rsidRPr="0039787D">
        <w:rPr>
          <w:rFonts w:ascii="PT Astra Serif" w:hAnsi="PT Astra Serif" w:cs="PT Astra Serif"/>
          <w:sz w:val="26"/>
          <w:szCs w:val="26"/>
        </w:rPr>
        <w:t>с квалификацией, получаемой в результате освоения</w:t>
      </w:r>
      <w:r w:rsidR="0039787D">
        <w:rPr>
          <w:rFonts w:ascii="PT Astra Serif" w:hAnsi="PT Astra Serif" w:cs="PT Astra Serif"/>
          <w:sz w:val="26"/>
          <w:szCs w:val="26"/>
        </w:rPr>
        <w:t xml:space="preserve"> </w:t>
      </w:r>
      <w:r w:rsidR="0039787D" w:rsidRPr="0039787D">
        <w:rPr>
          <w:rFonts w:ascii="PT Astra Serif" w:hAnsi="PT Astra Serif" w:cs="PT Astra Serif"/>
          <w:sz w:val="26"/>
          <w:szCs w:val="26"/>
        </w:rPr>
        <w:t>образовательной программы»</w:t>
      </w:r>
      <w:r w:rsidRPr="0039787D">
        <w:rPr>
          <w:rFonts w:ascii="PT Astra Serif" w:hAnsi="PT Astra Serif" w:cs="PT Astra Serif"/>
          <w:sz w:val="26"/>
          <w:szCs w:val="26"/>
        </w:rPr>
        <w:t xml:space="preserve"> (</w:t>
      </w:r>
      <w:r w:rsidRPr="005C02F7">
        <w:rPr>
          <w:rFonts w:ascii="PT Astra Serif" w:hAnsi="PT Astra Serif" w:cs="PT Astra Serif"/>
          <w:sz w:val="26"/>
          <w:szCs w:val="26"/>
        </w:rPr>
        <w:t xml:space="preserve">Официальный интернет портал правовой информации http://www.pravo.gov.ru, </w:t>
      </w:r>
      <w:r w:rsidR="005C02F7" w:rsidRPr="005C02F7">
        <w:rPr>
          <w:rFonts w:ascii="PT Astra Serif" w:hAnsi="PT Astra Serif" w:cs="PT Astra Serif"/>
          <w:sz w:val="26"/>
          <w:szCs w:val="26"/>
        </w:rPr>
        <w:t>30.06.2021</w:t>
      </w:r>
      <w:r w:rsidRPr="005C02F7">
        <w:rPr>
          <w:rFonts w:ascii="PT Astra Serif" w:hAnsi="PT Astra Serif" w:cs="PT Astra Serif"/>
          <w:sz w:val="26"/>
          <w:szCs w:val="26"/>
        </w:rPr>
        <w:t>, №</w:t>
      </w:r>
      <w:r w:rsidR="005C02F7" w:rsidRPr="005C02F7">
        <w:rPr>
          <w:rFonts w:ascii="PT Astra Serif" w:hAnsi="PT Astra Serif" w:cs="PT Astra Serif"/>
          <w:sz w:val="26"/>
          <w:szCs w:val="26"/>
        </w:rPr>
        <w:t xml:space="preserve"> 7001202106300007) </w:t>
      </w:r>
      <w:r w:rsidRPr="005C02F7">
        <w:rPr>
          <w:rFonts w:ascii="PT Astra Serif" w:hAnsi="PT Astra Serif" w:cs="PT Astra Serif"/>
          <w:sz w:val="26"/>
          <w:szCs w:val="26"/>
        </w:rPr>
        <w:t>следующие изменения:</w:t>
      </w:r>
      <w:r w:rsidR="0039787D" w:rsidRPr="005C02F7">
        <w:rPr>
          <w:sz w:val="26"/>
          <w:szCs w:val="26"/>
        </w:rPr>
        <w:t xml:space="preserve"> </w:t>
      </w:r>
    </w:p>
    <w:p w:rsidR="002954B0" w:rsidRPr="005C02F7" w:rsidRDefault="005C02F7" w:rsidP="002954B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</w:t>
      </w:r>
      <w:r w:rsidR="002954B0" w:rsidRPr="005C02F7">
        <w:rPr>
          <w:rFonts w:ascii="PT Astra Serif" w:hAnsi="PT Astra Serif" w:cs="PT Astra Serif"/>
          <w:sz w:val="26"/>
          <w:szCs w:val="26"/>
        </w:rPr>
        <w:t>)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="002954B0" w:rsidRPr="005C02F7">
        <w:rPr>
          <w:rFonts w:ascii="PT Astra Serif" w:hAnsi="PT Astra Serif" w:cs="PT Astra Serif"/>
          <w:sz w:val="26"/>
          <w:szCs w:val="26"/>
        </w:rPr>
        <w:t xml:space="preserve">в преамбуле слова «Законом Томской области от 28 декабря 2022 года </w:t>
      </w:r>
      <w:r w:rsidR="00C605FC">
        <w:rPr>
          <w:rFonts w:ascii="PT Astra Serif" w:hAnsi="PT Astra Serif" w:cs="PT Astra Serif"/>
          <w:sz w:val="26"/>
          <w:szCs w:val="26"/>
        </w:rPr>
        <w:br/>
      </w:r>
      <w:r w:rsidR="002954B0" w:rsidRPr="005C02F7">
        <w:rPr>
          <w:rFonts w:ascii="PT Astra Serif" w:hAnsi="PT Astra Serif" w:cs="PT Astra Serif"/>
          <w:sz w:val="26"/>
          <w:szCs w:val="26"/>
        </w:rPr>
        <w:t>№ 141-ОЗ «Об областном бюджете на 2023 год и на плановый период 2024 и 2025 годов», заменить словами «Законом Томской области от 27 декабря 2023 № 128-ОЗ «Об областном бюджете на 2024 год и на плановый период 2025 и 2026 годов», постановлением Правительства Российской Федерации от 25.10.2023 № 1782 «Об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субсидий»;</w:t>
      </w:r>
    </w:p>
    <w:p w:rsidR="002954B0" w:rsidRPr="005C02F7" w:rsidRDefault="005C02F7" w:rsidP="002954B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="002954B0" w:rsidRPr="005C02F7">
        <w:rPr>
          <w:rFonts w:ascii="PT Astra Serif" w:hAnsi="PT Astra Serif" w:cs="PT Astra Serif"/>
          <w:sz w:val="26"/>
          <w:szCs w:val="26"/>
        </w:rPr>
        <w:t xml:space="preserve">) Порядок предоставления </w:t>
      </w:r>
      <w:r w:rsidRPr="005C02F7">
        <w:rPr>
          <w:rFonts w:ascii="PT Astra Serif" w:hAnsi="PT Astra Serif" w:cs="PT Astra Serif"/>
          <w:sz w:val="26"/>
          <w:szCs w:val="26"/>
        </w:rPr>
        <w:t>из областного бюджета субсидий на возмещение части затрат, связанных с оплатой труда и проживанием обучающихся в образовательных организациях Министерства сельского хозяйства Российской Федерации, а также в иных образовательных организациях, привлеченных для прохождения практики, в том числе производственной практики, и практической подготовки или осуществляющих трудовую деятельность не более 6 месяцев в году предоставления субсидии или в году, предшествующем году предоставления субсидии, в соответствии с квалификацией, получаемой в результате освоения образовательной программы</w:t>
      </w:r>
      <w:r w:rsidR="002954B0" w:rsidRPr="005C02F7">
        <w:rPr>
          <w:rFonts w:ascii="PT Astra Serif" w:hAnsi="PT Astra Serif" w:cs="PT Astra Serif"/>
          <w:sz w:val="26"/>
          <w:szCs w:val="26"/>
        </w:rPr>
        <w:t xml:space="preserve">, утвержденный указанным приказом, изложить в </w:t>
      </w:r>
      <w:r w:rsidR="002954B0" w:rsidRPr="005C02F7">
        <w:rPr>
          <w:rFonts w:ascii="PT Astra Serif" w:hAnsi="PT Astra Serif" w:cs="PT Astra Serif"/>
          <w:sz w:val="26"/>
          <w:szCs w:val="26"/>
        </w:rPr>
        <w:lastRenderedPageBreak/>
        <w:t>редакции согласно приложению к настоящему приказу.</w:t>
      </w:r>
    </w:p>
    <w:p w:rsidR="00C93EAD" w:rsidRPr="005C02F7" w:rsidRDefault="002954B0" w:rsidP="002954B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C02F7">
        <w:rPr>
          <w:rFonts w:ascii="PT Astra Serif" w:hAnsi="PT Astra Serif" w:cs="PT Astra Serif"/>
          <w:sz w:val="26"/>
          <w:szCs w:val="26"/>
        </w:rPr>
        <w:t>2.</w:t>
      </w:r>
      <w:r w:rsidRPr="005C02F7">
        <w:rPr>
          <w:rFonts w:ascii="PT Astra Serif" w:hAnsi="PT Astra Serif" w:cs="PT Astra Serif"/>
          <w:sz w:val="26"/>
          <w:szCs w:val="26"/>
        </w:rPr>
        <w:tab/>
        <w:t>Настоящий приказ вступает в силу со дня его официального опубликования.</w:t>
      </w:r>
    </w:p>
    <w:p w:rsidR="00C93EAD" w:rsidRPr="005C02F7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2954B0" w:rsidRPr="005C02F7" w:rsidRDefault="002954B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0C26A5" w:rsidRPr="005C02F7" w:rsidRDefault="000C26A5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5C02F7">
        <w:tc>
          <w:tcPr>
            <w:tcW w:w="3831" w:type="dxa"/>
            <w:shd w:val="clear" w:color="FFFFFF" w:fill="FFFFFF"/>
            <w:vAlign w:val="center"/>
          </w:tcPr>
          <w:p w:rsidR="00C93EAD" w:rsidRPr="005C02F7" w:rsidRDefault="00A14EF3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C02F7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</w:t>
            </w:r>
            <w:r w:rsidR="00A16C17" w:rsidRPr="005C02F7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5C02F7" w:rsidRDefault="00A16C17" w:rsidP="00256156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EA10B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EA10BE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EA10B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5C02F7" w:rsidRDefault="000C26A5" w:rsidP="000C26A5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C02F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Е.А</w:t>
            </w:r>
            <w:r w:rsidR="00A16C17" w:rsidRPr="005C02F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. </w:t>
            </w:r>
            <w:r w:rsidRPr="005C02F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Булкина</w:t>
            </w:r>
          </w:p>
        </w:tc>
      </w:tr>
    </w:tbl>
    <w:p w:rsidR="00C93EAD" w:rsidRPr="005C02F7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C26A5" w:rsidRPr="005C02F7" w:rsidRDefault="000C26A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653F84" w:rsidRPr="005C02F7" w:rsidRDefault="00653F8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653F84" w:rsidRPr="005C02F7" w:rsidRDefault="00653F8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Pr="005C02F7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Pr="005C02F7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Pr="005C02F7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Pr="005C02F7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Pr="005C02F7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Pr="005C02F7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Pr="005C02F7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Pr="005C02F7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Pr="005C02F7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Pr="005C02F7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C3753D" w:rsidRPr="005C02F7" w:rsidRDefault="00C375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C3753D" w:rsidRPr="005C02F7" w:rsidRDefault="00C375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Pr="005C02F7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Pr="005C02F7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Pr="005C02F7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  <w:lang w:val="en-US"/>
        </w:rPr>
      </w:pPr>
    </w:p>
    <w:p w:rsidR="005717E9" w:rsidRPr="005C02F7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Pr="005C02F7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Pr="005C02F7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Pr="005C02F7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Pr="005C02F7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Pr="005C02F7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Pr="005C02F7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Pr="005C02F7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Pr="005C02F7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Pr="005C02F7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Pr="005C02F7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Pr="005C02F7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Pr="005C02F7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Pr="005C02F7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DD059D" w:rsidRPr="005C02F7" w:rsidRDefault="00DD059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DD059D" w:rsidRPr="005C02F7" w:rsidRDefault="00DD059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Pr="005C02F7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Pr="005C02F7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Pr="005C02F7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Pr="003E65F9" w:rsidRDefault="003E65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</w:rPr>
      </w:pPr>
      <w:r w:rsidRPr="003E65F9">
        <w:rPr>
          <w:rFonts w:ascii="PT Astra Serif" w:hAnsi="PT Astra Serif" w:cs="PT Astra Serif"/>
        </w:rPr>
        <w:t>Буркин В.В.</w:t>
      </w:r>
    </w:p>
    <w:p w:rsidR="00A14EF3" w:rsidRDefault="00A14EF3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A14EF3" w:rsidSect="005773B0">
          <w:headerReference w:type="default" r:id="rId9"/>
          <w:headerReference w:type="first" r:id="rId10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2754BF" w:rsidRPr="006A3C48" w:rsidRDefault="002754BF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6A3C48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 к приказу Департамента по социально-экономическому развитию села Томской области от </w:t>
      </w:r>
      <w:r w:rsidR="00E1550B">
        <w:rPr>
          <w:rFonts w:ascii="PT Astra Serif" w:eastAsia="PT Astra Serif" w:hAnsi="PT Astra Serif" w:cs="PT Astra Serif"/>
          <w:sz w:val="26"/>
          <w:szCs w:val="26"/>
        </w:rPr>
        <w:t>29.03.2024</w:t>
      </w:r>
      <w:r w:rsidRPr="00EA10BE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EA10BE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EA10BE">
        <w:rPr>
          <w:rFonts w:ascii="PT Astra Serif" w:eastAsia="PT Astra Serif" w:hAnsi="PT Astra Serif" w:cs="PT Astra Serif"/>
          <w:sz w:val="26"/>
          <w:szCs w:val="26"/>
        </w:rPr>
        <w:fldChar w:fldCharType="end"/>
      </w:r>
      <w:r w:rsidRPr="006A3C48">
        <w:rPr>
          <w:rFonts w:ascii="PT Astra Serif" w:eastAsia="PT Astra Serif" w:hAnsi="PT Astra Serif" w:cs="PT Astra Serif"/>
          <w:sz w:val="26"/>
          <w:szCs w:val="26"/>
        </w:rPr>
        <w:t> </w:t>
      </w:r>
      <w:r w:rsidR="00A1640F" w:rsidRPr="006A3C48">
        <w:rPr>
          <w:rFonts w:ascii="PT Astra Serif" w:eastAsia="PT Astra Serif" w:hAnsi="PT Astra Serif" w:cs="PT Astra Serif"/>
          <w:sz w:val="26"/>
          <w:szCs w:val="26"/>
        </w:rPr>
        <w:t xml:space="preserve">  </w:t>
      </w:r>
      <w:r w:rsidRPr="006A3C48">
        <w:rPr>
          <w:rFonts w:ascii="PT Astra Serif" w:eastAsia="PT Astra Serif" w:hAnsi="PT Astra Serif" w:cs="PT Astra Serif"/>
          <w:sz w:val="26"/>
          <w:szCs w:val="26"/>
        </w:rPr>
        <w:t>№ </w:t>
      </w:r>
      <w:r w:rsidR="009C22C9">
        <w:rPr>
          <w:rFonts w:ascii="PT Astra Serif" w:eastAsia="PT Astra Serif" w:hAnsi="PT Astra Serif" w:cs="PT Astra Serif"/>
          <w:sz w:val="26"/>
          <w:szCs w:val="26"/>
        </w:rPr>
        <w:t>35</w:t>
      </w:r>
      <w:r w:rsidRPr="00EA10BE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EA10BE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EA10BE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:rsidR="008349FB" w:rsidRPr="006A3C48" w:rsidRDefault="008349FB" w:rsidP="003E65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</w:p>
    <w:p w:rsidR="00DD059D" w:rsidRPr="006A3C48" w:rsidRDefault="00DD059D" w:rsidP="003E65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Порядок</w:t>
      </w:r>
    </w:p>
    <w:p w:rsidR="00DD059D" w:rsidRPr="006A3C48" w:rsidRDefault="00DD059D" w:rsidP="003E65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 xml:space="preserve">предоставления </w:t>
      </w:r>
      <w:r w:rsidR="005C02F7" w:rsidRPr="006A3C48">
        <w:rPr>
          <w:rFonts w:ascii="PT Astra Serif" w:hAnsi="PT Astra Serif" w:cs="Courier New"/>
          <w:sz w:val="26"/>
          <w:szCs w:val="26"/>
        </w:rPr>
        <w:t>из областного бюджета субсидий на возмещение части затрат, связанных с оплатой труда и проживанием обучающихся в образовательных организациях Министерства сельского хозяйства Российской Федерации, а также в иных образовательных организациях, привлеченных для прохождения практики, в том числе производственной практики, и практической подготовки или осуществляющих трудовую деятельность не более 6 месяцев в году предоставления субсидии или в году, предшествующем году предоставления субсидии, в соответствии с квалификацией, получаемой в результате освоения образовательной программы</w:t>
      </w:r>
    </w:p>
    <w:p w:rsidR="00DD059D" w:rsidRPr="006A3C48" w:rsidRDefault="00DD059D" w:rsidP="00DD05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DD059D" w:rsidRPr="006A3C48" w:rsidRDefault="00DD059D" w:rsidP="003E65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1.</w:t>
      </w:r>
      <w:r w:rsidRPr="006A3C48">
        <w:rPr>
          <w:rFonts w:ascii="PT Astra Serif" w:hAnsi="PT Astra Serif" w:cs="Courier New"/>
          <w:sz w:val="26"/>
          <w:szCs w:val="26"/>
        </w:rPr>
        <w:tab/>
        <w:t>Общие положения о предоставлении субсидий</w:t>
      </w:r>
    </w:p>
    <w:p w:rsidR="00DD059D" w:rsidRPr="006A3C48" w:rsidRDefault="00DD059D" w:rsidP="00DD05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5C02F7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 xml:space="preserve">1. Настоящий Порядок определяет правила предоставления </w:t>
      </w:r>
      <w:r w:rsidR="005C02F7" w:rsidRPr="006A3C48">
        <w:rPr>
          <w:rFonts w:ascii="PT Astra Serif" w:hAnsi="PT Astra Serif" w:cs="Courier New"/>
          <w:sz w:val="26"/>
          <w:szCs w:val="26"/>
        </w:rPr>
        <w:t>из областного бюджета</w:t>
      </w:r>
      <w:r w:rsidR="00546290">
        <w:rPr>
          <w:rFonts w:ascii="PT Astra Serif" w:hAnsi="PT Astra Serif" w:cs="Courier New"/>
          <w:sz w:val="26"/>
          <w:szCs w:val="26"/>
        </w:rPr>
        <w:t>, в то числе за счет средств федерального бюджета,</w:t>
      </w:r>
      <w:r w:rsidR="005C02F7" w:rsidRPr="006A3C48">
        <w:rPr>
          <w:rFonts w:ascii="PT Astra Serif" w:hAnsi="PT Astra Serif" w:cs="Courier New"/>
          <w:sz w:val="26"/>
          <w:szCs w:val="26"/>
        </w:rPr>
        <w:t xml:space="preserve"> субсидий на возмещение части затрат, связанных с оплатой труда и проживанием обучающихся в образовательных организациях Министерства сельского хозяйства Российской Федерации, а также в иных образовательных организациях, привлеченных для прохождения практики, в том числе производственной практики, и практической подготовки или осуществляющих трудовую деятельность не более 6 месяцев в году предоставления субсидии или в году, предшествующем году предоставления субсидии, в соответствии с квалификацией, получаемой в результате освоения образовательной программы (далее - субсидии).</w:t>
      </w:r>
    </w:p>
    <w:p w:rsidR="005C02F7" w:rsidRPr="006A3C48" w:rsidRDefault="00DD059D" w:rsidP="005C02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 xml:space="preserve">2. </w:t>
      </w:r>
      <w:r w:rsidR="005C02F7" w:rsidRPr="006A3C48">
        <w:rPr>
          <w:rFonts w:ascii="PT Astra Serif" w:hAnsi="PT Astra Serif" w:cs="Courier New"/>
          <w:sz w:val="26"/>
          <w:szCs w:val="26"/>
        </w:rPr>
        <w:t>В целях реализации настоящего Порядка понятия «обучающийся в иных образовательных организациях», «обучающийся в образовательных организациях Министерства сельского хозяйства Российской Федерации», «сельские территории» использу</w:t>
      </w:r>
      <w:r w:rsidR="001E0808">
        <w:rPr>
          <w:rFonts w:ascii="PT Astra Serif" w:hAnsi="PT Astra Serif" w:cs="Courier New"/>
          <w:sz w:val="26"/>
          <w:szCs w:val="26"/>
        </w:rPr>
        <w:t>ю</w:t>
      </w:r>
      <w:r w:rsidR="005C02F7" w:rsidRPr="006A3C48">
        <w:rPr>
          <w:rFonts w:ascii="PT Astra Serif" w:hAnsi="PT Astra Serif" w:cs="Courier New"/>
          <w:sz w:val="26"/>
          <w:szCs w:val="26"/>
        </w:rPr>
        <w:t xml:space="preserve">тся в значениях, указанных в постановлении Правительства Российской Федерации от 31.05.2019 № 696 «Об утверждении государственной программы Российской Федерации </w:t>
      </w:r>
      <w:r w:rsidR="008349FB" w:rsidRPr="006A3C48">
        <w:rPr>
          <w:rFonts w:ascii="PT Astra Serif" w:hAnsi="PT Astra Serif" w:cs="Courier New"/>
          <w:sz w:val="26"/>
          <w:szCs w:val="26"/>
        </w:rPr>
        <w:t>«</w:t>
      </w:r>
      <w:r w:rsidR="005C02F7" w:rsidRPr="006A3C48">
        <w:rPr>
          <w:rFonts w:ascii="PT Astra Serif" w:hAnsi="PT Astra Serif" w:cs="Courier New"/>
          <w:sz w:val="26"/>
          <w:szCs w:val="26"/>
        </w:rPr>
        <w:t>Комплексное развитие сельских территорий</w:t>
      </w:r>
      <w:r w:rsidR="008349FB" w:rsidRPr="006A3C48">
        <w:rPr>
          <w:rFonts w:ascii="PT Astra Serif" w:hAnsi="PT Astra Serif" w:cs="Courier New"/>
          <w:sz w:val="26"/>
          <w:szCs w:val="26"/>
        </w:rPr>
        <w:t>»</w:t>
      </w:r>
      <w:r w:rsidR="005C02F7" w:rsidRPr="006A3C48">
        <w:rPr>
          <w:rFonts w:ascii="PT Astra Serif" w:hAnsi="PT Astra Serif" w:cs="Courier New"/>
          <w:sz w:val="26"/>
          <w:szCs w:val="26"/>
        </w:rPr>
        <w:t xml:space="preserve"> и о внесении изменений в некоторые акты Правительства Российской Федерации</w:t>
      </w:r>
      <w:r w:rsidR="008349FB" w:rsidRPr="006A3C48">
        <w:rPr>
          <w:rFonts w:ascii="PT Astra Serif" w:hAnsi="PT Astra Serif" w:cs="Courier New"/>
          <w:sz w:val="26"/>
          <w:szCs w:val="26"/>
        </w:rPr>
        <w:t>»</w:t>
      </w:r>
      <w:r w:rsidR="005C02F7" w:rsidRPr="006A3C48">
        <w:rPr>
          <w:rFonts w:ascii="PT Astra Serif" w:hAnsi="PT Astra Serif" w:cs="Courier New"/>
          <w:sz w:val="26"/>
          <w:szCs w:val="26"/>
        </w:rPr>
        <w:t>.</w:t>
      </w:r>
    </w:p>
    <w:p w:rsidR="00C16362" w:rsidRPr="006A3C48" w:rsidRDefault="00C16362" w:rsidP="00CB018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 xml:space="preserve">3. Целью предоставления субсидии в рамках </w:t>
      </w:r>
      <w:r w:rsidR="002A2D12">
        <w:rPr>
          <w:rFonts w:ascii="PT Astra Serif" w:hAnsi="PT Astra Serif" w:cs="Courier New"/>
          <w:sz w:val="26"/>
          <w:szCs w:val="26"/>
        </w:rPr>
        <w:t>реализации ведомственного проекта «С</w:t>
      </w:r>
      <w:r w:rsidR="002A2D12" w:rsidRPr="002A2D12">
        <w:rPr>
          <w:rFonts w:ascii="PT Astra Serif" w:hAnsi="PT Astra Serif" w:cs="Courier New"/>
          <w:sz w:val="26"/>
          <w:szCs w:val="26"/>
        </w:rPr>
        <w:t>одействие занятости сельского населения</w:t>
      </w:r>
      <w:r w:rsidR="002A2D12">
        <w:rPr>
          <w:rFonts w:ascii="PT Astra Serif" w:hAnsi="PT Astra Serif" w:cs="Courier New"/>
          <w:sz w:val="26"/>
          <w:szCs w:val="26"/>
        </w:rPr>
        <w:t xml:space="preserve">» </w:t>
      </w:r>
      <w:r w:rsidRPr="006A3C48">
        <w:rPr>
          <w:rFonts w:ascii="PT Astra Serif" w:hAnsi="PT Astra Serif" w:cs="Courier New"/>
          <w:sz w:val="26"/>
          <w:szCs w:val="26"/>
        </w:rPr>
        <w:t xml:space="preserve">государственной программы «Комплексное развитие сельских территорий Томской области», утвержденной постановлением Администрации Томской области от 27.09.2019 № 358а «Об утверждении государственной программы «Комплексное развитие сельских территорий Томской области», </w:t>
      </w:r>
      <w:r w:rsidRPr="00F45CFE">
        <w:rPr>
          <w:rFonts w:ascii="PT Astra Serif" w:hAnsi="PT Astra Serif" w:cs="Courier New"/>
          <w:sz w:val="26"/>
          <w:szCs w:val="26"/>
        </w:rPr>
        <w:t xml:space="preserve">является </w:t>
      </w:r>
      <w:r w:rsidR="009A7722" w:rsidRPr="00F45CFE">
        <w:rPr>
          <w:rFonts w:ascii="PT Astra Serif" w:hAnsi="PT Astra Serif" w:cs="Courier New"/>
          <w:sz w:val="26"/>
          <w:szCs w:val="26"/>
        </w:rPr>
        <w:t>возмещение заявителям фактически понесенных в году предоставления субсидии и (или) в году, предшествующем году предоставления субсидии, затрат, связанных с оплатой труда и проживанием обучающихся в образовательных организациях Министерства сельского хозяйства Российской Федерации, а также в иных образовательных организациях, привлеченных для прохождения практики</w:t>
      </w:r>
      <w:r w:rsidRPr="00F45CFE">
        <w:rPr>
          <w:rFonts w:ascii="PT Astra Serif" w:hAnsi="PT Astra Serif" w:cs="Courier New"/>
          <w:sz w:val="26"/>
          <w:szCs w:val="26"/>
        </w:rPr>
        <w:t>.</w:t>
      </w:r>
    </w:p>
    <w:p w:rsidR="008349FB" w:rsidRPr="006A3C48" w:rsidRDefault="008349FB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lastRenderedPageBreak/>
        <w:t>4. Главным распорядителем средств областного бюджета,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год, является Департамент по социально-экономическому развитию села Томской области (далее - Департамент), расположенный по адресу: г. Томск, 634003, ул. Пушкина, 16/1, адрес электронной почты sekretar@agro.tomsk.ru.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 xml:space="preserve">5. Способом предоставления субсидии является возмещение затрат. </w:t>
      </w:r>
    </w:p>
    <w:p w:rsidR="00DD059D" w:rsidRDefault="00DD059D" w:rsidP="00A521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 xml:space="preserve">6. </w:t>
      </w:r>
      <w:r w:rsidR="00A521BF" w:rsidRPr="00A521BF">
        <w:rPr>
          <w:rFonts w:ascii="PT Astra Serif" w:hAnsi="PT Astra Serif" w:cs="Courier New"/>
          <w:sz w:val="26"/>
          <w:szCs w:val="26"/>
        </w:rPr>
        <w:t xml:space="preserve">Информация о субсидии размещается на едином портале бюджетной системы Российской Федерации в информационно-телекоммуникационной сети «Интернет» в разделе единого портала (далее - единый портал) в порядке, установленном Министерством финансов Российской Федерации.   </w:t>
      </w:r>
    </w:p>
    <w:p w:rsidR="00A521BF" w:rsidRPr="006A3C48" w:rsidRDefault="00A521BF" w:rsidP="00A521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DD059D" w:rsidRPr="006A3C48" w:rsidRDefault="00DD059D" w:rsidP="003E65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2. Порядок проведения отбора получателей субсидий</w:t>
      </w:r>
    </w:p>
    <w:p w:rsidR="00DD059D" w:rsidRPr="006A3C48" w:rsidRDefault="00DD059D" w:rsidP="003E65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для предоставления субсидий</w:t>
      </w:r>
    </w:p>
    <w:p w:rsidR="00DD059D" w:rsidRPr="006A3C48" w:rsidRDefault="00DD059D" w:rsidP="00DD05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7. Проведение отбора получателей субсидий для предоставления субсидий (далее - отбор) обеспечивается в государственной интегрированной информационной системе «Электронный бюджет» (далее – система «Электронный бюджет»).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Доступ к системе «Электронный бюджет» обеспечивается 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</w:t>
      </w:r>
      <w:r w:rsidR="00C95B3D" w:rsidRPr="006A3C48">
        <w:rPr>
          <w:rFonts w:ascii="PT Astra Serif" w:hAnsi="PT Astra Serif" w:cs="Courier New"/>
          <w:sz w:val="26"/>
          <w:szCs w:val="26"/>
        </w:rPr>
        <w:t xml:space="preserve"> </w:t>
      </w:r>
      <w:r w:rsidRPr="006A3C48">
        <w:rPr>
          <w:rFonts w:ascii="PT Astra Serif" w:hAnsi="PT Astra Serif" w:cs="Courier New"/>
          <w:sz w:val="26"/>
          <w:szCs w:val="26"/>
        </w:rPr>
        <w:t>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Взаимодействие Департамента с участниками отбора осуществляется с использованием документов в системе «Электронный бюджет» в электронной форме.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8. Способом проведения отбора является запрос предложений.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 xml:space="preserve">9. </w:t>
      </w:r>
      <w:r w:rsidR="00C95B3D" w:rsidRPr="006A3C48">
        <w:rPr>
          <w:rFonts w:ascii="PT Astra Serif" w:hAnsi="PT Astra Serif" w:cs="Courier New"/>
          <w:sz w:val="26"/>
          <w:szCs w:val="26"/>
        </w:rPr>
        <w:t xml:space="preserve">В целях проведения отбора </w:t>
      </w:r>
      <w:r w:rsidR="00C95B3D" w:rsidRPr="00695805">
        <w:rPr>
          <w:rFonts w:ascii="PT Astra Serif" w:hAnsi="PT Astra Serif" w:cs="Courier New"/>
          <w:sz w:val="26"/>
          <w:szCs w:val="26"/>
        </w:rPr>
        <w:t xml:space="preserve">Департамент </w:t>
      </w:r>
      <w:r w:rsidR="00695805" w:rsidRPr="00695805">
        <w:rPr>
          <w:rFonts w:ascii="PT Astra Serif" w:hAnsi="PT Astra Serif" w:cs="Courier New"/>
          <w:sz w:val="26"/>
          <w:szCs w:val="26"/>
        </w:rPr>
        <w:t>1</w:t>
      </w:r>
      <w:r w:rsidR="00346AFB" w:rsidRPr="00695805">
        <w:rPr>
          <w:rFonts w:ascii="PT Astra Serif" w:hAnsi="PT Astra Serif" w:cs="Courier New"/>
          <w:sz w:val="26"/>
          <w:szCs w:val="26"/>
        </w:rPr>
        <w:t>5</w:t>
      </w:r>
      <w:r w:rsidR="00C95B3D" w:rsidRPr="00695805">
        <w:rPr>
          <w:rFonts w:ascii="PT Astra Serif" w:hAnsi="PT Astra Serif" w:cs="Courier New"/>
          <w:sz w:val="26"/>
          <w:szCs w:val="26"/>
        </w:rPr>
        <w:t xml:space="preserve"> </w:t>
      </w:r>
      <w:r w:rsidR="006B7A52" w:rsidRPr="00695805">
        <w:rPr>
          <w:rFonts w:ascii="PT Astra Serif" w:hAnsi="PT Astra Serif" w:cs="Courier New"/>
          <w:sz w:val="26"/>
          <w:szCs w:val="26"/>
        </w:rPr>
        <w:t>апреля</w:t>
      </w:r>
      <w:r w:rsidR="00C95B3D" w:rsidRPr="00695805">
        <w:rPr>
          <w:rFonts w:ascii="PT Astra Serif" w:hAnsi="PT Astra Serif" w:cs="Courier New"/>
          <w:sz w:val="26"/>
          <w:szCs w:val="26"/>
        </w:rPr>
        <w:t xml:space="preserve"> 2024 года </w:t>
      </w:r>
      <w:r w:rsidRPr="00695805">
        <w:rPr>
          <w:rFonts w:ascii="PT Astra Serif" w:hAnsi="PT Astra Serif" w:cs="Courier New"/>
          <w:sz w:val="26"/>
          <w:szCs w:val="26"/>
        </w:rPr>
        <w:t>размещает</w:t>
      </w:r>
      <w:r w:rsidRPr="006A3C48">
        <w:rPr>
          <w:rFonts w:ascii="PT Astra Serif" w:hAnsi="PT Astra Serif" w:cs="Courier New"/>
          <w:sz w:val="26"/>
          <w:szCs w:val="26"/>
        </w:rPr>
        <w:t xml:space="preserve"> на едином портале, в порядке, установленном Министерством финансов Российской Федерации</w:t>
      </w:r>
      <w:r w:rsidR="005E48EF" w:rsidRPr="006A3C48">
        <w:rPr>
          <w:rFonts w:ascii="PT Astra Serif" w:hAnsi="PT Astra Serif" w:cs="Courier New"/>
          <w:sz w:val="26"/>
          <w:szCs w:val="26"/>
        </w:rPr>
        <w:t>,</w:t>
      </w:r>
      <w:r w:rsidRPr="006A3C48">
        <w:rPr>
          <w:rFonts w:ascii="PT Astra Serif" w:hAnsi="PT Astra Serif" w:cs="Courier New"/>
          <w:sz w:val="26"/>
          <w:szCs w:val="26"/>
        </w:rPr>
        <w:t xml:space="preserve"> и на официальном сайте Департамента в информационно-телекоммуникационной сети «Интернет» https://depagro.tomsk.gov.ru (далее - официальны</w:t>
      </w:r>
      <w:r w:rsidR="005E48EF" w:rsidRPr="006A3C48">
        <w:rPr>
          <w:rFonts w:ascii="PT Astra Serif" w:hAnsi="PT Astra Serif" w:cs="Courier New"/>
          <w:sz w:val="26"/>
          <w:szCs w:val="26"/>
        </w:rPr>
        <w:t>й сайт Департамента)</w:t>
      </w:r>
      <w:r w:rsidRPr="006A3C48">
        <w:rPr>
          <w:rFonts w:ascii="PT Astra Serif" w:hAnsi="PT Astra Serif" w:cs="Courier New"/>
          <w:sz w:val="26"/>
          <w:szCs w:val="26"/>
        </w:rPr>
        <w:t xml:space="preserve"> </w:t>
      </w:r>
      <w:r w:rsidR="00C95B3D" w:rsidRPr="006A3C48">
        <w:rPr>
          <w:rFonts w:ascii="PT Astra Serif" w:hAnsi="PT Astra Serif" w:cs="Courier New"/>
          <w:sz w:val="26"/>
          <w:szCs w:val="26"/>
        </w:rPr>
        <w:t>объявление о проведении отбора</w:t>
      </w:r>
      <w:r w:rsidR="008A6B79" w:rsidRPr="006A3C48">
        <w:rPr>
          <w:rFonts w:ascii="PT Astra Serif" w:hAnsi="PT Astra Serif" w:cs="Courier New"/>
          <w:sz w:val="26"/>
          <w:szCs w:val="26"/>
        </w:rPr>
        <w:t>.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10. В объявлении о проведении отбора указывается следующая информация:</w:t>
      </w:r>
    </w:p>
    <w:p w:rsidR="00DD059D" w:rsidRPr="006A3C48" w:rsidRDefault="002959C0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 xml:space="preserve">1) </w:t>
      </w:r>
      <w:r w:rsidRPr="002959C0">
        <w:rPr>
          <w:rFonts w:ascii="PT Astra Serif" w:hAnsi="PT Astra Serif" w:cs="Courier New"/>
          <w:sz w:val="26"/>
          <w:szCs w:val="26"/>
        </w:rPr>
        <w:t>способ проведения отбора</w:t>
      </w:r>
      <w:r w:rsidR="00DD059D" w:rsidRPr="006A3C48">
        <w:rPr>
          <w:rFonts w:ascii="PT Astra Serif" w:hAnsi="PT Astra Serif" w:cs="Courier New"/>
          <w:sz w:val="26"/>
          <w:szCs w:val="26"/>
        </w:rPr>
        <w:t>;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 xml:space="preserve">2) </w:t>
      </w:r>
      <w:r w:rsidR="002959C0" w:rsidRPr="002959C0">
        <w:rPr>
          <w:rFonts w:ascii="PT Astra Serif" w:hAnsi="PT Astra Serif" w:cs="Courier New"/>
          <w:sz w:val="26"/>
          <w:szCs w:val="26"/>
        </w:rPr>
        <w:t>дата и время начала подачи заявок участников отбора, а также дата и время окончания приема заявок участников отбора, которая не может быть ранее 10-го календарного дня, следующег</w:t>
      </w:r>
      <w:r w:rsidR="002959C0">
        <w:rPr>
          <w:rFonts w:ascii="PT Astra Serif" w:hAnsi="PT Astra Serif" w:cs="Courier New"/>
          <w:sz w:val="26"/>
          <w:szCs w:val="26"/>
        </w:rPr>
        <w:t>о за днем размещения объявления</w:t>
      </w:r>
      <w:r w:rsidRPr="006A3C48">
        <w:rPr>
          <w:rFonts w:ascii="PT Astra Serif" w:hAnsi="PT Astra Serif" w:cs="Courier New"/>
          <w:sz w:val="26"/>
          <w:szCs w:val="26"/>
        </w:rPr>
        <w:t xml:space="preserve"> о проведении отбора;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3) наименование, место нахождения, почтовый адрес, адрес электронной почты</w:t>
      </w:r>
      <w:r w:rsidR="002959C0">
        <w:rPr>
          <w:rFonts w:ascii="PT Astra Serif" w:hAnsi="PT Astra Serif" w:cs="Courier New"/>
          <w:sz w:val="26"/>
          <w:szCs w:val="26"/>
        </w:rPr>
        <w:t>, контактный телефон</w:t>
      </w:r>
      <w:r w:rsidRPr="006A3C48">
        <w:rPr>
          <w:rFonts w:ascii="PT Astra Serif" w:hAnsi="PT Astra Serif" w:cs="Courier New"/>
          <w:sz w:val="26"/>
          <w:szCs w:val="26"/>
        </w:rPr>
        <w:t xml:space="preserve"> Департамента;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4) результаты предоставления субсидии;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 xml:space="preserve">5) требования к участникам отбора, </w:t>
      </w:r>
      <w:r w:rsidR="008F6B2C">
        <w:rPr>
          <w:rFonts w:ascii="PT Astra Serif" w:hAnsi="PT Astra Serif" w:cs="Courier New"/>
          <w:sz w:val="26"/>
          <w:szCs w:val="26"/>
        </w:rPr>
        <w:t>установленные</w:t>
      </w:r>
      <w:r w:rsidRPr="006A3C48">
        <w:rPr>
          <w:rFonts w:ascii="PT Astra Serif" w:hAnsi="PT Astra Serif" w:cs="Courier New"/>
          <w:sz w:val="26"/>
          <w:szCs w:val="26"/>
        </w:rPr>
        <w:t xml:space="preserve"> настоящ</w:t>
      </w:r>
      <w:r w:rsidR="008F6B2C">
        <w:rPr>
          <w:rFonts w:ascii="PT Astra Serif" w:hAnsi="PT Astra Serif" w:cs="Courier New"/>
          <w:sz w:val="26"/>
          <w:szCs w:val="26"/>
        </w:rPr>
        <w:t>им</w:t>
      </w:r>
      <w:r w:rsidRPr="006A3C48">
        <w:rPr>
          <w:rFonts w:ascii="PT Astra Serif" w:hAnsi="PT Astra Serif" w:cs="Courier New"/>
          <w:sz w:val="26"/>
          <w:szCs w:val="26"/>
        </w:rPr>
        <w:t xml:space="preserve"> Порядк</w:t>
      </w:r>
      <w:r w:rsidR="008F6B2C">
        <w:rPr>
          <w:rFonts w:ascii="PT Astra Serif" w:hAnsi="PT Astra Serif" w:cs="Courier New"/>
          <w:sz w:val="26"/>
          <w:szCs w:val="26"/>
        </w:rPr>
        <w:t>ом</w:t>
      </w:r>
      <w:r w:rsidRPr="006A3C48">
        <w:rPr>
          <w:rFonts w:ascii="PT Astra Serif" w:hAnsi="PT Astra Serif" w:cs="Courier New"/>
          <w:sz w:val="26"/>
          <w:szCs w:val="26"/>
        </w:rPr>
        <w:t xml:space="preserve">, </w:t>
      </w:r>
      <w:r w:rsidR="008F6B2C" w:rsidRPr="008F6B2C">
        <w:rPr>
          <w:rFonts w:ascii="PT Astra Serif" w:hAnsi="PT Astra Serif" w:cs="Courier New"/>
          <w:sz w:val="26"/>
          <w:szCs w:val="26"/>
        </w:rPr>
        <w:t>а также перечень документов, представляемых участниками отбора для подтверждения соответствия указанным требованиям;</w:t>
      </w:r>
      <w:r w:rsidRPr="006A3C48">
        <w:rPr>
          <w:rFonts w:ascii="PT Astra Serif" w:hAnsi="PT Astra Serif" w:cs="Courier New"/>
          <w:sz w:val="26"/>
          <w:szCs w:val="26"/>
        </w:rPr>
        <w:t>;</w:t>
      </w:r>
    </w:p>
    <w:p w:rsidR="00DD059D" w:rsidRPr="006A3C48" w:rsidRDefault="00A83036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6</w:t>
      </w:r>
      <w:r w:rsidR="00DD059D" w:rsidRPr="006A3C48">
        <w:rPr>
          <w:rFonts w:ascii="PT Astra Serif" w:hAnsi="PT Astra Serif" w:cs="Courier New"/>
          <w:sz w:val="26"/>
          <w:szCs w:val="26"/>
        </w:rPr>
        <w:t>) категории получателей субсидии;</w:t>
      </w:r>
    </w:p>
    <w:p w:rsidR="00DD059D" w:rsidRPr="006A3C48" w:rsidRDefault="00A83036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7</w:t>
      </w:r>
      <w:r w:rsidR="00DD059D" w:rsidRPr="006A3C48">
        <w:rPr>
          <w:rFonts w:ascii="PT Astra Serif" w:hAnsi="PT Astra Serif" w:cs="Courier New"/>
          <w:sz w:val="26"/>
          <w:szCs w:val="26"/>
        </w:rPr>
        <w:t>) порядок подачи участниками отбора заявок и требования, предъявляемые к форме и содержанию заявок;</w:t>
      </w:r>
    </w:p>
    <w:p w:rsidR="00DD059D" w:rsidRDefault="00A83036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lastRenderedPageBreak/>
        <w:t>8</w:t>
      </w:r>
      <w:r w:rsidR="00DD059D" w:rsidRPr="006A3C48">
        <w:rPr>
          <w:rFonts w:ascii="PT Astra Serif" w:hAnsi="PT Astra Serif" w:cs="Courier New"/>
          <w:sz w:val="26"/>
          <w:szCs w:val="26"/>
        </w:rPr>
        <w:t xml:space="preserve">) порядок отзыва </w:t>
      </w:r>
      <w:r w:rsidR="008F6B2C">
        <w:rPr>
          <w:rFonts w:ascii="PT Astra Serif" w:hAnsi="PT Astra Serif" w:cs="Courier New"/>
          <w:sz w:val="26"/>
          <w:szCs w:val="26"/>
        </w:rPr>
        <w:t xml:space="preserve">участниками отбора </w:t>
      </w:r>
      <w:r w:rsidR="00DD059D" w:rsidRPr="006A3C48">
        <w:rPr>
          <w:rFonts w:ascii="PT Astra Serif" w:hAnsi="PT Astra Serif" w:cs="Courier New"/>
          <w:sz w:val="26"/>
          <w:szCs w:val="26"/>
        </w:rPr>
        <w:t>заявок</w:t>
      </w:r>
      <w:r w:rsidR="008F6B2C">
        <w:rPr>
          <w:rFonts w:ascii="PT Astra Serif" w:hAnsi="PT Astra Serif" w:cs="Courier New"/>
          <w:sz w:val="26"/>
          <w:szCs w:val="26"/>
        </w:rPr>
        <w:t>, включающий в себя возможность или отсутствие возможности отзыва заявок, а также условия отзыва заявок;</w:t>
      </w:r>
    </w:p>
    <w:p w:rsidR="008F6B2C" w:rsidRDefault="00A83036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9</w:t>
      </w:r>
      <w:r w:rsidR="00015BA7">
        <w:rPr>
          <w:rFonts w:ascii="PT Astra Serif" w:hAnsi="PT Astra Serif" w:cs="Courier New"/>
          <w:sz w:val="26"/>
          <w:szCs w:val="26"/>
        </w:rPr>
        <w:t xml:space="preserve">) </w:t>
      </w:r>
      <w:r w:rsidR="008F6B2C" w:rsidRPr="008F6B2C">
        <w:rPr>
          <w:rFonts w:ascii="PT Astra Serif" w:hAnsi="PT Astra Serif" w:cs="Courier New"/>
          <w:sz w:val="26"/>
          <w:szCs w:val="26"/>
        </w:rPr>
        <w:t>порядок внесения участниками отбора изменений в заявки, включающий в себя возможность или отсутствие возможности внесения изменений в заявки, а также условия внесения изменений в заявки;</w:t>
      </w:r>
    </w:p>
    <w:p w:rsidR="00015BA7" w:rsidRDefault="00015BA7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1</w:t>
      </w:r>
      <w:r w:rsidR="00A83036">
        <w:rPr>
          <w:rFonts w:ascii="PT Astra Serif" w:hAnsi="PT Astra Serif" w:cs="Courier New"/>
          <w:sz w:val="26"/>
          <w:szCs w:val="26"/>
        </w:rPr>
        <w:t>0</w:t>
      </w:r>
      <w:r>
        <w:rPr>
          <w:rFonts w:ascii="PT Astra Serif" w:hAnsi="PT Astra Serif" w:cs="Courier New"/>
          <w:sz w:val="26"/>
          <w:szCs w:val="26"/>
        </w:rPr>
        <w:t xml:space="preserve">) </w:t>
      </w:r>
      <w:r w:rsidRPr="00015BA7">
        <w:rPr>
          <w:rFonts w:ascii="PT Astra Serif" w:hAnsi="PT Astra Serif" w:cs="Courier New"/>
          <w:sz w:val="26"/>
          <w:szCs w:val="26"/>
        </w:rPr>
        <w:t xml:space="preserve">порядок рассмотрения заявок на предмет их соответствия установленным в объявлении </w:t>
      </w:r>
      <w:r>
        <w:rPr>
          <w:rFonts w:ascii="PT Astra Serif" w:hAnsi="PT Astra Serif" w:cs="Courier New"/>
          <w:sz w:val="26"/>
          <w:szCs w:val="26"/>
        </w:rPr>
        <w:t xml:space="preserve">о проведении отбора </w:t>
      </w:r>
      <w:r w:rsidRPr="00015BA7">
        <w:rPr>
          <w:rFonts w:ascii="PT Astra Serif" w:hAnsi="PT Astra Serif" w:cs="Courier New"/>
          <w:sz w:val="26"/>
          <w:szCs w:val="26"/>
        </w:rPr>
        <w:t>требованиям, категориям и (или) критериям, сроки рассмотрения заявок;</w:t>
      </w:r>
    </w:p>
    <w:p w:rsidR="00015BA7" w:rsidRDefault="00015BA7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1</w:t>
      </w:r>
      <w:r w:rsidR="00A83036">
        <w:rPr>
          <w:rFonts w:ascii="PT Astra Serif" w:hAnsi="PT Astra Serif" w:cs="Courier New"/>
          <w:sz w:val="26"/>
          <w:szCs w:val="26"/>
        </w:rPr>
        <w:t>1</w:t>
      </w:r>
      <w:r>
        <w:rPr>
          <w:rFonts w:ascii="PT Astra Serif" w:hAnsi="PT Astra Serif" w:cs="Courier New"/>
          <w:sz w:val="26"/>
          <w:szCs w:val="26"/>
        </w:rPr>
        <w:t xml:space="preserve">) </w:t>
      </w:r>
      <w:r w:rsidRPr="00015BA7">
        <w:rPr>
          <w:rFonts w:ascii="PT Astra Serif" w:hAnsi="PT Astra Serif" w:cs="Courier New"/>
          <w:sz w:val="26"/>
          <w:szCs w:val="26"/>
        </w:rPr>
        <w:t>порядок возврата заявок участникам отбора на доработку</w:t>
      </w:r>
      <w:r>
        <w:rPr>
          <w:rFonts w:ascii="PT Astra Serif" w:hAnsi="PT Astra Serif" w:cs="Courier New"/>
          <w:sz w:val="26"/>
          <w:szCs w:val="26"/>
        </w:rPr>
        <w:t>;</w:t>
      </w:r>
    </w:p>
    <w:p w:rsidR="00015BA7" w:rsidRPr="006A3C48" w:rsidRDefault="00015BA7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1</w:t>
      </w:r>
      <w:r w:rsidR="00A83036">
        <w:rPr>
          <w:rFonts w:ascii="PT Astra Serif" w:hAnsi="PT Astra Serif" w:cs="Courier New"/>
          <w:sz w:val="26"/>
          <w:szCs w:val="26"/>
        </w:rPr>
        <w:t>2</w:t>
      </w:r>
      <w:r>
        <w:rPr>
          <w:rFonts w:ascii="PT Astra Serif" w:hAnsi="PT Astra Serif" w:cs="Courier New"/>
          <w:sz w:val="26"/>
          <w:szCs w:val="26"/>
        </w:rPr>
        <w:t xml:space="preserve">) </w:t>
      </w:r>
      <w:r w:rsidRPr="00015BA7">
        <w:rPr>
          <w:rFonts w:ascii="PT Astra Serif" w:hAnsi="PT Astra Serif" w:cs="Courier New"/>
          <w:sz w:val="26"/>
          <w:szCs w:val="26"/>
        </w:rPr>
        <w:t>порядок отклонения заявок, а также информация об основаниях их отклонения;</w:t>
      </w:r>
    </w:p>
    <w:p w:rsidR="00015BA7" w:rsidRDefault="00015BA7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1</w:t>
      </w:r>
      <w:r w:rsidR="00A83036">
        <w:rPr>
          <w:rFonts w:ascii="PT Astra Serif" w:hAnsi="PT Astra Serif" w:cs="Courier New"/>
          <w:sz w:val="26"/>
          <w:szCs w:val="26"/>
        </w:rPr>
        <w:t>3</w:t>
      </w:r>
      <w:r>
        <w:rPr>
          <w:rFonts w:ascii="PT Astra Serif" w:hAnsi="PT Astra Serif" w:cs="Courier New"/>
          <w:sz w:val="26"/>
          <w:szCs w:val="26"/>
        </w:rPr>
        <w:t xml:space="preserve">) </w:t>
      </w:r>
      <w:r w:rsidRPr="00015BA7">
        <w:rPr>
          <w:rFonts w:ascii="PT Astra Serif" w:hAnsi="PT Astra Serif" w:cs="Courier New"/>
          <w:sz w:val="26"/>
          <w:szCs w:val="26"/>
        </w:rPr>
        <w:t>порядок оценки заявок, включающий критерии оценки;</w:t>
      </w:r>
    </w:p>
    <w:p w:rsidR="006F7B21" w:rsidRDefault="006F7B21" w:rsidP="006F7B2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1</w:t>
      </w:r>
      <w:r w:rsidR="00A83036">
        <w:rPr>
          <w:rFonts w:ascii="PT Astra Serif" w:hAnsi="PT Astra Serif" w:cs="Courier New"/>
          <w:sz w:val="26"/>
          <w:szCs w:val="26"/>
        </w:rPr>
        <w:t>4</w:t>
      </w:r>
      <w:r>
        <w:rPr>
          <w:rFonts w:ascii="PT Astra Serif" w:hAnsi="PT Astra Serif" w:cs="Courier New"/>
          <w:sz w:val="26"/>
          <w:szCs w:val="26"/>
        </w:rPr>
        <w:t xml:space="preserve">) </w:t>
      </w:r>
      <w:r w:rsidRPr="006F7B21">
        <w:rPr>
          <w:rFonts w:ascii="PT Astra Serif" w:hAnsi="PT Astra Serif" w:cs="Courier New"/>
          <w:sz w:val="26"/>
          <w:szCs w:val="26"/>
        </w:rPr>
        <w:t>объем распределяемой субсидии в рамках отбора, порядок расчета размера субсидии, установленный настоящим Порядком, правила распределения субсидии по результатам отбора, а также предельное количество победителей отбора;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1</w:t>
      </w:r>
      <w:r w:rsidR="00A83036">
        <w:rPr>
          <w:rFonts w:ascii="PT Astra Serif" w:hAnsi="PT Astra Serif" w:cs="Courier New"/>
          <w:sz w:val="26"/>
          <w:szCs w:val="26"/>
        </w:rPr>
        <w:t>5</w:t>
      </w:r>
      <w:r w:rsidRPr="006A3C48">
        <w:rPr>
          <w:rFonts w:ascii="PT Astra Serif" w:hAnsi="PT Astra Serif" w:cs="Courier New"/>
          <w:sz w:val="26"/>
          <w:szCs w:val="26"/>
        </w:rPr>
        <w:t>) порядок предоставления участникам отбора разъяснений положений объявления о проведении отбора, даты начала и окончания срока такого предоставления;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1</w:t>
      </w:r>
      <w:r w:rsidR="00A83036">
        <w:rPr>
          <w:rFonts w:ascii="PT Astra Serif" w:hAnsi="PT Astra Serif" w:cs="Courier New"/>
          <w:sz w:val="26"/>
          <w:szCs w:val="26"/>
        </w:rPr>
        <w:t>6</w:t>
      </w:r>
      <w:r w:rsidRPr="006A3C48">
        <w:rPr>
          <w:rFonts w:ascii="PT Astra Serif" w:hAnsi="PT Astra Serif" w:cs="Courier New"/>
          <w:sz w:val="26"/>
          <w:szCs w:val="26"/>
        </w:rPr>
        <w:t>) срок, в течение которого победитель отбора должен подписать соглашение</w:t>
      </w:r>
      <w:r w:rsidR="00EF4E90" w:rsidRPr="00EF4E90">
        <w:rPr>
          <w:rFonts w:ascii="PT Astra Serif" w:hAnsi="PT Astra Serif" w:cs="Courier New"/>
          <w:sz w:val="28"/>
          <w:szCs w:val="28"/>
        </w:rPr>
        <w:t xml:space="preserve"> </w:t>
      </w:r>
      <w:r w:rsidR="00EF4E90" w:rsidRPr="00EF4E90">
        <w:rPr>
          <w:rFonts w:ascii="PT Astra Serif" w:hAnsi="PT Astra Serif" w:cs="Courier New"/>
          <w:sz w:val="26"/>
          <w:szCs w:val="26"/>
        </w:rPr>
        <w:t>о предоставлении субсидии (далее – Соглашение)</w:t>
      </w:r>
      <w:r w:rsidRPr="006A3C48">
        <w:rPr>
          <w:rFonts w:ascii="PT Astra Serif" w:hAnsi="PT Astra Serif" w:cs="Courier New"/>
          <w:sz w:val="26"/>
          <w:szCs w:val="26"/>
        </w:rPr>
        <w:t>;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1</w:t>
      </w:r>
      <w:r w:rsidR="00A83036">
        <w:rPr>
          <w:rFonts w:ascii="PT Astra Serif" w:hAnsi="PT Astra Serif" w:cs="Courier New"/>
          <w:sz w:val="26"/>
          <w:szCs w:val="26"/>
        </w:rPr>
        <w:t>7</w:t>
      </w:r>
      <w:r w:rsidR="00EF4E90">
        <w:rPr>
          <w:rFonts w:ascii="PT Astra Serif" w:hAnsi="PT Astra Serif" w:cs="Courier New"/>
          <w:sz w:val="26"/>
          <w:szCs w:val="26"/>
        </w:rPr>
        <w:t>) условия признания победителя</w:t>
      </w:r>
      <w:r w:rsidRPr="006A3C48">
        <w:rPr>
          <w:rFonts w:ascii="PT Astra Serif" w:hAnsi="PT Astra Serif" w:cs="Courier New"/>
          <w:sz w:val="26"/>
          <w:szCs w:val="26"/>
        </w:rPr>
        <w:t xml:space="preserve"> отбора уклонившимся от заключения </w:t>
      </w:r>
      <w:r w:rsidR="006F7B21">
        <w:rPr>
          <w:rFonts w:ascii="PT Astra Serif" w:hAnsi="PT Astra Serif" w:cs="Courier New"/>
          <w:sz w:val="26"/>
          <w:szCs w:val="26"/>
        </w:rPr>
        <w:t>С</w:t>
      </w:r>
      <w:r w:rsidRPr="006A3C48">
        <w:rPr>
          <w:rFonts w:ascii="PT Astra Serif" w:hAnsi="PT Astra Serif" w:cs="Courier New"/>
          <w:sz w:val="26"/>
          <w:szCs w:val="26"/>
        </w:rPr>
        <w:t>оглашения</w:t>
      </w:r>
      <w:r w:rsidR="006F7B21">
        <w:rPr>
          <w:rFonts w:ascii="PT Astra Serif" w:hAnsi="PT Astra Serif" w:cs="Courier New"/>
          <w:sz w:val="26"/>
          <w:szCs w:val="26"/>
        </w:rPr>
        <w:t>.</w:t>
      </w:r>
    </w:p>
    <w:p w:rsidR="00DD059D" w:rsidRPr="006A3C48" w:rsidRDefault="00A329B3" w:rsidP="0090488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11. </w:t>
      </w:r>
      <w:r w:rsidR="00DD059D" w:rsidRPr="006A3C48">
        <w:rPr>
          <w:rFonts w:ascii="PT Astra Serif" w:hAnsi="PT Astra Serif" w:cs="Courier New"/>
          <w:sz w:val="26"/>
          <w:szCs w:val="26"/>
        </w:rPr>
        <w:t>Департамент принимает  решение об отмене проведения отбора не позднее чем за 3 календарных дня до даты окончания срока приема заявок в случаях: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уменьшения лимитов бюджетных обязательств на предоставление субсидии на соответствующий финансовый год;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внесения изменений в законодательство Российской Федерации, требующих внесения изменений в настоящий Порядок.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Решение об отмене проведения отбора размещается на едином портале</w:t>
      </w:r>
      <w:r w:rsidR="006F7B21">
        <w:rPr>
          <w:rFonts w:ascii="PT Astra Serif" w:hAnsi="PT Astra Serif" w:cs="Courier New"/>
          <w:sz w:val="26"/>
          <w:szCs w:val="26"/>
        </w:rPr>
        <w:t xml:space="preserve"> в течение 3 календарных дней</w:t>
      </w:r>
      <w:r w:rsidRPr="006A3C48">
        <w:rPr>
          <w:rFonts w:ascii="PT Astra Serif" w:hAnsi="PT Astra Serif" w:cs="Courier New"/>
          <w:sz w:val="26"/>
          <w:szCs w:val="26"/>
        </w:rPr>
        <w:t>, а также на официальном сайте Департамента – в течение 1 рабочего дня, следующего за днем принятия решения об отмене проведения отбора. Поданные заявки возвращаются участникам отбора в день принятия решения об отмене проведения отбора.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Отбор считается отмененным с даты размещения информации о его отмене на едином портале.</w:t>
      </w:r>
    </w:p>
    <w:p w:rsidR="00A329B3" w:rsidRDefault="00A329B3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1</w:t>
      </w:r>
      <w:r w:rsidR="00904881">
        <w:rPr>
          <w:rFonts w:ascii="PT Astra Serif" w:hAnsi="PT Astra Serif" w:cs="Courier New"/>
          <w:sz w:val="26"/>
          <w:szCs w:val="26"/>
        </w:rPr>
        <w:t>2</w:t>
      </w:r>
      <w:r>
        <w:rPr>
          <w:rFonts w:ascii="PT Astra Serif" w:hAnsi="PT Astra Serif" w:cs="Courier New"/>
          <w:sz w:val="26"/>
          <w:szCs w:val="26"/>
        </w:rPr>
        <w:t xml:space="preserve">. </w:t>
      </w:r>
      <w:r w:rsidRPr="00A329B3">
        <w:rPr>
          <w:rFonts w:ascii="PT Astra Serif" w:hAnsi="PT Astra Serif" w:cs="Courier New"/>
          <w:sz w:val="26"/>
          <w:szCs w:val="26"/>
        </w:rPr>
        <w:t xml:space="preserve">Категориями получателей субсидии являются индивидуальные предприниматели и организации, осуществляющие деятельность на сельских территориях, являющиеся сельскохозяйственными товаропроизводителями (кроме граждан, ведущих личное подсобное хозяйство) независимо от организационно-правовой формы либо осуществляющие производство, первичную и (или) последующую (промышленную) переработку сельскохозяйственной продукции, дикорастущих плодов, ягод, орехов, грибов, семян и подобных лесных ресурсов, относящихся к пищевой продукции, и продукции их переработки, указанной в Перечнях, утвержденных Правительством Российской Федерации в соответствии с Федеральным законом </w:t>
      </w:r>
      <w:r>
        <w:rPr>
          <w:rFonts w:ascii="PT Astra Serif" w:hAnsi="PT Astra Serif" w:cs="Courier New"/>
          <w:sz w:val="26"/>
          <w:szCs w:val="26"/>
        </w:rPr>
        <w:t>«</w:t>
      </w:r>
      <w:r w:rsidRPr="00A329B3">
        <w:rPr>
          <w:rFonts w:ascii="PT Astra Serif" w:hAnsi="PT Astra Serif" w:cs="Courier New"/>
          <w:sz w:val="26"/>
          <w:szCs w:val="26"/>
        </w:rPr>
        <w:t>О развитии сельского хозяйства</w:t>
      </w:r>
      <w:r>
        <w:rPr>
          <w:rFonts w:ascii="PT Astra Serif" w:hAnsi="PT Astra Serif" w:cs="Courier New"/>
          <w:sz w:val="26"/>
          <w:szCs w:val="26"/>
        </w:rPr>
        <w:t>»</w:t>
      </w:r>
      <w:r w:rsidRPr="00A329B3">
        <w:rPr>
          <w:rFonts w:ascii="PT Astra Serif" w:hAnsi="PT Astra Serif" w:cs="Courier New"/>
          <w:sz w:val="26"/>
          <w:szCs w:val="26"/>
        </w:rPr>
        <w:t>.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1</w:t>
      </w:r>
      <w:r w:rsidR="00904881">
        <w:rPr>
          <w:rFonts w:ascii="PT Astra Serif" w:hAnsi="PT Astra Serif" w:cs="Courier New"/>
          <w:sz w:val="26"/>
          <w:szCs w:val="26"/>
        </w:rPr>
        <w:t>3</w:t>
      </w:r>
      <w:r w:rsidRPr="006A3C48">
        <w:rPr>
          <w:rFonts w:ascii="PT Astra Serif" w:hAnsi="PT Astra Serif" w:cs="Courier New"/>
          <w:sz w:val="26"/>
          <w:szCs w:val="26"/>
        </w:rPr>
        <w:t>. Участник отбора на дату рассмотрения заявки должен соответствовать следующим требованиям: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lastRenderedPageBreak/>
        <w:t>1) осуществлять хозяйственную деятельность на территории Томской области;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2) состоять на учете в налоговом органе;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3) участник отбора - юридическое лицо не должен находиться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него не введена процедура банкротства, деятельность не приостановлена в порядке, предусмотренном законодательством Российской Федерации, а участник отбора - индивидуальный предприниматель не должен прекратить деятельность в качестве индивидуального предпринимателя;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4) участник отбора не должен являться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5) у участника отбора должна отсутствовать просроченная задолженность по возврату в областной бюджет субсидий, бюджетных инвестиций, предоставленных в том числе в соответствии с иными правовыми актами, и иная просроченная задолженность перед областным бюджетом, а также просроченная (неурегулированная) задолженность по денежным обязательствам перед Томской областью;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6) участник отбора не должен получать средства из областного бюджета на основании иных нормативных правовых актов на цель, указанную в пункте 3 настоящего Порядка;</w:t>
      </w:r>
    </w:p>
    <w:p w:rsidR="00DD059D" w:rsidRPr="006A3C48" w:rsidRDefault="00D13CA1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7</w:t>
      </w:r>
      <w:r w:rsidR="00DD059D" w:rsidRPr="006A3C48">
        <w:rPr>
          <w:rFonts w:ascii="PT Astra Serif" w:hAnsi="PT Astra Serif" w:cs="Courier New"/>
          <w:sz w:val="26"/>
          <w:szCs w:val="26"/>
        </w:rPr>
        <w:t>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DD059D" w:rsidRPr="006A3C48" w:rsidRDefault="00D13CA1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8</w:t>
      </w:r>
      <w:r w:rsidR="00DD059D" w:rsidRPr="006A3C48">
        <w:rPr>
          <w:rFonts w:ascii="PT Astra Serif" w:hAnsi="PT Astra Serif" w:cs="Courier New"/>
          <w:sz w:val="26"/>
          <w:szCs w:val="26"/>
        </w:rPr>
        <w:t>) участник отбора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:rsidR="00DD059D" w:rsidRDefault="00D13CA1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9</w:t>
      </w:r>
      <w:r w:rsidR="00DD059D" w:rsidRPr="006A3C48">
        <w:rPr>
          <w:rFonts w:ascii="PT Astra Serif" w:hAnsi="PT Astra Serif" w:cs="Courier New"/>
          <w:sz w:val="26"/>
          <w:szCs w:val="26"/>
        </w:rPr>
        <w:t>) участник отбора не является иностранным агентом в соответствии с Федеральным законом «О контроле за деятельностью лиц, находящихся под иностранным влиянием».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1</w:t>
      </w:r>
      <w:r w:rsidR="00CB050D">
        <w:rPr>
          <w:rFonts w:ascii="PT Astra Serif" w:hAnsi="PT Astra Serif" w:cs="Courier New"/>
          <w:sz w:val="26"/>
          <w:szCs w:val="26"/>
        </w:rPr>
        <w:t>4</w:t>
      </w:r>
      <w:r w:rsidRPr="006A3C48">
        <w:rPr>
          <w:rFonts w:ascii="PT Astra Serif" w:hAnsi="PT Astra Serif" w:cs="Courier New"/>
          <w:sz w:val="26"/>
          <w:szCs w:val="26"/>
        </w:rPr>
        <w:t xml:space="preserve">. Для участия в отборе участник отбора подает заявку в электронной форме посредством заполнения соответствующих экранных форм веб-интерфейса системы «Электронный бюджет», подписанную усиленной квалифицированной электронной </w:t>
      </w:r>
      <w:r w:rsidRPr="006A3C48">
        <w:rPr>
          <w:rFonts w:ascii="PT Astra Serif" w:hAnsi="PT Astra Serif" w:cs="Courier New"/>
          <w:sz w:val="26"/>
          <w:szCs w:val="26"/>
        </w:rPr>
        <w:lastRenderedPageBreak/>
        <w:t>подписью руководителя участника отбора или уполномоченного им лица, и представляет в систему «Электронный бюджет», электронные копии следующих документов (документов на бумажном носителе, преобразованных в электронную форму путем сканирования):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 xml:space="preserve">1) документ, подтверждающий право уполномоченного лица действовать от имени участника отбора (в случае если заявка подписана не руководителем участника отбора, а иным уполномоченным лицом); </w:t>
      </w:r>
    </w:p>
    <w:p w:rsidR="00DD059D" w:rsidRPr="006A3C48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2) справку-расчет субсидии по форме согласно приложению № 1 к настоящему Порядку;</w:t>
      </w:r>
    </w:p>
    <w:p w:rsidR="00E21DD5" w:rsidRPr="00E21DD5" w:rsidRDefault="00DD059D" w:rsidP="00E21D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A3C48">
        <w:rPr>
          <w:rFonts w:ascii="PT Astra Serif" w:hAnsi="PT Astra Serif" w:cs="Courier New"/>
          <w:sz w:val="26"/>
          <w:szCs w:val="26"/>
        </w:rPr>
        <w:t>3</w:t>
      </w:r>
      <w:r w:rsidRPr="00E21DD5">
        <w:rPr>
          <w:rFonts w:ascii="PT Astra Serif" w:hAnsi="PT Astra Serif" w:cs="Courier New"/>
          <w:sz w:val="26"/>
          <w:szCs w:val="26"/>
        </w:rPr>
        <w:t xml:space="preserve">) </w:t>
      </w:r>
      <w:r w:rsidR="00E21DD5">
        <w:rPr>
          <w:rFonts w:ascii="PT Astra Serif" w:hAnsi="PT Astra Serif" w:cs="Courier New"/>
          <w:sz w:val="26"/>
          <w:szCs w:val="26"/>
        </w:rPr>
        <w:t>договор</w:t>
      </w:r>
      <w:r w:rsidR="00E21DD5" w:rsidRPr="00E21DD5">
        <w:rPr>
          <w:rFonts w:ascii="PT Astra Serif" w:hAnsi="PT Astra Serif" w:cs="Courier New"/>
          <w:sz w:val="26"/>
          <w:szCs w:val="26"/>
        </w:rPr>
        <w:t xml:space="preserve"> на организацию и проведение практики обучающегося;</w:t>
      </w:r>
    </w:p>
    <w:p w:rsidR="00E21DD5" w:rsidRPr="00E21DD5" w:rsidRDefault="00E21DD5" w:rsidP="00E21D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4</w:t>
      </w:r>
      <w:r w:rsidRPr="00E21DD5">
        <w:rPr>
          <w:rFonts w:ascii="PT Astra Serif" w:hAnsi="PT Astra Serif" w:cs="Courier New"/>
          <w:sz w:val="26"/>
          <w:szCs w:val="26"/>
        </w:rPr>
        <w:t>) направлени</w:t>
      </w:r>
      <w:r>
        <w:rPr>
          <w:rFonts w:ascii="PT Astra Serif" w:hAnsi="PT Astra Serif" w:cs="Courier New"/>
          <w:sz w:val="26"/>
          <w:szCs w:val="26"/>
        </w:rPr>
        <w:t>е</w:t>
      </w:r>
      <w:r w:rsidRPr="00E21DD5">
        <w:rPr>
          <w:rFonts w:ascii="PT Astra Serif" w:hAnsi="PT Astra Serif" w:cs="Courier New"/>
          <w:sz w:val="26"/>
          <w:szCs w:val="26"/>
        </w:rPr>
        <w:t xml:space="preserve"> на прохождение практики и (или) </w:t>
      </w:r>
      <w:r>
        <w:rPr>
          <w:rFonts w:ascii="PT Astra Serif" w:hAnsi="PT Astra Serif" w:cs="Courier New"/>
          <w:sz w:val="26"/>
          <w:szCs w:val="26"/>
        </w:rPr>
        <w:t>документ</w:t>
      </w:r>
      <w:r w:rsidRPr="00E21DD5">
        <w:rPr>
          <w:rFonts w:ascii="PT Astra Serif" w:hAnsi="PT Astra Serif" w:cs="Courier New"/>
          <w:sz w:val="26"/>
          <w:szCs w:val="26"/>
        </w:rPr>
        <w:t>, подтверждающ</w:t>
      </w:r>
      <w:r>
        <w:rPr>
          <w:rFonts w:ascii="PT Astra Serif" w:hAnsi="PT Astra Serif" w:cs="Courier New"/>
          <w:sz w:val="26"/>
          <w:szCs w:val="26"/>
        </w:rPr>
        <w:t>ий</w:t>
      </w:r>
      <w:r w:rsidRPr="00E21DD5">
        <w:rPr>
          <w:rFonts w:ascii="PT Astra Serif" w:hAnsi="PT Astra Serif" w:cs="Courier New"/>
          <w:sz w:val="26"/>
          <w:szCs w:val="26"/>
        </w:rPr>
        <w:t xml:space="preserve"> прохождение практики обучающимся;</w:t>
      </w:r>
    </w:p>
    <w:p w:rsidR="00E21DD5" w:rsidRPr="00E21DD5" w:rsidRDefault="00E21DD5" w:rsidP="00E21D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5</w:t>
      </w:r>
      <w:r w:rsidRPr="00E21DD5">
        <w:rPr>
          <w:rFonts w:ascii="PT Astra Serif" w:hAnsi="PT Astra Serif" w:cs="Courier New"/>
          <w:sz w:val="26"/>
          <w:szCs w:val="26"/>
        </w:rPr>
        <w:t>) трудово</w:t>
      </w:r>
      <w:r>
        <w:rPr>
          <w:rFonts w:ascii="PT Astra Serif" w:hAnsi="PT Astra Serif" w:cs="Courier New"/>
          <w:sz w:val="26"/>
          <w:szCs w:val="26"/>
        </w:rPr>
        <w:t>й</w:t>
      </w:r>
      <w:r w:rsidRPr="00E21DD5">
        <w:rPr>
          <w:rFonts w:ascii="PT Astra Serif" w:hAnsi="PT Astra Serif" w:cs="Courier New"/>
          <w:sz w:val="26"/>
          <w:szCs w:val="26"/>
        </w:rPr>
        <w:t xml:space="preserve"> договор или ино</w:t>
      </w:r>
      <w:r>
        <w:rPr>
          <w:rFonts w:ascii="PT Astra Serif" w:hAnsi="PT Astra Serif" w:cs="Courier New"/>
          <w:sz w:val="26"/>
          <w:szCs w:val="26"/>
        </w:rPr>
        <w:t>й документ</w:t>
      </w:r>
      <w:r w:rsidRPr="00E21DD5">
        <w:rPr>
          <w:rFonts w:ascii="PT Astra Serif" w:hAnsi="PT Astra Serif" w:cs="Courier New"/>
          <w:sz w:val="26"/>
          <w:szCs w:val="26"/>
        </w:rPr>
        <w:t>, подтверждающ</w:t>
      </w:r>
      <w:r>
        <w:rPr>
          <w:rFonts w:ascii="PT Astra Serif" w:hAnsi="PT Astra Serif" w:cs="Courier New"/>
          <w:sz w:val="26"/>
          <w:szCs w:val="26"/>
        </w:rPr>
        <w:t>ий</w:t>
      </w:r>
      <w:r w:rsidRPr="00E21DD5">
        <w:rPr>
          <w:rFonts w:ascii="PT Astra Serif" w:hAnsi="PT Astra Serif" w:cs="Courier New"/>
          <w:sz w:val="26"/>
          <w:szCs w:val="26"/>
        </w:rPr>
        <w:t xml:space="preserve"> трудовую деятельность;</w:t>
      </w:r>
    </w:p>
    <w:p w:rsidR="00E21DD5" w:rsidRPr="00E21DD5" w:rsidRDefault="00E21DD5" w:rsidP="00E21D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6</w:t>
      </w:r>
      <w:r w:rsidRPr="00E21DD5">
        <w:rPr>
          <w:rFonts w:ascii="PT Astra Serif" w:hAnsi="PT Astra Serif" w:cs="Courier New"/>
          <w:sz w:val="26"/>
          <w:szCs w:val="26"/>
        </w:rPr>
        <w:t>) табел</w:t>
      </w:r>
      <w:r>
        <w:rPr>
          <w:rFonts w:ascii="PT Astra Serif" w:hAnsi="PT Astra Serif" w:cs="Courier New"/>
          <w:sz w:val="26"/>
          <w:szCs w:val="26"/>
        </w:rPr>
        <w:t>ь</w:t>
      </w:r>
      <w:r w:rsidRPr="00E21DD5">
        <w:rPr>
          <w:rFonts w:ascii="PT Astra Serif" w:hAnsi="PT Astra Serif" w:cs="Courier New"/>
          <w:sz w:val="26"/>
          <w:szCs w:val="26"/>
        </w:rPr>
        <w:t xml:space="preserve"> учета рабочего времени на обучающегося (унифицированная форма </w:t>
      </w:r>
      <w:r>
        <w:rPr>
          <w:rFonts w:ascii="PT Astra Serif" w:hAnsi="PT Astra Serif" w:cs="Courier New"/>
          <w:sz w:val="26"/>
          <w:szCs w:val="26"/>
        </w:rPr>
        <w:t>№</w:t>
      </w:r>
      <w:r w:rsidRPr="00E21DD5">
        <w:rPr>
          <w:rFonts w:ascii="PT Astra Serif" w:hAnsi="PT Astra Serif" w:cs="Courier New"/>
          <w:sz w:val="26"/>
          <w:szCs w:val="26"/>
        </w:rPr>
        <w:t xml:space="preserve"> Т-12 или унифицированная форма </w:t>
      </w:r>
      <w:r>
        <w:rPr>
          <w:rFonts w:ascii="PT Astra Serif" w:hAnsi="PT Astra Serif" w:cs="Courier New"/>
          <w:sz w:val="26"/>
          <w:szCs w:val="26"/>
        </w:rPr>
        <w:t>№</w:t>
      </w:r>
      <w:r w:rsidRPr="00E21DD5">
        <w:rPr>
          <w:rFonts w:ascii="PT Astra Serif" w:hAnsi="PT Astra Serif" w:cs="Courier New"/>
          <w:sz w:val="26"/>
          <w:szCs w:val="26"/>
        </w:rPr>
        <w:t xml:space="preserve"> Т-13) или выписк</w:t>
      </w:r>
      <w:r>
        <w:rPr>
          <w:rFonts w:ascii="PT Astra Serif" w:hAnsi="PT Astra Serif" w:cs="Courier New"/>
          <w:sz w:val="26"/>
          <w:szCs w:val="26"/>
        </w:rPr>
        <w:t>а</w:t>
      </w:r>
      <w:r w:rsidRPr="00E21DD5">
        <w:rPr>
          <w:rFonts w:ascii="PT Astra Serif" w:hAnsi="PT Astra Serif" w:cs="Courier New"/>
          <w:sz w:val="26"/>
          <w:szCs w:val="26"/>
        </w:rPr>
        <w:t xml:space="preserve"> из табеля, либо иного документа, подтверждающего учет рабочего времени;</w:t>
      </w:r>
    </w:p>
    <w:p w:rsidR="00E21DD5" w:rsidRPr="00E21DD5" w:rsidRDefault="00E21DD5" w:rsidP="00E21D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7</w:t>
      </w:r>
      <w:r w:rsidRPr="00E21DD5">
        <w:rPr>
          <w:rFonts w:ascii="PT Astra Serif" w:hAnsi="PT Astra Serif" w:cs="Courier New"/>
          <w:sz w:val="26"/>
          <w:szCs w:val="26"/>
        </w:rPr>
        <w:t>) документ</w:t>
      </w:r>
      <w:r>
        <w:rPr>
          <w:rFonts w:ascii="PT Astra Serif" w:hAnsi="PT Astra Serif" w:cs="Courier New"/>
          <w:sz w:val="26"/>
          <w:szCs w:val="26"/>
        </w:rPr>
        <w:t>ы</w:t>
      </w:r>
      <w:r w:rsidRPr="00E21DD5">
        <w:rPr>
          <w:rFonts w:ascii="PT Astra Serif" w:hAnsi="PT Astra Serif" w:cs="Courier New"/>
          <w:sz w:val="26"/>
          <w:szCs w:val="26"/>
        </w:rPr>
        <w:t>, подтверждающи</w:t>
      </w:r>
      <w:r>
        <w:rPr>
          <w:rFonts w:ascii="PT Astra Serif" w:hAnsi="PT Astra Serif" w:cs="Courier New"/>
          <w:sz w:val="26"/>
          <w:szCs w:val="26"/>
        </w:rPr>
        <w:t>е</w:t>
      </w:r>
      <w:r w:rsidRPr="00E21DD5">
        <w:rPr>
          <w:rFonts w:ascii="PT Astra Serif" w:hAnsi="PT Astra Serif" w:cs="Courier New"/>
          <w:sz w:val="26"/>
          <w:szCs w:val="26"/>
        </w:rPr>
        <w:t xml:space="preserve"> выплату заработной платы обучающемуся (расходный кассовый ордер по унифицированной форме </w:t>
      </w:r>
      <w:r>
        <w:rPr>
          <w:rFonts w:ascii="PT Astra Serif" w:hAnsi="PT Astra Serif" w:cs="Courier New"/>
          <w:sz w:val="26"/>
          <w:szCs w:val="26"/>
        </w:rPr>
        <w:t>№</w:t>
      </w:r>
      <w:r w:rsidRPr="00E21DD5">
        <w:rPr>
          <w:rFonts w:ascii="PT Astra Serif" w:hAnsi="PT Astra Serif" w:cs="Courier New"/>
          <w:sz w:val="26"/>
          <w:szCs w:val="26"/>
        </w:rPr>
        <w:t xml:space="preserve"> КО-2 и (или) платежная ведомость по унифицированной форме </w:t>
      </w:r>
      <w:r>
        <w:rPr>
          <w:rFonts w:ascii="PT Astra Serif" w:hAnsi="PT Astra Serif" w:cs="Courier New"/>
          <w:sz w:val="26"/>
          <w:szCs w:val="26"/>
        </w:rPr>
        <w:t>№</w:t>
      </w:r>
      <w:r w:rsidRPr="00E21DD5">
        <w:rPr>
          <w:rFonts w:ascii="PT Astra Serif" w:hAnsi="PT Astra Serif" w:cs="Courier New"/>
          <w:sz w:val="26"/>
          <w:szCs w:val="26"/>
        </w:rPr>
        <w:t xml:space="preserve"> Т-53 и (или) иной документ, разработанный и утвержденный сельскохозяйственным товаропроизводителем) (предоставля</w:t>
      </w:r>
      <w:r>
        <w:rPr>
          <w:rFonts w:ascii="PT Astra Serif" w:hAnsi="PT Astra Serif" w:cs="Courier New"/>
          <w:sz w:val="26"/>
          <w:szCs w:val="26"/>
        </w:rPr>
        <w:t>ю</w:t>
      </w:r>
      <w:r w:rsidRPr="00E21DD5">
        <w:rPr>
          <w:rFonts w:ascii="PT Astra Serif" w:hAnsi="PT Astra Serif" w:cs="Courier New"/>
          <w:sz w:val="26"/>
          <w:szCs w:val="26"/>
        </w:rPr>
        <w:t>тся при выплате денежных средств через кассу получателя субсидии) или платежное поручение, подтверждающее перечисление денежных средств на текущий счет обучающегося (предоставляется при перечислении денежных средств на текущий счет обучающегося);</w:t>
      </w:r>
    </w:p>
    <w:p w:rsidR="00DD059D" w:rsidRPr="00E21DD5" w:rsidRDefault="00E21DD5" w:rsidP="00E21D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8</w:t>
      </w:r>
      <w:r w:rsidRPr="00E21DD5">
        <w:rPr>
          <w:rFonts w:ascii="PT Astra Serif" w:hAnsi="PT Astra Serif" w:cs="Courier New"/>
          <w:sz w:val="26"/>
          <w:szCs w:val="26"/>
        </w:rPr>
        <w:t>) догово</w:t>
      </w:r>
      <w:r>
        <w:rPr>
          <w:rFonts w:ascii="PT Astra Serif" w:hAnsi="PT Astra Serif" w:cs="Courier New"/>
          <w:sz w:val="26"/>
          <w:szCs w:val="26"/>
        </w:rPr>
        <w:t>р</w:t>
      </w:r>
      <w:r w:rsidRPr="00E21DD5">
        <w:rPr>
          <w:rFonts w:ascii="PT Astra Serif" w:hAnsi="PT Astra Serif" w:cs="Courier New"/>
          <w:sz w:val="26"/>
          <w:szCs w:val="26"/>
        </w:rPr>
        <w:t xml:space="preserve"> найма жилого помещения для проживания обучающегося, заключенного в соответствии со статьей 671 Гражданского кодекса Российской Федерации, документы, подтверждающие оплату по договору найма жилого помещения в период прохождения производственной практики обучающимся (предоставляется при наличии договора найма жилого помещения для проживания обучающегося).</w:t>
      </w:r>
    </w:p>
    <w:p w:rsidR="00DD059D" w:rsidRPr="00E21DD5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E21DD5">
        <w:rPr>
          <w:rFonts w:ascii="PT Astra Serif" w:hAnsi="PT Astra Serif" w:cs="Courier New"/>
          <w:sz w:val="26"/>
          <w:szCs w:val="26"/>
        </w:rPr>
        <w:t>Датой представления участником отбора заявки считается день подписания участником отбора заявки с присвоением ей регистрационного номера в системе «Электронный бюджет».</w:t>
      </w:r>
    </w:p>
    <w:p w:rsidR="00DD059D" w:rsidRPr="00E21DD5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E21DD5">
        <w:rPr>
          <w:rFonts w:ascii="PT Astra Serif" w:hAnsi="PT Astra Serif" w:cs="Courier New"/>
          <w:sz w:val="26"/>
          <w:szCs w:val="26"/>
        </w:rPr>
        <w:t>1</w:t>
      </w:r>
      <w:r w:rsidR="00E21742">
        <w:rPr>
          <w:rFonts w:ascii="PT Astra Serif" w:hAnsi="PT Astra Serif" w:cs="Courier New"/>
          <w:sz w:val="26"/>
          <w:szCs w:val="26"/>
        </w:rPr>
        <w:t>5</w:t>
      </w:r>
      <w:r w:rsidRPr="00E21DD5">
        <w:rPr>
          <w:rFonts w:ascii="PT Astra Serif" w:hAnsi="PT Astra Serif" w:cs="Courier New"/>
          <w:sz w:val="26"/>
          <w:szCs w:val="26"/>
        </w:rPr>
        <w:t xml:space="preserve">. Не допускается представление документов, на которых отсутствует подпись уполномоченного лица, оттиск печати (при ее наличии), имеются опечатки, подчистки, исправления, ошибки в расчетах, а также, если текст документов не поддается прочтению, или представленные документы содержат противоречивые сведения. </w:t>
      </w:r>
    </w:p>
    <w:p w:rsidR="00DD059D" w:rsidRPr="00E21DD5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E21DD5">
        <w:rPr>
          <w:rFonts w:ascii="PT Astra Serif" w:hAnsi="PT Astra Serif" w:cs="Courier New"/>
          <w:sz w:val="26"/>
          <w:szCs w:val="26"/>
        </w:rPr>
        <w:t xml:space="preserve">Электронные копии документов и материалы, включаемые в заявку, должны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не позволяющими осуществить ознакомление с их содержимым без специальных программных или технологических средств. </w:t>
      </w:r>
    </w:p>
    <w:p w:rsidR="00DD059D" w:rsidRPr="00E21DD5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E21DD5">
        <w:rPr>
          <w:rFonts w:ascii="PT Astra Serif" w:hAnsi="PT Astra Serif" w:cs="Courier New"/>
          <w:sz w:val="26"/>
          <w:szCs w:val="26"/>
        </w:rPr>
        <w:t xml:space="preserve">Ответственность за полноту и достоверность информации и документов, содержащихся в заявке, а также за своевременность их представления несет участник отбора. </w:t>
      </w:r>
    </w:p>
    <w:p w:rsidR="00DD059D" w:rsidRPr="00E21DD5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E21DD5">
        <w:rPr>
          <w:rFonts w:ascii="PT Astra Serif" w:hAnsi="PT Astra Serif" w:cs="Courier New"/>
          <w:sz w:val="26"/>
          <w:szCs w:val="26"/>
        </w:rPr>
        <w:lastRenderedPageBreak/>
        <w:t xml:space="preserve">Документы, представляемые при проведении отбора, должны содержать согласие участника отбора на публикацию (размещение) в сети «Интернет» информации об участнике отбора, о подаваемой участником отбора заявке, а также иной информации об участнике отбора, связанной с соответствующим отбором и результатом предоставления субсидии, подаваемое посредством заполнения соответствующих экранных форм веб-интерфейса системы «Электронный бюджет». </w:t>
      </w:r>
    </w:p>
    <w:p w:rsidR="00DD059D" w:rsidRPr="00E21DD5" w:rsidRDefault="00E21DD5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E21DD5">
        <w:rPr>
          <w:rFonts w:ascii="PT Astra Serif" w:hAnsi="PT Astra Serif" w:cs="Courier New"/>
          <w:sz w:val="26"/>
          <w:szCs w:val="26"/>
        </w:rPr>
        <w:t>1</w:t>
      </w:r>
      <w:r w:rsidR="00E21742">
        <w:rPr>
          <w:rFonts w:ascii="PT Astra Serif" w:hAnsi="PT Astra Serif" w:cs="Courier New"/>
          <w:sz w:val="26"/>
          <w:szCs w:val="26"/>
        </w:rPr>
        <w:t>6</w:t>
      </w:r>
      <w:r w:rsidR="00DD059D" w:rsidRPr="00E21DD5">
        <w:rPr>
          <w:rFonts w:ascii="PT Astra Serif" w:hAnsi="PT Astra Serif" w:cs="Courier New"/>
          <w:sz w:val="26"/>
          <w:szCs w:val="26"/>
        </w:rPr>
        <w:t xml:space="preserve">. В день поступления заявок (в рабочее время) Департаменту в системе «Электронный бюджет» открывается доступ к заявкам для их рассмотрения. </w:t>
      </w:r>
    </w:p>
    <w:p w:rsidR="00DD059D" w:rsidRPr="00E21DD5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E21DD5">
        <w:rPr>
          <w:rFonts w:ascii="PT Astra Serif" w:hAnsi="PT Astra Serif" w:cs="Courier New"/>
          <w:sz w:val="26"/>
          <w:szCs w:val="26"/>
        </w:rPr>
        <w:t>Протокол вскрытия заявок формируется на едином портале автоматически и подписывается усиленной квалифицированной электронной подписью руководителя Департамента или уполномоченного им лица в системе «Электронный бюджет», а также размещается на едином портале не позднее одного рабочего дня, следующего за днем его подписания.</w:t>
      </w:r>
    </w:p>
    <w:p w:rsidR="00DD059D" w:rsidRPr="00E21DD5" w:rsidRDefault="00E21DD5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E21DD5">
        <w:rPr>
          <w:rFonts w:ascii="PT Astra Serif" w:hAnsi="PT Astra Serif" w:cs="Courier New"/>
          <w:sz w:val="26"/>
          <w:szCs w:val="26"/>
        </w:rPr>
        <w:t>1</w:t>
      </w:r>
      <w:r w:rsidR="00E21742">
        <w:rPr>
          <w:rFonts w:ascii="PT Astra Serif" w:hAnsi="PT Astra Serif" w:cs="Courier New"/>
          <w:sz w:val="26"/>
          <w:szCs w:val="26"/>
        </w:rPr>
        <w:t>7</w:t>
      </w:r>
      <w:r w:rsidR="00DD059D" w:rsidRPr="00E21DD5">
        <w:rPr>
          <w:rFonts w:ascii="PT Astra Serif" w:hAnsi="PT Astra Serif" w:cs="Courier New"/>
          <w:sz w:val="26"/>
          <w:szCs w:val="26"/>
        </w:rPr>
        <w:t>. Проверка достоверности предоставленной участником отбора  информации, а также проверка участника отбора на соответствие участника отбора категории участника отбора, указанной в пункте 1</w:t>
      </w:r>
      <w:r w:rsidR="00D313DA">
        <w:rPr>
          <w:rFonts w:ascii="PT Astra Serif" w:hAnsi="PT Astra Serif" w:cs="Courier New"/>
          <w:sz w:val="26"/>
          <w:szCs w:val="26"/>
        </w:rPr>
        <w:t>2</w:t>
      </w:r>
      <w:r w:rsidR="00DD059D" w:rsidRPr="00E21DD5">
        <w:rPr>
          <w:rFonts w:ascii="PT Astra Serif" w:hAnsi="PT Astra Serif" w:cs="Courier New"/>
          <w:sz w:val="26"/>
          <w:szCs w:val="26"/>
        </w:rPr>
        <w:t xml:space="preserve"> настоящего Порядка, осуществляется с использованием документов, установленных пункт</w:t>
      </w:r>
      <w:r w:rsidR="00275CDE">
        <w:rPr>
          <w:rFonts w:ascii="PT Astra Serif" w:hAnsi="PT Astra Serif" w:cs="Courier New"/>
          <w:sz w:val="26"/>
          <w:szCs w:val="26"/>
        </w:rPr>
        <w:t>ом</w:t>
      </w:r>
      <w:r w:rsidR="00DD059D" w:rsidRPr="00E21DD5">
        <w:rPr>
          <w:rFonts w:ascii="PT Astra Serif" w:hAnsi="PT Astra Serif" w:cs="Courier New"/>
          <w:sz w:val="26"/>
          <w:szCs w:val="26"/>
        </w:rPr>
        <w:t xml:space="preserve"> </w:t>
      </w:r>
      <w:r w:rsidR="00275CDE">
        <w:rPr>
          <w:rFonts w:ascii="PT Astra Serif" w:hAnsi="PT Astra Serif" w:cs="Courier New"/>
          <w:sz w:val="26"/>
          <w:szCs w:val="26"/>
        </w:rPr>
        <w:t>1</w:t>
      </w:r>
      <w:r w:rsidR="00D313DA">
        <w:rPr>
          <w:rFonts w:ascii="PT Astra Serif" w:hAnsi="PT Astra Serif" w:cs="Courier New"/>
          <w:sz w:val="26"/>
          <w:szCs w:val="26"/>
        </w:rPr>
        <w:t xml:space="preserve">4 </w:t>
      </w:r>
      <w:r w:rsidR="00DD059D" w:rsidRPr="00E21DD5">
        <w:rPr>
          <w:rFonts w:ascii="PT Astra Serif" w:hAnsi="PT Astra Serif" w:cs="Courier New"/>
          <w:sz w:val="26"/>
          <w:szCs w:val="26"/>
        </w:rPr>
        <w:t>настоящего Порядка, и сведений, полученных в порядке межведомственного информационного взаимодействия, а также из открытых источников, в том числе путем анализа официальной общедоступной информации о деятельности государственных органов, судов (арбитражных судов), размещаемой в сети «Интернет».</w:t>
      </w:r>
    </w:p>
    <w:p w:rsidR="00DD059D" w:rsidRPr="00E21DD5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E21DD5">
        <w:rPr>
          <w:rFonts w:ascii="PT Astra Serif" w:hAnsi="PT Astra Serif" w:cs="Courier New"/>
          <w:sz w:val="26"/>
          <w:szCs w:val="26"/>
        </w:rPr>
        <w:t>Запрещается требовать от участника отбора представления документов и информации в целях подтверждения соответствия участника отбора требованиям, определенным пунктом 1</w:t>
      </w:r>
      <w:r w:rsidR="00D313DA">
        <w:rPr>
          <w:rFonts w:ascii="PT Astra Serif" w:hAnsi="PT Astra Serif" w:cs="Courier New"/>
          <w:sz w:val="26"/>
          <w:szCs w:val="26"/>
        </w:rPr>
        <w:t>3</w:t>
      </w:r>
      <w:r w:rsidRPr="00E21DD5">
        <w:rPr>
          <w:rFonts w:ascii="PT Astra Serif" w:hAnsi="PT Astra Serif" w:cs="Courier New"/>
          <w:sz w:val="26"/>
          <w:szCs w:val="26"/>
        </w:rPr>
        <w:t xml:space="preserve"> настоящего Порядка, при наличии соответствующей информации в государственных информационных системах, доступ к которым у Департамента имеется в рамках межведомственного электронного взаимодействия, за исключением случая, если участник отбора готов представить указанные документы и информацию Департаменту по собственной инициативе.</w:t>
      </w:r>
    </w:p>
    <w:p w:rsidR="00DD059D" w:rsidRPr="00E21DD5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E21DD5">
        <w:rPr>
          <w:rFonts w:ascii="PT Astra Serif" w:hAnsi="PT Astra Serif" w:cs="Courier New"/>
          <w:sz w:val="26"/>
          <w:szCs w:val="26"/>
        </w:rPr>
        <w:t xml:space="preserve">Проверка на соответствие участника отбора требованиям, определенным подпунктами 3) – </w:t>
      </w:r>
      <w:r w:rsidR="00D313DA">
        <w:rPr>
          <w:rFonts w:ascii="PT Astra Serif" w:hAnsi="PT Astra Serif" w:cs="Courier New"/>
          <w:sz w:val="26"/>
          <w:szCs w:val="26"/>
        </w:rPr>
        <w:t>9</w:t>
      </w:r>
      <w:r w:rsidRPr="00E21DD5">
        <w:rPr>
          <w:rFonts w:ascii="PT Astra Serif" w:hAnsi="PT Astra Serif" w:cs="Courier New"/>
          <w:sz w:val="26"/>
          <w:szCs w:val="26"/>
        </w:rPr>
        <w:t>) пункта 1</w:t>
      </w:r>
      <w:r w:rsidR="00D313DA">
        <w:rPr>
          <w:rFonts w:ascii="PT Astra Serif" w:hAnsi="PT Astra Serif" w:cs="Courier New"/>
          <w:sz w:val="26"/>
          <w:szCs w:val="26"/>
        </w:rPr>
        <w:t>3</w:t>
      </w:r>
      <w:r w:rsidRPr="00E21DD5">
        <w:rPr>
          <w:rFonts w:ascii="PT Astra Serif" w:hAnsi="PT Astra Serif" w:cs="Courier New"/>
          <w:sz w:val="26"/>
          <w:szCs w:val="26"/>
        </w:rPr>
        <w:t xml:space="preserve"> настоящего Порядка, осуществляется автоматически в системе «Электронный бюджет» на основании данных государственных информационных систем, в том числе с использованием единой системы межведомственного электронного взаимодействия (при наличии технической возможности). </w:t>
      </w:r>
    </w:p>
    <w:p w:rsidR="00DD059D" w:rsidRPr="00E21DD5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E21DD5">
        <w:rPr>
          <w:rFonts w:ascii="PT Astra Serif" w:hAnsi="PT Astra Serif" w:cs="Courier New"/>
          <w:sz w:val="26"/>
          <w:szCs w:val="26"/>
        </w:rPr>
        <w:t xml:space="preserve">В случае отсутствия технической возможности осуществления автоматической проверки в системе «Электронный бюджет» подтверждение соответствия участника отбора требованиям, определенным подпунктами 3) – </w:t>
      </w:r>
      <w:r w:rsidR="00D313DA">
        <w:rPr>
          <w:rFonts w:ascii="PT Astra Serif" w:hAnsi="PT Astra Serif" w:cs="Courier New"/>
          <w:sz w:val="26"/>
          <w:szCs w:val="26"/>
        </w:rPr>
        <w:t>9</w:t>
      </w:r>
      <w:r w:rsidRPr="00E21DD5">
        <w:rPr>
          <w:rFonts w:ascii="PT Astra Serif" w:hAnsi="PT Astra Serif" w:cs="Courier New"/>
          <w:sz w:val="26"/>
          <w:szCs w:val="26"/>
        </w:rPr>
        <w:t>) пункта 1</w:t>
      </w:r>
      <w:r w:rsidR="00D313DA">
        <w:rPr>
          <w:rFonts w:ascii="PT Astra Serif" w:hAnsi="PT Astra Serif" w:cs="Courier New"/>
          <w:sz w:val="26"/>
          <w:szCs w:val="26"/>
        </w:rPr>
        <w:t>3</w:t>
      </w:r>
      <w:r w:rsidRPr="00E21DD5">
        <w:rPr>
          <w:rFonts w:ascii="PT Astra Serif" w:hAnsi="PT Astra Serif" w:cs="Courier New"/>
          <w:sz w:val="26"/>
          <w:szCs w:val="26"/>
        </w:rPr>
        <w:t xml:space="preserve"> настоящего Порядка, осуществляется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веб-интерфейса системы «Электронный бюджет».</w:t>
      </w:r>
    </w:p>
    <w:p w:rsidR="00DD059D" w:rsidRPr="0048566A" w:rsidRDefault="0048566A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48566A">
        <w:rPr>
          <w:rFonts w:ascii="PT Astra Serif" w:hAnsi="PT Astra Serif" w:cs="Courier New"/>
          <w:sz w:val="26"/>
          <w:szCs w:val="26"/>
        </w:rPr>
        <w:t>18</w:t>
      </w:r>
      <w:r w:rsidR="00DD059D" w:rsidRPr="0048566A">
        <w:rPr>
          <w:rFonts w:ascii="PT Astra Serif" w:hAnsi="PT Astra Serif" w:cs="Courier New"/>
          <w:sz w:val="26"/>
          <w:szCs w:val="26"/>
        </w:rPr>
        <w:t xml:space="preserve">. Если в целях полного, всестороннего и объективного рассмотрения заявки необходимо получение информации и документов от участника отбора для разъяснений по представленным им документам и информации, Департамент осуществляет запрос у участника отбора разъяснения в отношении документов и информации с использованием системы «Электронный бюджет». </w:t>
      </w:r>
    </w:p>
    <w:p w:rsidR="00DD059D" w:rsidRPr="0048566A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48566A">
        <w:rPr>
          <w:rFonts w:ascii="PT Astra Serif" w:hAnsi="PT Astra Serif" w:cs="Courier New"/>
          <w:sz w:val="26"/>
          <w:szCs w:val="26"/>
        </w:rPr>
        <w:t xml:space="preserve">Участник отбора формирует и представляет в систему «Электронный бюджет» информацию и документы в срок не позднее 3 рабочих дней, следующих за днем размещения запроса. </w:t>
      </w:r>
    </w:p>
    <w:p w:rsid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48566A">
        <w:rPr>
          <w:rFonts w:ascii="PT Astra Serif" w:hAnsi="PT Astra Serif" w:cs="Courier New"/>
          <w:sz w:val="26"/>
          <w:szCs w:val="26"/>
        </w:rPr>
        <w:lastRenderedPageBreak/>
        <w:t>Если участник отбора в течение срока, предусмотренного абзаце</w:t>
      </w:r>
      <w:r w:rsidR="008F7BAD">
        <w:rPr>
          <w:rFonts w:ascii="PT Astra Serif" w:hAnsi="PT Astra Serif" w:cs="Courier New"/>
          <w:sz w:val="26"/>
          <w:szCs w:val="26"/>
        </w:rPr>
        <w:t>м</w:t>
      </w:r>
      <w:r w:rsidRPr="0048566A">
        <w:rPr>
          <w:rFonts w:ascii="PT Astra Serif" w:hAnsi="PT Astra Serif" w:cs="Courier New"/>
          <w:sz w:val="26"/>
          <w:szCs w:val="26"/>
        </w:rPr>
        <w:t xml:space="preserve"> вторым настоящего пункта, не представил запрашиваемые документы и информацию в систему «Электронный бюджет», то информация об этом включается в протокол рассмотрения заявок. </w:t>
      </w:r>
    </w:p>
    <w:p w:rsidR="00DD059D" w:rsidRPr="0048566A" w:rsidRDefault="0048566A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19</w:t>
      </w:r>
      <w:r w:rsidR="00DD059D" w:rsidRPr="0048566A">
        <w:rPr>
          <w:rFonts w:ascii="PT Astra Serif" w:hAnsi="PT Astra Serif" w:cs="Courier New"/>
          <w:sz w:val="26"/>
          <w:szCs w:val="26"/>
        </w:rPr>
        <w:t xml:space="preserve">. На основании заявления, направленного посредством системы «Электронный бюджет», участник отбора вправе отозвать поданную заявку: </w:t>
      </w:r>
    </w:p>
    <w:p w:rsidR="00DD059D" w:rsidRPr="0048566A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48566A">
        <w:rPr>
          <w:rFonts w:ascii="PT Astra Serif" w:hAnsi="PT Astra Serif" w:cs="Courier New"/>
          <w:sz w:val="26"/>
          <w:szCs w:val="26"/>
        </w:rPr>
        <w:t xml:space="preserve">без доработки – в любое время до подписания протокола подведения итогов отбора; </w:t>
      </w:r>
    </w:p>
    <w:p w:rsidR="00DD059D" w:rsidRPr="0048566A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48566A">
        <w:rPr>
          <w:rFonts w:ascii="PT Astra Serif" w:hAnsi="PT Astra Serif" w:cs="Courier New"/>
          <w:sz w:val="26"/>
          <w:szCs w:val="26"/>
        </w:rPr>
        <w:t>на доработку - до даты окончания срока приема заявок, указанного в объявлении о проведении отбора.</w:t>
      </w:r>
    </w:p>
    <w:p w:rsidR="00DD059D" w:rsidRPr="0048566A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48566A">
        <w:rPr>
          <w:rFonts w:ascii="PT Astra Serif" w:hAnsi="PT Astra Serif" w:cs="Courier New"/>
          <w:sz w:val="26"/>
          <w:szCs w:val="26"/>
        </w:rPr>
        <w:t xml:space="preserve">Отзыв заявки на доработку осуществляется путем формирования участником отбора в системе «Электронный бюджет» в электронной форме уведомления об отзыве заявки и последующего формирования новой заявки.  </w:t>
      </w:r>
    </w:p>
    <w:p w:rsidR="00DD059D" w:rsidRPr="0048566A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48566A">
        <w:rPr>
          <w:rFonts w:ascii="PT Astra Serif" w:hAnsi="PT Astra Serif" w:cs="Courier New"/>
          <w:sz w:val="26"/>
          <w:szCs w:val="26"/>
        </w:rPr>
        <w:t>В случае отзыва заявки на доработку, заявка должна быть доработана и представлена не позднее даты окончания срока подачи заявок.</w:t>
      </w:r>
    </w:p>
    <w:p w:rsid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48566A">
        <w:rPr>
          <w:rFonts w:ascii="PT Astra Serif" w:hAnsi="PT Astra Serif" w:cs="Courier New"/>
          <w:sz w:val="26"/>
          <w:szCs w:val="26"/>
        </w:rPr>
        <w:t>Представление и рассмотрение доработанной заявки осуществляется в порядке, предусмотренном для представления и рассмотрения заявки, поданной впервые.</w:t>
      </w:r>
    </w:p>
    <w:p w:rsidR="00DD059D" w:rsidRPr="0048566A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48566A">
        <w:rPr>
          <w:rFonts w:ascii="PT Astra Serif" w:hAnsi="PT Astra Serif" w:cs="Courier New"/>
          <w:sz w:val="26"/>
          <w:szCs w:val="26"/>
        </w:rPr>
        <w:t>2</w:t>
      </w:r>
      <w:r w:rsidR="0048566A" w:rsidRPr="0048566A">
        <w:rPr>
          <w:rFonts w:ascii="PT Astra Serif" w:hAnsi="PT Astra Serif" w:cs="Courier New"/>
          <w:sz w:val="26"/>
          <w:szCs w:val="26"/>
        </w:rPr>
        <w:t>0</w:t>
      </w:r>
      <w:r w:rsidRPr="0048566A">
        <w:rPr>
          <w:rFonts w:ascii="PT Astra Serif" w:hAnsi="PT Astra Serif" w:cs="Courier New"/>
          <w:sz w:val="26"/>
          <w:szCs w:val="26"/>
        </w:rPr>
        <w:t>. Департамент осуществляет проверку участника отбора на предмет соответствия требованиям, установленным настоящим Порядком, рассматривает заявки и приложенные к ним документы на предмет их соответствия установленным в объявлении о проведении отбора требованиям в порядке очередности поступления заявок в течение 1</w:t>
      </w:r>
      <w:r w:rsidR="00F809BA" w:rsidRPr="0048566A">
        <w:rPr>
          <w:rFonts w:ascii="PT Astra Serif" w:hAnsi="PT Astra Serif" w:cs="Courier New"/>
          <w:sz w:val="26"/>
          <w:szCs w:val="26"/>
        </w:rPr>
        <w:t>5</w:t>
      </w:r>
      <w:r w:rsidR="00FB4A38" w:rsidRPr="0048566A">
        <w:rPr>
          <w:rFonts w:ascii="PT Astra Serif" w:hAnsi="PT Astra Serif" w:cs="Courier New"/>
          <w:sz w:val="26"/>
          <w:szCs w:val="26"/>
        </w:rPr>
        <w:t xml:space="preserve"> рабочих дней</w:t>
      </w:r>
      <w:r w:rsidRPr="0048566A">
        <w:rPr>
          <w:rFonts w:ascii="PT Astra Serif" w:hAnsi="PT Astra Serif" w:cs="Courier New"/>
          <w:sz w:val="26"/>
          <w:szCs w:val="26"/>
        </w:rPr>
        <w:t xml:space="preserve"> с</w:t>
      </w:r>
      <w:r w:rsidR="00F809BA" w:rsidRPr="0048566A">
        <w:rPr>
          <w:rFonts w:ascii="PT Astra Serif" w:hAnsi="PT Astra Serif" w:cs="Courier New"/>
          <w:sz w:val="26"/>
          <w:szCs w:val="26"/>
        </w:rPr>
        <w:t>о дня подачи</w:t>
      </w:r>
      <w:r w:rsidR="00FB4A38" w:rsidRPr="0048566A">
        <w:rPr>
          <w:rFonts w:ascii="PT Astra Serif" w:hAnsi="PT Astra Serif" w:cs="Courier New"/>
          <w:sz w:val="26"/>
          <w:szCs w:val="26"/>
        </w:rPr>
        <w:t xml:space="preserve"> </w:t>
      </w:r>
      <w:r w:rsidRPr="0048566A">
        <w:rPr>
          <w:rFonts w:ascii="PT Astra Serif" w:hAnsi="PT Astra Serif" w:cs="Courier New"/>
          <w:sz w:val="26"/>
          <w:szCs w:val="26"/>
        </w:rPr>
        <w:t>заявок.</w:t>
      </w:r>
    </w:p>
    <w:p w:rsidR="00DD059D" w:rsidRPr="00D0599A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D0599A">
        <w:rPr>
          <w:rFonts w:ascii="PT Astra Serif" w:hAnsi="PT Astra Serif" w:cs="Courier New"/>
          <w:sz w:val="26"/>
          <w:szCs w:val="26"/>
        </w:rPr>
        <w:t>2</w:t>
      </w:r>
      <w:r w:rsidR="00D0599A" w:rsidRPr="00D0599A">
        <w:rPr>
          <w:rFonts w:ascii="PT Astra Serif" w:hAnsi="PT Astra Serif" w:cs="Courier New"/>
          <w:sz w:val="26"/>
          <w:szCs w:val="26"/>
        </w:rPr>
        <w:t>1</w:t>
      </w:r>
      <w:r w:rsidRPr="00D0599A">
        <w:rPr>
          <w:rFonts w:ascii="PT Astra Serif" w:hAnsi="PT Astra Serif" w:cs="Courier New"/>
          <w:sz w:val="26"/>
          <w:szCs w:val="26"/>
        </w:rPr>
        <w:t>. По результатам рассмотрения заявки Департамент принимает одно из следующих решений:</w:t>
      </w:r>
    </w:p>
    <w:p w:rsidR="00DD059D" w:rsidRPr="00D0599A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D0599A">
        <w:rPr>
          <w:rFonts w:ascii="PT Astra Serif" w:hAnsi="PT Astra Serif" w:cs="Courier New"/>
          <w:sz w:val="26"/>
          <w:szCs w:val="26"/>
        </w:rPr>
        <w:t>1) о соответствии заявки требованиям, установленным настоящим Порядком;</w:t>
      </w:r>
    </w:p>
    <w:p w:rsidR="00DD059D" w:rsidRPr="00D0599A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D0599A">
        <w:rPr>
          <w:rFonts w:ascii="PT Astra Serif" w:hAnsi="PT Astra Serif" w:cs="Courier New"/>
          <w:sz w:val="26"/>
          <w:szCs w:val="26"/>
        </w:rPr>
        <w:t>2) об отклонении заявки.</w:t>
      </w:r>
    </w:p>
    <w:p w:rsidR="00DD059D" w:rsidRPr="00D0599A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D0599A">
        <w:rPr>
          <w:rFonts w:ascii="PT Astra Serif" w:hAnsi="PT Astra Serif" w:cs="Courier New"/>
          <w:sz w:val="26"/>
          <w:szCs w:val="26"/>
        </w:rPr>
        <w:t>2</w:t>
      </w:r>
      <w:r w:rsidR="00D0599A" w:rsidRPr="00D0599A">
        <w:rPr>
          <w:rFonts w:ascii="PT Astra Serif" w:hAnsi="PT Astra Serif" w:cs="Courier New"/>
          <w:sz w:val="26"/>
          <w:szCs w:val="26"/>
        </w:rPr>
        <w:t>2</w:t>
      </w:r>
      <w:r w:rsidRPr="00D0599A">
        <w:rPr>
          <w:rFonts w:ascii="PT Astra Serif" w:hAnsi="PT Astra Serif" w:cs="Courier New"/>
          <w:sz w:val="26"/>
          <w:szCs w:val="26"/>
        </w:rPr>
        <w:t>. Причинами отклонения заявки являются:</w:t>
      </w:r>
    </w:p>
    <w:p w:rsidR="00DD059D" w:rsidRPr="00D0599A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D0599A">
        <w:rPr>
          <w:rFonts w:ascii="PT Astra Serif" w:hAnsi="PT Astra Serif" w:cs="Courier New"/>
          <w:sz w:val="26"/>
          <w:szCs w:val="26"/>
        </w:rPr>
        <w:t>1)</w:t>
      </w:r>
      <w:r w:rsidRPr="00D0599A">
        <w:rPr>
          <w:rFonts w:ascii="PT Astra Serif" w:hAnsi="PT Astra Serif" w:cs="Courier New"/>
          <w:sz w:val="26"/>
          <w:szCs w:val="26"/>
        </w:rPr>
        <w:tab/>
        <w:t>несоответствие участника отбора требованиям, установленным в пункте 1</w:t>
      </w:r>
      <w:r w:rsidR="00D0599A" w:rsidRPr="00D0599A">
        <w:rPr>
          <w:rFonts w:ascii="PT Astra Serif" w:hAnsi="PT Astra Serif" w:cs="Courier New"/>
          <w:sz w:val="26"/>
          <w:szCs w:val="26"/>
        </w:rPr>
        <w:t>3</w:t>
      </w:r>
      <w:r w:rsidRPr="00D0599A">
        <w:rPr>
          <w:rFonts w:ascii="PT Astra Serif" w:hAnsi="PT Astra Serif" w:cs="Courier New"/>
          <w:sz w:val="26"/>
          <w:szCs w:val="26"/>
        </w:rPr>
        <w:t xml:space="preserve"> настоящего Порядка;</w:t>
      </w:r>
    </w:p>
    <w:p w:rsidR="00DD059D" w:rsidRPr="00D0599A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D0599A">
        <w:rPr>
          <w:rFonts w:ascii="PT Astra Serif" w:hAnsi="PT Astra Serif" w:cs="Courier New"/>
          <w:sz w:val="26"/>
          <w:szCs w:val="26"/>
        </w:rPr>
        <w:t>2)</w:t>
      </w:r>
      <w:r w:rsidRPr="00D0599A">
        <w:rPr>
          <w:rFonts w:ascii="PT Astra Serif" w:hAnsi="PT Astra Serif" w:cs="Courier New"/>
          <w:sz w:val="26"/>
          <w:szCs w:val="26"/>
        </w:rPr>
        <w:tab/>
        <w:t>непредставление (представление не в полном объеме) документов, указанных в объявлении о проведении отбора, предусмотренных пункт</w:t>
      </w:r>
      <w:r w:rsidR="00D0599A" w:rsidRPr="00D0599A">
        <w:rPr>
          <w:rFonts w:ascii="PT Astra Serif" w:hAnsi="PT Astra Serif" w:cs="Courier New"/>
          <w:sz w:val="26"/>
          <w:szCs w:val="26"/>
        </w:rPr>
        <w:t>ом</w:t>
      </w:r>
      <w:r w:rsidRPr="00D0599A">
        <w:rPr>
          <w:rFonts w:ascii="PT Astra Serif" w:hAnsi="PT Astra Serif" w:cs="Courier New"/>
          <w:sz w:val="26"/>
          <w:szCs w:val="26"/>
        </w:rPr>
        <w:t xml:space="preserve"> 14</w:t>
      </w:r>
      <w:r w:rsidR="00FB4A38" w:rsidRPr="00D0599A">
        <w:rPr>
          <w:rFonts w:ascii="PT Astra Serif" w:hAnsi="PT Astra Serif" w:cs="Courier New"/>
          <w:sz w:val="26"/>
          <w:szCs w:val="26"/>
        </w:rPr>
        <w:t xml:space="preserve"> </w:t>
      </w:r>
      <w:r w:rsidRPr="00D0599A">
        <w:rPr>
          <w:rFonts w:ascii="PT Astra Serif" w:hAnsi="PT Astra Serif" w:cs="Courier New"/>
          <w:sz w:val="26"/>
          <w:szCs w:val="26"/>
        </w:rPr>
        <w:t>настоящего Порядка;</w:t>
      </w:r>
    </w:p>
    <w:p w:rsidR="00DD059D" w:rsidRPr="00D0599A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D0599A">
        <w:rPr>
          <w:rFonts w:ascii="PT Astra Serif" w:hAnsi="PT Astra Serif" w:cs="Courier New"/>
          <w:sz w:val="26"/>
          <w:szCs w:val="26"/>
        </w:rPr>
        <w:t>3)</w:t>
      </w:r>
      <w:r w:rsidRPr="00D0599A">
        <w:rPr>
          <w:rFonts w:ascii="PT Astra Serif" w:hAnsi="PT Astra Serif" w:cs="Courier New"/>
          <w:sz w:val="26"/>
          <w:szCs w:val="26"/>
        </w:rPr>
        <w:tab/>
        <w:t>несоответствие представленных участником отбора заявок и (или) документов требованиям, установленным в объявлении о проведении отбора, предусмотренных настоящим Порядком;</w:t>
      </w:r>
    </w:p>
    <w:p w:rsidR="00DD059D" w:rsidRPr="00D0599A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D0599A">
        <w:rPr>
          <w:rFonts w:ascii="PT Astra Serif" w:hAnsi="PT Astra Serif" w:cs="Courier New"/>
          <w:sz w:val="26"/>
          <w:szCs w:val="26"/>
        </w:rPr>
        <w:t>4)</w:t>
      </w:r>
      <w:r w:rsidRPr="00D0599A">
        <w:rPr>
          <w:rFonts w:ascii="PT Astra Serif" w:hAnsi="PT Astra Serif" w:cs="Courier New"/>
          <w:sz w:val="26"/>
          <w:szCs w:val="26"/>
        </w:rPr>
        <w:tab/>
        <w:t xml:space="preserve">недостоверность информации, содержащейся в документах, представленных участником отбора в целях подтверждения соответствия </w:t>
      </w:r>
      <w:r w:rsidR="00D0599A" w:rsidRPr="00D0599A">
        <w:rPr>
          <w:rFonts w:ascii="PT Astra Serif" w:hAnsi="PT Astra Serif" w:cs="Courier New"/>
          <w:sz w:val="26"/>
          <w:szCs w:val="26"/>
        </w:rPr>
        <w:t>требованиям</w:t>
      </w:r>
      <w:r w:rsidR="00D0599A">
        <w:rPr>
          <w:rFonts w:ascii="PT Astra Serif" w:hAnsi="PT Astra Serif" w:cs="Courier New"/>
          <w:sz w:val="26"/>
          <w:szCs w:val="26"/>
        </w:rPr>
        <w:t>,</w:t>
      </w:r>
      <w:r w:rsidR="00D0599A" w:rsidRPr="00D0599A">
        <w:rPr>
          <w:rFonts w:ascii="PT Astra Serif" w:hAnsi="PT Astra Serif" w:cs="Courier New"/>
          <w:sz w:val="26"/>
          <w:szCs w:val="26"/>
        </w:rPr>
        <w:t xml:space="preserve"> </w:t>
      </w:r>
      <w:r w:rsidRPr="00D0599A">
        <w:rPr>
          <w:rFonts w:ascii="PT Astra Serif" w:hAnsi="PT Astra Serif" w:cs="Courier New"/>
          <w:sz w:val="26"/>
          <w:szCs w:val="26"/>
        </w:rPr>
        <w:t>установленным настоящим Порядком;</w:t>
      </w:r>
    </w:p>
    <w:p w:rsidR="00DD059D" w:rsidRPr="00D0599A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D0599A">
        <w:rPr>
          <w:rFonts w:ascii="PT Astra Serif" w:hAnsi="PT Astra Serif" w:cs="Courier New"/>
          <w:sz w:val="26"/>
          <w:szCs w:val="26"/>
        </w:rPr>
        <w:t>5)</w:t>
      </w:r>
      <w:r w:rsidRPr="00D0599A">
        <w:rPr>
          <w:rFonts w:ascii="PT Astra Serif" w:hAnsi="PT Astra Serif" w:cs="Courier New"/>
          <w:sz w:val="26"/>
          <w:szCs w:val="26"/>
        </w:rPr>
        <w:tab/>
        <w:t>подача участником отбора заявки после даты и (или) времени, определенных для подачи заявок;</w:t>
      </w:r>
    </w:p>
    <w:p w:rsidR="00DD059D" w:rsidRPr="00D0599A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D0599A">
        <w:rPr>
          <w:rFonts w:ascii="PT Astra Serif" w:hAnsi="PT Astra Serif" w:cs="Courier New"/>
          <w:sz w:val="26"/>
          <w:szCs w:val="26"/>
        </w:rPr>
        <w:t>6) несоответствие участника отбора категории, предусмотренной пунктом 1</w:t>
      </w:r>
      <w:r w:rsidR="00D0599A">
        <w:rPr>
          <w:rFonts w:ascii="PT Astra Serif" w:hAnsi="PT Astra Serif" w:cs="Courier New"/>
          <w:sz w:val="26"/>
          <w:szCs w:val="26"/>
        </w:rPr>
        <w:t>2</w:t>
      </w:r>
      <w:r w:rsidRPr="00D0599A">
        <w:rPr>
          <w:rFonts w:ascii="PT Astra Serif" w:hAnsi="PT Astra Serif" w:cs="Courier New"/>
          <w:sz w:val="26"/>
          <w:szCs w:val="26"/>
        </w:rPr>
        <w:t xml:space="preserve"> настоящего Порядка.</w:t>
      </w:r>
    </w:p>
    <w:p w:rsidR="00DD059D" w:rsidRPr="00D0599A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D0599A">
        <w:rPr>
          <w:rFonts w:ascii="PT Astra Serif" w:hAnsi="PT Astra Serif" w:cs="Courier New"/>
          <w:sz w:val="26"/>
          <w:szCs w:val="26"/>
        </w:rPr>
        <w:t>2</w:t>
      </w:r>
      <w:r w:rsidR="00D0599A" w:rsidRPr="00D0599A">
        <w:rPr>
          <w:rFonts w:ascii="PT Astra Serif" w:hAnsi="PT Astra Serif" w:cs="Courier New"/>
          <w:sz w:val="26"/>
          <w:szCs w:val="26"/>
        </w:rPr>
        <w:t>3</w:t>
      </w:r>
      <w:r w:rsidRPr="00D0599A">
        <w:rPr>
          <w:rFonts w:ascii="PT Astra Serif" w:hAnsi="PT Astra Serif" w:cs="Courier New"/>
          <w:sz w:val="26"/>
          <w:szCs w:val="26"/>
        </w:rPr>
        <w:t>. Протокол рассмотрения заявок формируется на едином портале автоматически на основании результатов рассмотрения заявок и подписывается в системе «Электронный бюджет» усиленной квалифицированной электронной подписью руководителя Департамента или уполномоченного им лица, а также размещается на едином портале не позднее рабочего дня, следующего за днем его подписания.</w:t>
      </w:r>
    </w:p>
    <w:p w:rsidR="00DD059D" w:rsidRPr="00D0599A" w:rsidRDefault="00D0599A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D0599A">
        <w:rPr>
          <w:rFonts w:ascii="PT Astra Serif" w:hAnsi="PT Astra Serif" w:cs="Courier New"/>
          <w:sz w:val="26"/>
          <w:szCs w:val="26"/>
        </w:rPr>
        <w:lastRenderedPageBreak/>
        <w:t>24</w:t>
      </w:r>
      <w:r w:rsidR="00DD059D" w:rsidRPr="00D0599A">
        <w:rPr>
          <w:rFonts w:ascii="PT Astra Serif" w:hAnsi="PT Astra Serif" w:cs="Courier New"/>
          <w:sz w:val="26"/>
          <w:szCs w:val="26"/>
        </w:rPr>
        <w:t xml:space="preserve">. В соответствии с протоколом подведения итогов отбора течение 3 рабочих дней, следующих за днем размещения указанного протокола на едином портале, Департамент принимает решение о предоставлении субсидии путем составления сводной справки-расчета получателей субсидии по установленной Департаментом форме.  </w:t>
      </w:r>
    </w:p>
    <w:p w:rsidR="00DD059D" w:rsidRPr="00D0599A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D0599A">
        <w:rPr>
          <w:rFonts w:ascii="PT Astra Serif" w:hAnsi="PT Astra Serif" w:cs="Courier New"/>
          <w:sz w:val="26"/>
          <w:szCs w:val="26"/>
        </w:rPr>
        <w:t>Сводная справка-расчет размещается на едином портале не позднее рабочего дня, следующего за днем ее подписания.</w:t>
      </w:r>
    </w:p>
    <w:p w:rsidR="00DD059D" w:rsidRPr="00D0599A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DD059D" w:rsidRPr="00D0599A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D0599A">
        <w:rPr>
          <w:rFonts w:ascii="PT Astra Serif" w:hAnsi="PT Astra Serif" w:cs="Courier New"/>
          <w:sz w:val="26"/>
          <w:szCs w:val="26"/>
        </w:rPr>
        <w:t>3.</w:t>
      </w:r>
      <w:r w:rsidRPr="00D0599A">
        <w:rPr>
          <w:rFonts w:ascii="PT Astra Serif" w:hAnsi="PT Astra Serif" w:cs="Courier New"/>
          <w:sz w:val="26"/>
          <w:szCs w:val="26"/>
        </w:rPr>
        <w:tab/>
        <w:t>Условия и порядок предоставления субсидий</w:t>
      </w:r>
    </w:p>
    <w:p w:rsidR="00DD059D" w:rsidRPr="00D0599A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DD059D" w:rsidRPr="00D0599A" w:rsidRDefault="00D0599A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25</w:t>
      </w:r>
      <w:r w:rsidR="00DD059D" w:rsidRPr="00D0599A">
        <w:rPr>
          <w:rFonts w:ascii="PT Astra Serif" w:hAnsi="PT Astra Serif" w:cs="Courier New"/>
          <w:sz w:val="26"/>
          <w:szCs w:val="26"/>
        </w:rPr>
        <w:t>. Условиями предоставления субсидии являются:</w:t>
      </w:r>
    </w:p>
    <w:p w:rsidR="00DD059D" w:rsidRPr="00D0599A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D0599A">
        <w:rPr>
          <w:rFonts w:ascii="PT Astra Serif" w:hAnsi="PT Astra Serif" w:cs="Courier New"/>
          <w:sz w:val="26"/>
          <w:szCs w:val="26"/>
        </w:rPr>
        <w:t>1) соответствие получателя субсидии на дату рассмотрения заявки требованиям, указанным в пункте 1</w:t>
      </w:r>
      <w:r w:rsidR="006B022D">
        <w:rPr>
          <w:rFonts w:ascii="PT Astra Serif" w:hAnsi="PT Astra Serif" w:cs="Courier New"/>
          <w:sz w:val="26"/>
          <w:szCs w:val="26"/>
        </w:rPr>
        <w:t>3</w:t>
      </w:r>
      <w:r w:rsidRPr="00D0599A">
        <w:rPr>
          <w:rFonts w:ascii="PT Astra Serif" w:hAnsi="PT Astra Serif" w:cs="Courier New"/>
          <w:sz w:val="26"/>
          <w:szCs w:val="26"/>
        </w:rPr>
        <w:t xml:space="preserve"> настоящего Порядка;</w:t>
      </w:r>
    </w:p>
    <w:p w:rsidR="00DD059D" w:rsidRPr="00D0599A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D0599A">
        <w:rPr>
          <w:rFonts w:ascii="PT Astra Serif" w:hAnsi="PT Astra Serif" w:cs="Courier New"/>
          <w:sz w:val="26"/>
          <w:szCs w:val="26"/>
        </w:rPr>
        <w:t>2) соответствие получателя субсидии на дату рассмотрения заявки категориям получателей субсидии, предусмотренным пунктом 1</w:t>
      </w:r>
      <w:r w:rsidR="006B022D">
        <w:rPr>
          <w:rFonts w:ascii="PT Astra Serif" w:hAnsi="PT Astra Serif" w:cs="Courier New"/>
          <w:sz w:val="26"/>
          <w:szCs w:val="26"/>
        </w:rPr>
        <w:t>2</w:t>
      </w:r>
      <w:r w:rsidRPr="00D0599A">
        <w:rPr>
          <w:rFonts w:ascii="PT Astra Serif" w:hAnsi="PT Astra Serif" w:cs="Courier New"/>
          <w:sz w:val="26"/>
          <w:szCs w:val="26"/>
        </w:rPr>
        <w:t xml:space="preserve"> настоящего Порядка; </w:t>
      </w:r>
    </w:p>
    <w:p w:rsidR="00DD059D" w:rsidRPr="00D0599A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D0599A">
        <w:rPr>
          <w:rFonts w:ascii="PT Astra Serif" w:hAnsi="PT Astra Serif" w:cs="Courier New"/>
          <w:sz w:val="26"/>
          <w:szCs w:val="26"/>
        </w:rPr>
        <w:t>3) согласие получателя субсидии на осуществление в отношении его Департаментом проверок соблюдения получателем субсидии условий и порядка предоставления субсидии, в том числе в части достижения результата предоставления субсидии, а также проверок органами государственного финансового контроля в соответствии со статьями 268.1 и 269.2 Бюджетного кодекса Российской Федерации, а также включение таких положений в соглашение;</w:t>
      </w:r>
    </w:p>
    <w:p w:rsidR="00DD059D" w:rsidRPr="00D0599A" w:rsidRDefault="005B02D3" w:rsidP="006B02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D0599A">
        <w:rPr>
          <w:rFonts w:ascii="PT Astra Serif" w:hAnsi="PT Astra Serif" w:cs="Courier New"/>
          <w:sz w:val="26"/>
          <w:szCs w:val="26"/>
        </w:rPr>
        <w:t>4</w:t>
      </w:r>
      <w:r w:rsidR="00DD059D" w:rsidRPr="00D0599A">
        <w:rPr>
          <w:rFonts w:ascii="PT Astra Serif" w:hAnsi="PT Astra Serif" w:cs="Courier New"/>
          <w:sz w:val="26"/>
          <w:szCs w:val="26"/>
        </w:rPr>
        <w:t xml:space="preserve">) </w:t>
      </w:r>
      <w:r w:rsidR="006B022D" w:rsidRPr="006B022D">
        <w:rPr>
          <w:rFonts w:ascii="PT Astra Serif" w:hAnsi="PT Astra Serif" w:cs="Courier New"/>
          <w:sz w:val="26"/>
          <w:szCs w:val="26"/>
        </w:rPr>
        <w:t xml:space="preserve">осуществление деятельности на сельских территориях Томской области, определенных приказом Департамента от 17.03.2020 </w:t>
      </w:r>
      <w:r w:rsidR="006B022D">
        <w:rPr>
          <w:rFonts w:ascii="PT Astra Serif" w:hAnsi="PT Astra Serif" w:cs="Courier New"/>
          <w:sz w:val="26"/>
          <w:szCs w:val="26"/>
        </w:rPr>
        <w:t>№</w:t>
      </w:r>
      <w:r w:rsidR="006B022D" w:rsidRPr="006B022D">
        <w:rPr>
          <w:rFonts w:ascii="PT Astra Serif" w:hAnsi="PT Astra Serif" w:cs="Courier New"/>
          <w:sz w:val="26"/>
          <w:szCs w:val="26"/>
        </w:rPr>
        <w:t xml:space="preserve"> 14 </w:t>
      </w:r>
      <w:r w:rsidR="006B022D">
        <w:rPr>
          <w:rFonts w:ascii="PT Astra Serif" w:hAnsi="PT Astra Serif" w:cs="Courier New"/>
          <w:sz w:val="26"/>
          <w:szCs w:val="26"/>
        </w:rPr>
        <w:t>«</w:t>
      </w:r>
      <w:r w:rsidR="006B022D" w:rsidRPr="006B022D">
        <w:rPr>
          <w:rFonts w:ascii="PT Astra Serif" w:hAnsi="PT Astra Serif" w:cs="Courier New"/>
          <w:sz w:val="26"/>
          <w:szCs w:val="26"/>
        </w:rPr>
        <w:t xml:space="preserve">Об утверждении перечней сельских территорий и сельских агломераций на территории Томской области в целях реализации мероприятий государственной программы </w:t>
      </w:r>
      <w:r w:rsidR="006B022D">
        <w:rPr>
          <w:rFonts w:ascii="PT Astra Serif" w:hAnsi="PT Astra Serif" w:cs="Courier New"/>
          <w:sz w:val="26"/>
          <w:szCs w:val="26"/>
        </w:rPr>
        <w:t>«</w:t>
      </w:r>
      <w:r w:rsidR="006B022D" w:rsidRPr="006B022D">
        <w:rPr>
          <w:rFonts w:ascii="PT Astra Serif" w:hAnsi="PT Astra Serif" w:cs="Courier New"/>
          <w:sz w:val="26"/>
          <w:szCs w:val="26"/>
        </w:rPr>
        <w:t>Комплексное развитие сельских территорий Томской области</w:t>
      </w:r>
      <w:r w:rsidR="006B022D">
        <w:rPr>
          <w:rFonts w:ascii="PT Astra Serif" w:hAnsi="PT Astra Serif" w:cs="Courier New"/>
          <w:sz w:val="26"/>
          <w:szCs w:val="26"/>
        </w:rPr>
        <w:t>»</w:t>
      </w:r>
      <w:r w:rsidR="00DD059D" w:rsidRPr="00D0599A">
        <w:rPr>
          <w:rFonts w:ascii="PT Astra Serif" w:hAnsi="PT Astra Serif" w:cs="Courier New"/>
          <w:sz w:val="26"/>
          <w:szCs w:val="26"/>
        </w:rPr>
        <w:t>.</w:t>
      </w:r>
    </w:p>
    <w:p w:rsidR="00DD059D" w:rsidRPr="006B022D" w:rsidRDefault="006B022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B022D">
        <w:rPr>
          <w:rFonts w:ascii="PT Astra Serif" w:hAnsi="PT Astra Serif" w:cs="Courier New"/>
          <w:sz w:val="26"/>
          <w:szCs w:val="26"/>
        </w:rPr>
        <w:t>26</w:t>
      </w:r>
      <w:r w:rsidR="00DD059D" w:rsidRPr="006B022D">
        <w:rPr>
          <w:rFonts w:ascii="PT Astra Serif" w:hAnsi="PT Astra Serif" w:cs="Courier New"/>
          <w:sz w:val="26"/>
          <w:szCs w:val="26"/>
        </w:rPr>
        <w:t>. Департамент в течение 5 рабочих дней с даты размещения на едином портале протокола рассмотрения заявок рассматривает документы, представленные получателями субсидии, исходя из очередности их поступления, и принимает решение о предоставлении субсидии или об отказе в предоставлении субсидии.</w:t>
      </w:r>
    </w:p>
    <w:p w:rsidR="00DD059D" w:rsidRPr="006B022D" w:rsidRDefault="006B022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27</w:t>
      </w:r>
      <w:r w:rsidR="00DD059D" w:rsidRPr="006B022D">
        <w:rPr>
          <w:rFonts w:ascii="PT Astra Serif" w:hAnsi="PT Astra Serif" w:cs="Courier New"/>
          <w:sz w:val="26"/>
          <w:szCs w:val="26"/>
        </w:rPr>
        <w:t>. Основаниями для отказа в предоставлении субсидии являются:</w:t>
      </w:r>
    </w:p>
    <w:p w:rsidR="00DD059D" w:rsidRPr="006B022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B022D">
        <w:rPr>
          <w:rFonts w:ascii="PT Astra Serif" w:hAnsi="PT Astra Serif" w:cs="Courier New"/>
          <w:sz w:val="26"/>
          <w:szCs w:val="26"/>
        </w:rPr>
        <w:t>1)</w:t>
      </w:r>
      <w:r w:rsidRPr="006B022D">
        <w:rPr>
          <w:rFonts w:ascii="PT Astra Serif" w:hAnsi="PT Astra Serif" w:cs="Courier New"/>
          <w:sz w:val="26"/>
          <w:szCs w:val="26"/>
        </w:rPr>
        <w:tab/>
        <w:t>несоответствие представленных получателем субсидии документов требованиям, определенным настоящим Порядком, или непредставление (представление не в полном объеме) указанных документов;</w:t>
      </w:r>
    </w:p>
    <w:p w:rsidR="00DD059D" w:rsidRPr="006B022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B022D">
        <w:rPr>
          <w:rFonts w:ascii="PT Astra Serif" w:hAnsi="PT Astra Serif" w:cs="Courier New"/>
          <w:sz w:val="26"/>
          <w:szCs w:val="26"/>
        </w:rPr>
        <w:t>2)</w:t>
      </w:r>
      <w:r w:rsidRPr="006B022D">
        <w:rPr>
          <w:rFonts w:ascii="PT Astra Serif" w:hAnsi="PT Astra Serif" w:cs="Courier New"/>
          <w:sz w:val="26"/>
          <w:szCs w:val="26"/>
        </w:rPr>
        <w:tab/>
        <w:t>установление факта недостоверности представленной получателем субсидии информации;</w:t>
      </w:r>
    </w:p>
    <w:p w:rsidR="00DD059D" w:rsidRPr="006B022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B022D">
        <w:rPr>
          <w:rFonts w:ascii="PT Astra Serif" w:hAnsi="PT Astra Serif" w:cs="Courier New"/>
          <w:sz w:val="26"/>
          <w:szCs w:val="26"/>
        </w:rPr>
        <w:t>3)</w:t>
      </w:r>
      <w:r w:rsidRPr="006B022D">
        <w:rPr>
          <w:rFonts w:ascii="PT Astra Serif" w:hAnsi="PT Astra Serif" w:cs="Courier New"/>
          <w:sz w:val="26"/>
          <w:szCs w:val="26"/>
        </w:rPr>
        <w:tab/>
        <w:t>несоответствие получателя субсидии требованиям предоставления субсидии, установленным настоящим Порядком.</w:t>
      </w:r>
    </w:p>
    <w:p w:rsidR="00DD059D" w:rsidRPr="006B022D" w:rsidRDefault="006B022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B022D">
        <w:rPr>
          <w:rFonts w:ascii="PT Astra Serif" w:hAnsi="PT Astra Serif" w:cs="Courier New"/>
          <w:sz w:val="26"/>
          <w:szCs w:val="26"/>
        </w:rPr>
        <w:t>2</w:t>
      </w:r>
      <w:r w:rsidR="00A736B6">
        <w:rPr>
          <w:rFonts w:ascii="PT Astra Serif" w:hAnsi="PT Astra Serif" w:cs="Courier New"/>
          <w:sz w:val="26"/>
          <w:szCs w:val="26"/>
        </w:rPr>
        <w:t>8</w:t>
      </w:r>
      <w:r w:rsidR="00DD059D" w:rsidRPr="006B022D">
        <w:rPr>
          <w:rFonts w:ascii="PT Astra Serif" w:hAnsi="PT Astra Serif" w:cs="Courier New"/>
          <w:sz w:val="26"/>
          <w:szCs w:val="26"/>
        </w:rPr>
        <w:t>. Размер субсидии</w:t>
      </w:r>
      <w:r w:rsidR="008B4593">
        <w:rPr>
          <w:rFonts w:ascii="PT Astra Serif" w:hAnsi="PT Astra Serif" w:cs="Courier New"/>
          <w:sz w:val="26"/>
          <w:szCs w:val="26"/>
        </w:rPr>
        <w:t xml:space="preserve"> составляет</w:t>
      </w:r>
      <w:r w:rsidR="00DD059D" w:rsidRPr="006B022D">
        <w:rPr>
          <w:rFonts w:ascii="PT Astra Serif" w:hAnsi="PT Astra Serif" w:cs="Courier New"/>
          <w:sz w:val="26"/>
          <w:szCs w:val="26"/>
        </w:rPr>
        <w:t>:</w:t>
      </w:r>
    </w:p>
    <w:p w:rsidR="006B022D" w:rsidRDefault="00DD059D" w:rsidP="006B02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B022D">
        <w:rPr>
          <w:rFonts w:ascii="PT Astra Serif" w:hAnsi="PT Astra Serif" w:cs="Courier New"/>
          <w:sz w:val="26"/>
          <w:szCs w:val="26"/>
        </w:rPr>
        <w:t xml:space="preserve">1) </w:t>
      </w:r>
      <w:r w:rsidR="006B022D" w:rsidRPr="006B022D">
        <w:rPr>
          <w:rFonts w:ascii="PT Astra Serif" w:hAnsi="PT Astra Serif" w:cs="Courier New"/>
          <w:sz w:val="26"/>
          <w:szCs w:val="26"/>
        </w:rPr>
        <w:t>по затратам, связанным с оплатой труда и проживанием обучающихся в образовательных организациях Министерства сельского хозяйства Российской Федерации, - 90 процентов фактически понесенных в году предоставления субсидии и (или) в году, предшествующем году предоставления субсидии, затрат, связанных с оплатой труда и проживанием обучающихся;</w:t>
      </w:r>
    </w:p>
    <w:p w:rsidR="006B022D" w:rsidRDefault="006B022D" w:rsidP="006B02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B022D">
        <w:rPr>
          <w:rFonts w:ascii="PT Astra Serif" w:hAnsi="PT Astra Serif" w:cs="Courier New"/>
          <w:sz w:val="26"/>
          <w:szCs w:val="26"/>
        </w:rPr>
        <w:t>2) по затратам, связанным с оплатой труда и проживанием обучающихся в иных образовательных организациях, субсидия предоставляется по следующей формуле:</w:t>
      </w:r>
    </w:p>
    <w:p w:rsidR="006B022D" w:rsidRPr="006B022D" w:rsidRDefault="006B022D" w:rsidP="006B02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6B022D">
        <w:rPr>
          <w:rFonts w:ascii="PT Astra Serif" w:hAnsi="PT Astra Serif" w:cs="Courier New"/>
          <w:sz w:val="26"/>
          <w:szCs w:val="26"/>
        </w:rPr>
        <w:t>V</w:t>
      </w:r>
      <w:r w:rsidRPr="006B022D">
        <w:rPr>
          <w:rFonts w:ascii="PT Astra Serif" w:hAnsi="PT Astra Serif" w:cs="Courier New"/>
          <w:sz w:val="26"/>
          <w:szCs w:val="26"/>
          <w:vertAlign w:val="subscript"/>
        </w:rPr>
        <w:t>суб</w:t>
      </w:r>
      <w:r w:rsidRPr="006B022D">
        <w:rPr>
          <w:rFonts w:ascii="PT Astra Serif" w:hAnsi="PT Astra Serif" w:cs="Courier New"/>
          <w:sz w:val="26"/>
          <w:szCs w:val="26"/>
        </w:rPr>
        <w:t xml:space="preserve"> = S</w:t>
      </w:r>
      <w:r w:rsidRPr="006B022D">
        <w:rPr>
          <w:rFonts w:ascii="PT Astra Serif" w:hAnsi="PT Astra Serif" w:cs="Courier New"/>
          <w:sz w:val="26"/>
          <w:szCs w:val="26"/>
          <w:vertAlign w:val="subscript"/>
        </w:rPr>
        <w:t>фед+обл</w:t>
      </w:r>
      <w:r w:rsidRPr="006B022D">
        <w:rPr>
          <w:rFonts w:ascii="PT Astra Serif" w:hAnsi="PT Astra Serif" w:cs="Courier New"/>
          <w:sz w:val="26"/>
          <w:szCs w:val="26"/>
        </w:rPr>
        <w:t xml:space="preserve"> + S</w:t>
      </w:r>
      <w:r w:rsidRPr="006B022D">
        <w:rPr>
          <w:rFonts w:ascii="PT Astra Serif" w:hAnsi="PT Astra Serif" w:cs="Courier New"/>
          <w:sz w:val="26"/>
          <w:szCs w:val="26"/>
          <w:vertAlign w:val="subscript"/>
        </w:rPr>
        <w:t>обл доп</w:t>
      </w:r>
      <w:r w:rsidRPr="006B022D">
        <w:rPr>
          <w:rFonts w:ascii="PT Astra Serif" w:hAnsi="PT Astra Serif" w:cs="Courier New"/>
          <w:sz w:val="26"/>
          <w:szCs w:val="26"/>
        </w:rPr>
        <w:t>, где:</w:t>
      </w:r>
    </w:p>
    <w:p w:rsidR="006B022D" w:rsidRDefault="006B022D" w:rsidP="006B02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6B022D" w:rsidRPr="006B022D" w:rsidRDefault="006B022D" w:rsidP="006B02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B022D">
        <w:rPr>
          <w:rFonts w:ascii="PT Astra Serif" w:hAnsi="PT Astra Serif" w:cs="Courier New"/>
          <w:sz w:val="26"/>
          <w:szCs w:val="26"/>
        </w:rPr>
        <w:t>V</w:t>
      </w:r>
      <w:r w:rsidRPr="006B022D">
        <w:rPr>
          <w:rFonts w:ascii="PT Astra Serif" w:hAnsi="PT Astra Serif" w:cs="Courier New"/>
          <w:sz w:val="26"/>
          <w:szCs w:val="26"/>
          <w:vertAlign w:val="subscript"/>
        </w:rPr>
        <w:t>суб</w:t>
      </w:r>
      <w:r w:rsidRPr="006B022D">
        <w:rPr>
          <w:rFonts w:ascii="PT Astra Serif" w:hAnsi="PT Astra Serif" w:cs="Courier New"/>
          <w:sz w:val="26"/>
          <w:szCs w:val="26"/>
        </w:rPr>
        <w:t xml:space="preserve"> - размер субсидии по затратам, связанным с оплатой труда и проживанием обучающихся в иных образовательных организациях;</w:t>
      </w:r>
    </w:p>
    <w:p w:rsidR="006B022D" w:rsidRPr="006B022D" w:rsidRDefault="006B022D" w:rsidP="006B02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B022D">
        <w:rPr>
          <w:rFonts w:ascii="PT Astra Serif" w:hAnsi="PT Astra Serif" w:cs="Courier New"/>
          <w:sz w:val="26"/>
          <w:szCs w:val="26"/>
        </w:rPr>
        <w:t>S</w:t>
      </w:r>
      <w:r w:rsidRPr="006B022D">
        <w:rPr>
          <w:rFonts w:ascii="PT Astra Serif" w:hAnsi="PT Astra Serif" w:cs="Courier New"/>
          <w:sz w:val="26"/>
          <w:szCs w:val="26"/>
          <w:vertAlign w:val="subscript"/>
        </w:rPr>
        <w:t>фед+обл</w:t>
      </w:r>
      <w:r w:rsidRPr="006B022D">
        <w:rPr>
          <w:rFonts w:ascii="PT Astra Serif" w:hAnsi="PT Astra Serif" w:cs="Courier New"/>
          <w:sz w:val="26"/>
          <w:szCs w:val="26"/>
        </w:rPr>
        <w:t xml:space="preserve"> - 30 процентов фактически понесенных в году предоставления субсидии и (или) в году, предшествующем году предоставления субсидии, затрат, связанных с оплатой труда и проживанием обучающихся;</w:t>
      </w:r>
    </w:p>
    <w:p w:rsidR="006B022D" w:rsidRPr="006B022D" w:rsidRDefault="006B022D" w:rsidP="006B02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B022D">
        <w:rPr>
          <w:rFonts w:ascii="PT Astra Serif" w:hAnsi="PT Astra Serif" w:cs="Courier New"/>
          <w:sz w:val="26"/>
          <w:szCs w:val="26"/>
        </w:rPr>
        <w:t>S</w:t>
      </w:r>
      <w:r w:rsidRPr="006B022D">
        <w:rPr>
          <w:rFonts w:ascii="PT Astra Serif" w:hAnsi="PT Astra Serif" w:cs="Courier New"/>
          <w:sz w:val="26"/>
          <w:szCs w:val="26"/>
          <w:vertAlign w:val="subscript"/>
        </w:rPr>
        <w:t>обл доп</w:t>
      </w:r>
      <w:r w:rsidRPr="006B022D">
        <w:rPr>
          <w:rFonts w:ascii="PT Astra Serif" w:hAnsi="PT Astra Serif" w:cs="Courier New"/>
          <w:sz w:val="26"/>
          <w:szCs w:val="26"/>
        </w:rPr>
        <w:t xml:space="preserve"> - 60 процентов фактически понесенных в году предоставления субсидии и (или) в году, предшествующем году предоставления субсидии, затрат, связанных с оплатой труда и проживанием обучающихся.</w:t>
      </w:r>
    </w:p>
    <w:p w:rsidR="006B022D" w:rsidRDefault="006B022D" w:rsidP="006B02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B022D">
        <w:rPr>
          <w:rFonts w:ascii="PT Astra Serif" w:hAnsi="PT Astra Serif" w:cs="Courier New"/>
          <w:sz w:val="26"/>
          <w:szCs w:val="26"/>
        </w:rPr>
        <w:t>Субсидии предоставляются в пределах бюджетных ассигнований, предусмотренных законом об областном бюджете на текущий финансовый год.</w:t>
      </w:r>
    </w:p>
    <w:p w:rsidR="00575E48" w:rsidRPr="00575E48" w:rsidRDefault="00575E48" w:rsidP="00575E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29. </w:t>
      </w:r>
      <w:r w:rsidRPr="00575E48">
        <w:rPr>
          <w:rFonts w:ascii="PT Astra Serif" w:hAnsi="PT Astra Serif" w:cs="Courier New"/>
          <w:sz w:val="26"/>
          <w:szCs w:val="26"/>
        </w:rPr>
        <w:t>Направлениями затрат, на возмещение которых предоставляется субсидия, являются:</w:t>
      </w:r>
    </w:p>
    <w:p w:rsidR="00575E48" w:rsidRPr="00575E48" w:rsidRDefault="00575E48" w:rsidP="00575E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575E48">
        <w:rPr>
          <w:rFonts w:ascii="PT Astra Serif" w:hAnsi="PT Astra Serif" w:cs="Courier New"/>
          <w:sz w:val="26"/>
          <w:szCs w:val="26"/>
        </w:rPr>
        <w:t>1) оплата труда обучающегося;</w:t>
      </w:r>
    </w:p>
    <w:p w:rsidR="00575E48" w:rsidRPr="00575E48" w:rsidRDefault="00575E48" w:rsidP="00575E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575E48">
        <w:rPr>
          <w:rFonts w:ascii="PT Astra Serif" w:hAnsi="PT Astra Serif" w:cs="Courier New"/>
          <w:sz w:val="26"/>
          <w:szCs w:val="26"/>
        </w:rPr>
        <w:t>2) оплата проживания обучающегося.</w:t>
      </w:r>
    </w:p>
    <w:p w:rsidR="0037221F" w:rsidRPr="0037221F" w:rsidRDefault="000F7437" w:rsidP="003722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30</w:t>
      </w:r>
      <w:r w:rsidR="00DD059D" w:rsidRPr="00A736B6">
        <w:rPr>
          <w:rFonts w:ascii="PT Astra Serif" w:hAnsi="PT Astra Serif" w:cs="Courier New"/>
          <w:sz w:val="26"/>
          <w:szCs w:val="26"/>
        </w:rPr>
        <w:t xml:space="preserve">. </w:t>
      </w:r>
      <w:r w:rsidR="0037221F" w:rsidRPr="0037221F">
        <w:rPr>
          <w:rFonts w:ascii="PT Astra Serif" w:hAnsi="PT Astra Serif" w:cs="Courier New"/>
          <w:sz w:val="26"/>
          <w:szCs w:val="26"/>
        </w:rPr>
        <w:t>Субсидия предоставляется по затратам, связанным с оплатой труда и проживанием обучающихся, привлеченных для прохождения практики, в том числе производственной практики, и практической подготовки или осуществляющих трудовую деятельность не более 6 месяцев в году предоставления субсидии или в году, предшествующем году предоставления субсидии, в соответствии с квалификацией, получаемой в результате освоения образовательной программы.</w:t>
      </w:r>
    </w:p>
    <w:p w:rsidR="0037221F" w:rsidRPr="0037221F" w:rsidRDefault="0037221F" w:rsidP="003722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37221F">
        <w:rPr>
          <w:rFonts w:ascii="PT Astra Serif" w:hAnsi="PT Astra Serif" w:cs="Courier New"/>
          <w:sz w:val="26"/>
          <w:szCs w:val="26"/>
        </w:rPr>
        <w:t>Повторное предоставление субсидий получателям субсидий в целях возмещения одних и тех же затрат не допускается.</w:t>
      </w:r>
    </w:p>
    <w:p w:rsidR="00DD059D" w:rsidRPr="00A736B6" w:rsidRDefault="0037221F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31. </w:t>
      </w:r>
      <w:r w:rsidR="00DD059D" w:rsidRPr="00A736B6">
        <w:rPr>
          <w:rFonts w:ascii="PT Astra Serif" w:hAnsi="PT Astra Serif" w:cs="Courier New"/>
          <w:sz w:val="26"/>
          <w:szCs w:val="26"/>
        </w:rPr>
        <w:t>Департамент заключает с получателем субсидии Соглашение в течение 7 рабочих дней с даты размещения на едином портале сводной справки-расчета.</w:t>
      </w:r>
    </w:p>
    <w:p w:rsidR="00DD059D" w:rsidRPr="00A736B6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736B6">
        <w:rPr>
          <w:rFonts w:ascii="PT Astra Serif" w:hAnsi="PT Astra Serif" w:cs="Courier New"/>
          <w:sz w:val="26"/>
          <w:szCs w:val="26"/>
        </w:rPr>
        <w:t>Соглашения, дополнительные соглашения к Соглашениям, в том числе дополнительные соглашения о расторжении соглашений, заключаются в системе «Электронный бюджет» по форме, установленной Министерством финансов Российской Федерации для соглашений о предоставлении субсидий из федерального бюджета.</w:t>
      </w:r>
    </w:p>
    <w:p w:rsidR="00DD059D" w:rsidRPr="00A736B6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736B6">
        <w:rPr>
          <w:rFonts w:ascii="PT Astra Serif" w:hAnsi="PT Astra Serif" w:cs="Courier New"/>
          <w:sz w:val="26"/>
          <w:szCs w:val="26"/>
        </w:rPr>
        <w:t>Получатель субсидии должен подписать сформированное Департаментом в системе «Электронный бюджет» Соглашение в течение 4 рабочих дней, следующих за днем его размещения.</w:t>
      </w:r>
    </w:p>
    <w:p w:rsidR="00DD059D" w:rsidRPr="00A736B6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736B6">
        <w:rPr>
          <w:rFonts w:ascii="PT Astra Serif" w:hAnsi="PT Astra Serif" w:cs="Courier New"/>
          <w:sz w:val="26"/>
          <w:szCs w:val="26"/>
        </w:rPr>
        <w:t>В случае неподписания получателем субсидии Соглашения в течение срока, предусмотренного абзацем третьем настоящего пункта, получатель субсидии считае</w:t>
      </w:r>
      <w:r w:rsidR="00CC4F23">
        <w:rPr>
          <w:rFonts w:ascii="PT Astra Serif" w:hAnsi="PT Astra Serif" w:cs="Courier New"/>
          <w:sz w:val="26"/>
          <w:szCs w:val="26"/>
        </w:rPr>
        <w:t>тся уклонившимся от подписания С</w:t>
      </w:r>
      <w:r w:rsidRPr="00A736B6">
        <w:rPr>
          <w:rFonts w:ascii="PT Astra Serif" w:hAnsi="PT Astra Serif" w:cs="Courier New"/>
          <w:sz w:val="26"/>
          <w:szCs w:val="26"/>
        </w:rPr>
        <w:t>оглашения.</w:t>
      </w:r>
    </w:p>
    <w:p w:rsid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736B6">
        <w:rPr>
          <w:rFonts w:ascii="PT Astra Serif" w:hAnsi="PT Astra Serif" w:cs="Courier New"/>
          <w:sz w:val="26"/>
          <w:szCs w:val="26"/>
        </w:rPr>
        <w:t>После подписания Соглашения Департамент его номерует и регистрирует в электронном виде в реестре соглашений о предоставлении субсидий на государственную поддержку сельскохозяйственного производства в Томской области на текущий финансовый год.</w:t>
      </w:r>
    </w:p>
    <w:p w:rsidR="00DD059D" w:rsidRPr="0037221F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37221F">
        <w:rPr>
          <w:rFonts w:ascii="PT Astra Serif" w:hAnsi="PT Astra Serif" w:cs="Courier New"/>
          <w:sz w:val="26"/>
          <w:szCs w:val="26"/>
        </w:rPr>
        <w:t>3</w:t>
      </w:r>
      <w:r w:rsidR="0037221F" w:rsidRPr="0037221F">
        <w:rPr>
          <w:rFonts w:ascii="PT Astra Serif" w:hAnsi="PT Astra Serif" w:cs="Courier New"/>
          <w:sz w:val="26"/>
          <w:szCs w:val="26"/>
        </w:rPr>
        <w:t>2</w:t>
      </w:r>
      <w:r w:rsidRPr="0037221F">
        <w:rPr>
          <w:rFonts w:ascii="PT Astra Serif" w:hAnsi="PT Astra Serif" w:cs="Courier New"/>
          <w:sz w:val="26"/>
          <w:szCs w:val="26"/>
        </w:rPr>
        <w:t>. В Соглашение обязательно включаются:</w:t>
      </w:r>
    </w:p>
    <w:p w:rsidR="00DD059D" w:rsidRPr="0037221F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37221F">
        <w:rPr>
          <w:rFonts w:ascii="PT Astra Serif" w:hAnsi="PT Astra Serif" w:cs="Courier New"/>
          <w:sz w:val="26"/>
          <w:szCs w:val="26"/>
        </w:rPr>
        <w:t>1) условие о согласии получателя субсидии на осуществление Департаментом проверок соблюдения порядка и условий предоставления субсидии, в том числе в части достижения результатов предоставления субсидии, а также проверок органами государственного финансового контроля в соответствии со статьями 268.1 и 269.2 Бюджетного кодекса Российской Федерации;</w:t>
      </w:r>
    </w:p>
    <w:p w:rsidR="00DD059D" w:rsidRPr="0037221F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37221F">
        <w:rPr>
          <w:rFonts w:ascii="PT Astra Serif" w:hAnsi="PT Astra Serif" w:cs="Courier New"/>
          <w:sz w:val="26"/>
          <w:szCs w:val="26"/>
        </w:rPr>
        <w:t xml:space="preserve">2) условие о согласовании новых условий соглашения или о расторжении соглашения при недостижении согласия по новым условиям в случае уменьшения </w:t>
      </w:r>
      <w:r w:rsidRPr="0037221F">
        <w:rPr>
          <w:rFonts w:ascii="PT Astra Serif" w:hAnsi="PT Astra Serif" w:cs="Courier New"/>
          <w:sz w:val="26"/>
          <w:szCs w:val="26"/>
        </w:rPr>
        <w:lastRenderedPageBreak/>
        <w:t>Департаменту ранее доведенных лимитов бюджетных обязательств, приводящего к невозможности предоставления субсидии в размере, определенном в соглашении;</w:t>
      </w:r>
    </w:p>
    <w:p w:rsidR="00DD059D" w:rsidRPr="0037221F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37221F">
        <w:rPr>
          <w:rFonts w:ascii="PT Astra Serif" w:hAnsi="PT Astra Serif" w:cs="Courier New"/>
          <w:sz w:val="26"/>
          <w:szCs w:val="26"/>
        </w:rPr>
        <w:t>3) обязательство получателя субсидии достичь в году предоставления субсидии значение результата предоставления субсидии.</w:t>
      </w:r>
    </w:p>
    <w:p w:rsidR="00DD059D" w:rsidRPr="0037221F" w:rsidRDefault="0037221F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33</w:t>
      </w:r>
      <w:r w:rsidR="00DD059D" w:rsidRPr="0037221F">
        <w:rPr>
          <w:rFonts w:ascii="PT Astra Serif" w:hAnsi="PT Astra Serif" w:cs="Courier New"/>
          <w:sz w:val="26"/>
          <w:szCs w:val="26"/>
        </w:rPr>
        <w:t>. Условиями заключения дополнительного соглашения к Соглашению об изменении Соглашения являются:</w:t>
      </w:r>
    </w:p>
    <w:p w:rsidR="00DD059D" w:rsidRPr="0037221F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37221F">
        <w:rPr>
          <w:rFonts w:ascii="PT Astra Serif" w:hAnsi="PT Astra Serif" w:cs="Courier New"/>
          <w:sz w:val="26"/>
          <w:szCs w:val="26"/>
        </w:rPr>
        <w:t>1) изменение реквизитов, наименования любой из сторон Соглашения, техническая или счетная ошибка. В этом случае дополнительное соглашение о внесении изменений в Соглашение заключается по результатам рассмотрения полученного письменного уведомления любой из сторон Соглашения в течение 5 рабочих дней с даты получения указанного уведомления;</w:t>
      </w:r>
    </w:p>
    <w:p w:rsidR="00DD059D" w:rsidRPr="0037221F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37221F">
        <w:rPr>
          <w:rFonts w:ascii="PT Astra Serif" w:hAnsi="PT Astra Serif" w:cs="Courier New"/>
          <w:sz w:val="26"/>
          <w:szCs w:val="26"/>
        </w:rPr>
        <w:t xml:space="preserve">2) уменьшение Департаменту как получателю бюджетных средств ранее доведенных лимитов, приводящее к невозможности предоставления субсидии в размере, определенном в Соглашении. В этом случае Департамент направляет получателю субсидии письменное обращение с обоснованием необходимости заключения дополнительного соглашения и размещает в системе «Электронный бюджет» проект дополнительного соглашения, которое подписывается получателем субсидии в течение 2 рабочих дней после дня размещения проекта дополнительного соглашения.  </w:t>
      </w:r>
    </w:p>
    <w:p w:rsidR="00DD059D" w:rsidRPr="0037221F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37221F">
        <w:rPr>
          <w:rFonts w:ascii="PT Astra Serif" w:hAnsi="PT Astra Serif" w:cs="Courier New"/>
          <w:sz w:val="26"/>
          <w:szCs w:val="26"/>
        </w:rPr>
        <w:t xml:space="preserve">При несогласии с предложенными изменениями получатель субсидии направляет в Департамент мотивированный отказ в течение 2 рабочих дней, следующих за днем получения обращения о внесении изменений в Соглашение. </w:t>
      </w:r>
    </w:p>
    <w:p w:rsidR="00DD059D" w:rsidRPr="0037221F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37221F">
        <w:rPr>
          <w:rFonts w:ascii="PT Astra Serif" w:hAnsi="PT Astra Serif" w:cs="Courier New"/>
          <w:sz w:val="26"/>
          <w:szCs w:val="26"/>
        </w:rPr>
        <w:t>При недостижении согласия о заключении соглашения на новых условиях соглашение расторгается по требованию Департамента в течение 2 рабочих дней, следующих за днем окончания срока, необходимого для подписания дополнительного соглашения, предусмотренного абзацем первым настоящего подпункта, и (или) за днем получения отказа получателя субсидии от согласования новых условий соглашения;</w:t>
      </w:r>
    </w:p>
    <w:p w:rsid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37221F">
        <w:rPr>
          <w:rFonts w:ascii="PT Astra Serif" w:hAnsi="PT Astra Serif" w:cs="Courier New"/>
          <w:sz w:val="26"/>
          <w:szCs w:val="26"/>
        </w:rPr>
        <w:t>3) реорганизация получателя субсидии, являющегося юридическим лицом, в форме слияния, присоединения или преобразования или прекращение деятельности получателя субсидии, являющегося индивидуальным предпринимателем, осуществляющим деятельность в качестве главы крестьянского (фермерского) хозяйства в соответствии с абзацем вторым пункта 5 статьи 23 Гражданского кодекса Российской Федерации, передающего свои права другому гражданину в соответствии со статьей 18 Федерального закона «О крестьянском (фермерском) хозяйстве». В этих случаях дополнительное соглашение о внесении изменений в соглашение в части перемены лица в обязательстве с указанием в соглашении лица, являющегося правопреемником, заключается по результатам рассмотрения полученного письменного уведомления любой из сторон соглашения в течение 5 рабочих дней с даты получения указанного уведомления.</w:t>
      </w:r>
    </w:p>
    <w:p w:rsidR="00DD059D" w:rsidRPr="008B4593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8B4593">
        <w:rPr>
          <w:rFonts w:ascii="PT Astra Serif" w:hAnsi="PT Astra Serif" w:cs="Courier New"/>
          <w:sz w:val="26"/>
          <w:szCs w:val="26"/>
        </w:rPr>
        <w:t xml:space="preserve">При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или прекращении деятельности получателя субсидии, являющегося индивидуальным предпринимателем (за исключением индивидуального предпринимателя, осуществляющего деятельность в качестве главы крестьянского (фермерского) хозяйства в соответствии с абзацем вторым пункта 5 статьи 23 Гражданского кодекса Российской Федерации), соглашение расторгается с формированием уведомления о расторжении соглашения в одностороннем порядке и </w:t>
      </w:r>
      <w:r w:rsidRPr="008B4593">
        <w:rPr>
          <w:rFonts w:ascii="PT Astra Serif" w:hAnsi="PT Astra Serif" w:cs="Courier New"/>
          <w:sz w:val="26"/>
          <w:szCs w:val="26"/>
        </w:rPr>
        <w:lastRenderedPageBreak/>
        <w:t xml:space="preserve">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областной бюджет по результатам рассмотрения полученного письменного уведомления любой из сторон соглашения в течение 3 рабочих дней со дня, когда Департаменту стало известно о факте реорганизации и (или) ликвидации, прекращении деятельности получателя субсидии.  </w:t>
      </w:r>
    </w:p>
    <w:p w:rsidR="00DD059D" w:rsidRPr="008B4593" w:rsidRDefault="008B4593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3</w:t>
      </w:r>
      <w:r w:rsidR="000A27C2">
        <w:rPr>
          <w:rFonts w:ascii="PT Astra Serif" w:hAnsi="PT Astra Serif" w:cs="Courier New"/>
          <w:sz w:val="26"/>
          <w:szCs w:val="26"/>
        </w:rPr>
        <w:t>4</w:t>
      </w:r>
      <w:r w:rsidR="00DD059D" w:rsidRPr="008B4593">
        <w:rPr>
          <w:rFonts w:ascii="PT Astra Serif" w:hAnsi="PT Astra Serif" w:cs="Courier New"/>
          <w:sz w:val="26"/>
          <w:szCs w:val="26"/>
        </w:rPr>
        <w:t>. В случае невозможности предоставления субсидии в текущем финансовом году в связи с недостаточностью лимитов в текущем финансовом году Департамент принимает решение о предоставлении субсидии в очередном финансовом году.</w:t>
      </w:r>
    </w:p>
    <w:p w:rsidR="00DD059D" w:rsidRPr="008B4593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8B4593">
        <w:rPr>
          <w:rFonts w:ascii="PT Astra Serif" w:hAnsi="PT Astra Serif" w:cs="Courier New"/>
          <w:sz w:val="26"/>
          <w:szCs w:val="26"/>
        </w:rPr>
        <w:t>После доведения в установленном порядке до Департамента как получателя бюджетных средств лимитов бюджетных обязательств на очередной финансовый год Департамент в течение 10 рабочих дней  заключает с получателем субсидии Соглашение без повторного прохождения отбора. При этом повторное представление получателем субсидии документов, указанных в пунк</w:t>
      </w:r>
      <w:r w:rsidR="008B4593">
        <w:rPr>
          <w:rFonts w:ascii="PT Astra Serif" w:hAnsi="PT Astra Serif" w:cs="Courier New"/>
          <w:sz w:val="26"/>
          <w:szCs w:val="26"/>
        </w:rPr>
        <w:t>те</w:t>
      </w:r>
      <w:r w:rsidRPr="008B4593">
        <w:rPr>
          <w:rFonts w:ascii="PT Astra Serif" w:hAnsi="PT Astra Serif" w:cs="Courier New"/>
          <w:sz w:val="26"/>
          <w:szCs w:val="26"/>
        </w:rPr>
        <w:t xml:space="preserve"> 14  настоящего Порядка, не требуется.</w:t>
      </w:r>
    </w:p>
    <w:p w:rsidR="00DD059D" w:rsidRPr="008B4593" w:rsidRDefault="008B4593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3</w:t>
      </w:r>
      <w:r w:rsidR="00E91425">
        <w:rPr>
          <w:rFonts w:ascii="PT Astra Serif" w:hAnsi="PT Astra Serif" w:cs="Courier New"/>
          <w:sz w:val="26"/>
          <w:szCs w:val="26"/>
        </w:rPr>
        <w:t>5</w:t>
      </w:r>
      <w:r w:rsidR="00DD059D" w:rsidRPr="008B4593">
        <w:rPr>
          <w:rFonts w:ascii="PT Astra Serif" w:hAnsi="PT Astra Serif" w:cs="Courier New"/>
          <w:sz w:val="26"/>
          <w:szCs w:val="26"/>
        </w:rPr>
        <w:t>. Расторжение Соглашения осуществляется по соглашению сторон Соглашения или в одностороннем порядке.</w:t>
      </w:r>
    </w:p>
    <w:p w:rsidR="00DD059D" w:rsidRPr="008B4593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8B4593">
        <w:rPr>
          <w:rFonts w:ascii="PT Astra Serif" w:hAnsi="PT Astra Serif" w:cs="Courier New"/>
          <w:sz w:val="26"/>
          <w:szCs w:val="26"/>
        </w:rPr>
        <w:t>Расторжение Соглашения в одностороннем порядке осуществляется:</w:t>
      </w:r>
    </w:p>
    <w:p w:rsidR="00DD059D" w:rsidRPr="008B4593" w:rsidRDefault="00E91425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1</w:t>
      </w:r>
      <w:r w:rsidR="00DD059D" w:rsidRPr="008B4593">
        <w:rPr>
          <w:rFonts w:ascii="PT Astra Serif" w:hAnsi="PT Astra Serif" w:cs="Courier New"/>
          <w:sz w:val="26"/>
          <w:szCs w:val="26"/>
        </w:rPr>
        <w:t>) по требованию Департамента при условии недостижения согласия по новым условиям, указанным в подпункте 2) пункта 3</w:t>
      </w:r>
      <w:r w:rsidR="000A27C2">
        <w:rPr>
          <w:rFonts w:ascii="PT Astra Serif" w:hAnsi="PT Astra Serif" w:cs="Courier New"/>
          <w:sz w:val="26"/>
          <w:szCs w:val="26"/>
        </w:rPr>
        <w:t>2</w:t>
      </w:r>
      <w:r w:rsidR="00DD059D" w:rsidRPr="008B4593">
        <w:rPr>
          <w:rFonts w:ascii="PT Astra Serif" w:hAnsi="PT Astra Serif" w:cs="Courier New"/>
          <w:sz w:val="26"/>
          <w:szCs w:val="26"/>
        </w:rPr>
        <w:t xml:space="preserve"> настоящего Порядка, в течение 3 рабочих дней со дня недостижения такого согласия;   </w:t>
      </w:r>
    </w:p>
    <w:p w:rsidR="00DD059D" w:rsidRPr="008B4593" w:rsidRDefault="00E91425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2</w:t>
      </w:r>
      <w:r w:rsidR="00DD059D" w:rsidRPr="008B4593">
        <w:rPr>
          <w:rFonts w:ascii="PT Astra Serif" w:hAnsi="PT Astra Serif" w:cs="Courier New"/>
          <w:sz w:val="26"/>
          <w:szCs w:val="26"/>
        </w:rPr>
        <w:t xml:space="preserve">) при реорганизации получателя субсидии, являющегося юридическим лицом, в форме разделения, выделения;  </w:t>
      </w:r>
    </w:p>
    <w:p w:rsidR="00DD059D" w:rsidRPr="008B4593" w:rsidRDefault="00E91425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3</w:t>
      </w:r>
      <w:r w:rsidR="00DD059D" w:rsidRPr="008B4593">
        <w:rPr>
          <w:rFonts w:ascii="PT Astra Serif" w:hAnsi="PT Astra Serif" w:cs="Courier New"/>
          <w:sz w:val="26"/>
          <w:szCs w:val="26"/>
        </w:rPr>
        <w:t>) при ликвидации получателя субсидии, являющегося юридическим лицом;</w:t>
      </w:r>
    </w:p>
    <w:p w:rsidR="00DD059D" w:rsidRPr="008B4593" w:rsidRDefault="00E91425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4</w:t>
      </w:r>
      <w:r w:rsidR="00DD059D" w:rsidRPr="008B4593">
        <w:rPr>
          <w:rFonts w:ascii="PT Astra Serif" w:hAnsi="PT Astra Serif" w:cs="Courier New"/>
          <w:sz w:val="26"/>
          <w:szCs w:val="26"/>
        </w:rPr>
        <w:t>) при прекращении деятельности получателя субсидии, являющегося индивидуальным предпринимателем (за исключением индивидуальных предпринимателей, осуществляющих деятельность в качестве главы крестьянского (фермерского) хозяйства).</w:t>
      </w:r>
    </w:p>
    <w:p w:rsidR="00DD059D" w:rsidRPr="008B4593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8B4593">
        <w:rPr>
          <w:rFonts w:ascii="PT Astra Serif" w:hAnsi="PT Astra Serif" w:cs="Courier New"/>
          <w:sz w:val="26"/>
          <w:szCs w:val="26"/>
        </w:rPr>
        <w:t xml:space="preserve">В случае, предусмотренном подпунктом </w:t>
      </w:r>
      <w:r w:rsidR="00E91425">
        <w:rPr>
          <w:rFonts w:ascii="PT Astra Serif" w:hAnsi="PT Astra Serif" w:cs="Courier New"/>
          <w:sz w:val="26"/>
          <w:szCs w:val="26"/>
        </w:rPr>
        <w:t xml:space="preserve">1) настоящего </w:t>
      </w:r>
      <w:r w:rsidRPr="008B4593">
        <w:rPr>
          <w:rFonts w:ascii="PT Astra Serif" w:hAnsi="PT Astra Serif" w:cs="Courier New"/>
          <w:sz w:val="26"/>
          <w:szCs w:val="26"/>
        </w:rPr>
        <w:t xml:space="preserve">пункта, Департамент направляет получателю субсидии письменное обращение с обоснованием необходимости заключения дополнительного соглашения, которое подлежит рассмотрению в течение двух рабочих дней со дня получения. </w:t>
      </w:r>
    </w:p>
    <w:p w:rsidR="00DD059D" w:rsidRPr="008B4593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8B4593">
        <w:rPr>
          <w:rFonts w:ascii="PT Astra Serif" w:hAnsi="PT Astra Serif" w:cs="Courier New"/>
          <w:sz w:val="26"/>
          <w:szCs w:val="26"/>
        </w:rPr>
        <w:t>В случае согласия с предложенными изменениями получатель субсидии уведомляет об этом Департамент любым доступным способом не позднее 3</w:t>
      </w:r>
      <w:r w:rsidR="00E91425">
        <w:rPr>
          <w:rFonts w:ascii="PT Astra Serif" w:hAnsi="PT Astra Serif" w:cs="Courier New"/>
          <w:sz w:val="26"/>
          <w:szCs w:val="26"/>
        </w:rPr>
        <w:t>-</w:t>
      </w:r>
      <w:r w:rsidRPr="008B4593">
        <w:rPr>
          <w:rFonts w:ascii="PT Astra Serif" w:hAnsi="PT Astra Serif" w:cs="Courier New"/>
          <w:sz w:val="26"/>
          <w:szCs w:val="26"/>
        </w:rPr>
        <w:t xml:space="preserve">го рабочего дня, следующего за днем получения обращения. Департамент формирует и размещает в системе «Электронный бюджет» проект дополнительного соглашения, которое должно быть подписано получателем субсидии в течение 1 рабочего дня после дня размещения проекта дополнительного соглашения.  </w:t>
      </w:r>
    </w:p>
    <w:p w:rsidR="00DD059D" w:rsidRPr="008B4593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8B4593">
        <w:rPr>
          <w:rFonts w:ascii="PT Astra Serif" w:hAnsi="PT Astra Serif" w:cs="Courier New"/>
          <w:sz w:val="26"/>
          <w:szCs w:val="26"/>
        </w:rPr>
        <w:t>В случае несогласия с предложенными изменениями получатель субсидии направляет в Департамент мотивированный отказ в течение 2 рабочих дней, следующих за днем получения обращения о внесении изменений в Соглашение.</w:t>
      </w:r>
    </w:p>
    <w:p w:rsidR="00DD059D" w:rsidRPr="008B4593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8B4593">
        <w:rPr>
          <w:rFonts w:ascii="PT Astra Serif" w:hAnsi="PT Astra Serif" w:cs="Courier New"/>
          <w:sz w:val="26"/>
          <w:szCs w:val="26"/>
        </w:rPr>
        <w:t xml:space="preserve">В случае получения отказа получателя субсидии о заключении дополнительного соглашения, Департамент расторгает Соглашение в одностороннем порядке в течение 3 рабочих дней со дня получения указанного отказа.  </w:t>
      </w:r>
    </w:p>
    <w:p w:rsidR="00DD059D" w:rsidRPr="008B4593" w:rsidRDefault="00DD059D" w:rsidP="001E2E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8B4593">
        <w:rPr>
          <w:rFonts w:ascii="PT Astra Serif" w:hAnsi="PT Astra Serif" w:cs="Courier New"/>
          <w:sz w:val="26"/>
          <w:szCs w:val="26"/>
        </w:rPr>
        <w:t xml:space="preserve">В случаях, предусмотренных подпунктами </w:t>
      </w:r>
      <w:r w:rsidR="00E91425">
        <w:rPr>
          <w:rFonts w:ascii="PT Astra Serif" w:hAnsi="PT Astra Serif" w:cs="Courier New"/>
          <w:sz w:val="26"/>
          <w:szCs w:val="26"/>
        </w:rPr>
        <w:t>2</w:t>
      </w:r>
      <w:r w:rsidRPr="008B4593">
        <w:rPr>
          <w:rFonts w:ascii="PT Astra Serif" w:hAnsi="PT Astra Serif" w:cs="Courier New"/>
          <w:sz w:val="26"/>
          <w:szCs w:val="26"/>
        </w:rPr>
        <w:t xml:space="preserve">), </w:t>
      </w:r>
      <w:r w:rsidR="00E91425">
        <w:rPr>
          <w:rFonts w:ascii="PT Astra Serif" w:hAnsi="PT Astra Serif" w:cs="Courier New"/>
          <w:sz w:val="26"/>
          <w:szCs w:val="26"/>
        </w:rPr>
        <w:t>3</w:t>
      </w:r>
      <w:r w:rsidRPr="008B4593">
        <w:rPr>
          <w:rFonts w:ascii="PT Astra Serif" w:hAnsi="PT Astra Serif" w:cs="Courier New"/>
          <w:sz w:val="26"/>
          <w:szCs w:val="26"/>
        </w:rPr>
        <w:t xml:space="preserve">), </w:t>
      </w:r>
      <w:r w:rsidR="00E91425">
        <w:rPr>
          <w:rFonts w:ascii="PT Astra Serif" w:hAnsi="PT Astra Serif" w:cs="Courier New"/>
          <w:sz w:val="26"/>
          <w:szCs w:val="26"/>
        </w:rPr>
        <w:t>4</w:t>
      </w:r>
      <w:r w:rsidRPr="008B4593">
        <w:rPr>
          <w:rFonts w:ascii="PT Astra Serif" w:hAnsi="PT Astra Serif" w:cs="Courier New"/>
          <w:sz w:val="26"/>
          <w:szCs w:val="26"/>
        </w:rPr>
        <w:t xml:space="preserve">) настоящего пункта,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</w:t>
      </w:r>
      <w:r w:rsidRPr="008B4593">
        <w:rPr>
          <w:rFonts w:ascii="PT Astra Serif" w:hAnsi="PT Astra Serif" w:cs="Courier New"/>
          <w:sz w:val="26"/>
          <w:szCs w:val="26"/>
        </w:rPr>
        <w:lastRenderedPageBreak/>
        <w:t>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бюджет Томской области.</w:t>
      </w:r>
    </w:p>
    <w:p w:rsidR="00DD059D" w:rsidRPr="008B4593" w:rsidRDefault="00E91425" w:rsidP="001E2E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36</w:t>
      </w:r>
      <w:r w:rsidR="00DD059D" w:rsidRPr="008B4593">
        <w:rPr>
          <w:rFonts w:ascii="PT Astra Serif" w:hAnsi="PT Astra Serif" w:cs="Courier New"/>
          <w:sz w:val="26"/>
          <w:szCs w:val="26"/>
        </w:rPr>
        <w:t>. Результ</w:t>
      </w:r>
      <w:r>
        <w:rPr>
          <w:rFonts w:ascii="PT Astra Serif" w:hAnsi="PT Astra Serif" w:cs="Courier New"/>
          <w:sz w:val="26"/>
          <w:szCs w:val="26"/>
        </w:rPr>
        <w:t>атом</w:t>
      </w:r>
      <w:r w:rsidR="00DD059D" w:rsidRPr="008B4593">
        <w:rPr>
          <w:rFonts w:ascii="PT Astra Serif" w:hAnsi="PT Astra Serif" w:cs="Courier New"/>
          <w:sz w:val="26"/>
          <w:szCs w:val="26"/>
        </w:rPr>
        <w:t xml:space="preserve"> предоставления субсиди</w:t>
      </w:r>
      <w:r>
        <w:rPr>
          <w:rFonts w:ascii="PT Astra Serif" w:hAnsi="PT Astra Serif" w:cs="Courier New"/>
          <w:sz w:val="26"/>
          <w:szCs w:val="26"/>
        </w:rPr>
        <w:t>и</w:t>
      </w:r>
      <w:r w:rsidR="00DD059D" w:rsidRPr="008B4593">
        <w:rPr>
          <w:rFonts w:ascii="PT Astra Serif" w:hAnsi="PT Astra Serif" w:cs="Courier New"/>
          <w:sz w:val="26"/>
          <w:szCs w:val="26"/>
        </w:rPr>
        <w:t xml:space="preserve"> явля</w:t>
      </w:r>
      <w:r>
        <w:rPr>
          <w:rFonts w:ascii="PT Astra Serif" w:hAnsi="PT Astra Serif" w:cs="Courier New"/>
          <w:sz w:val="26"/>
          <w:szCs w:val="26"/>
        </w:rPr>
        <w:t>е</w:t>
      </w:r>
      <w:r w:rsidR="00DD059D" w:rsidRPr="008B4593">
        <w:rPr>
          <w:rFonts w:ascii="PT Astra Serif" w:hAnsi="PT Astra Serif" w:cs="Courier New"/>
          <w:sz w:val="26"/>
          <w:szCs w:val="26"/>
        </w:rPr>
        <w:t>тся</w:t>
      </w:r>
      <w:r>
        <w:rPr>
          <w:rFonts w:ascii="PT Astra Serif" w:hAnsi="PT Astra Serif" w:cs="Courier New"/>
          <w:sz w:val="26"/>
          <w:szCs w:val="26"/>
        </w:rPr>
        <w:t xml:space="preserve"> обеспечение привлечения квалифицированных кадров.</w:t>
      </w:r>
    </w:p>
    <w:p w:rsidR="00DD059D" w:rsidRPr="00E91425" w:rsidRDefault="00DD059D" w:rsidP="001E2E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DD059D" w:rsidRPr="00E91425" w:rsidRDefault="00DD059D" w:rsidP="001E2E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E91425">
        <w:rPr>
          <w:rFonts w:ascii="PT Astra Serif" w:hAnsi="PT Astra Serif" w:cs="Courier New"/>
          <w:sz w:val="26"/>
          <w:szCs w:val="26"/>
        </w:rPr>
        <w:t>4.</w:t>
      </w:r>
      <w:r w:rsidRPr="00E91425">
        <w:rPr>
          <w:rFonts w:ascii="PT Astra Serif" w:hAnsi="PT Astra Serif" w:cs="Courier New"/>
          <w:sz w:val="26"/>
          <w:szCs w:val="26"/>
        </w:rPr>
        <w:tab/>
        <w:t>Требования к отчетности</w:t>
      </w:r>
    </w:p>
    <w:p w:rsidR="00DD059D" w:rsidRPr="00E91425" w:rsidRDefault="00DD059D" w:rsidP="001E2E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DD059D" w:rsidRPr="00E91425" w:rsidRDefault="001E2EF9" w:rsidP="001E2E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37</w:t>
      </w:r>
      <w:r w:rsidR="00DD059D" w:rsidRPr="00E91425">
        <w:rPr>
          <w:rFonts w:ascii="PT Astra Serif" w:hAnsi="PT Astra Serif" w:cs="Courier New"/>
          <w:sz w:val="26"/>
          <w:szCs w:val="26"/>
        </w:rPr>
        <w:t xml:space="preserve">. Получатели субсидии представляют в Департамент следующую отчетность: </w:t>
      </w:r>
    </w:p>
    <w:p w:rsidR="00DD059D" w:rsidRPr="00E91425" w:rsidRDefault="00DD059D" w:rsidP="001E2E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E91425">
        <w:rPr>
          <w:rFonts w:ascii="PT Astra Serif" w:hAnsi="PT Astra Serif" w:cs="Courier New"/>
          <w:sz w:val="26"/>
          <w:szCs w:val="26"/>
        </w:rPr>
        <w:t xml:space="preserve">1) ежеквартально, не позднее 10-го числа, следующего за отчетным кварталом, и не позднее 1 марта года, следующего за годом получения субсидии, в системе «Электронный бюджет» отчет о достижении значения результата предоставления субсидии по форме, определенной типовой формой. </w:t>
      </w:r>
    </w:p>
    <w:p w:rsidR="00DD059D" w:rsidRPr="00E91425" w:rsidRDefault="00DD059D" w:rsidP="001E2E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E91425">
        <w:rPr>
          <w:rFonts w:ascii="PT Astra Serif" w:hAnsi="PT Astra Serif" w:cs="Courier New"/>
          <w:sz w:val="26"/>
          <w:szCs w:val="26"/>
        </w:rPr>
        <w:t xml:space="preserve">Департамент принимает отчет получателя субсидии в системе «Электронный бюджет», осуществляет его проверку в течение </w:t>
      </w:r>
      <w:r w:rsidR="001E2EF9">
        <w:rPr>
          <w:rFonts w:ascii="PT Astra Serif" w:hAnsi="PT Astra Serif" w:cs="Courier New"/>
          <w:sz w:val="26"/>
          <w:szCs w:val="26"/>
        </w:rPr>
        <w:t>1</w:t>
      </w:r>
      <w:r w:rsidRPr="00E91425">
        <w:rPr>
          <w:rFonts w:ascii="PT Astra Serif" w:hAnsi="PT Astra Serif" w:cs="Courier New"/>
          <w:sz w:val="26"/>
          <w:szCs w:val="26"/>
        </w:rPr>
        <w:t xml:space="preserve">0 рабочих дней со дня поступления и принимает меры, предусмотренные пунктами </w:t>
      </w:r>
      <w:r w:rsidR="001E2EF9">
        <w:rPr>
          <w:rFonts w:ascii="PT Astra Serif" w:hAnsi="PT Astra Serif" w:cs="Courier New"/>
          <w:sz w:val="26"/>
          <w:szCs w:val="26"/>
        </w:rPr>
        <w:t>38</w:t>
      </w:r>
      <w:r w:rsidRPr="00E91425">
        <w:rPr>
          <w:rFonts w:ascii="PT Astra Serif" w:hAnsi="PT Astra Serif" w:cs="Courier New"/>
          <w:sz w:val="26"/>
          <w:szCs w:val="26"/>
        </w:rPr>
        <w:t xml:space="preserve">, </w:t>
      </w:r>
      <w:r w:rsidR="001E2EF9">
        <w:rPr>
          <w:rFonts w:ascii="PT Astra Serif" w:hAnsi="PT Astra Serif" w:cs="Courier New"/>
          <w:sz w:val="26"/>
          <w:szCs w:val="26"/>
        </w:rPr>
        <w:t>39</w:t>
      </w:r>
      <w:r w:rsidRPr="00E91425">
        <w:rPr>
          <w:rFonts w:ascii="PT Astra Serif" w:hAnsi="PT Astra Serif" w:cs="Courier New"/>
          <w:sz w:val="26"/>
          <w:szCs w:val="26"/>
        </w:rPr>
        <w:t xml:space="preserve"> настоящего Порядка, в случае выявления фактов нарушения условий предоставления субсидии</w:t>
      </w:r>
      <w:r w:rsidR="006A1E1B" w:rsidRPr="00E91425">
        <w:rPr>
          <w:rFonts w:ascii="PT Astra Serif" w:hAnsi="PT Astra Serif" w:cs="Courier New"/>
          <w:sz w:val="26"/>
          <w:szCs w:val="26"/>
        </w:rPr>
        <w:t>;</w:t>
      </w:r>
    </w:p>
    <w:p w:rsidR="00DD059D" w:rsidRPr="00E91425" w:rsidRDefault="00DD059D" w:rsidP="001E2E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E91425">
        <w:rPr>
          <w:rFonts w:ascii="PT Astra Serif" w:hAnsi="PT Astra Serif" w:cs="Courier New"/>
          <w:sz w:val="26"/>
          <w:szCs w:val="26"/>
        </w:rPr>
        <w:t xml:space="preserve">2) отчет  о  финансово-экономическом  состоянии в сроки и по форме, определяемые соглашением. </w:t>
      </w:r>
    </w:p>
    <w:p w:rsidR="00DD059D" w:rsidRPr="00E91425" w:rsidRDefault="00DD059D" w:rsidP="001E2E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E91425">
        <w:rPr>
          <w:rFonts w:ascii="PT Astra Serif" w:hAnsi="PT Astra Serif" w:cs="Courier New"/>
          <w:sz w:val="26"/>
          <w:szCs w:val="26"/>
        </w:rPr>
        <w:t>Департаментом использует данные отчета о финансово-экономическом состоянии получателя субсидии для формирования сводного отчета Томской области, представляемого в Министерство сельского хозяйства Российской Федерации</w:t>
      </w:r>
      <w:r w:rsidR="008D0645" w:rsidRPr="00E91425">
        <w:rPr>
          <w:rFonts w:ascii="PT Astra Serif" w:hAnsi="PT Astra Serif" w:cs="Courier New"/>
          <w:sz w:val="26"/>
          <w:szCs w:val="26"/>
        </w:rPr>
        <w:t>.</w:t>
      </w:r>
    </w:p>
    <w:p w:rsidR="006A1E1B" w:rsidRPr="00E91425" w:rsidRDefault="006A1E1B" w:rsidP="001E2E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A406A2" w:rsidRPr="00E91425" w:rsidRDefault="00DD059D" w:rsidP="001E2E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E91425">
        <w:rPr>
          <w:rFonts w:ascii="PT Astra Serif" w:hAnsi="PT Astra Serif" w:cs="Courier New"/>
          <w:sz w:val="26"/>
          <w:szCs w:val="26"/>
        </w:rPr>
        <w:t xml:space="preserve">5. Требования об осуществлении контроля (мониторинга) </w:t>
      </w:r>
    </w:p>
    <w:p w:rsidR="00DD059D" w:rsidRPr="00E91425" w:rsidRDefault="00DD059D" w:rsidP="001E2E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E91425">
        <w:rPr>
          <w:rFonts w:ascii="PT Astra Serif" w:hAnsi="PT Astra Serif" w:cs="Courier New"/>
          <w:sz w:val="26"/>
          <w:szCs w:val="26"/>
        </w:rPr>
        <w:t>за соблюдением условий и порядка предоставления субсидий и ответственности за их нарушение</w:t>
      </w:r>
    </w:p>
    <w:p w:rsidR="00DD059D" w:rsidRPr="00E91425" w:rsidRDefault="00DD059D" w:rsidP="001E2E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outlineLvl w:val="0"/>
        <w:rPr>
          <w:rFonts w:ascii="PT Astra Serif" w:hAnsi="PT Astra Serif" w:cs="Courier New"/>
          <w:sz w:val="26"/>
          <w:szCs w:val="26"/>
        </w:rPr>
      </w:pPr>
    </w:p>
    <w:p w:rsidR="00DD059D" w:rsidRPr="00E91425" w:rsidRDefault="001E2EF9" w:rsidP="001E2E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38</w:t>
      </w:r>
      <w:r w:rsidR="00DD059D" w:rsidRPr="00E91425">
        <w:rPr>
          <w:rFonts w:ascii="PT Astra Serif" w:hAnsi="PT Astra Serif" w:cs="Courier New"/>
          <w:sz w:val="26"/>
          <w:szCs w:val="26"/>
        </w:rPr>
        <w:t>. Департамент проверяет соблюдение получателем субсидии условий и порядка предоставления субсидий, в том числе в части достижения результата предоставления субсидии. Органы государственного финансового контроля осуществляют проверки в соответствии со статьями 268.1 и 269.2 Бюджетного кодекса Российской Федерации.</w:t>
      </w:r>
    </w:p>
    <w:p w:rsidR="00DD059D" w:rsidRPr="00E91425" w:rsidRDefault="001E2EF9" w:rsidP="001E2E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39</w:t>
      </w:r>
      <w:r w:rsidR="00DD059D" w:rsidRPr="00E91425">
        <w:rPr>
          <w:rFonts w:ascii="PT Astra Serif" w:hAnsi="PT Astra Serif" w:cs="Courier New"/>
          <w:sz w:val="26"/>
          <w:szCs w:val="26"/>
        </w:rPr>
        <w:t>. В случае нарушения получателем субсидии условий, установленных при предоставлении субсидии, выявленного, в том числе по фактам проверок, проведенных Департаментом и органами государственного финансового контроля, а также в случае недостижения значений результатов предоставления субсидии, Департамент в течение 20 рабочих дней с даты выявления указанных фактов направляет получателю субсидии письменное уведомление о возврате в областной бюджет субсидии в полном объеме (далее - уведомление).</w:t>
      </w:r>
    </w:p>
    <w:p w:rsidR="00DD059D" w:rsidRPr="00E91425" w:rsidRDefault="00DD059D" w:rsidP="00DD05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E91425">
        <w:rPr>
          <w:rFonts w:ascii="PT Astra Serif" w:hAnsi="PT Astra Serif" w:cs="Courier New"/>
          <w:sz w:val="26"/>
          <w:szCs w:val="26"/>
        </w:rPr>
        <w:t>В течение 10 рабочих дней с даты получения уведомления получатель субсидии осуществляет возврат субсидии в областной бюджет в полном объеме по платежным реквизитам, указанным в уведомлении, или направляет в адрес Департамента ответ с мотивированным отказом от возврата субсидии.</w:t>
      </w:r>
    </w:p>
    <w:p w:rsidR="00DD059D" w:rsidRPr="00E91425" w:rsidRDefault="00DD059D" w:rsidP="00DD05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E91425">
        <w:rPr>
          <w:rFonts w:ascii="PT Astra Serif" w:hAnsi="PT Astra Serif" w:cs="Courier New"/>
          <w:sz w:val="26"/>
          <w:szCs w:val="26"/>
        </w:rPr>
        <w:t>В случае отказа получателя субсидии от добровольного возврата субсидии или не поступления средств в областной бюджет в срок, установленный абзацем вторым настоящего пункта, бюджетные средства подлежат взысканию Департаментом в судебном порядке в течение 3 месяцев с даты получения Департаментом отказа от возврата субсидии или истечения указанного срока.</w:t>
      </w:r>
    </w:p>
    <w:p w:rsidR="00B84167" w:rsidRPr="00EA10BE" w:rsidRDefault="00C95B3D" w:rsidP="00B84167">
      <w:pPr>
        <w:ind w:left="5529"/>
        <w:rPr>
          <w:rFonts w:ascii="PT Astra Serif" w:hAnsi="PT Astra Serif"/>
          <w:sz w:val="26"/>
          <w:szCs w:val="26"/>
        </w:rPr>
      </w:pPr>
      <w:r w:rsidRPr="00695805"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Приложение </w:t>
      </w:r>
      <w:r w:rsidR="00C80B2E" w:rsidRPr="00695805">
        <w:rPr>
          <w:rFonts w:ascii="PT Astra Serif" w:hAnsi="PT Astra Serif"/>
          <w:sz w:val="26"/>
          <w:szCs w:val="26"/>
        </w:rPr>
        <w:t xml:space="preserve">к Порядку </w:t>
      </w:r>
      <w:r w:rsidR="00B84167" w:rsidRPr="00B84167">
        <w:rPr>
          <w:rFonts w:ascii="PT Astra Serif" w:hAnsi="PT Astra Serif"/>
          <w:sz w:val="26"/>
          <w:szCs w:val="26"/>
        </w:rPr>
        <w:t>предоставления из областного бюджета субсидий на возмещение части затрат, связанных с оплатой труда и проживанием обучающихся в образовательных организациях Министерства сельского хозяйства Российской Федерации, а также в иных образовательных организациях, привлеченных для прохождения практики, в том числе производственной практики, и практической подготовки или осуществляющих трудовую деятельность не более 6 месяцев в году предоставления субсидии или в году, предшествующем году предоставления субсидии, в соответствии с квалификацией, получаемой в результате освоения образовательной программы</w:t>
      </w:r>
    </w:p>
    <w:p w:rsidR="00B84167" w:rsidRPr="00EA10BE" w:rsidRDefault="00B84167" w:rsidP="00B84167">
      <w:pPr>
        <w:rPr>
          <w:rFonts w:ascii="PT Astra Serif" w:hAnsi="PT Astra Serif"/>
          <w:sz w:val="26"/>
          <w:szCs w:val="26"/>
        </w:rPr>
      </w:pPr>
    </w:p>
    <w:p w:rsidR="00C80B2E" w:rsidRPr="00695805" w:rsidRDefault="00C80B2E" w:rsidP="00B84167">
      <w:pPr>
        <w:rPr>
          <w:rFonts w:ascii="PT Astra Serif" w:hAnsi="PT Astra Serif"/>
          <w:sz w:val="26"/>
          <w:szCs w:val="26"/>
        </w:rPr>
      </w:pPr>
      <w:r w:rsidRPr="00695805">
        <w:rPr>
          <w:rFonts w:ascii="PT Astra Serif" w:hAnsi="PT Astra Serif"/>
          <w:sz w:val="26"/>
          <w:szCs w:val="26"/>
        </w:rPr>
        <w:t>Форма</w:t>
      </w:r>
    </w:p>
    <w:p w:rsidR="00C80B2E" w:rsidRPr="00695805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-142"/>
          <w:tab w:val="left" w:pos="5245"/>
        </w:tabs>
        <w:spacing w:line="240" w:lineRule="atLeast"/>
        <w:ind w:firstLine="284"/>
        <w:rPr>
          <w:rFonts w:ascii="PT Astra Serif" w:hAnsi="PT Astra Serif"/>
          <w:sz w:val="26"/>
          <w:szCs w:val="26"/>
        </w:rPr>
      </w:pPr>
    </w:p>
    <w:p w:rsidR="00C80B2E" w:rsidRPr="00695805" w:rsidRDefault="00C80B2E" w:rsidP="001E2E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-142"/>
          <w:tab w:val="left" w:pos="5245"/>
        </w:tabs>
        <w:spacing w:line="240" w:lineRule="atLeast"/>
        <w:jc w:val="center"/>
        <w:rPr>
          <w:rFonts w:ascii="PT Astra Serif" w:hAnsi="PT Astra Serif"/>
          <w:sz w:val="26"/>
          <w:szCs w:val="26"/>
        </w:rPr>
      </w:pPr>
      <w:r w:rsidRPr="00695805">
        <w:rPr>
          <w:rFonts w:ascii="PT Astra Serif" w:hAnsi="PT Astra Serif"/>
          <w:sz w:val="26"/>
          <w:szCs w:val="26"/>
        </w:rPr>
        <w:t xml:space="preserve">Справка-расчет </w:t>
      </w:r>
    </w:p>
    <w:p w:rsidR="001E2EF9" w:rsidRPr="00695805" w:rsidRDefault="00C80B2E" w:rsidP="001E2E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-142"/>
          <w:tab w:val="left" w:pos="5245"/>
        </w:tabs>
        <w:spacing w:line="240" w:lineRule="atLeast"/>
        <w:jc w:val="center"/>
        <w:rPr>
          <w:rFonts w:ascii="PT Astra Serif" w:hAnsi="PT Astra Serif"/>
          <w:sz w:val="26"/>
          <w:szCs w:val="26"/>
        </w:rPr>
      </w:pPr>
      <w:r w:rsidRPr="00695805">
        <w:rPr>
          <w:rFonts w:ascii="PT Astra Serif" w:hAnsi="PT Astra Serif"/>
          <w:sz w:val="26"/>
          <w:szCs w:val="26"/>
        </w:rPr>
        <w:t xml:space="preserve">   субсидии на возмещение </w:t>
      </w:r>
      <w:r w:rsidR="001E2EF9" w:rsidRPr="00695805">
        <w:rPr>
          <w:rFonts w:ascii="PT Astra Serif" w:hAnsi="PT Astra Serif"/>
          <w:sz w:val="26"/>
          <w:szCs w:val="26"/>
        </w:rPr>
        <w:t>части затрат, связанных с оплатой труда и проживанием обучающихся в образовательных организациях Министерства сельского хозяйства Российской Федерации, а также в иных образовательных</w:t>
      </w:r>
    </w:p>
    <w:p w:rsidR="001E2EF9" w:rsidRPr="00695805" w:rsidRDefault="001E2EF9" w:rsidP="001E2E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-142"/>
          <w:tab w:val="left" w:pos="5245"/>
        </w:tabs>
        <w:spacing w:line="240" w:lineRule="atLeast"/>
        <w:jc w:val="center"/>
        <w:rPr>
          <w:rFonts w:ascii="PT Astra Serif" w:hAnsi="PT Astra Serif"/>
          <w:sz w:val="26"/>
          <w:szCs w:val="26"/>
        </w:rPr>
      </w:pPr>
      <w:r w:rsidRPr="00695805">
        <w:rPr>
          <w:rFonts w:ascii="PT Astra Serif" w:hAnsi="PT Astra Serif"/>
          <w:sz w:val="26"/>
          <w:szCs w:val="26"/>
        </w:rPr>
        <w:t xml:space="preserve">     организациях, привлеченных для прохождения практики, в том числе</w:t>
      </w:r>
    </w:p>
    <w:p w:rsidR="001E2EF9" w:rsidRPr="00695805" w:rsidRDefault="001E2EF9" w:rsidP="001E2E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-142"/>
          <w:tab w:val="left" w:pos="5245"/>
        </w:tabs>
        <w:spacing w:line="240" w:lineRule="atLeast"/>
        <w:jc w:val="center"/>
        <w:rPr>
          <w:rFonts w:ascii="PT Astra Serif" w:hAnsi="PT Astra Serif"/>
          <w:sz w:val="26"/>
          <w:szCs w:val="26"/>
        </w:rPr>
      </w:pPr>
      <w:r w:rsidRPr="00695805">
        <w:rPr>
          <w:rFonts w:ascii="PT Astra Serif" w:hAnsi="PT Astra Serif"/>
          <w:sz w:val="26"/>
          <w:szCs w:val="26"/>
        </w:rPr>
        <w:t xml:space="preserve">         производственной практики, и практической подготовки или</w:t>
      </w:r>
    </w:p>
    <w:p w:rsidR="00C80B2E" w:rsidRPr="00695805" w:rsidRDefault="001E2EF9" w:rsidP="001E2E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-142"/>
          <w:tab w:val="left" w:pos="5245"/>
        </w:tabs>
        <w:spacing w:line="240" w:lineRule="atLeast"/>
        <w:jc w:val="center"/>
        <w:rPr>
          <w:rFonts w:ascii="PT Astra Serif" w:hAnsi="PT Astra Serif"/>
          <w:sz w:val="26"/>
          <w:szCs w:val="26"/>
          <w:u w:val="single"/>
        </w:rPr>
      </w:pPr>
      <w:r w:rsidRPr="00695805">
        <w:rPr>
          <w:rFonts w:ascii="PT Astra Serif" w:hAnsi="PT Astra Serif"/>
          <w:sz w:val="26"/>
          <w:szCs w:val="26"/>
        </w:rPr>
        <w:t xml:space="preserve">                   осуществляющих трудовую деятельность</w:t>
      </w:r>
    </w:p>
    <w:p w:rsidR="00C80B2E" w:rsidRPr="00695805" w:rsidRDefault="001E2EF9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-142"/>
          <w:tab w:val="left" w:pos="5245"/>
        </w:tabs>
        <w:spacing w:line="240" w:lineRule="atLeast"/>
        <w:ind w:firstLine="284"/>
        <w:jc w:val="center"/>
        <w:rPr>
          <w:rFonts w:ascii="PT Astra Serif" w:hAnsi="PT Astra Serif"/>
          <w:sz w:val="26"/>
          <w:szCs w:val="26"/>
        </w:rPr>
      </w:pPr>
      <w:r w:rsidRPr="00695805">
        <w:rPr>
          <w:rFonts w:ascii="PT Astra Serif" w:hAnsi="PT Astra Serif"/>
          <w:sz w:val="26"/>
          <w:szCs w:val="26"/>
        </w:rPr>
        <w:t>__________________________________________</w:t>
      </w:r>
    </w:p>
    <w:p w:rsidR="001E2EF9" w:rsidRPr="00695805" w:rsidRDefault="001E2EF9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-142"/>
          <w:tab w:val="left" w:pos="5245"/>
        </w:tabs>
        <w:spacing w:line="240" w:lineRule="atLeast"/>
        <w:ind w:firstLine="284"/>
        <w:jc w:val="center"/>
        <w:rPr>
          <w:rFonts w:ascii="PT Astra Serif" w:hAnsi="PT Astra Serif"/>
        </w:rPr>
      </w:pPr>
      <w:r w:rsidRPr="00695805">
        <w:rPr>
          <w:rFonts w:ascii="PT Astra Serif" w:hAnsi="PT Astra Serif"/>
        </w:rPr>
        <w:t>(наименование заявителя)</w:t>
      </w:r>
    </w:p>
    <w:tbl>
      <w:tblPr>
        <w:tblW w:w="3757" w:type="dxa"/>
        <w:jc w:val="center"/>
        <w:tblInd w:w="3085" w:type="dxa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347"/>
      </w:tblGrid>
      <w:tr w:rsidR="00C80B2E" w:rsidRPr="00695805" w:rsidTr="00EB272F">
        <w:trPr>
          <w:trHeight w:val="300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80B2E" w:rsidRPr="00695805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  <w:r w:rsidRPr="00695805">
              <w:rPr>
                <w:rFonts w:ascii="PT Astra Serif" w:hAnsi="PT Astra Serif"/>
                <w:sz w:val="26"/>
                <w:szCs w:val="26"/>
              </w:rPr>
              <w:t>за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80B2E" w:rsidRPr="00695805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2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80B2E" w:rsidRPr="00695805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695805">
              <w:rPr>
                <w:rFonts w:ascii="PT Astra Serif" w:hAnsi="PT Astra Serif"/>
                <w:sz w:val="26"/>
                <w:szCs w:val="26"/>
              </w:rPr>
              <w:t>20      г.</w:t>
            </w:r>
          </w:p>
        </w:tc>
      </w:tr>
    </w:tbl>
    <w:p w:rsidR="00C80B2E" w:rsidRPr="00695805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-142"/>
          <w:tab w:val="left" w:pos="5245"/>
        </w:tabs>
        <w:spacing w:line="240" w:lineRule="atLeast"/>
        <w:ind w:firstLine="284"/>
        <w:jc w:val="center"/>
        <w:rPr>
          <w:rFonts w:ascii="PT Astra Serif" w:hAnsi="PT Astra Serif"/>
          <w:sz w:val="26"/>
          <w:szCs w:val="26"/>
        </w:rPr>
      </w:pPr>
    </w:p>
    <w:tbl>
      <w:tblPr>
        <w:tblW w:w="1006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30"/>
        <w:gridCol w:w="2835"/>
      </w:tblGrid>
      <w:tr w:rsidR="00C80B2E" w:rsidRPr="00C80B2E" w:rsidTr="00EB272F">
        <w:trPr>
          <w:trHeight w:val="30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47"/>
              </w:tabs>
              <w:ind w:left="-93"/>
              <w:rPr>
                <w:rFonts w:ascii="PT Astra Serif" w:hAnsi="PT Astra Serif"/>
                <w:sz w:val="24"/>
                <w:szCs w:val="24"/>
              </w:rPr>
            </w:pPr>
            <w:r w:rsidRPr="00C80B2E">
              <w:rPr>
                <w:rFonts w:ascii="PT Astra Serif" w:hAnsi="PT Astra Serif"/>
                <w:sz w:val="24"/>
                <w:szCs w:val="24"/>
              </w:rPr>
              <w:t>Идентификационный номер налогоплательщика получателя субсидии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235" w:firstLine="142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80B2E" w:rsidRPr="00C80B2E" w:rsidTr="00EB272F">
        <w:trPr>
          <w:trHeight w:val="30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235" w:firstLine="142"/>
              <w:rPr>
                <w:rFonts w:ascii="PT Astra Serif" w:hAnsi="PT Astra Serif"/>
                <w:sz w:val="24"/>
                <w:szCs w:val="24"/>
              </w:rPr>
            </w:pPr>
            <w:r w:rsidRPr="00C80B2E">
              <w:rPr>
                <w:rFonts w:ascii="PT Astra Serif" w:hAnsi="PT Astra Serif"/>
                <w:sz w:val="24"/>
                <w:szCs w:val="24"/>
              </w:rPr>
              <w:t xml:space="preserve">Почтовый индекс и адрес получателя субсидий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235" w:firstLine="142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80B2E" w:rsidRPr="00C80B2E" w:rsidTr="00EB272F">
        <w:trPr>
          <w:trHeight w:val="30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80B2E" w:rsidRPr="00C80B2E" w:rsidRDefault="001E2EF9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235" w:firstLine="142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</w:t>
            </w:r>
            <w:r w:rsidR="00C80B2E" w:rsidRPr="00C80B2E">
              <w:rPr>
                <w:rFonts w:ascii="PT Astra Serif" w:hAnsi="PT Astra Serif"/>
                <w:sz w:val="24"/>
                <w:szCs w:val="24"/>
              </w:rPr>
              <w:t>омер контактного телефона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235" w:firstLine="142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80B2E" w:rsidRPr="00C80B2E" w:rsidTr="00EB272F">
        <w:trPr>
          <w:trHeight w:val="30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235" w:firstLine="142"/>
              <w:rPr>
                <w:rFonts w:ascii="PT Astra Serif" w:hAnsi="PT Astra Serif"/>
                <w:sz w:val="24"/>
                <w:szCs w:val="24"/>
              </w:rPr>
            </w:pPr>
            <w:r w:rsidRPr="00C80B2E">
              <w:rPr>
                <w:rFonts w:ascii="PT Astra Serif" w:hAnsi="PT Astra Serif"/>
                <w:sz w:val="24"/>
                <w:szCs w:val="24"/>
              </w:rPr>
              <w:t>Общероссийский классификатор территорий муниципальных</w:t>
            </w:r>
          </w:p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235" w:firstLine="142"/>
              <w:rPr>
                <w:rFonts w:ascii="PT Astra Serif" w:hAnsi="PT Astra Serif"/>
                <w:sz w:val="24"/>
                <w:szCs w:val="24"/>
              </w:rPr>
            </w:pPr>
            <w:r w:rsidRPr="00C80B2E">
              <w:rPr>
                <w:rFonts w:ascii="PT Astra Serif" w:hAnsi="PT Astra Serif"/>
                <w:sz w:val="24"/>
                <w:szCs w:val="24"/>
              </w:rPr>
              <w:t>образований (ОКТМО) по муниципальному образованию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235" w:firstLine="142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Cs w:val="24"/>
        </w:rPr>
      </w:pPr>
      <w:bookmarkStart w:id="2" w:name="RANGE!A1:CW30"/>
      <w:bookmarkEnd w:id="2"/>
    </w:p>
    <w:tbl>
      <w:tblPr>
        <w:tblW w:w="1033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134"/>
        <w:gridCol w:w="1275"/>
        <w:gridCol w:w="993"/>
        <w:gridCol w:w="1275"/>
        <w:gridCol w:w="993"/>
        <w:gridCol w:w="993"/>
        <w:gridCol w:w="1261"/>
      </w:tblGrid>
      <w:tr w:rsidR="001E2EF9" w:rsidRPr="00C80B2E" w:rsidTr="000511A6">
        <w:trPr>
          <w:trHeight w:val="1658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1E2EF9" w:rsidRPr="001E2EF9" w:rsidRDefault="001E2EF9" w:rsidP="001E2E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9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1E2EF9" w:rsidRPr="00C80B2E" w:rsidRDefault="001E2EF9" w:rsidP="001E2E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9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E2EF9">
              <w:rPr>
                <w:rFonts w:ascii="PT Astra Serif" w:hAnsi="PT Astra Serif"/>
                <w:sz w:val="24"/>
                <w:szCs w:val="24"/>
              </w:rPr>
              <w:t>Фамилия, имя, отчество (последнее - при наличии) обучающегося,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№</w:t>
            </w:r>
            <w:r w:rsidRPr="001E2EF9">
              <w:rPr>
                <w:rFonts w:ascii="PT Astra Serif" w:hAnsi="PT Astra Serif"/>
                <w:sz w:val="24"/>
                <w:szCs w:val="24"/>
              </w:rPr>
              <w:t xml:space="preserve"> и дата </w:t>
            </w:r>
            <w:r w:rsidRPr="001E2EF9">
              <w:rPr>
                <w:rFonts w:ascii="PT Astra Serif" w:hAnsi="PT Astra Serif"/>
                <w:sz w:val="24"/>
                <w:szCs w:val="24"/>
              </w:rPr>
              <w:lastRenderedPageBreak/>
              <w:t>договора на организацию и проведение практики обучающегося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1E2EF9" w:rsidRPr="00C80B2E" w:rsidRDefault="001E2EF9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9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E2EF9">
              <w:rPr>
                <w:rFonts w:ascii="PT Astra Serif" w:hAnsi="PT Astra Serif"/>
                <w:sz w:val="24"/>
                <w:szCs w:val="24"/>
              </w:rPr>
              <w:lastRenderedPageBreak/>
              <w:t>Наименование образовательной организации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1E2EF9" w:rsidRPr="00C80B2E" w:rsidRDefault="001E2EF9" w:rsidP="001E2E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9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E2EF9">
              <w:rPr>
                <w:rFonts w:ascii="PT Astra Serif" w:hAnsi="PT Astra Serif"/>
                <w:sz w:val="24"/>
                <w:szCs w:val="24"/>
              </w:rPr>
              <w:t>Фактические затраты</w:t>
            </w:r>
          </w:p>
        </w:tc>
        <w:tc>
          <w:tcPr>
            <w:tcW w:w="1275" w:type="dxa"/>
            <w:vMerge w:val="restart"/>
            <w:vAlign w:val="center"/>
          </w:tcPr>
          <w:p w:rsidR="001E2EF9" w:rsidRPr="00C80B2E" w:rsidRDefault="001E2EF9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9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№</w:t>
            </w:r>
            <w:r w:rsidRPr="001E2EF9">
              <w:rPr>
                <w:rFonts w:ascii="PT Astra Serif" w:hAnsi="PT Astra Serif"/>
                <w:sz w:val="24"/>
                <w:szCs w:val="24"/>
              </w:rPr>
              <w:t xml:space="preserve"> и дата платежных документов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1E2EF9" w:rsidRPr="00C80B2E" w:rsidRDefault="001E2EF9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9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E2EF9">
              <w:rPr>
                <w:rFonts w:ascii="PT Astra Serif" w:hAnsi="PT Astra Serif"/>
                <w:sz w:val="24"/>
                <w:szCs w:val="24"/>
              </w:rPr>
              <w:t>Размер субсидии, проценты от суммы затрат</w:t>
            </w:r>
          </w:p>
        </w:tc>
        <w:tc>
          <w:tcPr>
            <w:tcW w:w="1261" w:type="dxa"/>
            <w:vMerge w:val="restart"/>
            <w:shd w:val="clear" w:color="auto" w:fill="auto"/>
            <w:vAlign w:val="center"/>
            <w:hideMark/>
          </w:tcPr>
          <w:p w:rsidR="001E2EF9" w:rsidRPr="00C80B2E" w:rsidRDefault="001E2EF9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9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E2EF9">
              <w:rPr>
                <w:rFonts w:ascii="PT Astra Serif" w:hAnsi="PT Astra Serif"/>
                <w:sz w:val="24"/>
                <w:szCs w:val="24"/>
              </w:rPr>
              <w:t>Сумма субсидии, руб.</w:t>
            </w:r>
          </w:p>
        </w:tc>
      </w:tr>
      <w:tr w:rsidR="001E2EF9" w:rsidRPr="00C80B2E" w:rsidTr="000511A6">
        <w:trPr>
          <w:trHeight w:val="1657"/>
        </w:trPr>
        <w:tc>
          <w:tcPr>
            <w:tcW w:w="567" w:type="dxa"/>
            <w:vMerge/>
            <w:shd w:val="clear" w:color="auto" w:fill="auto"/>
            <w:vAlign w:val="center"/>
          </w:tcPr>
          <w:p w:rsidR="001E2EF9" w:rsidRDefault="001E2EF9" w:rsidP="001E2E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9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1E2EF9" w:rsidRPr="001E2EF9" w:rsidRDefault="001E2EF9" w:rsidP="001E2E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9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1E2EF9" w:rsidRPr="001E2EF9" w:rsidRDefault="001E2EF9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9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1E2EF9" w:rsidRPr="00C80B2E" w:rsidRDefault="001E2EF9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9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E2EF9">
              <w:rPr>
                <w:rFonts w:ascii="PT Astra Serif" w:hAnsi="PT Astra Serif"/>
                <w:sz w:val="24"/>
                <w:szCs w:val="24"/>
              </w:rPr>
              <w:t>на оплату жилого помещения и (или) коммунальных услуг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E2EF9" w:rsidRPr="00C80B2E" w:rsidRDefault="001E2EF9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9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E2EF9">
              <w:rPr>
                <w:rFonts w:ascii="PT Astra Serif" w:hAnsi="PT Astra Serif"/>
                <w:sz w:val="24"/>
                <w:szCs w:val="24"/>
              </w:rPr>
              <w:t>Размер заработной платы &lt;*&gt;, руб.</w:t>
            </w:r>
          </w:p>
        </w:tc>
        <w:tc>
          <w:tcPr>
            <w:tcW w:w="1275" w:type="dxa"/>
            <w:vMerge/>
            <w:vAlign w:val="center"/>
          </w:tcPr>
          <w:p w:rsidR="001E2EF9" w:rsidRPr="00C80B2E" w:rsidRDefault="001E2EF9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9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E2EF9" w:rsidRPr="00C80B2E" w:rsidRDefault="001E2EF9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9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E2EF9">
              <w:rPr>
                <w:rFonts w:ascii="PT Astra Serif" w:hAnsi="PT Astra Serif"/>
                <w:sz w:val="24"/>
                <w:szCs w:val="24"/>
              </w:rPr>
              <w:t>за счет средств федерального бюджета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E2EF9" w:rsidRPr="00C80B2E" w:rsidRDefault="001E2EF9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9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E2EF9">
              <w:rPr>
                <w:rFonts w:ascii="PT Astra Serif" w:hAnsi="PT Astra Serif"/>
                <w:sz w:val="24"/>
                <w:szCs w:val="24"/>
              </w:rPr>
              <w:t>за счет областного бюджета</w:t>
            </w:r>
          </w:p>
        </w:tc>
        <w:tc>
          <w:tcPr>
            <w:tcW w:w="1261" w:type="dxa"/>
            <w:vMerge/>
            <w:shd w:val="clear" w:color="auto" w:fill="auto"/>
            <w:vAlign w:val="center"/>
          </w:tcPr>
          <w:p w:rsidR="001E2EF9" w:rsidRPr="00C80B2E" w:rsidRDefault="001E2EF9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9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511A6" w:rsidRPr="00C80B2E" w:rsidTr="00695805">
        <w:trPr>
          <w:trHeight w:val="421"/>
        </w:trPr>
        <w:tc>
          <w:tcPr>
            <w:tcW w:w="567" w:type="dxa"/>
            <w:shd w:val="clear" w:color="auto" w:fill="auto"/>
            <w:vAlign w:val="center"/>
            <w:hideMark/>
          </w:tcPr>
          <w:p w:rsidR="000511A6" w:rsidRPr="00C80B2E" w:rsidRDefault="000511A6" w:rsidP="006958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511A6" w:rsidRPr="00C80B2E" w:rsidRDefault="000511A6" w:rsidP="006958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0511A6" w:rsidRPr="00C80B2E" w:rsidRDefault="000511A6" w:rsidP="006958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511A6" w:rsidRPr="00C80B2E" w:rsidRDefault="000511A6" w:rsidP="006958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511A6" w:rsidRPr="00C80B2E" w:rsidRDefault="000511A6" w:rsidP="006958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275" w:type="dxa"/>
            <w:vAlign w:val="center"/>
          </w:tcPr>
          <w:p w:rsidR="000511A6" w:rsidRPr="00C80B2E" w:rsidRDefault="000511A6" w:rsidP="006958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0511A6" w:rsidRPr="00C80B2E" w:rsidRDefault="000511A6" w:rsidP="006958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511A6" w:rsidRPr="00C80B2E" w:rsidRDefault="000511A6" w:rsidP="006958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261" w:type="dxa"/>
            <w:shd w:val="clear" w:color="auto" w:fill="auto"/>
            <w:noWrap/>
            <w:vAlign w:val="center"/>
            <w:hideMark/>
          </w:tcPr>
          <w:p w:rsidR="000511A6" w:rsidRPr="00C80B2E" w:rsidRDefault="000511A6" w:rsidP="006958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</w:tr>
      <w:tr w:rsidR="00695805" w:rsidRPr="00C80B2E" w:rsidTr="000511A6">
        <w:trPr>
          <w:trHeight w:val="421"/>
        </w:trPr>
        <w:tc>
          <w:tcPr>
            <w:tcW w:w="567" w:type="dxa"/>
            <w:shd w:val="clear" w:color="auto" w:fill="auto"/>
            <w:vAlign w:val="center"/>
          </w:tcPr>
          <w:p w:rsidR="00695805" w:rsidRPr="00C80B2E" w:rsidRDefault="00695805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695805" w:rsidRDefault="00695805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95805" w:rsidRPr="00C80B2E" w:rsidRDefault="00695805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695805" w:rsidRDefault="00695805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695805" w:rsidRDefault="00695805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95805" w:rsidRDefault="00695805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695805" w:rsidRDefault="00695805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695805" w:rsidRDefault="00695805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61" w:type="dxa"/>
            <w:shd w:val="clear" w:color="auto" w:fill="auto"/>
            <w:noWrap/>
            <w:vAlign w:val="center"/>
          </w:tcPr>
          <w:p w:rsidR="00695805" w:rsidRDefault="00695805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511A6" w:rsidRPr="00C80B2E" w:rsidTr="00695805">
        <w:trPr>
          <w:trHeight w:val="541"/>
        </w:trPr>
        <w:tc>
          <w:tcPr>
            <w:tcW w:w="567" w:type="dxa"/>
            <w:shd w:val="clear" w:color="auto" w:fill="auto"/>
            <w:vAlign w:val="center"/>
            <w:hideMark/>
          </w:tcPr>
          <w:p w:rsidR="000511A6" w:rsidRPr="00C80B2E" w:rsidRDefault="000511A6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bCs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0511A6" w:rsidRPr="00C80B2E" w:rsidRDefault="000511A6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bCs/>
                <w:sz w:val="24"/>
                <w:szCs w:val="24"/>
              </w:rPr>
            </w:pPr>
            <w:r w:rsidRPr="00C80B2E">
              <w:rPr>
                <w:rFonts w:ascii="PT Astra Serif" w:hAnsi="PT Astra Serif"/>
                <w:bCs/>
                <w:sz w:val="24"/>
                <w:szCs w:val="24"/>
              </w:rPr>
              <w:t>Итого: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0511A6" w:rsidRPr="00C80B2E" w:rsidRDefault="000511A6" w:rsidP="006958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511A6" w:rsidRPr="00C80B2E" w:rsidRDefault="000511A6" w:rsidP="006958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0511A6" w:rsidRPr="00C80B2E" w:rsidRDefault="000511A6" w:rsidP="006958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0511A6" w:rsidRPr="00C80B2E" w:rsidRDefault="000511A6" w:rsidP="006958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0511A6" w:rsidRPr="00C80B2E" w:rsidRDefault="000511A6" w:rsidP="006958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511A6" w:rsidRPr="00C80B2E" w:rsidRDefault="000511A6" w:rsidP="006958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61" w:type="dxa"/>
            <w:shd w:val="clear" w:color="auto" w:fill="auto"/>
            <w:noWrap/>
            <w:vAlign w:val="center"/>
            <w:hideMark/>
          </w:tcPr>
          <w:p w:rsidR="000511A6" w:rsidRPr="00C80B2E" w:rsidRDefault="000511A6" w:rsidP="006958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0511A6" w:rsidRPr="000511A6" w:rsidRDefault="000511A6" w:rsidP="000511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Cs w:val="24"/>
        </w:rPr>
      </w:pPr>
      <w:r w:rsidRPr="000511A6">
        <w:rPr>
          <w:rFonts w:ascii="PT Astra Serif" w:hAnsi="PT Astra Serif"/>
          <w:szCs w:val="24"/>
        </w:rPr>
        <w:t>&lt;</w:t>
      </w:r>
      <w:r w:rsidR="00C80B2E" w:rsidRPr="00C80B2E">
        <w:rPr>
          <w:rFonts w:ascii="PT Astra Serif" w:hAnsi="PT Astra Serif"/>
          <w:szCs w:val="24"/>
        </w:rPr>
        <w:t>*</w:t>
      </w:r>
      <w:r w:rsidRPr="000511A6">
        <w:rPr>
          <w:rFonts w:ascii="PT Astra Serif" w:hAnsi="PT Astra Serif"/>
          <w:szCs w:val="24"/>
        </w:rPr>
        <w:t>&gt;</w:t>
      </w:r>
      <w:r w:rsidRPr="000511A6">
        <w:rPr>
          <w:rFonts w:ascii="Courier New" w:eastAsiaTheme="minorEastAsia" w:hAnsi="Courier New" w:cs="Courier New"/>
          <w:szCs w:val="22"/>
        </w:rPr>
        <w:t xml:space="preserve"> </w:t>
      </w:r>
      <w:r w:rsidRPr="000511A6">
        <w:rPr>
          <w:rFonts w:ascii="PT Astra Serif" w:hAnsi="PT Astra Serif"/>
          <w:szCs w:val="24"/>
        </w:rPr>
        <w:t>указывается  в  сумме  фактически выданной заработной платы (после</w:t>
      </w:r>
      <w:r>
        <w:rPr>
          <w:rFonts w:ascii="PT Astra Serif" w:hAnsi="PT Astra Serif"/>
          <w:szCs w:val="24"/>
        </w:rPr>
        <w:t xml:space="preserve"> </w:t>
      </w:r>
      <w:r w:rsidRPr="000511A6">
        <w:rPr>
          <w:rFonts w:ascii="PT Astra Serif" w:hAnsi="PT Astra Serif"/>
          <w:szCs w:val="24"/>
        </w:rPr>
        <w:t>удержания налогов)</w:t>
      </w:r>
    </w:p>
    <w:p w:rsidR="00C80B2E" w:rsidRPr="00C80B2E" w:rsidRDefault="00C80B2E" w:rsidP="000511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4"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Cs w:val="24"/>
        </w:rPr>
      </w:pPr>
      <w:r w:rsidRPr="00C80B2E">
        <w:rPr>
          <w:rFonts w:ascii="PT Astra Serif" w:hAnsi="PT Astra Serif"/>
          <w:sz w:val="26"/>
          <w:szCs w:val="26"/>
        </w:rPr>
        <w:t>Получатель субсидии   __________     _____________________________________</w:t>
      </w:r>
      <w:r w:rsidRPr="00C80B2E">
        <w:rPr>
          <w:rFonts w:ascii="PT Astra Serif" w:hAnsi="PT Astra Serif"/>
          <w:szCs w:val="24"/>
        </w:rPr>
        <w:t xml:space="preserve">                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 w:rsidRPr="00C80B2E">
        <w:rPr>
          <w:rFonts w:ascii="PT Astra Serif" w:hAnsi="PT Astra Serif"/>
          <w:szCs w:val="24"/>
        </w:rPr>
        <w:t xml:space="preserve">                                                          (подпись)              (фамилия, имя, отчество (последнее – при наличии)</w:t>
      </w:r>
    </w:p>
    <w:p w:rsidR="00695805" w:rsidRDefault="00695805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 w:rsidRPr="00C80B2E">
        <w:rPr>
          <w:rFonts w:ascii="PT Astra Serif" w:hAnsi="PT Astra Serif"/>
          <w:sz w:val="26"/>
          <w:szCs w:val="26"/>
        </w:rPr>
        <w:t xml:space="preserve">Главный бухгалтер 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  <w:r w:rsidRPr="00C80B2E">
        <w:rPr>
          <w:rFonts w:ascii="PT Astra Serif" w:hAnsi="PT Astra Serif"/>
          <w:sz w:val="26"/>
          <w:szCs w:val="26"/>
        </w:rPr>
        <w:t xml:space="preserve">получателя субсидии </w:t>
      </w:r>
      <w:r>
        <w:rPr>
          <w:rFonts w:ascii="PT Astra Serif" w:hAnsi="PT Astra Serif"/>
          <w:sz w:val="24"/>
          <w:szCs w:val="24"/>
        </w:rPr>
        <w:t xml:space="preserve">    </w:t>
      </w:r>
      <w:r w:rsidRPr="00C80B2E">
        <w:rPr>
          <w:rFonts w:ascii="PT Astra Serif" w:hAnsi="PT Astra Serif"/>
          <w:sz w:val="24"/>
          <w:szCs w:val="24"/>
        </w:rPr>
        <w:t>__________      ____________________________________</w:t>
      </w:r>
      <w:r>
        <w:rPr>
          <w:rFonts w:ascii="PT Astra Serif" w:hAnsi="PT Astra Serif"/>
          <w:sz w:val="24"/>
          <w:szCs w:val="24"/>
        </w:rPr>
        <w:t>___</w:t>
      </w:r>
      <w:r w:rsidRPr="00C80B2E">
        <w:rPr>
          <w:rFonts w:ascii="PT Astra Serif" w:hAnsi="PT Astra Serif"/>
          <w:sz w:val="24"/>
          <w:szCs w:val="24"/>
        </w:rPr>
        <w:t>__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Cs w:val="24"/>
        </w:rPr>
      </w:pPr>
      <w:r w:rsidRPr="00C80B2E">
        <w:rPr>
          <w:rFonts w:ascii="PT Astra Serif" w:hAnsi="PT Astra Serif"/>
          <w:sz w:val="24"/>
          <w:szCs w:val="24"/>
        </w:rPr>
        <w:t xml:space="preserve">                                                </w:t>
      </w:r>
      <w:r>
        <w:rPr>
          <w:rFonts w:ascii="PT Astra Serif" w:hAnsi="PT Astra Serif"/>
          <w:szCs w:val="24"/>
        </w:rPr>
        <w:t xml:space="preserve"> (подпись)             </w:t>
      </w:r>
      <w:r w:rsidRPr="00C80B2E">
        <w:rPr>
          <w:rFonts w:ascii="PT Astra Serif" w:hAnsi="PT Astra Serif"/>
          <w:szCs w:val="24"/>
        </w:rPr>
        <w:t xml:space="preserve"> (фамилия, имя, отчество (последнее – при наличии)</w:t>
      </w:r>
    </w:p>
    <w:p w:rsidR="00695805" w:rsidRDefault="00695805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</w:p>
    <w:p w:rsidR="00C80B2E" w:rsidRPr="00695805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95805">
        <w:rPr>
          <w:rFonts w:ascii="PT Astra Serif" w:hAnsi="PT Astra Serif"/>
          <w:sz w:val="26"/>
          <w:szCs w:val="26"/>
        </w:rPr>
        <w:t>________________ 20__ год</w:t>
      </w:r>
      <w:r w:rsidR="00695805">
        <w:rPr>
          <w:rFonts w:ascii="PT Astra Serif" w:hAnsi="PT Astra Serif"/>
          <w:sz w:val="26"/>
          <w:szCs w:val="26"/>
        </w:rPr>
        <w:t>а</w:t>
      </w:r>
    </w:p>
    <w:p w:rsidR="00C80B2E" w:rsidRPr="00695805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</w:p>
    <w:p w:rsidR="00C80B2E" w:rsidRPr="00695805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95805">
        <w:rPr>
          <w:rFonts w:ascii="PT Astra Serif" w:hAnsi="PT Astra Serif"/>
          <w:sz w:val="26"/>
          <w:szCs w:val="26"/>
        </w:rPr>
        <w:t>Место печати (при наличии)</w:t>
      </w:r>
    </w:p>
    <w:sectPr w:rsidR="00C80B2E" w:rsidRPr="00695805" w:rsidSect="000511A6">
      <w:headerReference w:type="default" r:id="rId11"/>
      <w:headerReference w:type="first" r:id="rId12"/>
      <w:pgSz w:w="11907" w:h="16840" w:code="9"/>
      <w:pgMar w:top="1134" w:right="851" w:bottom="1134" w:left="1418" w:header="425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AA0" w:rsidRDefault="00F81AA0">
      <w:r>
        <w:separator/>
      </w:r>
    </w:p>
  </w:endnote>
  <w:endnote w:type="continuationSeparator" w:id="0">
    <w:p w:rsidR="00F81AA0" w:rsidRDefault="00F81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AA0" w:rsidRDefault="00F81AA0">
      <w:r>
        <w:separator/>
      </w:r>
    </w:p>
  </w:footnote>
  <w:footnote w:type="continuationSeparator" w:id="0">
    <w:p w:rsidR="00F81AA0" w:rsidRDefault="00F81A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81341839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1E0808" w:rsidRPr="00C3753D" w:rsidRDefault="001E0808" w:rsidP="00C3753D">
        <w:pPr>
          <w:pStyle w:val="af"/>
          <w:rPr>
            <w:rFonts w:ascii="PT Astra Serif" w:hAnsi="PT Astra Serif"/>
            <w:b w:val="0"/>
            <w:sz w:val="26"/>
            <w:szCs w:val="26"/>
          </w:rPr>
        </w:pPr>
        <w:r w:rsidRPr="00074447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074447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074447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C86389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074447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808" w:rsidRDefault="001E0808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6180922B" wp14:editId="1C745DA2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0808" w:rsidRDefault="001E0808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1E0808" w:rsidRDefault="001E0808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05254187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1E0808" w:rsidRPr="00C3753D" w:rsidRDefault="001E0808" w:rsidP="00C3753D">
        <w:pPr>
          <w:pStyle w:val="af"/>
          <w:rPr>
            <w:b w:val="0"/>
          </w:rPr>
        </w:pPr>
        <w:r w:rsidRPr="00C3753D">
          <w:rPr>
            <w:b w:val="0"/>
          </w:rPr>
          <w:fldChar w:fldCharType="begin"/>
        </w:r>
        <w:r w:rsidRPr="00C3753D">
          <w:rPr>
            <w:b w:val="0"/>
          </w:rPr>
          <w:instrText>PAGE   \* MERGEFORMAT</w:instrText>
        </w:r>
        <w:r w:rsidRPr="00C3753D">
          <w:rPr>
            <w:b w:val="0"/>
          </w:rPr>
          <w:fldChar w:fldCharType="separate"/>
        </w:r>
        <w:r w:rsidR="00C86389">
          <w:rPr>
            <w:b w:val="0"/>
            <w:noProof/>
          </w:rPr>
          <w:t>16</w:t>
        </w:r>
        <w:r w:rsidRPr="00C3753D">
          <w:rPr>
            <w:b w:val="0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77745158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1E0808" w:rsidRPr="00FD6F01" w:rsidRDefault="001E0808" w:rsidP="00FD6F01">
        <w:pPr>
          <w:pStyle w:val="af"/>
          <w:rPr>
            <w:b w:val="0"/>
          </w:rPr>
        </w:pPr>
        <w:r w:rsidRPr="00C3753D">
          <w:rPr>
            <w:b w:val="0"/>
          </w:rPr>
          <w:fldChar w:fldCharType="begin"/>
        </w:r>
        <w:r w:rsidRPr="00C3753D">
          <w:rPr>
            <w:b w:val="0"/>
          </w:rPr>
          <w:instrText>PAGE   \* MERGEFORMAT</w:instrText>
        </w:r>
        <w:r w:rsidRPr="00C3753D">
          <w:rPr>
            <w:b w:val="0"/>
          </w:rPr>
          <w:fldChar w:fldCharType="separate"/>
        </w:r>
        <w:r w:rsidR="000511A6">
          <w:rPr>
            <w:b w:val="0"/>
            <w:noProof/>
          </w:rPr>
          <w:t>23</w:t>
        </w:r>
        <w:r w:rsidRPr="00C3753D">
          <w:rPr>
            <w:b w:val="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80392"/>
    <w:multiLevelType w:val="hybridMultilevel"/>
    <w:tmpl w:val="5232979A"/>
    <w:lvl w:ilvl="0" w:tplc="197E5730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">
    <w:nsid w:val="175E140A"/>
    <w:multiLevelType w:val="hybridMultilevel"/>
    <w:tmpl w:val="CC567D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5BA7"/>
    <w:rsid w:val="0003782C"/>
    <w:rsid w:val="000511A6"/>
    <w:rsid w:val="00055AED"/>
    <w:rsid w:val="00064CAC"/>
    <w:rsid w:val="00074447"/>
    <w:rsid w:val="00074F39"/>
    <w:rsid w:val="0009559F"/>
    <w:rsid w:val="000A257F"/>
    <w:rsid w:val="000A27C2"/>
    <w:rsid w:val="000C26A5"/>
    <w:rsid w:val="000D1D6A"/>
    <w:rsid w:val="000E2C26"/>
    <w:rsid w:val="000E3CA2"/>
    <w:rsid w:val="000E4B07"/>
    <w:rsid w:val="000E4B7F"/>
    <w:rsid w:val="000F120B"/>
    <w:rsid w:val="000F6D45"/>
    <w:rsid w:val="000F7437"/>
    <w:rsid w:val="001451CE"/>
    <w:rsid w:val="0015059C"/>
    <w:rsid w:val="001725E8"/>
    <w:rsid w:val="0017310D"/>
    <w:rsid w:val="0017612B"/>
    <w:rsid w:val="001C0311"/>
    <w:rsid w:val="001D5ABF"/>
    <w:rsid w:val="001E0808"/>
    <w:rsid w:val="001E2EF9"/>
    <w:rsid w:val="00210D57"/>
    <w:rsid w:val="00224F74"/>
    <w:rsid w:val="0022623A"/>
    <w:rsid w:val="002309B7"/>
    <w:rsid w:val="00256156"/>
    <w:rsid w:val="002754BF"/>
    <w:rsid w:val="002754DB"/>
    <w:rsid w:val="00275CDE"/>
    <w:rsid w:val="0028516A"/>
    <w:rsid w:val="0029427B"/>
    <w:rsid w:val="002954B0"/>
    <w:rsid w:val="002959C0"/>
    <w:rsid w:val="002A1469"/>
    <w:rsid w:val="002A2D12"/>
    <w:rsid w:val="002B01E5"/>
    <w:rsid w:val="002B4034"/>
    <w:rsid w:val="002C67B2"/>
    <w:rsid w:val="002D113D"/>
    <w:rsid w:val="002F0A99"/>
    <w:rsid w:val="002F0CF7"/>
    <w:rsid w:val="002F0ECF"/>
    <w:rsid w:val="0030221C"/>
    <w:rsid w:val="00327719"/>
    <w:rsid w:val="00335BF6"/>
    <w:rsid w:val="00343333"/>
    <w:rsid w:val="00346AFB"/>
    <w:rsid w:val="00357113"/>
    <w:rsid w:val="00367F4C"/>
    <w:rsid w:val="0037221F"/>
    <w:rsid w:val="00387E1F"/>
    <w:rsid w:val="0039787D"/>
    <w:rsid w:val="003A4516"/>
    <w:rsid w:val="003A46EC"/>
    <w:rsid w:val="003B2D99"/>
    <w:rsid w:val="003B765F"/>
    <w:rsid w:val="003C5CAF"/>
    <w:rsid w:val="003E5BCF"/>
    <w:rsid w:val="003E65F9"/>
    <w:rsid w:val="003E7719"/>
    <w:rsid w:val="003F0D86"/>
    <w:rsid w:val="003F7277"/>
    <w:rsid w:val="0040766E"/>
    <w:rsid w:val="00414560"/>
    <w:rsid w:val="00427F1D"/>
    <w:rsid w:val="0045445C"/>
    <w:rsid w:val="00475CD5"/>
    <w:rsid w:val="0048566A"/>
    <w:rsid w:val="004A614E"/>
    <w:rsid w:val="004A6F2A"/>
    <w:rsid w:val="004B15CE"/>
    <w:rsid w:val="004B544E"/>
    <w:rsid w:val="004D3C8A"/>
    <w:rsid w:val="004F35F1"/>
    <w:rsid w:val="00511994"/>
    <w:rsid w:val="00513F25"/>
    <w:rsid w:val="00520599"/>
    <w:rsid w:val="00523656"/>
    <w:rsid w:val="00523B44"/>
    <w:rsid w:val="00524BE8"/>
    <w:rsid w:val="005262A7"/>
    <w:rsid w:val="005455EF"/>
    <w:rsid w:val="00546290"/>
    <w:rsid w:val="005623D5"/>
    <w:rsid w:val="005717E9"/>
    <w:rsid w:val="005735F2"/>
    <w:rsid w:val="00575E48"/>
    <w:rsid w:val="005773B0"/>
    <w:rsid w:val="00581059"/>
    <w:rsid w:val="00584B12"/>
    <w:rsid w:val="0058517E"/>
    <w:rsid w:val="00585366"/>
    <w:rsid w:val="00593F87"/>
    <w:rsid w:val="005A1980"/>
    <w:rsid w:val="005A525F"/>
    <w:rsid w:val="005B02D3"/>
    <w:rsid w:val="005C02F7"/>
    <w:rsid w:val="005D23F0"/>
    <w:rsid w:val="005D4F15"/>
    <w:rsid w:val="005E48EF"/>
    <w:rsid w:val="006207AB"/>
    <w:rsid w:val="00623102"/>
    <w:rsid w:val="00644D8C"/>
    <w:rsid w:val="00653F84"/>
    <w:rsid w:val="00655F9D"/>
    <w:rsid w:val="00663867"/>
    <w:rsid w:val="00663E3B"/>
    <w:rsid w:val="0066545F"/>
    <w:rsid w:val="00676B28"/>
    <w:rsid w:val="006815F2"/>
    <w:rsid w:val="0068678F"/>
    <w:rsid w:val="00687416"/>
    <w:rsid w:val="00695805"/>
    <w:rsid w:val="006A1E1B"/>
    <w:rsid w:val="006A3C48"/>
    <w:rsid w:val="006A596D"/>
    <w:rsid w:val="006B022D"/>
    <w:rsid w:val="006B7A52"/>
    <w:rsid w:val="006C40E1"/>
    <w:rsid w:val="006D2C7E"/>
    <w:rsid w:val="006D59DC"/>
    <w:rsid w:val="006D7ECF"/>
    <w:rsid w:val="006E06E2"/>
    <w:rsid w:val="006F2117"/>
    <w:rsid w:val="006F7B21"/>
    <w:rsid w:val="00715269"/>
    <w:rsid w:val="0072484C"/>
    <w:rsid w:val="0073279B"/>
    <w:rsid w:val="0075025E"/>
    <w:rsid w:val="0076500E"/>
    <w:rsid w:val="00787C60"/>
    <w:rsid w:val="007B0300"/>
    <w:rsid w:val="007C0F99"/>
    <w:rsid w:val="007C4DE8"/>
    <w:rsid w:val="007D0B2F"/>
    <w:rsid w:val="00810BA9"/>
    <w:rsid w:val="008349FB"/>
    <w:rsid w:val="00853E97"/>
    <w:rsid w:val="008707E2"/>
    <w:rsid w:val="00877C79"/>
    <w:rsid w:val="0089547B"/>
    <w:rsid w:val="00897292"/>
    <w:rsid w:val="008A0F2C"/>
    <w:rsid w:val="008A38B1"/>
    <w:rsid w:val="008A68A3"/>
    <w:rsid w:val="008A6B79"/>
    <w:rsid w:val="008B13F4"/>
    <w:rsid w:val="008B3516"/>
    <w:rsid w:val="008B4593"/>
    <w:rsid w:val="008C1589"/>
    <w:rsid w:val="008C2410"/>
    <w:rsid w:val="008D0645"/>
    <w:rsid w:val="008D2D5D"/>
    <w:rsid w:val="008D2E4A"/>
    <w:rsid w:val="008F17E2"/>
    <w:rsid w:val="008F4BB1"/>
    <w:rsid w:val="008F6B2C"/>
    <w:rsid w:val="008F7BAD"/>
    <w:rsid w:val="009000D9"/>
    <w:rsid w:val="00900D03"/>
    <w:rsid w:val="00904881"/>
    <w:rsid w:val="00932C3A"/>
    <w:rsid w:val="009557B0"/>
    <w:rsid w:val="00956033"/>
    <w:rsid w:val="0096638C"/>
    <w:rsid w:val="009702F7"/>
    <w:rsid w:val="0098626B"/>
    <w:rsid w:val="00987D12"/>
    <w:rsid w:val="009A7722"/>
    <w:rsid w:val="009C22C9"/>
    <w:rsid w:val="009C28EE"/>
    <w:rsid w:val="009C7D13"/>
    <w:rsid w:val="009D3733"/>
    <w:rsid w:val="009D479D"/>
    <w:rsid w:val="009D717B"/>
    <w:rsid w:val="009E25B1"/>
    <w:rsid w:val="009F00C7"/>
    <w:rsid w:val="009F084B"/>
    <w:rsid w:val="00A03504"/>
    <w:rsid w:val="00A14EF3"/>
    <w:rsid w:val="00A1640F"/>
    <w:rsid w:val="00A16C17"/>
    <w:rsid w:val="00A31DC6"/>
    <w:rsid w:val="00A31E14"/>
    <w:rsid w:val="00A329B3"/>
    <w:rsid w:val="00A406A2"/>
    <w:rsid w:val="00A521BF"/>
    <w:rsid w:val="00A52825"/>
    <w:rsid w:val="00A6341A"/>
    <w:rsid w:val="00A66795"/>
    <w:rsid w:val="00A736B6"/>
    <w:rsid w:val="00A763A6"/>
    <w:rsid w:val="00A77DF8"/>
    <w:rsid w:val="00A83036"/>
    <w:rsid w:val="00A874D1"/>
    <w:rsid w:val="00AA2E51"/>
    <w:rsid w:val="00AC3A97"/>
    <w:rsid w:val="00AD7127"/>
    <w:rsid w:val="00AF1095"/>
    <w:rsid w:val="00B025B0"/>
    <w:rsid w:val="00B1034A"/>
    <w:rsid w:val="00B23A89"/>
    <w:rsid w:val="00B26FC4"/>
    <w:rsid w:val="00B319C4"/>
    <w:rsid w:val="00B32F53"/>
    <w:rsid w:val="00B36DA5"/>
    <w:rsid w:val="00B406C1"/>
    <w:rsid w:val="00B54EFE"/>
    <w:rsid w:val="00B65E65"/>
    <w:rsid w:val="00B7006E"/>
    <w:rsid w:val="00B84167"/>
    <w:rsid w:val="00B85FE6"/>
    <w:rsid w:val="00BA108E"/>
    <w:rsid w:val="00BB7332"/>
    <w:rsid w:val="00BE147E"/>
    <w:rsid w:val="00BE5C14"/>
    <w:rsid w:val="00BF00B4"/>
    <w:rsid w:val="00C0002C"/>
    <w:rsid w:val="00C15606"/>
    <w:rsid w:val="00C16362"/>
    <w:rsid w:val="00C17BD8"/>
    <w:rsid w:val="00C17D10"/>
    <w:rsid w:val="00C23443"/>
    <w:rsid w:val="00C2687E"/>
    <w:rsid w:val="00C328A5"/>
    <w:rsid w:val="00C3753D"/>
    <w:rsid w:val="00C466D7"/>
    <w:rsid w:val="00C51122"/>
    <w:rsid w:val="00C54ABF"/>
    <w:rsid w:val="00C57BF5"/>
    <w:rsid w:val="00C605FC"/>
    <w:rsid w:val="00C730C0"/>
    <w:rsid w:val="00C74F56"/>
    <w:rsid w:val="00C80B2E"/>
    <w:rsid w:val="00C86389"/>
    <w:rsid w:val="00C93EAD"/>
    <w:rsid w:val="00C95B3D"/>
    <w:rsid w:val="00CA01D3"/>
    <w:rsid w:val="00CA6A7E"/>
    <w:rsid w:val="00CB0185"/>
    <w:rsid w:val="00CB050D"/>
    <w:rsid w:val="00CB26E0"/>
    <w:rsid w:val="00CC4F23"/>
    <w:rsid w:val="00CC7B8D"/>
    <w:rsid w:val="00CD1981"/>
    <w:rsid w:val="00CD4F9B"/>
    <w:rsid w:val="00D0599A"/>
    <w:rsid w:val="00D07792"/>
    <w:rsid w:val="00D112BD"/>
    <w:rsid w:val="00D13CA1"/>
    <w:rsid w:val="00D170A5"/>
    <w:rsid w:val="00D25372"/>
    <w:rsid w:val="00D313DA"/>
    <w:rsid w:val="00D32B31"/>
    <w:rsid w:val="00D47254"/>
    <w:rsid w:val="00D4767D"/>
    <w:rsid w:val="00D55236"/>
    <w:rsid w:val="00D919CB"/>
    <w:rsid w:val="00D9250C"/>
    <w:rsid w:val="00DA7048"/>
    <w:rsid w:val="00DC589F"/>
    <w:rsid w:val="00DD059D"/>
    <w:rsid w:val="00DF26D4"/>
    <w:rsid w:val="00E05196"/>
    <w:rsid w:val="00E12AA6"/>
    <w:rsid w:val="00E14074"/>
    <w:rsid w:val="00E1550B"/>
    <w:rsid w:val="00E21742"/>
    <w:rsid w:val="00E21DD5"/>
    <w:rsid w:val="00E24DA9"/>
    <w:rsid w:val="00E25E0F"/>
    <w:rsid w:val="00E52A75"/>
    <w:rsid w:val="00E604E8"/>
    <w:rsid w:val="00E74A12"/>
    <w:rsid w:val="00E778E0"/>
    <w:rsid w:val="00E77D21"/>
    <w:rsid w:val="00E84059"/>
    <w:rsid w:val="00E8651B"/>
    <w:rsid w:val="00E91425"/>
    <w:rsid w:val="00EA10BE"/>
    <w:rsid w:val="00EB272F"/>
    <w:rsid w:val="00EF4E90"/>
    <w:rsid w:val="00EF5D11"/>
    <w:rsid w:val="00F02598"/>
    <w:rsid w:val="00F062F7"/>
    <w:rsid w:val="00F241AF"/>
    <w:rsid w:val="00F318F1"/>
    <w:rsid w:val="00F341D2"/>
    <w:rsid w:val="00F45CFE"/>
    <w:rsid w:val="00F77E54"/>
    <w:rsid w:val="00F809BA"/>
    <w:rsid w:val="00F81AA0"/>
    <w:rsid w:val="00FB4A38"/>
    <w:rsid w:val="00FD2095"/>
    <w:rsid w:val="00FD6F01"/>
    <w:rsid w:val="00FE6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95B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95B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60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B26E8-1949-4B1B-BAA9-8D86357B3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6131</Words>
  <Characters>34952</Characters>
  <Application>Microsoft Office Word</Application>
  <DocSecurity>0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Пелипенко</dc:creator>
  <cp:lastModifiedBy>Матвеева Анна</cp:lastModifiedBy>
  <cp:revision>2</cp:revision>
  <cp:lastPrinted>2024-03-29T09:21:00Z</cp:lastPrinted>
  <dcterms:created xsi:type="dcterms:W3CDTF">2024-04-01T05:04:00Z</dcterms:created>
  <dcterms:modified xsi:type="dcterms:W3CDTF">2024-04-01T05:04:00Z</dcterms:modified>
</cp:coreProperties>
</file>