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4E2655" w:rsidP="004E265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27.06.2024</w:t>
            </w:r>
            <w:r w:rsidR="00A16C17"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5B492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5B492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72</w:t>
            </w:r>
            <w:r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334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9F08D3" w:rsidRDefault="009F08D3" w:rsidP="00AE628E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C93EAD" w:rsidRPr="00AE628E" w:rsidRDefault="00A14EF3" w:rsidP="00AE628E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 xml:space="preserve">О </w:t>
      </w:r>
      <w:r w:rsidR="00B54EFE" w:rsidRPr="00AE628E">
        <w:rPr>
          <w:rFonts w:ascii="PT Astra Serif" w:hAnsi="PT Astra Serif" w:cs="PT Astra Serif"/>
          <w:sz w:val="26"/>
          <w:szCs w:val="26"/>
        </w:rPr>
        <w:t xml:space="preserve">внесении </w:t>
      </w:r>
      <w:r w:rsidR="002954B0" w:rsidRPr="00AE628E">
        <w:rPr>
          <w:rFonts w:ascii="PT Astra Serif" w:hAnsi="PT Astra Serif" w:cs="PT Astra Serif"/>
          <w:sz w:val="26"/>
          <w:szCs w:val="26"/>
        </w:rPr>
        <w:t xml:space="preserve">изменений в приказ Департамента по социально-экономическому развитию села Томской области от </w:t>
      </w:r>
      <w:r w:rsidR="00AD5284" w:rsidRPr="00AE628E">
        <w:rPr>
          <w:rFonts w:ascii="PT Astra Serif" w:hAnsi="PT Astra Serif" w:cs="PT Astra Serif"/>
          <w:sz w:val="26"/>
          <w:szCs w:val="26"/>
        </w:rPr>
        <w:t>10.12</w:t>
      </w:r>
      <w:r w:rsidR="002954B0" w:rsidRPr="00AE628E">
        <w:rPr>
          <w:rFonts w:ascii="PT Astra Serif" w:hAnsi="PT Astra Serif" w:cs="PT Astra Serif"/>
          <w:sz w:val="26"/>
          <w:szCs w:val="26"/>
        </w:rPr>
        <w:t>.202</w:t>
      </w:r>
      <w:r w:rsidR="00AD5284" w:rsidRPr="00AE628E">
        <w:rPr>
          <w:rFonts w:ascii="PT Astra Serif" w:hAnsi="PT Astra Serif" w:cs="PT Astra Serif"/>
          <w:sz w:val="26"/>
          <w:szCs w:val="26"/>
        </w:rPr>
        <w:t>0</w:t>
      </w:r>
      <w:r w:rsidR="002954B0" w:rsidRPr="00AE628E">
        <w:rPr>
          <w:rFonts w:ascii="PT Astra Serif" w:hAnsi="PT Astra Serif" w:cs="PT Astra Serif"/>
          <w:sz w:val="26"/>
          <w:szCs w:val="26"/>
        </w:rPr>
        <w:t xml:space="preserve"> № </w:t>
      </w:r>
      <w:r w:rsidR="00AD5284" w:rsidRPr="00AE628E">
        <w:rPr>
          <w:rFonts w:ascii="PT Astra Serif" w:hAnsi="PT Astra Serif" w:cs="PT Astra Serif"/>
          <w:sz w:val="26"/>
          <w:szCs w:val="26"/>
        </w:rPr>
        <w:t>106</w:t>
      </w:r>
    </w:p>
    <w:p w:rsidR="00C93EAD" w:rsidRPr="00AE628E" w:rsidRDefault="00C93EAD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54EFE" w:rsidRPr="00AE628E" w:rsidRDefault="00B025B0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AE628E" w:rsidRDefault="000F120B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ПРИКАЗЫВАЮ:</w:t>
      </w:r>
    </w:p>
    <w:p w:rsidR="006F612C" w:rsidRPr="00286C49" w:rsidRDefault="002954B0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1.</w:t>
      </w:r>
      <w:r w:rsidRPr="00286C49">
        <w:rPr>
          <w:rFonts w:ascii="PT Astra Serif" w:hAnsi="PT Astra Serif" w:cs="PT Astra Serif"/>
          <w:sz w:val="26"/>
          <w:szCs w:val="26"/>
        </w:rPr>
        <w:tab/>
        <w:t>Внести в приказ Департамента по социально-экономическому р</w:t>
      </w:r>
      <w:r w:rsidR="00AD5284" w:rsidRPr="00286C49">
        <w:rPr>
          <w:rFonts w:ascii="PT Astra Serif" w:hAnsi="PT Astra Serif" w:cs="PT Astra Serif"/>
          <w:sz w:val="26"/>
          <w:szCs w:val="26"/>
        </w:rPr>
        <w:t>азвитию села Томской области от 10.12.2020 № 106</w:t>
      </w:r>
      <w:r w:rsidRPr="00286C49">
        <w:rPr>
          <w:rFonts w:ascii="PT Astra Serif" w:hAnsi="PT Astra Serif" w:cs="PT Astra Serif"/>
          <w:sz w:val="26"/>
          <w:szCs w:val="26"/>
        </w:rPr>
        <w:t xml:space="preserve">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AD5284" w:rsidRPr="00286C49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AD5284" w:rsidRPr="00286C49">
        <w:rPr>
          <w:rFonts w:ascii="PT Astra Serif" w:hAnsi="PT Astra Serif"/>
          <w:sz w:val="26"/>
          <w:szCs w:val="26"/>
        </w:rPr>
        <w:t>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Pr="00286C49">
        <w:rPr>
          <w:rFonts w:ascii="PT Astra Serif" w:hAnsi="PT Astra Serif" w:cs="PT Astra Serif"/>
          <w:sz w:val="26"/>
          <w:szCs w:val="26"/>
        </w:rPr>
        <w:t xml:space="preserve"> (Официальный интернет портал правовой информации http://www.pravo.gov.ru, </w:t>
      </w:r>
      <w:r w:rsidR="008C56ED" w:rsidRPr="00286C49">
        <w:rPr>
          <w:rFonts w:ascii="PT Astra Serif" w:hAnsi="PT Astra Serif" w:cs="PT Astra Serif"/>
          <w:sz w:val="26"/>
          <w:szCs w:val="26"/>
        </w:rPr>
        <w:t>11</w:t>
      </w:r>
      <w:r w:rsidRPr="00286C49">
        <w:rPr>
          <w:rFonts w:ascii="PT Astra Serif" w:hAnsi="PT Astra Serif" w:cs="PT Astra Serif"/>
          <w:sz w:val="26"/>
          <w:szCs w:val="26"/>
        </w:rPr>
        <w:t>.</w:t>
      </w:r>
      <w:r w:rsidR="008C56ED" w:rsidRPr="00286C49">
        <w:rPr>
          <w:rFonts w:ascii="PT Astra Serif" w:hAnsi="PT Astra Serif" w:cs="PT Astra Serif"/>
          <w:sz w:val="26"/>
          <w:szCs w:val="26"/>
        </w:rPr>
        <w:t>12</w:t>
      </w:r>
      <w:r w:rsidRPr="00286C49">
        <w:rPr>
          <w:rFonts w:ascii="PT Astra Serif" w:hAnsi="PT Astra Serif" w:cs="PT Astra Serif"/>
          <w:sz w:val="26"/>
          <w:szCs w:val="26"/>
        </w:rPr>
        <w:t>.202</w:t>
      </w:r>
      <w:r w:rsidR="008C56ED" w:rsidRPr="00286C49">
        <w:rPr>
          <w:rFonts w:ascii="PT Astra Serif" w:hAnsi="PT Astra Serif" w:cs="PT Astra Serif"/>
          <w:sz w:val="26"/>
          <w:szCs w:val="26"/>
        </w:rPr>
        <w:t>0</w:t>
      </w:r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r w:rsidR="00BD5BB2">
        <w:rPr>
          <w:rFonts w:ascii="PT Astra Serif" w:hAnsi="PT Astra Serif" w:cs="PT Astra Serif"/>
          <w:sz w:val="26"/>
          <w:szCs w:val="26"/>
        </w:rPr>
        <w:br/>
      </w:r>
      <w:r w:rsidRPr="00286C49">
        <w:rPr>
          <w:rFonts w:ascii="PT Astra Serif" w:hAnsi="PT Astra Serif" w:cs="PT Astra Serif"/>
          <w:sz w:val="26"/>
          <w:szCs w:val="26"/>
        </w:rPr>
        <w:t xml:space="preserve">№ </w:t>
      </w:r>
      <w:r w:rsidR="008C56ED" w:rsidRPr="00286C49">
        <w:rPr>
          <w:rFonts w:ascii="PT Astra Serif" w:hAnsi="PT Astra Serif" w:cs="Arial"/>
          <w:sz w:val="26"/>
          <w:szCs w:val="26"/>
          <w:shd w:val="clear" w:color="auto" w:fill="FFFFFF"/>
        </w:rPr>
        <w:t>7001202012110001</w:t>
      </w:r>
      <w:r w:rsidR="008C56ED" w:rsidRPr="00286C49">
        <w:rPr>
          <w:rFonts w:ascii="PT Astra Serif" w:hAnsi="PT Astra Serif" w:cs="PT Astra Serif"/>
          <w:sz w:val="26"/>
          <w:szCs w:val="26"/>
        </w:rPr>
        <w:t>) следующие изменения:</w:t>
      </w:r>
    </w:p>
    <w:p w:rsidR="002954B0" w:rsidRDefault="008C56ED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1)</w:t>
      </w:r>
      <w:r w:rsidRPr="00286C49">
        <w:rPr>
          <w:rFonts w:ascii="PT Astra Serif" w:hAnsi="PT Astra Serif" w:cs="PT Astra Serif"/>
          <w:sz w:val="26"/>
          <w:szCs w:val="26"/>
        </w:rPr>
        <w:tab/>
        <w:t xml:space="preserve">в преамбуле слова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28.01.2011 № 18а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2954B0" w:rsidRPr="00286C49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6F612C" w:rsidRPr="00286C49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04.03.2024 № 65а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6F612C" w:rsidRPr="00286C49">
        <w:rPr>
          <w:rFonts w:ascii="PT Astra Serif" w:hAnsi="PT Astra Serif" w:cs="PT Astra Serif"/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2954B0" w:rsidRPr="00286C49">
        <w:rPr>
          <w:rFonts w:ascii="PT Astra Serif" w:hAnsi="PT Astra Serif" w:cs="PT Astra Serif"/>
          <w:sz w:val="26"/>
          <w:szCs w:val="26"/>
        </w:rPr>
        <w:t>;</w:t>
      </w:r>
    </w:p>
    <w:p w:rsidR="00362FCD" w:rsidRDefault="006F612C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2</w:t>
      </w:r>
      <w:r w:rsidR="00362FCD">
        <w:rPr>
          <w:rFonts w:ascii="PT Astra Serif" w:hAnsi="PT Astra Serif" w:cs="PT Astra Serif"/>
          <w:sz w:val="26"/>
          <w:szCs w:val="26"/>
        </w:rPr>
        <w:t xml:space="preserve">) в Административном </w:t>
      </w:r>
      <w:r w:rsidR="00362FCD" w:rsidRPr="00362FCD">
        <w:rPr>
          <w:rFonts w:ascii="PT Astra Serif" w:hAnsi="PT Astra Serif" w:cs="PT Astra Serif"/>
          <w:sz w:val="26"/>
          <w:szCs w:val="26"/>
        </w:rPr>
        <w:t>регламент</w:t>
      </w:r>
      <w:r w:rsidR="00362FCD">
        <w:rPr>
          <w:rFonts w:ascii="PT Astra Serif" w:hAnsi="PT Astra Serif" w:cs="PT Astra Serif"/>
          <w:sz w:val="26"/>
          <w:szCs w:val="26"/>
        </w:rPr>
        <w:t>е</w:t>
      </w:r>
      <w:r w:rsidR="00362FCD" w:rsidRPr="00362FCD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</w:t>
      </w:r>
      <w:r w:rsidR="00362FCD">
        <w:rPr>
          <w:rFonts w:ascii="PT Astra Serif" w:hAnsi="PT Astra Serif" w:cs="PT Astra Serif"/>
          <w:sz w:val="26"/>
          <w:szCs w:val="26"/>
        </w:rPr>
        <w:t>»</w:t>
      </w:r>
      <w:r w:rsidR="00AB146A">
        <w:rPr>
          <w:rFonts w:ascii="PT Astra Serif" w:hAnsi="PT Astra Serif" w:cs="PT Astra Serif"/>
          <w:sz w:val="26"/>
          <w:szCs w:val="26"/>
        </w:rPr>
        <w:t xml:space="preserve"> (далее – Административный регламент)</w:t>
      </w:r>
      <w:r w:rsidR="00362FCD">
        <w:rPr>
          <w:rFonts w:ascii="PT Astra Serif" w:hAnsi="PT Astra Serif" w:cs="PT Astra Serif"/>
          <w:sz w:val="26"/>
          <w:szCs w:val="26"/>
        </w:rPr>
        <w:t>, утвержденном настоящим приказом:</w:t>
      </w:r>
    </w:p>
    <w:p w:rsidR="00AE628E" w:rsidRPr="00286C49" w:rsidRDefault="00362FCD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AE628E" w:rsidRPr="00286C49">
        <w:rPr>
          <w:rFonts w:ascii="PT Astra Serif" w:hAnsi="PT Astra Serif" w:cs="PT Astra Serif"/>
          <w:sz w:val="26"/>
          <w:szCs w:val="26"/>
        </w:rPr>
        <w:t xml:space="preserve">пункт </w:t>
      </w:r>
      <w:r>
        <w:rPr>
          <w:rFonts w:ascii="PT Astra Serif" w:hAnsi="PT Astra Serif" w:cs="PT Astra Serif"/>
          <w:sz w:val="26"/>
          <w:szCs w:val="26"/>
        </w:rPr>
        <w:t>1</w:t>
      </w:r>
      <w:r w:rsidR="00AE628E" w:rsidRPr="00286C49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AE628E" w:rsidRPr="00286C49" w:rsidRDefault="00AE628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«1. Настоящий Административный регламент устанавливает стандарт предоставления Департаментом по социально-экономическому развитию села Томской области (далее - департамент) государственной услуги </w:t>
      </w:r>
      <w:r w:rsidR="00362FCD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>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</w:t>
      </w:r>
      <w:r w:rsidR="00362FCD">
        <w:rPr>
          <w:rFonts w:ascii="PT Astra Serif" w:hAnsi="PT Astra Serif" w:cs="PT Astra Serif"/>
          <w:sz w:val="26"/>
          <w:szCs w:val="26"/>
        </w:rPr>
        <w:t>»</w:t>
      </w:r>
      <w:r w:rsidRPr="00286C49">
        <w:rPr>
          <w:rFonts w:ascii="PT Astra Serif" w:hAnsi="PT Astra Serif" w:cs="PT Astra Serif"/>
          <w:sz w:val="26"/>
          <w:szCs w:val="26"/>
        </w:rPr>
        <w:t xml:space="preserve"> (далее - государственная услуга) в отношении земель сельскохозяйственного назначения, находящихся в государственной собственности Томской области, в муниципальной или частной собственности, а также находящихся в государственной собственности земель сельскохозяйственного назначения - в иных, помимо предусмотренных </w:t>
      </w:r>
      <w:hyperlink r:id="rId9" w:history="1">
        <w:r w:rsidRPr="00286C49">
          <w:rPr>
            <w:rFonts w:ascii="PT Astra Serif" w:hAnsi="PT Astra Serif" w:cs="PT Astra Serif"/>
            <w:sz w:val="26"/>
            <w:szCs w:val="26"/>
          </w:rPr>
          <w:t>частью 1 статьи 15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Федерального закона от 21.12.2004 № 172-ФЗ «О переводе земель или земельных участков из одной категории в другую» случаях, до разграничения государственной собственности на землю (далее - государственная услуга), состав, последовательность и сроки выполнения административных процедур, требования к порядку их выполнения, в том числе особенности </w:t>
      </w:r>
      <w:r w:rsidRPr="00286C49">
        <w:rPr>
          <w:rFonts w:ascii="PT Astra Serif" w:hAnsi="PT Astra Serif" w:cs="PT Astra Serif"/>
          <w:sz w:val="26"/>
          <w:szCs w:val="26"/>
        </w:rPr>
        <w:lastRenderedPageBreak/>
        <w:t xml:space="preserve">выполнения административных процедур в электронной форме, а также особенности выполнения административных процедур </w:t>
      </w:r>
      <w:r w:rsidR="00286C49" w:rsidRPr="00286C49">
        <w:rPr>
          <w:rFonts w:ascii="PT Astra Serif" w:hAnsi="PT Astra Serif" w:cs="PT Astra Serif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(далее - Единый портал)</w:t>
      </w:r>
      <w:r w:rsidRPr="00286C49">
        <w:rPr>
          <w:rFonts w:ascii="PT Astra Serif" w:hAnsi="PT Astra Serif" w:cs="PT Astra Serif"/>
          <w:sz w:val="26"/>
          <w:szCs w:val="26"/>
        </w:rPr>
        <w:t xml:space="preserve"> в многофункциональных центрах предоставления государственных и муниципальных услуг (далее - МФЦ), формы контроля за исполнением административного регламента и досудебный (внесудебный) порядок обжалования решений и действий (бездействия) Департамента по социально-экономическому развитию села Томской области (далее – Департамент), а также его должностных лиц, государственных гражданских </w:t>
      </w:r>
      <w:r w:rsidR="00AB146A">
        <w:rPr>
          <w:rFonts w:ascii="PT Astra Serif" w:hAnsi="PT Astra Serif" w:cs="PT Astra Serif"/>
          <w:sz w:val="26"/>
          <w:szCs w:val="26"/>
        </w:rPr>
        <w:t>служащих, МФЦ, работников МФЦ.»;</w:t>
      </w:r>
    </w:p>
    <w:p w:rsidR="001704E6" w:rsidRDefault="00362FCD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AE628E" w:rsidRPr="00286C49">
        <w:rPr>
          <w:rFonts w:ascii="PT Astra Serif" w:hAnsi="PT Astra Serif" w:cs="PT Astra Serif"/>
          <w:sz w:val="26"/>
          <w:szCs w:val="26"/>
        </w:rPr>
        <w:t xml:space="preserve">) </w:t>
      </w:r>
      <w:r w:rsidR="001704E6">
        <w:rPr>
          <w:rFonts w:ascii="PT Astra Serif" w:hAnsi="PT Astra Serif" w:cs="PT Astra Serif"/>
          <w:sz w:val="26"/>
          <w:szCs w:val="26"/>
        </w:rPr>
        <w:t>пункты 5 – 7 изложить в следующей редакции:</w:t>
      </w:r>
    </w:p>
    <w:p w:rsidR="001704E6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«</w:t>
      </w:r>
      <w:r w:rsidR="001704E6" w:rsidRPr="001704E6">
        <w:rPr>
          <w:rFonts w:ascii="PT Astra Serif" w:hAnsi="PT Astra Serif" w:cs="PT Astra Serif"/>
          <w:sz w:val="26"/>
          <w:szCs w:val="26"/>
        </w:rPr>
        <w:t xml:space="preserve">5. Документы, необходимые для предоставления государственной услуги, представляются </w:t>
      </w:r>
      <w:r w:rsidR="001704E6">
        <w:rPr>
          <w:rFonts w:ascii="PT Astra Serif" w:hAnsi="PT Astra Serif" w:cs="PT Astra Serif"/>
          <w:sz w:val="26"/>
          <w:szCs w:val="26"/>
        </w:rPr>
        <w:t>в департамент и</w:t>
      </w:r>
      <w:r w:rsidR="00475699">
        <w:rPr>
          <w:rFonts w:ascii="PT Astra Serif" w:hAnsi="PT Astra Serif" w:cs="PT Astra Serif"/>
          <w:sz w:val="26"/>
          <w:szCs w:val="26"/>
        </w:rPr>
        <w:t>ли через</w:t>
      </w:r>
      <w:r w:rsidR="001704E6">
        <w:rPr>
          <w:rFonts w:ascii="PT Astra Serif" w:hAnsi="PT Astra Serif" w:cs="PT Astra Serif"/>
          <w:sz w:val="26"/>
          <w:szCs w:val="26"/>
        </w:rPr>
        <w:t xml:space="preserve"> МФЦ </w:t>
      </w:r>
      <w:r w:rsidR="001704E6" w:rsidRPr="001704E6">
        <w:rPr>
          <w:rFonts w:ascii="PT Astra Serif" w:hAnsi="PT Astra Serif" w:cs="PT Astra Serif"/>
          <w:sz w:val="26"/>
          <w:szCs w:val="26"/>
        </w:rPr>
        <w:t>в подлинниках, а также могут быть предоставлены в копиях, заверенных в установленном законодательством порядке.</w:t>
      </w:r>
    </w:p>
    <w:p w:rsidR="001704E6" w:rsidRDefault="00475699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Документы,</w:t>
      </w:r>
      <w:r w:rsidRPr="00475699">
        <w:t xml:space="preserve"> </w:t>
      </w:r>
      <w:r w:rsidRPr="00475699">
        <w:rPr>
          <w:rFonts w:ascii="PT Astra Serif" w:hAnsi="PT Astra Serif" w:cs="PT Astra Serif"/>
          <w:sz w:val="26"/>
          <w:szCs w:val="26"/>
        </w:rPr>
        <w:t>необходимые для предоставления государственной услуги, представляются</w:t>
      </w:r>
      <w:r>
        <w:rPr>
          <w:rFonts w:ascii="PT Astra Serif" w:hAnsi="PT Astra Serif" w:cs="PT Astra Serif"/>
          <w:sz w:val="26"/>
          <w:szCs w:val="26"/>
        </w:rPr>
        <w:t xml:space="preserve"> в электронной форме через Единый портал.</w:t>
      </w:r>
    </w:p>
    <w:p w:rsidR="00475699" w:rsidRDefault="00475699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75699">
        <w:rPr>
          <w:rFonts w:ascii="PT Astra Serif" w:hAnsi="PT Astra Serif" w:cs="PT Astra Serif"/>
          <w:sz w:val="26"/>
          <w:szCs w:val="26"/>
        </w:rPr>
        <w:t xml:space="preserve">В случае направления заявителем </w:t>
      </w:r>
      <w:r>
        <w:rPr>
          <w:rFonts w:ascii="PT Astra Serif" w:hAnsi="PT Astra Serif" w:cs="PT Astra Serif"/>
          <w:sz w:val="26"/>
          <w:szCs w:val="26"/>
        </w:rPr>
        <w:t>документов,</w:t>
      </w:r>
      <w:r w:rsidRPr="00475699">
        <w:rPr>
          <w:rFonts w:ascii="PT Astra Serif" w:hAnsi="PT Astra Serif" w:cs="PT Astra Serif"/>
          <w:sz w:val="26"/>
          <w:szCs w:val="26"/>
        </w:rPr>
        <w:t xml:space="preserve"> необходимы</w:t>
      </w:r>
      <w:r>
        <w:rPr>
          <w:rFonts w:ascii="PT Astra Serif" w:hAnsi="PT Astra Serif" w:cs="PT Astra Serif"/>
          <w:sz w:val="26"/>
          <w:szCs w:val="26"/>
        </w:rPr>
        <w:t>х</w:t>
      </w:r>
      <w:r w:rsidRPr="00475699">
        <w:rPr>
          <w:rFonts w:ascii="PT Astra Serif" w:hAnsi="PT Astra Serif" w:cs="PT Astra Serif"/>
          <w:sz w:val="26"/>
          <w:szCs w:val="26"/>
        </w:rPr>
        <w:t xml:space="preserve"> для предоставления государственной услуги, посредством Единого портала формирование </w:t>
      </w:r>
      <w:r>
        <w:rPr>
          <w:rFonts w:ascii="PT Astra Serif" w:hAnsi="PT Astra Serif" w:cs="PT Astra Serif"/>
          <w:sz w:val="26"/>
          <w:szCs w:val="26"/>
        </w:rPr>
        <w:t>указанных документов</w:t>
      </w:r>
      <w:r w:rsidRPr="00475699">
        <w:rPr>
          <w:rFonts w:ascii="PT Astra Serif" w:hAnsi="PT Astra Serif" w:cs="PT Astra Serif"/>
          <w:sz w:val="26"/>
          <w:szCs w:val="26"/>
        </w:rPr>
        <w:t xml:space="preserve"> осуществляется посредством заполнения интерактивной формы на Едином портале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75699" w:rsidRDefault="00475699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75699">
        <w:rPr>
          <w:rFonts w:ascii="PT Astra Serif" w:hAnsi="PT Astra Serif" w:cs="PT Astra Serif"/>
          <w:sz w:val="26"/>
          <w:szCs w:val="26"/>
        </w:rPr>
        <w:t xml:space="preserve">6. Информация о месте нахождения, почтовом адресе, графике работы департамента, номерах телефона, факса, адресах электронной почты, официальном сайте департамента, представлена в приложении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475699">
        <w:rPr>
          <w:rFonts w:ascii="PT Astra Serif" w:hAnsi="PT Astra Serif" w:cs="PT Astra Serif"/>
          <w:sz w:val="26"/>
          <w:szCs w:val="26"/>
        </w:rPr>
        <w:t xml:space="preserve"> 1 к Административному регламенту.</w:t>
      </w:r>
    </w:p>
    <w:p w:rsidR="006F612C" w:rsidRPr="00286C49" w:rsidRDefault="00362FCD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7. </w:t>
      </w:r>
      <w:r w:rsidR="000F51FA" w:rsidRPr="00286C49">
        <w:rPr>
          <w:rFonts w:ascii="PT Astra Serif" w:hAnsi="PT Astra Serif"/>
          <w:sz w:val="26"/>
          <w:szCs w:val="26"/>
        </w:rPr>
        <w:t>И</w:t>
      </w:r>
      <w:r w:rsidR="006F612C" w:rsidRPr="00286C49">
        <w:rPr>
          <w:rFonts w:ascii="PT Astra Serif" w:hAnsi="PT Astra Serif"/>
          <w:sz w:val="26"/>
          <w:szCs w:val="26"/>
        </w:rPr>
        <w:t>нформаци</w:t>
      </w:r>
      <w:r w:rsidR="00057D02">
        <w:rPr>
          <w:rFonts w:ascii="PT Astra Serif" w:hAnsi="PT Astra Serif"/>
          <w:sz w:val="26"/>
          <w:szCs w:val="26"/>
        </w:rPr>
        <w:t>ю</w:t>
      </w:r>
      <w:r w:rsidR="006F612C" w:rsidRPr="00286C49">
        <w:rPr>
          <w:rFonts w:ascii="PT Astra Serif" w:hAnsi="PT Astra Serif"/>
          <w:sz w:val="26"/>
          <w:szCs w:val="26"/>
        </w:rPr>
        <w:t xml:space="preserve"> по вопросам предоставления государственной услуги, в том числе сведени</w:t>
      </w:r>
      <w:r>
        <w:rPr>
          <w:rFonts w:ascii="PT Astra Serif" w:hAnsi="PT Astra Serif"/>
          <w:sz w:val="26"/>
          <w:szCs w:val="26"/>
        </w:rPr>
        <w:t>я</w:t>
      </w:r>
      <w:r w:rsidR="006F612C" w:rsidRPr="00286C49">
        <w:rPr>
          <w:rFonts w:ascii="PT Astra Serif" w:hAnsi="PT Astra Serif"/>
          <w:sz w:val="26"/>
          <w:szCs w:val="26"/>
        </w:rPr>
        <w:t xml:space="preserve"> о ходе выполнения административных процедур в рамках данной услуги, </w:t>
      </w:r>
      <w:r w:rsidR="00057D02">
        <w:rPr>
          <w:rFonts w:ascii="PT Astra Serif" w:hAnsi="PT Astra Serif"/>
          <w:sz w:val="26"/>
          <w:szCs w:val="26"/>
        </w:rPr>
        <w:t>можно получить</w:t>
      </w:r>
      <w:r w:rsidR="006F612C" w:rsidRPr="00286C49">
        <w:rPr>
          <w:rFonts w:ascii="PT Astra Serif" w:hAnsi="PT Astra Serif"/>
          <w:sz w:val="26"/>
          <w:szCs w:val="26"/>
        </w:rPr>
        <w:t>:</w:t>
      </w:r>
    </w:p>
    <w:p w:rsidR="002954B0" w:rsidRPr="00286C49" w:rsidRDefault="000F51FA" w:rsidP="00AE628E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в департаменте при непосредственном посещении, в электронном виде, посредством письменных ответов, по номерам телефонов департамента</w:t>
      </w:r>
      <w:r w:rsidRPr="00286C49">
        <w:rPr>
          <w:rFonts w:ascii="PT Astra Serif" w:hAnsi="PT Astra Serif"/>
          <w:sz w:val="26"/>
          <w:szCs w:val="26"/>
        </w:rPr>
        <w:t xml:space="preserve"> (</w:t>
      </w:r>
      <w:r w:rsidR="006F612C" w:rsidRPr="00286C49">
        <w:rPr>
          <w:rFonts w:ascii="PT Astra Serif" w:hAnsi="PT Astra Serif"/>
          <w:sz w:val="26"/>
          <w:szCs w:val="26"/>
        </w:rPr>
        <w:t>часы приема: понедельник - пятница с 09.00</w:t>
      </w:r>
      <w:r w:rsidR="00362FCD">
        <w:rPr>
          <w:rFonts w:ascii="PT Astra Serif" w:hAnsi="PT Astra Serif"/>
          <w:sz w:val="26"/>
          <w:szCs w:val="26"/>
        </w:rPr>
        <w:t xml:space="preserve"> час.</w:t>
      </w:r>
      <w:r w:rsidR="006F612C" w:rsidRPr="00286C49">
        <w:rPr>
          <w:rFonts w:ascii="PT Astra Serif" w:hAnsi="PT Astra Serif"/>
          <w:sz w:val="26"/>
          <w:szCs w:val="26"/>
        </w:rPr>
        <w:t xml:space="preserve"> до 12.30</w:t>
      </w:r>
      <w:r w:rsidR="00362FCD">
        <w:rPr>
          <w:rFonts w:ascii="PT Astra Serif" w:hAnsi="PT Astra Serif"/>
          <w:sz w:val="26"/>
          <w:szCs w:val="26"/>
        </w:rPr>
        <w:t xml:space="preserve"> час.</w:t>
      </w:r>
      <w:r w:rsidR="006F612C" w:rsidRPr="00286C49">
        <w:rPr>
          <w:rFonts w:ascii="PT Astra Serif" w:hAnsi="PT Astra Serif"/>
          <w:sz w:val="26"/>
          <w:szCs w:val="26"/>
        </w:rPr>
        <w:t xml:space="preserve"> и с 13.30</w:t>
      </w:r>
      <w:r w:rsidR="00362FCD">
        <w:rPr>
          <w:rFonts w:ascii="PT Astra Serif" w:hAnsi="PT Astra Serif"/>
          <w:sz w:val="26"/>
          <w:szCs w:val="26"/>
        </w:rPr>
        <w:t xml:space="preserve"> час.</w:t>
      </w:r>
      <w:r w:rsidR="006F612C" w:rsidRPr="00286C49">
        <w:rPr>
          <w:rFonts w:ascii="PT Astra Serif" w:hAnsi="PT Astra Serif"/>
          <w:sz w:val="26"/>
          <w:szCs w:val="26"/>
        </w:rPr>
        <w:t xml:space="preserve"> до 18.00</w:t>
      </w:r>
      <w:r w:rsidR="00362FCD">
        <w:rPr>
          <w:rFonts w:ascii="PT Astra Serif" w:hAnsi="PT Astra Serif"/>
          <w:sz w:val="26"/>
          <w:szCs w:val="26"/>
        </w:rPr>
        <w:t xml:space="preserve"> час.</w:t>
      </w:r>
      <w:r w:rsidRPr="00286C49">
        <w:rPr>
          <w:rFonts w:ascii="PT Astra Serif" w:hAnsi="PT Astra Serif"/>
          <w:sz w:val="26"/>
          <w:szCs w:val="26"/>
        </w:rPr>
        <w:t>;</w:t>
      </w:r>
      <w:r w:rsidR="006F612C" w:rsidRPr="00286C49">
        <w:rPr>
          <w:rFonts w:ascii="PT Astra Serif" w:hAnsi="PT Astra Serif"/>
          <w:sz w:val="26"/>
          <w:szCs w:val="26"/>
        </w:rPr>
        <w:t xml:space="preserve"> </w:t>
      </w:r>
      <w:r w:rsidRPr="00286C49">
        <w:rPr>
          <w:rFonts w:ascii="PT Astra Serif" w:hAnsi="PT Astra Serif"/>
          <w:sz w:val="26"/>
          <w:szCs w:val="26"/>
        </w:rPr>
        <w:t>адрес</w:t>
      </w:r>
      <w:r w:rsidR="006F612C" w:rsidRPr="00286C49">
        <w:rPr>
          <w:rFonts w:ascii="PT Astra Serif" w:hAnsi="PT Astra Serif"/>
          <w:sz w:val="26"/>
          <w:szCs w:val="26"/>
        </w:rPr>
        <w:t xml:space="preserve">: </w:t>
      </w:r>
      <w:r w:rsidRPr="00286C49">
        <w:rPr>
          <w:rFonts w:ascii="PT Astra Serif" w:hAnsi="PT Astra Serif"/>
          <w:sz w:val="26"/>
          <w:szCs w:val="26"/>
        </w:rPr>
        <w:t xml:space="preserve">634003, </w:t>
      </w:r>
      <w:r w:rsidR="006F612C" w:rsidRPr="00286C49">
        <w:rPr>
          <w:rFonts w:ascii="PT Astra Serif" w:hAnsi="PT Astra Serif"/>
          <w:sz w:val="26"/>
          <w:szCs w:val="26"/>
        </w:rPr>
        <w:t>г. Томск, ул. Пушкина, 16/1, единое окно;</w:t>
      </w:r>
      <w:r w:rsidRPr="00286C49">
        <w:rPr>
          <w:rFonts w:ascii="PT Astra Serif" w:hAnsi="PT Astra Serif"/>
          <w:sz w:val="26"/>
          <w:szCs w:val="26"/>
        </w:rPr>
        <w:t xml:space="preserve"> адрес</w:t>
      </w:r>
      <w:r w:rsidR="006F612C" w:rsidRPr="00286C49">
        <w:rPr>
          <w:rFonts w:ascii="PT Astra Serif" w:hAnsi="PT Astra Serif"/>
          <w:sz w:val="26"/>
          <w:szCs w:val="26"/>
        </w:rPr>
        <w:t xml:space="preserve"> электронной почты: </w:t>
      </w:r>
      <w:r w:rsidRPr="00286C49">
        <w:rPr>
          <w:rFonts w:ascii="PT Astra Serif" w:hAnsi="PT Astra Serif"/>
          <w:sz w:val="26"/>
          <w:szCs w:val="26"/>
        </w:rPr>
        <w:t>sekretar@agro.tomsk.ru</w:t>
      </w:r>
      <w:r w:rsidR="006F612C" w:rsidRPr="00286C49">
        <w:rPr>
          <w:rFonts w:ascii="PT Astra Serif" w:hAnsi="PT Astra Serif"/>
          <w:sz w:val="26"/>
          <w:szCs w:val="26"/>
        </w:rPr>
        <w:t>;</w:t>
      </w:r>
      <w:r w:rsidRPr="00286C49">
        <w:rPr>
          <w:rFonts w:ascii="PT Astra Serif" w:hAnsi="PT Astra Serif"/>
          <w:sz w:val="26"/>
          <w:szCs w:val="26"/>
        </w:rPr>
        <w:t xml:space="preserve"> телефон</w:t>
      </w:r>
      <w:r w:rsidR="006F612C" w:rsidRPr="00286C49">
        <w:rPr>
          <w:rFonts w:ascii="PT Astra Serif" w:hAnsi="PT Astra Serif"/>
          <w:sz w:val="26"/>
          <w:szCs w:val="26"/>
        </w:rPr>
        <w:t>: (3</w:t>
      </w:r>
      <w:r w:rsidR="009F08D3">
        <w:rPr>
          <w:rFonts w:ascii="PT Astra Serif" w:hAnsi="PT Astra Serif"/>
          <w:sz w:val="26"/>
          <w:szCs w:val="26"/>
        </w:rPr>
        <w:t>822) 90-88-77, 90-38-01</w:t>
      </w:r>
      <w:r w:rsidR="00CE1623" w:rsidRPr="00286C49">
        <w:rPr>
          <w:rFonts w:ascii="PT Astra Serif" w:hAnsi="PT Astra Serif"/>
          <w:sz w:val="26"/>
          <w:szCs w:val="26"/>
        </w:rPr>
        <w:t>;</w:t>
      </w:r>
    </w:p>
    <w:p w:rsidR="00CE1623" w:rsidRPr="009233D5" w:rsidRDefault="00CE1623" w:rsidP="00087B7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на официальном сайте департамента </w:t>
      </w:r>
      <w:r w:rsidRPr="009233D5">
        <w:rPr>
          <w:rFonts w:ascii="PT Astra Serif" w:hAnsi="PT Astra Serif" w:cs="PT Astra Serif"/>
          <w:sz w:val="26"/>
          <w:szCs w:val="26"/>
        </w:rPr>
        <w:t xml:space="preserve">по адресу: </w:t>
      </w:r>
      <w:hyperlink r:id="rId10" w:history="1">
        <w:r w:rsidR="004F66D1" w:rsidRPr="009233D5">
          <w:rPr>
            <w:rStyle w:val="af4"/>
            <w:rFonts w:ascii="PT Astra Serif" w:hAnsi="PT Astra Serif" w:cs="PT Astra Serif"/>
            <w:color w:val="auto"/>
            <w:sz w:val="26"/>
            <w:szCs w:val="26"/>
          </w:rPr>
          <w:t>http://depagro.tomsk.gov.ru/</w:t>
        </w:r>
      </w:hyperlink>
      <w:r w:rsidR="004F66D1" w:rsidRPr="009233D5">
        <w:rPr>
          <w:rFonts w:ascii="PT Astra Serif" w:hAnsi="PT Astra Serif" w:cs="PT Astra Serif"/>
          <w:sz w:val="26"/>
          <w:szCs w:val="26"/>
        </w:rPr>
        <w:t xml:space="preserve"> </w:t>
      </w:r>
      <w:r w:rsidRPr="009233D5">
        <w:rPr>
          <w:rFonts w:ascii="PT Astra Serif" w:hAnsi="PT Astra Serif" w:cs="PT Astra Serif"/>
          <w:sz w:val="26"/>
          <w:szCs w:val="26"/>
        </w:rPr>
        <w:t xml:space="preserve"> (далее - сайт департамента);</w:t>
      </w:r>
    </w:p>
    <w:p w:rsidR="00CE1623" w:rsidRPr="009233D5" w:rsidRDefault="00CE1623" w:rsidP="00087B7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233D5">
        <w:rPr>
          <w:rFonts w:ascii="PT Astra Serif" w:hAnsi="PT Astra Serif" w:cs="PT Astra Serif"/>
          <w:sz w:val="26"/>
          <w:szCs w:val="26"/>
        </w:rPr>
        <w:t xml:space="preserve">на официальном сайте </w:t>
      </w:r>
      <w:r w:rsidR="00286C49" w:rsidRPr="009233D5">
        <w:rPr>
          <w:rFonts w:ascii="PT Astra Serif" w:hAnsi="PT Astra Serif" w:cs="PT Astra Serif"/>
          <w:sz w:val="26"/>
          <w:szCs w:val="26"/>
        </w:rPr>
        <w:t xml:space="preserve">МФЦ в информационно-телекоммуникационной сети «Интернет» по адресу: </w:t>
      </w:r>
      <w:hyperlink r:id="rId11" w:history="1">
        <w:r w:rsidR="00057D02" w:rsidRPr="009233D5">
          <w:rPr>
            <w:rStyle w:val="af4"/>
            <w:rFonts w:ascii="PT Astra Serif" w:hAnsi="PT Astra Serif" w:cs="PT Astra Serif"/>
            <w:color w:val="auto"/>
            <w:sz w:val="26"/>
            <w:szCs w:val="26"/>
          </w:rPr>
          <w:t>https://md.tomsk.ru/</w:t>
        </w:r>
      </w:hyperlink>
      <w:r w:rsidRPr="009233D5">
        <w:rPr>
          <w:rFonts w:ascii="PT Astra Serif" w:hAnsi="PT Astra Serif" w:cs="PT Astra Serif"/>
          <w:sz w:val="26"/>
          <w:szCs w:val="26"/>
        </w:rPr>
        <w:t>;</w:t>
      </w:r>
    </w:p>
    <w:p w:rsidR="00057D02" w:rsidRPr="00286C49" w:rsidRDefault="00087B73" w:rsidP="00087B7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обращении в МФЦ;</w:t>
      </w:r>
    </w:p>
    <w:p w:rsidR="009F08D3" w:rsidRDefault="00286C49" w:rsidP="00087B7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на Едином портале в </w:t>
      </w:r>
      <w:r w:rsidR="00CE1623" w:rsidRPr="00286C49">
        <w:rPr>
          <w:rFonts w:ascii="PT Astra Serif" w:hAnsi="PT Astra Serif" w:cs="PT Astra Serif"/>
          <w:sz w:val="26"/>
          <w:szCs w:val="26"/>
        </w:rPr>
        <w:t xml:space="preserve">информационно-телекоммуникационной сети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CE1623" w:rsidRPr="00286C49">
        <w:rPr>
          <w:rFonts w:ascii="PT Astra Serif" w:hAnsi="PT Astra Serif" w:cs="PT Astra Serif"/>
          <w:sz w:val="26"/>
          <w:szCs w:val="26"/>
        </w:rPr>
        <w:t>Интернет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CE1623" w:rsidRPr="00286C49">
        <w:rPr>
          <w:rFonts w:ascii="PT Astra Serif" w:hAnsi="PT Astra Serif" w:cs="PT Astra Serif"/>
          <w:sz w:val="26"/>
          <w:szCs w:val="26"/>
        </w:rPr>
        <w:t xml:space="preserve"> </w:t>
      </w:r>
      <w:r w:rsidRPr="00286C49">
        <w:rPr>
          <w:rFonts w:ascii="PT Astra Serif" w:hAnsi="PT Astra Serif" w:cs="PT Astra Serif"/>
          <w:sz w:val="26"/>
          <w:szCs w:val="26"/>
        </w:rPr>
        <w:t>по адресу: gosuslugi.ru</w:t>
      </w:r>
      <w:r w:rsidR="00CE1623" w:rsidRPr="00286C49">
        <w:rPr>
          <w:rFonts w:ascii="PT Astra Serif" w:hAnsi="PT Astra Serif" w:cs="PT Astra Serif"/>
          <w:sz w:val="26"/>
          <w:szCs w:val="26"/>
        </w:rPr>
        <w:t>.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CE1623" w:rsidRPr="00286C49">
        <w:rPr>
          <w:rFonts w:ascii="PT Astra Serif" w:hAnsi="PT Astra Serif" w:cs="PT Astra Serif"/>
          <w:sz w:val="26"/>
          <w:szCs w:val="26"/>
        </w:rPr>
        <w:t>;</w:t>
      </w:r>
    </w:p>
    <w:p w:rsidR="007A544E" w:rsidRDefault="009F08D3" w:rsidP="009F08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7A544E">
        <w:rPr>
          <w:rFonts w:ascii="PT Astra Serif" w:hAnsi="PT Astra Serif" w:cs="PT Astra Serif"/>
          <w:sz w:val="26"/>
          <w:szCs w:val="26"/>
        </w:rPr>
        <w:t xml:space="preserve">в </w:t>
      </w:r>
      <w:r w:rsidR="007A544E" w:rsidRPr="009F08D3">
        <w:rPr>
          <w:rFonts w:ascii="PT Astra Serif" w:hAnsi="PT Astra Serif" w:cs="PT Astra Serif"/>
          <w:sz w:val="26"/>
          <w:szCs w:val="26"/>
        </w:rPr>
        <w:t>подпункт</w:t>
      </w:r>
      <w:r w:rsidR="007A544E">
        <w:rPr>
          <w:rFonts w:ascii="PT Astra Serif" w:hAnsi="PT Astra Serif" w:cs="PT Astra Serif"/>
          <w:sz w:val="26"/>
          <w:szCs w:val="26"/>
        </w:rPr>
        <w:t>е</w:t>
      </w:r>
      <w:r w:rsidR="007A544E" w:rsidRPr="009F08D3">
        <w:rPr>
          <w:rFonts w:ascii="PT Astra Serif" w:hAnsi="PT Astra Serif" w:cs="PT Astra Serif"/>
          <w:sz w:val="26"/>
          <w:szCs w:val="26"/>
        </w:rPr>
        <w:t xml:space="preserve"> 2) пункт</w:t>
      </w:r>
      <w:r w:rsidR="007A544E">
        <w:rPr>
          <w:rFonts w:ascii="PT Astra Serif" w:hAnsi="PT Astra Serif" w:cs="PT Astra Serif"/>
          <w:sz w:val="26"/>
          <w:szCs w:val="26"/>
        </w:rPr>
        <w:t>а</w:t>
      </w:r>
      <w:r w:rsidR="007A544E" w:rsidRPr="009F08D3">
        <w:rPr>
          <w:rFonts w:ascii="PT Astra Serif" w:hAnsi="PT Astra Serif" w:cs="PT Astra Serif"/>
          <w:sz w:val="26"/>
          <w:szCs w:val="26"/>
        </w:rPr>
        <w:t xml:space="preserve"> 8</w:t>
      </w:r>
      <w:r w:rsidR="007A544E">
        <w:rPr>
          <w:rFonts w:ascii="PT Astra Serif" w:hAnsi="PT Astra Serif" w:cs="PT Astra Serif"/>
          <w:sz w:val="26"/>
          <w:szCs w:val="26"/>
        </w:rPr>
        <w:t>:</w:t>
      </w:r>
    </w:p>
    <w:p w:rsidR="007A544E" w:rsidRDefault="00362FCD" w:rsidP="007A54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F08D3">
        <w:rPr>
          <w:rFonts w:ascii="PT Astra Serif" w:hAnsi="PT Astra Serif" w:cs="PT Astra Serif"/>
          <w:sz w:val="26"/>
          <w:szCs w:val="26"/>
        </w:rPr>
        <w:t xml:space="preserve">абзац пятый </w:t>
      </w:r>
      <w:r w:rsidR="007A544E" w:rsidRPr="009F08D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  <w:r w:rsidR="007A544E" w:rsidRPr="009F08D3">
        <w:rPr>
          <w:rFonts w:ascii="PT Astra Serif" w:hAnsi="PT Astra Serif"/>
          <w:sz w:val="26"/>
          <w:szCs w:val="26"/>
        </w:rPr>
        <w:t xml:space="preserve"> </w:t>
      </w:r>
    </w:p>
    <w:p w:rsidR="007A544E" w:rsidRPr="009F08D3" w:rsidRDefault="007A544E" w:rsidP="007A54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F08D3">
        <w:rPr>
          <w:rFonts w:ascii="PT Astra Serif" w:hAnsi="PT Astra Serif"/>
          <w:sz w:val="26"/>
          <w:szCs w:val="26"/>
        </w:rPr>
        <w:t>«На Едином портале и портале МФЦ размещается следующая информация:»;</w:t>
      </w:r>
    </w:p>
    <w:p w:rsidR="007A544E" w:rsidRDefault="007A544E" w:rsidP="009F08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 двенадцатый изложить в следующей редакции:</w:t>
      </w:r>
    </w:p>
    <w:p w:rsidR="007A544E" w:rsidRPr="007A544E" w:rsidRDefault="007A544E" w:rsidP="007A54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7A544E">
        <w:rPr>
          <w:rFonts w:ascii="PT Astra Serif" w:hAnsi="PT Astra Serif" w:cs="PT Astra Serif"/>
          <w:sz w:val="26"/>
          <w:szCs w:val="26"/>
        </w:rPr>
        <w:t xml:space="preserve">Информация на Едином портале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>
        <w:rPr>
          <w:rFonts w:ascii="PT Astra Serif" w:hAnsi="PT Astra Serif" w:cs="PT Astra Serif"/>
          <w:sz w:val="26"/>
          <w:szCs w:val="26"/>
        </w:rPr>
        <w:t>«</w:t>
      </w:r>
      <w:r w:rsidRPr="007A544E">
        <w:rPr>
          <w:rFonts w:ascii="PT Astra Serif" w:hAnsi="PT Astra Serif" w:cs="PT Astra Serif"/>
          <w:sz w:val="26"/>
          <w:szCs w:val="26"/>
        </w:rPr>
        <w:t>Федеральный реестр государственных и муниципальных услуг (функций)</w:t>
      </w:r>
      <w:r>
        <w:rPr>
          <w:rFonts w:ascii="PT Astra Serif" w:hAnsi="PT Astra Serif" w:cs="PT Astra Serif"/>
          <w:sz w:val="26"/>
          <w:szCs w:val="26"/>
        </w:rPr>
        <w:t>»</w:t>
      </w:r>
      <w:r w:rsidRPr="007A544E">
        <w:rPr>
          <w:rFonts w:ascii="PT Astra Serif" w:hAnsi="PT Astra Serif" w:cs="PT Astra Serif"/>
          <w:sz w:val="26"/>
          <w:szCs w:val="26"/>
        </w:rPr>
        <w:t>, предоставляется заявителю бесплатно.</w:t>
      </w:r>
      <w:r w:rsidR="00AB146A">
        <w:rPr>
          <w:rFonts w:ascii="PT Astra Serif" w:hAnsi="PT Astra Serif" w:cs="PT Astra Serif"/>
          <w:sz w:val="26"/>
          <w:szCs w:val="26"/>
        </w:rPr>
        <w:t>»;</w:t>
      </w:r>
    </w:p>
    <w:p w:rsidR="007C5679" w:rsidRPr="009F08D3" w:rsidRDefault="009F08D3" w:rsidP="009F08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г) </w:t>
      </w:r>
      <w:r w:rsidRPr="009F08D3">
        <w:rPr>
          <w:rFonts w:ascii="PT Astra Serif" w:hAnsi="PT Astra Serif"/>
          <w:sz w:val="26"/>
          <w:szCs w:val="26"/>
        </w:rPr>
        <w:t>п</w:t>
      </w:r>
      <w:r w:rsidR="00362FCD" w:rsidRPr="009F08D3">
        <w:rPr>
          <w:rFonts w:ascii="PT Astra Serif" w:hAnsi="PT Astra Serif"/>
          <w:sz w:val="26"/>
          <w:szCs w:val="26"/>
        </w:rPr>
        <w:t>ункт</w:t>
      </w:r>
      <w:r w:rsidR="007A544E">
        <w:rPr>
          <w:rFonts w:ascii="PT Astra Serif" w:hAnsi="PT Astra Serif"/>
          <w:sz w:val="26"/>
          <w:szCs w:val="26"/>
        </w:rPr>
        <w:t>ы 12,</w:t>
      </w:r>
      <w:r w:rsidR="00362FCD" w:rsidRPr="009F08D3">
        <w:rPr>
          <w:rFonts w:ascii="PT Astra Serif" w:hAnsi="PT Astra Serif"/>
          <w:sz w:val="26"/>
          <w:szCs w:val="26"/>
        </w:rPr>
        <w:t xml:space="preserve"> 13</w:t>
      </w:r>
      <w:r w:rsidR="007C5679" w:rsidRPr="009F08D3">
        <w:rPr>
          <w:rFonts w:ascii="PT Astra Serif" w:hAnsi="PT Astra Serif"/>
          <w:sz w:val="26"/>
          <w:szCs w:val="26"/>
        </w:rPr>
        <w:t xml:space="preserve"> </w:t>
      </w:r>
      <w:r w:rsidR="00362FCD" w:rsidRPr="009F08D3">
        <w:rPr>
          <w:rFonts w:ascii="PT Astra Serif" w:hAnsi="PT Astra Serif"/>
          <w:sz w:val="26"/>
          <w:szCs w:val="26"/>
        </w:rPr>
        <w:t>и</w:t>
      </w:r>
      <w:r w:rsidR="007C5679" w:rsidRPr="009F08D3">
        <w:rPr>
          <w:rFonts w:ascii="PT Astra Serif" w:hAnsi="PT Astra Serif"/>
          <w:sz w:val="26"/>
          <w:szCs w:val="26"/>
        </w:rPr>
        <w:t xml:space="preserve">зложить в </w:t>
      </w:r>
      <w:r w:rsidR="00362FCD" w:rsidRPr="009F08D3">
        <w:rPr>
          <w:rFonts w:ascii="PT Astra Serif" w:hAnsi="PT Astra Serif"/>
          <w:sz w:val="26"/>
          <w:szCs w:val="26"/>
        </w:rPr>
        <w:t>следующей</w:t>
      </w:r>
      <w:r w:rsidR="007C5679" w:rsidRPr="009F08D3">
        <w:rPr>
          <w:rFonts w:ascii="PT Astra Serif" w:hAnsi="PT Astra Serif"/>
          <w:sz w:val="26"/>
          <w:szCs w:val="26"/>
        </w:rPr>
        <w:t xml:space="preserve"> редакции:</w:t>
      </w:r>
    </w:p>
    <w:p w:rsidR="007A544E" w:rsidRPr="007A544E" w:rsidRDefault="006517DE" w:rsidP="007A5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«</w:t>
      </w:r>
      <w:r w:rsidR="007A544E" w:rsidRPr="007A544E">
        <w:rPr>
          <w:rFonts w:ascii="PT Astra Serif" w:hAnsi="PT Astra Serif"/>
          <w:sz w:val="26"/>
          <w:szCs w:val="26"/>
        </w:rPr>
        <w:t xml:space="preserve">12. Подготовка и направление (вручение) заявителю уведомления об отказе в рассмотрении ходатайства о переводе земель или земельных участков из земель сельскохозяйственного назначения в другую категорию (далее - уведомление об отказе в рассмотрении ходатайства) с указанием причин, послуживших основанием для отказа в рассмотрении ходатайства, и с возвратом заявителю ходатайства осуществляются в течение </w:t>
      </w:r>
      <w:r w:rsidR="007A544E">
        <w:rPr>
          <w:rFonts w:ascii="PT Astra Serif" w:hAnsi="PT Astra Serif"/>
          <w:sz w:val="26"/>
          <w:szCs w:val="26"/>
        </w:rPr>
        <w:t>15</w:t>
      </w:r>
      <w:r w:rsidR="007A544E" w:rsidRPr="007A544E">
        <w:rPr>
          <w:rFonts w:ascii="PT Astra Serif" w:hAnsi="PT Astra Serif"/>
          <w:sz w:val="26"/>
          <w:szCs w:val="26"/>
        </w:rPr>
        <w:t xml:space="preserve"> календарных дней со дня поступления ходатайства в департамент.</w:t>
      </w:r>
    </w:p>
    <w:p w:rsidR="007A544E" w:rsidRPr="007A544E" w:rsidRDefault="007A544E" w:rsidP="007A5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44E">
        <w:rPr>
          <w:rFonts w:ascii="PT Astra Serif" w:hAnsi="PT Astra Serif"/>
          <w:sz w:val="26"/>
          <w:szCs w:val="26"/>
        </w:rPr>
        <w:t xml:space="preserve">Рассмотрение ходатайства и принятие распоряжения о переводе либо распоряжения об отказе в переводе (далее - распоряжение) осуществляется в течение </w:t>
      </w:r>
      <w:r>
        <w:rPr>
          <w:rFonts w:ascii="PT Astra Serif" w:hAnsi="PT Astra Serif"/>
          <w:sz w:val="26"/>
          <w:szCs w:val="26"/>
        </w:rPr>
        <w:t>30 календарных дней</w:t>
      </w:r>
      <w:r w:rsidRPr="007A544E">
        <w:rPr>
          <w:rFonts w:ascii="PT Astra Serif" w:hAnsi="PT Astra Serif"/>
          <w:sz w:val="26"/>
          <w:szCs w:val="26"/>
        </w:rPr>
        <w:t xml:space="preserve"> со дня поступления ходатайства в департамент.</w:t>
      </w:r>
    </w:p>
    <w:p w:rsidR="007A544E" w:rsidRDefault="007A544E" w:rsidP="007A544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44E">
        <w:rPr>
          <w:rFonts w:ascii="PT Astra Serif" w:hAnsi="PT Astra Serif"/>
          <w:sz w:val="26"/>
          <w:szCs w:val="26"/>
        </w:rPr>
        <w:t xml:space="preserve">Распоряжение направляется заявителю в течение </w:t>
      </w:r>
      <w:r>
        <w:rPr>
          <w:rFonts w:ascii="PT Astra Serif" w:hAnsi="PT Astra Serif"/>
          <w:sz w:val="26"/>
          <w:szCs w:val="26"/>
        </w:rPr>
        <w:t>7</w:t>
      </w:r>
      <w:r w:rsidRPr="007A544E">
        <w:rPr>
          <w:rFonts w:ascii="PT Astra Serif" w:hAnsi="PT Astra Serif"/>
          <w:sz w:val="26"/>
          <w:szCs w:val="26"/>
        </w:rPr>
        <w:t xml:space="preserve"> календарных дней со дня его принятия.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13. Правовыми основаниями для предоставления государственной услуги являются: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1) Конституция Российской Федерации, принятая всенародным голосованием 12 декабря 1993 года;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2) Земельный кодекс Российской Федерации;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3) Градостроительный кодекс Российской Федерации;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4) Федеральный закон от 14 марта 1995 года № 33-ФЗ «Об особо охраняемых природных территориях»;</w:t>
      </w:r>
    </w:p>
    <w:p w:rsidR="00362FCD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5)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16 июля 1998 года № 101-ФЗ «О государственном регулировании обеспечения плодородия земель сельскохозяйственного назначения»;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6)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18 июня 2001 года № 78-ФЗ «О землеустройстве»;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7)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24 июля 2002 года № 101-ФЗ «Об обороте земель сельскохозяйственного назначения»;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8)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27 июля 2006 года № 152-ФЗ «О персональных данных»;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9)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10)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11)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13 июля 2015 года № 218-ФЗ «О государственной регистрации недвижимости»;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12) </w:t>
      </w:r>
      <w:r w:rsidR="00362FCD" w:rsidRPr="00286C49">
        <w:rPr>
          <w:rFonts w:ascii="PT Astra Serif" w:hAnsi="PT Astra Serif"/>
          <w:sz w:val="26"/>
          <w:szCs w:val="26"/>
        </w:rPr>
        <w:t>Федеральный закон от 21 декабря 2004 года № 172-ФЗ «О переводе земель или земельных участков из одной категории в другую» (далее - Закон);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13</w:t>
      </w:r>
      <w:r w:rsidR="00362FCD">
        <w:rPr>
          <w:rFonts w:ascii="PT Astra Serif" w:hAnsi="PT Astra Serif"/>
          <w:sz w:val="26"/>
          <w:szCs w:val="26"/>
        </w:rPr>
        <w:t>)</w:t>
      </w:r>
      <w:r w:rsidR="009F08D3" w:rsidRPr="009F08D3">
        <w:rPr>
          <w:rFonts w:ascii="PT Astra Serif" w:hAnsi="PT Astra Serif"/>
          <w:sz w:val="26"/>
          <w:szCs w:val="26"/>
        </w:rPr>
        <w:t xml:space="preserve"> </w:t>
      </w:r>
      <w:r w:rsidR="004661FA">
        <w:rPr>
          <w:rFonts w:ascii="PT Astra Serif" w:hAnsi="PT Astra Serif"/>
          <w:sz w:val="26"/>
          <w:szCs w:val="26"/>
        </w:rPr>
        <w:t>п</w:t>
      </w:r>
      <w:r w:rsidR="009F08D3" w:rsidRPr="00286C49">
        <w:rPr>
          <w:rFonts w:ascii="PT Astra Serif" w:hAnsi="PT Astra Serif"/>
          <w:sz w:val="26"/>
          <w:szCs w:val="26"/>
        </w:rPr>
        <w:t>остановление Правительства Российской Федерации от 08.09.2010 № 697 «О единой системе межведомственного электронного взаимодействия»;</w:t>
      </w:r>
    </w:p>
    <w:p w:rsidR="009F08D3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14) </w:t>
      </w:r>
      <w:r w:rsidR="004661FA">
        <w:rPr>
          <w:rFonts w:ascii="PT Astra Serif" w:hAnsi="PT Astra Serif"/>
          <w:sz w:val="26"/>
          <w:szCs w:val="26"/>
        </w:rPr>
        <w:t>п</w:t>
      </w:r>
      <w:r w:rsidR="009F08D3" w:rsidRPr="00286C49">
        <w:rPr>
          <w:rFonts w:ascii="PT Astra Serif" w:hAnsi="PT Astra Serif"/>
          <w:sz w:val="26"/>
          <w:szCs w:val="26"/>
        </w:rPr>
        <w:t>остановление Правительства Российской Федерации от 10.07.2018 № 800 «О проведении рекультивации и консервации земель»;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15) </w:t>
      </w:r>
      <w:r w:rsidR="004661FA">
        <w:rPr>
          <w:rFonts w:ascii="PT Astra Serif" w:hAnsi="PT Astra Serif" w:cs="PT Astra Serif"/>
          <w:sz w:val="26"/>
          <w:szCs w:val="26"/>
        </w:rPr>
        <w:t>п</w:t>
      </w:r>
      <w:r w:rsidR="009F08D3" w:rsidRPr="00286C49">
        <w:rPr>
          <w:rFonts w:ascii="PT Astra Serif" w:hAnsi="PT Astra Serif" w:cs="PT Astra Serif"/>
          <w:sz w:val="26"/>
          <w:szCs w:val="26"/>
        </w:rPr>
        <w:t>риказ Росреестра от 14.02.2023 № П/0036 «Об установлении порядка согласования и утверждения землеустроительной документации, порядка создания и ведения государственного фонда данных, полученных в результате проведения землеустройства, а также порядка их использования»;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16) </w:t>
      </w:r>
      <w:r w:rsidR="009F08D3" w:rsidRPr="00286C49">
        <w:rPr>
          <w:rFonts w:ascii="PT Astra Serif" w:hAnsi="PT Astra Serif"/>
          <w:sz w:val="26"/>
          <w:szCs w:val="26"/>
        </w:rPr>
        <w:t>Закон Томской области от 9 июля 2015 года № 100-ОЗ «О земельных отношениях в Томской области»;</w:t>
      </w:r>
    </w:p>
    <w:p w:rsidR="006517DE" w:rsidRPr="00286C49" w:rsidRDefault="006517DE" w:rsidP="00AE628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lastRenderedPageBreak/>
        <w:t xml:space="preserve">17) </w:t>
      </w:r>
      <w:r w:rsidR="009F08D3" w:rsidRPr="009F08D3">
        <w:rPr>
          <w:rFonts w:ascii="PT Astra Serif" w:hAnsi="PT Astra Serif" w:cs="PT Astra Serif"/>
          <w:sz w:val="26"/>
          <w:szCs w:val="26"/>
        </w:rPr>
        <w:t>Закон Томской области от 13 октября 2003 года № 1</w:t>
      </w:r>
      <w:r w:rsidR="009F08D3">
        <w:rPr>
          <w:rFonts w:ascii="PT Astra Serif" w:hAnsi="PT Astra Serif" w:cs="PT Astra Serif"/>
          <w:sz w:val="26"/>
          <w:szCs w:val="26"/>
        </w:rPr>
        <w:t xml:space="preserve">35-ОЗ «Об обороте земель сельскохозяйственного назначения </w:t>
      </w:r>
      <w:r w:rsidR="009F08D3" w:rsidRPr="009F08D3">
        <w:rPr>
          <w:rFonts w:ascii="PT Astra Serif" w:hAnsi="PT Astra Serif" w:cs="PT Astra Serif"/>
          <w:sz w:val="26"/>
          <w:szCs w:val="26"/>
        </w:rPr>
        <w:t>в Томской области»;</w:t>
      </w:r>
    </w:p>
    <w:p w:rsidR="006517DE" w:rsidRPr="00286C49" w:rsidRDefault="006517DE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18) </w:t>
      </w:r>
      <w:r w:rsidR="009F08D3" w:rsidRPr="00286C49">
        <w:rPr>
          <w:rFonts w:ascii="PT Astra Serif" w:hAnsi="PT Astra Serif"/>
          <w:sz w:val="26"/>
          <w:szCs w:val="26"/>
        </w:rPr>
        <w:t>постановление Губернатора Томской области от 19.10.2007 № 142 «Об утверждении Положения о Департаменте по социально-экономическому развитию села Томской области».»;</w:t>
      </w:r>
    </w:p>
    <w:p w:rsidR="00F435D2" w:rsidRDefault="004B27EA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="00AB79D8">
        <w:rPr>
          <w:rFonts w:ascii="PT Astra Serif" w:hAnsi="PT Astra Serif" w:cs="PT Astra Serif"/>
          <w:sz w:val="26"/>
          <w:szCs w:val="26"/>
        </w:rPr>
        <w:t xml:space="preserve">) </w:t>
      </w:r>
      <w:r w:rsidR="00374C08" w:rsidRPr="00286C49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ы 15,</w:t>
      </w:r>
      <w:r w:rsidR="00374C08" w:rsidRPr="00286C49">
        <w:rPr>
          <w:rFonts w:ascii="PT Astra Serif" w:hAnsi="PT Astra Serif" w:cs="PT Astra Serif"/>
          <w:sz w:val="26"/>
          <w:szCs w:val="26"/>
        </w:rPr>
        <w:t xml:space="preserve"> 16</w:t>
      </w:r>
      <w:r w:rsidR="00BD083A">
        <w:rPr>
          <w:rFonts w:ascii="PT Astra Serif" w:hAnsi="PT Astra Serif" w:cs="PT Astra Serif"/>
          <w:sz w:val="26"/>
          <w:szCs w:val="26"/>
        </w:rPr>
        <w:t xml:space="preserve"> </w:t>
      </w:r>
      <w:r w:rsidR="00F435D2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4B27EA" w:rsidRPr="004B27EA" w:rsidRDefault="00F435D2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4B27EA" w:rsidRPr="004B27EA">
        <w:rPr>
          <w:rFonts w:ascii="PT Astra Serif" w:hAnsi="PT Astra Serif" w:cs="PT Astra Serif"/>
          <w:sz w:val="26"/>
          <w:szCs w:val="26"/>
        </w:rPr>
        <w:t xml:space="preserve">15. При переводе земель или земельных участков из земель сельскохозяйственного назначения в другую категорию заявитель представляет запрос (ходатайство) о переводе земель или земельных участков из земель сельскохозяйственного назначения в другую категорию (далее - запрос), согласно приложению </w:t>
      </w:r>
      <w:r w:rsidR="004B27EA">
        <w:rPr>
          <w:rFonts w:ascii="PT Astra Serif" w:hAnsi="PT Astra Serif" w:cs="PT Astra Serif"/>
          <w:sz w:val="26"/>
          <w:szCs w:val="26"/>
        </w:rPr>
        <w:t>№</w:t>
      </w:r>
      <w:r w:rsidR="004B27EA" w:rsidRPr="004B27EA">
        <w:rPr>
          <w:rFonts w:ascii="PT Astra Serif" w:hAnsi="PT Astra Serif" w:cs="PT Astra Serif"/>
          <w:sz w:val="26"/>
          <w:szCs w:val="26"/>
        </w:rPr>
        <w:t xml:space="preserve"> 1-1 к настоящему приказу, с прилагаемыми к нему документами.</w:t>
      </w:r>
    </w:p>
    <w:p w:rsid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Pr="004B27EA">
        <w:rPr>
          <w:rFonts w:ascii="PT Astra Serif" w:hAnsi="PT Astra Serif" w:cs="PT Astra Serif"/>
          <w:sz w:val="26"/>
          <w:szCs w:val="26"/>
        </w:rPr>
        <w:t>Исчерпывающий перечень документов, которые заявитель должен представить самостоятельно к запросу:</w:t>
      </w:r>
    </w:p>
    <w:p w:rsidR="004B27EA" w:rsidRDefault="004B27EA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Pr="004B27EA">
        <w:rPr>
          <w:rFonts w:ascii="PT Astra Serif" w:hAnsi="PT Astra Serif" w:cs="PT Astra Serif"/>
          <w:sz w:val="26"/>
          <w:szCs w:val="26"/>
        </w:rPr>
        <w:t>копия документа, удостоверяющего личность заявителя (в случае, если с запросом обращается физическое лицо).</w:t>
      </w:r>
    </w:p>
    <w:p w:rsidR="004B27EA" w:rsidRDefault="004B27EA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B27EA">
        <w:rPr>
          <w:rFonts w:ascii="PT Astra Serif" w:hAnsi="PT Astra Serif" w:cs="PT Astra Serif"/>
          <w:sz w:val="26"/>
          <w:szCs w:val="26"/>
        </w:rPr>
        <w:t>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4B27EA" w:rsidRDefault="004B27EA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4B27EA">
        <w:rPr>
          <w:rFonts w:ascii="PT Astra Serif" w:hAnsi="PT Astra Serif" w:cs="PT Astra Serif"/>
          <w:sz w:val="26"/>
          <w:szCs w:val="26"/>
        </w:rPr>
        <w:t>документ, подтверждающий соответствующие полномочия представителя заявителя, либо заверенная в установленном порядке его копия (в случае, если с запросом обращается представитель заявителя);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4B27EA">
        <w:rPr>
          <w:rFonts w:ascii="PT Astra Serif" w:hAnsi="PT Astra Serif" w:cs="PT Astra Serif"/>
          <w:sz w:val="26"/>
          <w:szCs w:val="26"/>
        </w:rPr>
        <w:t>согласие правообладателя земельного участка на перевод земельного участка из состава земель одной категории в другую, 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 (пункт 5 части 4 статьи 2 Закона);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</w:t>
      </w:r>
      <w:r w:rsidRPr="004B27EA">
        <w:rPr>
          <w:rFonts w:ascii="PT Astra Serif" w:hAnsi="PT Astra Serif" w:cs="PT Astra Serif"/>
          <w:sz w:val="26"/>
          <w:szCs w:val="26"/>
        </w:rPr>
        <w:t>) утвержденный в установленном порядке проект рекультивации части сельскохозяйственных угодий, предоставляемой на период осуществления строительства линейных объектов или земель в связи с добычей полезных ископаемых либо их копия,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пунктов 6, 8 части 1 статьи 7 Закона);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Pr="004B27EA">
        <w:rPr>
          <w:rFonts w:ascii="PT Astra Serif" w:hAnsi="PT Astra Serif" w:cs="PT Astra Serif"/>
          <w:sz w:val="26"/>
          <w:szCs w:val="26"/>
        </w:rPr>
        <w:t>) документы, подтверждающие финансовые возможности застройщика (аудиторское заключение, бухгалтерский баланс за последний отчетный период, государственные или банковские гарантии и прочие) в случае перевода земель сельскохозяйственного назначения в категорию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на основании пунктов 4, 6, 9 части 1 статьи 7 Закона;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Pr="004B27EA">
        <w:rPr>
          <w:rFonts w:ascii="PT Astra Serif" w:hAnsi="PT Astra Serif" w:cs="PT Astra Serif"/>
          <w:sz w:val="26"/>
          <w:szCs w:val="26"/>
        </w:rPr>
        <w:t xml:space="preserve">) декларация о намерениях инвестирования в строительство объекта в случае перевода земель сельскохозяйственного назначения в категорию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</w:t>
      </w:r>
      <w:r w:rsidRPr="004B27EA">
        <w:rPr>
          <w:rFonts w:ascii="PT Astra Serif" w:hAnsi="PT Astra Serif" w:cs="PT Astra Serif"/>
          <w:sz w:val="26"/>
          <w:szCs w:val="26"/>
        </w:rPr>
        <w:lastRenderedPageBreak/>
        <w:t>безопасности и земель иного специального назначения на основании пунктов 4, 6, 9 части 1 статьи 7 Закона;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</w:t>
      </w:r>
      <w:r w:rsidRPr="004B27EA">
        <w:rPr>
          <w:rFonts w:ascii="PT Astra Serif" w:hAnsi="PT Astra Serif" w:cs="PT Astra Serif"/>
          <w:sz w:val="26"/>
          <w:szCs w:val="26"/>
        </w:rPr>
        <w:t>) копии лицензии на пользование недрами и горноотводного акта, заверенные печатью заявителя и подписанные руководителем заявителя или уполномоченным этим руководителем лицом (в случае перевода для разработки месторождений и добычи полезных ископаемых);</w:t>
      </w:r>
    </w:p>
    <w:p w:rsid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Pr="004B27EA">
        <w:rPr>
          <w:rFonts w:ascii="PT Astra Serif" w:hAnsi="PT Astra Serif" w:cs="PT Astra Serif"/>
          <w:sz w:val="26"/>
          <w:szCs w:val="26"/>
        </w:rPr>
        <w:t>) согласие правообладателя объекта, либо уполномоченного органа (организации), обеспечивающего охрану объекта, в случае если земельный участок, испрашиваемый для перевода, расположен полностью или частично в границах охранной, санитарно-защитной или иной зоны с особыми условиями использования территорий, установленной в отношении указанного объекта.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4B27EA">
        <w:rPr>
          <w:rFonts w:ascii="PT Astra Serif" w:hAnsi="PT Astra Serif" w:cs="PT Astra Serif"/>
          <w:sz w:val="26"/>
          <w:szCs w:val="26"/>
        </w:rPr>
        <w:t>Исчерпывающий перечень документов, которые заявитель вправе представить по собственной инициативе к запросу, так как они подлежат представлению в рамках межведомственного информационного взаимодействия: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Pr="004B27EA">
        <w:rPr>
          <w:rFonts w:ascii="PT Astra Serif" w:hAnsi="PT Astra Serif" w:cs="PT Astra Serif"/>
          <w:sz w:val="26"/>
          <w:szCs w:val="26"/>
        </w:rPr>
        <w:t>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Pr="004B27EA">
        <w:rPr>
          <w:rFonts w:ascii="PT Astra Serif" w:hAnsi="PT Astra Serif" w:cs="PT Astra Serif"/>
          <w:sz w:val="26"/>
          <w:szCs w:val="26"/>
        </w:rPr>
        <w:t>) выписка из Единого государственного реестра недвижимости на земельный участок, перевод которого из состава земель одной категории в другую предполагается осуществить;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Pr="004B27EA">
        <w:rPr>
          <w:rFonts w:ascii="PT Astra Serif" w:hAnsi="PT Astra Serif" w:cs="PT Astra Serif"/>
          <w:sz w:val="26"/>
          <w:szCs w:val="26"/>
        </w:rPr>
        <w:t>) информация органа местного самоуправления муниципального образования (поселения и муниципального района), на территории которого находится земельный участок, обосновывающая и подтверждающая возможность и необходимость перевода земель или земельных участков из земель сельскохозяйственного назначения в другую категорию, находящихся в собственности гражданина или юридического лица: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B27EA">
        <w:rPr>
          <w:rFonts w:ascii="PT Astra Serif" w:hAnsi="PT Astra Serif" w:cs="PT Astra Serif"/>
          <w:sz w:val="26"/>
          <w:szCs w:val="26"/>
        </w:rPr>
        <w:t>о возможности и необходимости перевода земель или земельных участков из земель сельскохозяйственного назначения в другую категорию и использования в составе испрашиваемой категории земель, несовместимого с нахождением в составе земель сельскохозяйственного назначения, с подтверждением неиспользования и (или) невостребованности земель, земельных участков в целях сельскохозяйственного производства;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B27EA">
        <w:rPr>
          <w:rFonts w:ascii="PT Astra Serif" w:hAnsi="PT Astra Serif" w:cs="PT Astra Serif"/>
          <w:sz w:val="26"/>
          <w:szCs w:val="26"/>
        </w:rPr>
        <w:t>о соответствии испрашиваемого целевого назначения земель или земельных участков, подлежащих переводу в другую категорию, утвержденным документам территориального планирования и документации по планировке территории, землеустроительной документации;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B27EA">
        <w:rPr>
          <w:rFonts w:ascii="PT Astra Serif" w:hAnsi="PT Astra Serif" w:cs="PT Astra Serif"/>
          <w:sz w:val="26"/>
          <w:szCs w:val="26"/>
        </w:rPr>
        <w:t>об отсутствии иных вариантов размещения объектов (в случае перевода земельного участка на основании пунктов 4, 7, 9 части 1 статьи 7 Закона).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</w:t>
      </w:r>
      <w:r w:rsidRPr="004B27EA">
        <w:rPr>
          <w:rFonts w:ascii="PT Astra Serif" w:hAnsi="PT Astra Serif" w:cs="PT Astra Serif"/>
          <w:sz w:val="26"/>
          <w:szCs w:val="26"/>
        </w:rPr>
        <w:t>) копия акта о среднем уровне кадастровой стоимости земель данной категории в муниципальном районе (городском округе), на территории которого расположен земельный участок,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пунктов 1, 2, 4, 5, 9 части 1 статьи 7 Закона);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Pr="004B27EA">
        <w:rPr>
          <w:rFonts w:ascii="PT Astra Serif" w:hAnsi="PT Astra Serif" w:cs="PT Astra Serif"/>
          <w:sz w:val="26"/>
          <w:szCs w:val="26"/>
        </w:rPr>
        <w:t xml:space="preserve">) планово-картографический материал с выкопировкой из генплана и ситуационного плана, выданной органом местного самоуправления, с указанием </w:t>
      </w:r>
      <w:r w:rsidRPr="004B27EA">
        <w:rPr>
          <w:rFonts w:ascii="PT Astra Serif" w:hAnsi="PT Astra Serif" w:cs="PT Astra Serif"/>
          <w:sz w:val="26"/>
          <w:szCs w:val="26"/>
        </w:rPr>
        <w:lastRenderedPageBreak/>
        <w:t>местоположения земельных участков, перевод которых предполагается осуществить в другую категорию, позволяющий определить положение границ земельных участков на местности и состав земельных угодий;</w:t>
      </w:r>
    </w:p>
    <w:p w:rsidR="004B27EA" w:rsidRPr="004B27EA" w:rsidRDefault="004B27EA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Pr="004B27EA">
        <w:rPr>
          <w:rFonts w:ascii="PT Astra Serif" w:hAnsi="PT Astra Serif" w:cs="PT Astra Serif"/>
          <w:sz w:val="26"/>
          <w:szCs w:val="26"/>
        </w:rPr>
        <w:t xml:space="preserve">) согласие федерального государственного бюджетного учреждения </w:t>
      </w:r>
      <w:r w:rsidR="009233D5">
        <w:rPr>
          <w:rFonts w:ascii="PT Astra Serif" w:hAnsi="PT Astra Serif" w:cs="PT Astra Serif"/>
          <w:sz w:val="26"/>
          <w:szCs w:val="26"/>
        </w:rPr>
        <w:t>«</w:t>
      </w:r>
      <w:r w:rsidR="009233D5" w:rsidRPr="009233D5">
        <w:rPr>
          <w:rFonts w:ascii="PT Astra Serif" w:hAnsi="PT Astra Serif" w:cs="PT Astra Serif"/>
          <w:sz w:val="26"/>
          <w:szCs w:val="26"/>
        </w:rPr>
        <w:t>Управление мелиорации земель и сельскохозяйственного водоснабжения по Алтайскому краю</w:t>
      </w:r>
      <w:r w:rsidR="009233D5">
        <w:rPr>
          <w:rFonts w:ascii="PT Astra Serif" w:hAnsi="PT Astra Serif" w:cs="PT Astra Serif"/>
          <w:sz w:val="26"/>
          <w:szCs w:val="26"/>
        </w:rPr>
        <w:t>»</w:t>
      </w:r>
      <w:r w:rsidRPr="004B27EA">
        <w:rPr>
          <w:rFonts w:ascii="PT Astra Serif" w:hAnsi="PT Astra Serif" w:cs="PT Astra Serif"/>
          <w:sz w:val="26"/>
          <w:szCs w:val="26"/>
        </w:rPr>
        <w:t xml:space="preserve"> на сооружение и эксплуатацию линий связи, электропередачи, трубопроводов, дорог и других объектов на мелиорированных землях либо заключение об отсутствии мелиорированных земель в границах земельного участка;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</w:t>
      </w:r>
      <w:r w:rsidR="004B27EA" w:rsidRPr="004B27EA">
        <w:rPr>
          <w:rFonts w:ascii="PT Astra Serif" w:hAnsi="PT Astra Serif" w:cs="PT Astra Serif"/>
          <w:sz w:val="26"/>
          <w:szCs w:val="26"/>
        </w:rPr>
        <w:t>) документы, подтверждающие правомерность размещения объекта (решение о предварительном согласовании места размещения объекта с приложением акта выбора земельного участка и схемы расположения земельного участка, предоставленного из земель, находящихся в государственной или муниципальной собственности, решение о предварительном согласовании предоставления земельного участка, находящегося в государственной или муниципальной собственности, предоставленного по основаниям, указанным в подпункте 6 пункта 1 статьи 39.15 Земельного кодекса Российской Федерации, при необходимости образования земельного участка либо уточнения его границ) (в случае перевода земельного участка на основании пунктов 4, 6, 9 части 1 статьи 7 Закона);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="004B27EA" w:rsidRPr="004B27EA">
        <w:rPr>
          <w:rFonts w:ascii="PT Astra Serif" w:hAnsi="PT Astra Serif" w:cs="PT Astra Serif"/>
          <w:sz w:val="26"/>
          <w:szCs w:val="26"/>
        </w:rPr>
        <w:t>) копия решения о консервации земель,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1 части 1 статьи 7 Закона);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4B27EA" w:rsidRPr="004B27EA">
        <w:rPr>
          <w:rFonts w:ascii="PT Astra Serif" w:hAnsi="PT Astra Serif" w:cs="PT Astra Serif"/>
          <w:sz w:val="26"/>
          <w:szCs w:val="26"/>
        </w:rPr>
        <w:t>) копия решения о резервировании земель, заверенная печатью заявителя и подписанная руководителем заявителя или уполномоченным этим руководителем лицом (при наличии);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4B27EA" w:rsidRPr="004B27EA">
        <w:rPr>
          <w:rFonts w:ascii="PT Astra Serif" w:hAnsi="PT Astra Serif" w:cs="PT Astra Serif"/>
          <w:sz w:val="26"/>
          <w:szCs w:val="26"/>
        </w:rPr>
        <w:t>) копия решения о создании особо охраняемой природной территории,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2 части 1 статьи 7 Закона в связи с созданием особо охраняемых природных территорий);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</w:t>
      </w:r>
      <w:r w:rsidR="004B27EA" w:rsidRPr="004B27EA">
        <w:rPr>
          <w:rFonts w:ascii="PT Astra Serif" w:hAnsi="PT Astra Serif" w:cs="PT Astra Serif"/>
          <w:sz w:val="26"/>
          <w:szCs w:val="26"/>
        </w:rPr>
        <w:t>) выданные уполномоченным органом документы, подтверждающие отнесение земельного участка к объектам культурного наследия (памятникам истории и культуры) народов Российской Федерации, к территории объекта культурного наследия (памятника истории и культуры) народов Российской Федерации либо их копия, заверенная печатью заявителя и подписанная руководителем заявителя или уполномоченным этим руководителем лицом (в случае перевода земельного участка на основании пункта 2 части 1 статьи 7 Закона);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</w:t>
      </w:r>
      <w:r w:rsidR="004B27EA" w:rsidRPr="004B27EA">
        <w:rPr>
          <w:rFonts w:ascii="PT Astra Serif" w:hAnsi="PT Astra Serif" w:cs="PT Astra Serif"/>
          <w:sz w:val="26"/>
          <w:szCs w:val="26"/>
        </w:rPr>
        <w:t>) документы, подтверждающие отсутствие иных вариантов размещения объектов в случаях, если перевод земель связан с выполнением международных обязательств Российской Федерации, обеспечением обороны страны и безопасности государства, а также с размещением промышленных объектов, объектов социального, коммунально-бытового назначения, объектов здравоохранения, образования;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="004B27EA" w:rsidRPr="004B27EA">
        <w:rPr>
          <w:rFonts w:ascii="PT Astra Serif" w:hAnsi="PT Astra Serif" w:cs="PT Astra Serif"/>
          <w:sz w:val="26"/>
          <w:szCs w:val="26"/>
        </w:rPr>
        <w:t>) документы, обосновывающие включение земель для осуществления сельскохозяйственного производства в земли лесного фонда, земли запаса, земли водного фонда (с указанием даты включения земель), в том числе документы, подтверждающие случаи, указанные в пункте 2 статьи 12 Закона;</w:t>
      </w:r>
    </w:p>
    <w:p w:rsidR="004B27EA" w:rsidRP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о</w:t>
      </w:r>
      <w:r w:rsidR="004B27EA" w:rsidRPr="004B27EA">
        <w:rPr>
          <w:rFonts w:ascii="PT Astra Serif" w:hAnsi="PT Astra Serif" w:cs="PT Astra Serif"/>
          <w:sz w:val="26"/>
          <w:szCs w:val="26"/>
        </w:rPr>
        <w:t>) информация органа местного самоуправления муниципального образования (поселения и муниципального района), на территории которого находится земельный участок о непригодности земель для осуществления сельскохозяйственного производства при переводе земель в земли водного фонда, земли лесного фонда, земли запаса;</w:t>
      </w:r>
    </w:p>
    <w:p w:rsidR="004B27EA" w:rsidRDefault="009233D5" w:rsidP="004B2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4B27EA" w:rsidRPr="004B27EA">
        <w:rPr>
          <w:rFonts w:ascii="PT Astra Serif" w:hAnsi="PT Astra Serif" w:cs="PT Astra Serif"/>
          <w:sz w:val="26"/>
          <w:szCs w:val="26"/>
        </w:rPr>
        <w:t xml:space="preserve">) документы, подтверждающие наличие или отсутствие у уполномоченного органа сведений о результатах проведения государственного земельного надзора, подтверждающих факты неиспользования земельных участков из земель сельскохозяйственного назначения, оборот которых регулируется Федеральным законом от 24 июля 2002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="004B27EA" w:rsidRPr="004B27EA">
        <w:rPr>
          <w:rFonts w:ascii="PT Astra Serif" w:hAnsi="PT Astra Serif" w:cs="PT Astra Serif"/>
          <w:sz w:val="26"/>
          <w:szCs w:val="26"/>
        </w:rPr>
        <w:t xml:space="preserve"> 101-ФЗ </w:t>
      </w:r>
      <w:r>
        <w:rPr>
          <w:rFonts w:ascii="PT Astra Serif" w:hAnsi="PT Astra Serif" w:cs="PT Astra Serif"/>
          <w:sz w:val="26"/>
          <w:szCs w:val="26"/>
        </w:rPr>
        <w:t>«</w:t>
      </w:r>
      <w:r w:rsidR="004B27EA" w:rsidRPr="004B27EA">
        <w:rPr>
          <w:rFonts w:ascii="PT Astra Serif" w:hAnsi="PT Astra Serif" w:cs="PT Astra Serif"/>
          <w:sz w:val="26"/>
          <w:szCs w:val="26"/>
        </w:rPr>
        <w:t>Об обороте земель сельскохозяйственного назначения</w:t>
      </w:r>
      <w:r>
        <w:rPr>
          <w:rFonts w:ascii="PT Astra Serif" w:hAnsi="PT Astra Serif" w:cs="PT Astra Serif"/>
          <w:sz w:val="26"/>
          <w:szCs w:val="26"/>
        </w:rPr>
        <w:t>»</w:t>
      </w:r>
      <w:r w:rsidR="004B27EA" w:rsidRPr="004B27EA">
        <w:rPr>
          <w:rFonts w:ascii="PT Astra Serif" w:hAnsi="PT Astra Serif" w:cs="PT Astra Serif"/>
          <w:sz w:val="26"/>
          <w:szCs w:val="26"/>
        </w:rPr>
        <w:t xml:space="preserve"> по целевому назначению или их использования с нарушением законодательства Российской Федерации.</w:t>
      </w:r>
    </w:p>
    <w:p w:rsidR="00F435D2" w:rsidRDefault="00F435D2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D2">
        <w:rPr>
          <w:rFonts w:ascii="PT Astra Serif" w:hAnsi="PT Astra Serif" w:cs="PT Astra Serif"/>
          <w:sz w:val="26"/>
          <w:szCs w:val="26"/>
        </w:rPr>
        <w:t>16. Заявитель имеет право направить в департамент запрос и документы, указанные в пункте 15 настоящего Административного регламента, почтовым отправлением или представить их при личном посещении</w:t>
      </w:r>
      <w:r>
        <w:rPr>
          <w:rFonts w:ascii="PT Astra Serif" w:hAnsi="PT Astra Serif" w:cs="PT Astra Serif"/>
          <w:sz w:val="26"/>
          <w:szCs w:val="26"/>
        </w:rPr>
        <w:t>, а также через МФЦ</w:t>
      </w:r>
      <w:r w:rsidRPr="00F435D2">
        <w:rPr>
          <w:rFonts w:ascii="PT Astra Serif" w:hAnsi="PT Astra Serif" w:cs="PT Astra Serif"/>
          <w:sz w:val="26"/>
          <w:szCs w:val="26"/>
        </w:rPr>
        <w:t xml:space="preserve">. </w:t>
      </w:r>
    </w:p>
    <w:p w:rsidR="00F435D2" w:rsidRDefault="00F435D2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Pr="00F435D2">
        <w:rPr>
          <w:rFonts w:ascii="PT Astra Serif" w:hAnsi="PT Astra Serif" w:cs="PT Astra Serif"/>
          <w:sz w:val="26"/>
          <w:szCs w:val="26"/>
        </w:rPr>
        <w:t>апрос в электронной форме направляется через Единый портал.</w:t>
      </w:r>
    </w:p>
    <w:p w:rsidR="00F435D2" w:rsidRPr="00F435D2" w:rsidRDefault="00F435D2" w:rsidP="00F435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D2">
        <w:rPr>
          <w:rFonts w:ascii="PT Astra Serif" w:hAnsi="PT Astra Serif" w:cs="PT Astra Serif"/>
          <w:sz w:val="26"/>
          <w:szCs w:val="26"/>
        </w:rPr>
        <w:t>В запросе заявитель указывает один из следующих способов получения результата предоставления государственной услуги:</w:t>
      </w:r>
    </w:p>
    <w:p w:rsidR="00F435D2" w:rsidRPr="00F435D2" w:rsidRDefault="00F435D2" w:rsidP="00F435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D2">
        <w:rPr>
          <w:rFonts w:ascii="PT Astra Serif" w:hAnsi="PT Astra Serif" w:cs="PT Astra Serif"/>
          <w:sz w:val="26"/>
          <w:szCs w:val="26"/>
        </w:rPr>
        <w:t>в форме электронного документа в личном кабинете на Едином портале;</w:t>
      </w:r>
    </w:p>
    <w:p w:rsidR="00F435D2" w:rsidRPr="00F435D2" w:rsidRDefault="00F435D2" w:rsidP="00F435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D2">
        <w:rPr>
          <w:rFonts w:ascii="PT Astra Serif" w:hAnsi="PT Astra Serif" w:cs="PT Astra Serif"/>
          <w:sz w:val="26"/>
          <w:szCs w:val="26"/>
        </w:rPr>
        <w:t>на бумажном носителе в виде распечатанного экземпляра электронного документа в департаменте, многофункциональном центре;</w:t>
      </w:r>
    </w:p>
    <w:p w:rsidR="006517DE" w:rsidRDefault="00F435D2" w:rsidP="00F435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D2">
        <w:rPr>
          <w:rFonts w:ascii="PT Astra Serif" w:hAnsi="PT Astra Serif" w:cs="PT Astra Serif"/>
          <w:sz w:val="26"/>
          <w:szCs w:val="26"/>
        </w:rPr>
        <w:t>на бумажном носителе в департаменте, многофункциональном центре.</w:t>
      </w:r>
      <w:r>
        <w:rPr>
          <w:rFonts w:ascii="PT Astra Serif" w:hAnsi="PT Astra Serif" w:cs="PT Astra Serif"/>
          <w:sz w:val="26"/>
          <w:szCs w:val="26"/>
        </w:rPr>
        <w:t>»</w:t>
      </w:r>
      <w:r w:rsidR="00BD083A">
        <w:rPr>
          <w:rFonts w:ascii="PT Astra Serif" w:hAnsi="PT Astra Serif" w:cs="PT Astra Serif"/>
          <w:sz w:val="26"/>
          <w:szCs w:val="26"/>
        </w:rPr>
        <w:t>;</w:t>
      </w:r>
    </w:p>
    <w:p w:rsidR="00374C08" w:rsidRDefault="009233D5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="00BD083A">
        <w:rPr>
          <w:rFonts w:ascii="PT Astra Serif" w:hAnsi="PT Astra Serif" w:cs="PT Astra Serif"/>
          <w:sz w:val="26"/>
          <w:szCs w:val="26"/>
        </w:rPr>
        <w:t>) пункт</w:t>
      </w:r>
      <w:r w:rsidR="00BD61E2">
        <w:rPr>
          <w:rFonts w:ascii="PT Astra Serif" w:hAnsi="PT Astra Serif" w:cs="PT Astra Serif"/>
          <w:sz w:val="26"/>
          <w:szCs w:val="26"/>
        </w:rPr>
        <w:t xml:space="preserve"> </w:t>
      </w:r>
      <w:r w:rsidR="00F435D2">
        <w:rPr>
          <w:rFonts w:ascii="PT Astra Serif" w:hAnsi="PT Astra Serif" w:cs="PT Astra Serif"/>
          <w:sz w:val="26"/>
          <w:szCs w:val="26"/>
        </w:rPr>
        <w:t>19</w:t>
      </w:r>
      <w:r w:rsidR="00BD083A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BD083A" w:rsidRDefault="00BD083A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 xml:space="preserve">19. Предоставление государственной услуги осуществляется </w:t>
      </w:r>
      <w:r w:rsidR="00CB43BD" w:rsidRPr="00CB43BD">
        <w:rPr>
          <w:rFonts w:ascii="PT Astra Serif" w:hAnsi="PT Astra Serif" w:cs="PT Astra Serif"/>
          <w:sz w:val="26"/>
          <w:szCs w:val="26"/>
        </w:rPr>
        <w:t xml:space="preserve">в </w:t>
      </w:r>
      <w:r w:rsidR="005F3A94">
        <w:rPr>
          <w:rFonts w:ascii="PT Astra Serif" w:hAnsi="PT Astra Serif" w:cs="PT Astra Serif"/>
          <w:sz w:val="26"/>
          <w:szCs w:val="26"/>
        </w:rPr>
        <w:t>МФЦ</w:t>
      </w:r>
      <w:r w:rsidR="00CB43BD">
        <w:rPr>
          <w:rFonts w:ascii="PT Astra Serif" w:hAnsi="PT Astra Serif" w:cs="PT Astra Serif"/>
          <w:sz w:val="26"/>
          <w:szCs w:val="26"/>
        </w:rPr>
        <w:t xml:space="preserve"> </w:t>
      </w:r>
      <w:r w:rsidRPr="00286C49">
        <w:rPr>
          <w:rFonts w:ascii="PT Astra Serif" w:hAnsi="PT Astra Serif" w:cs="PT Astra Serif"/>
          <w:sz w:val="26"/>
          <w:szCs w:val="26"/>
        </w:rPr>
        <w:t>в соответствии с заключенным соглашением между Департаментом</w:t>
      </w:r>
      <w:r w:rsidR="005F3A94" w:rsidRPr="005F3A94">
        <w:rPr>
          <w:rFonts w:ascii="PT Astra Serif" w:hAnsi="PT Astra Serif" w:cs="PT Astra Serif"/>
          <w:sz w:val="26"/>
          <w:szCs w:val="26"/>
        </w:rPr>
        <w:t xml:space="preserve"> </w:t>
      </w:r>
      <w:r w:rsidR="005F3A94">
        <w:rPr>
          <w:rFonts w:ascii="PT Astra Serif" w:hAnsi="PT Astra Serif" w:cs="PT Astra Serif"/>
          <w:sz w:val="26"/>
          <w:szCs w:val="26"/>
        </w:rPr>
        <w:t>и МФЦ</w:t>
      </w:r>
      <w:r w:rsidRPr="00286C49">
        <w:rPr>
          <w:rFonts w:ascii="PT Astra Serif" w:hAnsi="PT Astra Serif" w:cs="PT Astra Serif"/>
          <w:sz w:val="26"/>
          <w:szCs w:val="26"/>
        </w:rPr>
        <w:t>.»;</w:t>
      </w:r>
    </w:p>
    <w:p w:rsidR="0087297C" w:rsidRDefault="009233D5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</w:t>
      </w:r>
      <w:r w:rsidR="00BD083A">
        <w:rPr>
          <w:rFonts w:ascii="PT Astra Serif" w:hAnsi="PT Astra Serif" w:cs="PT Astra Serif"/>
          <w:sz w:val="26"/>
          <w:szCs w:val="26"/>
        </w:rPr>
        <w:t xml:space="preserve">) </w:t>
      </w:r>
      <w:r w:rsidR="00374C08" w:rsidRPr="00286C49">
        <w:rPr>
          <w:rFonts w:ascii="PT Astra Serif" w:hAnsi="PT Astra Serif" w:cs="PT Astra Serif"/>
          <w:sz w:val="26"/>
          <w:szCs w:val="26"/>
        </w:rPr>
        <w:t>пункт</w:t>
      </w:r>
      <w:r w:rsidR="0087297C">
        <w:rPr>
          <w:rFonts w:ascii="PT Astra Serif" w:hAnsi="PT Astra Serif" w:cs="PT Astra Serif"/>
          <w:sz w:val="26"/>
          <w:szCs w:val="26"/>
        </w:rPr>
        <w:t xml:space="preserve"> </w:t>
      </w:r>
      <w:r w:rsidR="00374C08" w:rsidRPr="00286C49">
        <w:rPr>
          <w:rFonts w:ascii="PT Astra Serif" w:hAnsi="PT Astra Serif" w:cs="PT Astra Serif"/>
          <w:sz w:val="26"/>
          <w:szCs w:val="26"/>
        </w:rPr>
        <w:t>20</w:t>
      </w:r>
      <w:r w:rsidR="0087297C">
        <w:rPr>
          <w:rFonts w:ascii="PT Astra Serif" w:hAnsi="PT Astra Serif" w:cs="PT Astra Serif"/>
          <w:sz w:val="26"/>
          <w:szCs w:val="26"/>
        </w:rPr>
        <w:t xml:space="preserve"> признать утратившим силу;</w:t>
      </w:r>
    </w:p>
    <w:p w:rsidR="0087297C" w:rsidRDefault="009233D5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="0087297C">
        <w:rPr>
          <w:rFonts w:ascii="PT Astra Serif" w:hAnsi="PT Astra Serif" w:cs="PT Astra Serif"/>
          <w:sz w:val="26"/>
          <w:szCs w:val="26"/>
        </w:rPr>
        <w:t>) подпункт 4) пункта 27 изложить в следующей редакции:</w:t>
      </w:r>
    </w:p>
    <w:p w:rsidR="0087297C" w:rsidRDefault="0087297C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87297C">
        <w:rPr>
          <w:rFonts w:ascii="PT Astra Serif" w:hAnsi="PT Astra Serif" w:cs="PT Astra Serif"/>
          <w:sz w:val="26"/>
          <w:szCs w:val="26"/>
        </w:rPr>
        <w:t>4) центральный вход в здание департамента оборудован информационной табличкой (вывеской), содержащей информацию о наименовании</w:t>
      </w:r>
      <w:r>
        <w:rPr>
          <w:rFonts w:ascii="PT Astra Serif" w:hAnsi="PT Astra Serif" w:cs="PT Astra Serif"/>
          <w:sz w:val="26"/>
          <w:szCs w:val="26"/>
        </w:rPr>
        <w:t xml:space="preserve"> исполнительного</w:t>
      </w:r>
      <w:r w:rsidRPr="0087297C">
        <w:rPr>
          <w:rFonts w:ascii="PT Astra Serif" w:hAnsi="PT Astra Serif" w:cs="PT Astra Serif"/>
          <w:sz w:val="26"/>
          <w:szCs w:val="26"/>
        </w:rPr>
        <w:t xml:space="preserve"> органа </w:t>
      </w:r>
      <w:r>
        <w:rPr>
          <w:rFonts w:ascii="PT Astra Serif" w:hAnsi="PT Astra Serif" w:cs="PT Astra Serif"/>
          <w:sz w:val="26"/>
          <w:szCs w:val="26"/>
        </w:rPr>
        <w:t>Томской области</w:t>
      </w:r>
      <w:r w:rsidRPr="0087297C">
        <w:rPr>
          <w:rFonts w:ascii="PT Astra Serif" w:hAnsi="PT Astra Serif" w:cs="PT Astra Serif"/>
          <w:sz w:val="26"/>
          <w:szCs w:val="26"/>
        </w:rPr>
        <w:t>, предоставляющего государственную услугу;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9D0A38" w:rsidRDefault="009233D5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87297C">
        <w:rPr>
          <w:rFonts w:ascii="PT Astra Serif" w:hAnsi="PT Astra Serif" w:cs="PT Astra Serif"/>
          <w:sz w:val="26"/>
          <w:szCs w:val="26"/>
        </w:rPr>
        <w:t xml:space="preserve">) </w:t>
      </w:r>
      <w:r w:rsidR="009D0A38">
        <w:rPr>
          <w:rFonts w:ascii="PT Astra Serif" w:hAnsi="PT Astra Serif" w:cs="PT Astra Serif"/>
          <w:sz w:val="26"/>
          <w:szCs w:val="26"/>
        </w:rPr>
        <w:t>пункт</w:t>
      </w:r>
      <w:r w:rsidR="005F3A94">
        <w:rPr>
          <w:rFonts w:ascii="PT Astra Serif" w:hAnsi="PT Astra Serif" w:cs="PT Astra Serif"/>
          <w:sz w:val="26"/>
          <w:szCs w:val="26"/>
        </w:rPr>
        <w:t xml:space="preserve"> </w:t>
      </w:r>
      <w:r w:rsidR="00BD083A">
        <w:rPr>
          <w:rFonts w:ascii="PT Astra Serif" w:hAnsi="PT Astra Serif" w:cs="PT Astra Serif"/>
          <w:sz w:val="26"/>
          <w:szCs w:val="26"/>
        </w:rPr>
        <w:t>29</w:t>
      </w:r>
      <w:r w:rsidR="009D0A38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9D0A38" w:rsidRPr="009D0A38" w:rsidRDefault="009D0A38" w:rsidP="009D0A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9D0A38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9</w:t>
      </w:r>
      <w:r w:rsidRPr="009D0A38">
        <w:rPr>
          <w:rFonts w:ascii="PT Astra Serif" w:hAnsi="PT Astra Serif" w:cs="PT Astra Serif"/>
          <w:sz w:val="26"/>
          <w:szCs w:val="26"/>
        </w:rPr>
        <w:t xml:space="preserve">. Иные требования, в том числе учитывающие особенности предоставления государственной услуги в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9D0A38">
        <w:rPr>
          <w:rFonts w:ascii="PT Astra Serif" w:hAnsi="PT Astra Serif" w:cs="PT Astra Serif"/>
          <w:sz w:val="26"/>
          <w:szCs w:val="26"/>
        </w:rPr>
        <w:t xml:space="preserve"> и особенности предоставления государственной услуги в электронной форме:</w:t>
      </w:r>
    </w:p>
    <w:p w:rsidR="009D0A38" w:rsidRPr="009D0A38" w:rsidRDefault="009D0A38" w:rsidP="009D0A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A38">
        <w:rPr>
          <w:rFonts w:ascii="PT Astra Serif" w:hAnsi="PT Astra Serif" w:cs="PT Astra Serif"/>
          <w:sz w:val="26"/>
          <w:szCs w:val="26"/>
        </w:rPr>
        <w:t xml:space="preserve">1) заявителю предоставляется возможность получения информации о государственной услуге на сайте департамента, Едином портале, сайте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9D0A38">
        <w:rPr>
          <w:rFonts w:ascii="PT Astra Serif" w:hAnsi="PT Astra Serif" w:cs="PT Astra Serif"/>
          <w:sz w:val="26"/>
          <w:szCs w:val="26"/>
        </w:rPr>
        <w:t>;</w:t>
      </w:r>
    </w:p>
    <w:p w:rsidR="009D0A38" w:rsidRPr="009D0A38" w:rsidRDefault="009D0A38" w:rsidP="009D0A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A38">
        <w:rPr>
          <w:rFonts w:ascii="PT Astra Serif" w:hAnsi="PT Astra Serif" w:cs="PT Astra Serif"/>
          <w:sz w:val="26"/>
          <w:szCs w:val="26"/>
        </w:rPr>
        <w:t xml:space="preserve">2) заявителю предоставляется возможность получения формы запроса в электронном виде на сайте департамента, Едином портале, сайте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9D0A38">
        <w:rPr>
          <w:rFonts w:ascii="PT Astra Serif" w:hAnsi="PT Astra Serif" w:cs="PT Astra Serif"/>
          <w:sz w:val="26"/>
          <w:szCs w:val="26"/>
        </w:rPr>
        <w:t>;</w:t>
      </w:r>
    </w:p>
    <w:p w:rsidR="009D0A38" w:rsidRDefault="009D0A38" w:rsidP="009D0A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A38">
        <w:rPr>
          <w:rFonts w:ascii="PT Astra Serif" w:hAnsi="PT Astra Serif" w:cs="PT Astra Serif"/>
          <w:sz w:val="26"/>
          <w:szCs w:val="26"/>
        </w:rPr>
        <w:t xml:space="preserve">3) заявителю предоставляется </w:t>
      </w:r>
      <w:r>
        <w:rPr>
          <w:rFonts w:ascii="PT Astra Serif" w:hAnsi="PT Astra Serif" w:cs="PT Astra Serif"/>
          <w:sz w:val="26"/>
          <w:szCs w:val="26"/>
        </w:rPr>
        <w:t>возможность направления запроса</w:t>
      </w:r>
      <w:r w:rsidRPr="009D0A38">
        <w:rPr>
          <w:rFonts w:ascii="PT Astra Serif" w:hAnsi="PT Astra Serif" w:cs="PT Astra Serif"/>
          <w:sz w:val="26"/>
          <w:szCs w:val="26"/>
        </w:rPr>
        <w:t xml:space="preserve"> и прилагаемых документов в форме электронных документов посредством Единого портала (при авторизации в ЕСИА запрос о предоставлении государственной услуги считается подписанным электронной подписью допустимого вида) и получения результата государственной услуги в форме электронного документа в личном кабинете на Едином портале.</w:t>
      </w:r>
    </w:p>
    <w:p w:rsidR="009D0A38" w:rsidRDefault="009D0A38" w:rsidP="009D0A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A38">
        <w:rPr>
          <w:rFonts w:ascii="PT Astra Serif" w:hAnsi="PT Astra Serif" w:cs="PT Astra Serif"/>
          <w:sz w:val="26"/>
          <w:szCs w:val="26"/>
        </w:rPr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</w:t>
      </w:r>
      <w:r w:rsidRPr="009D0A38">
        <w:rPr>
          <w:rFonts w:ascii="PT Astra Serif" w:hAnsi="PT Astra Serif" w:cs="PT Astra Serif"/>
          <w:sz w:val="26"/>
          <w:szCs w:val="26"/>
        </w:rPr>
        <w:lastRenderedPageBreak/>
        <w:t>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374C08" w:rsidRPr="00286C49" w:rsidRDefault="009233D5" w:rsidP="00BD08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BD083A">
        <w:rPr>
          <w:rFonts w:ascii="PT Astra Serif" w:hAnsi="PT Astra Serif" w:cs="PT Astra Serif"/>
          <w:sz w:val="26"/>
          <w:szCs w:val="26"/>
        </w:rPr>
        <w:t xml:space="preserve">) </w:t>
      </w:r>
      <w:r w:rsidR="00374C08" w:rsidRPr="00286C49">
        <w:rPr>
          <w:rFonts w:ascii="PT Astra Serif" w:hAnsi="PT Astra Serif" w:cs="PT Astra Serif"/>
          <w:sz w:val="26"/>
          <w:szCs w:val="26"/>
        </w:rPr>
        <w:t>пункт</w:t>
      </w:r>
      <w:r w:rsidR="000D2A80">
        <w:rPr>
          <w:rFonts w:ascii="PT Astra Serif" w:hAnsi="PT Astra Serif" w:cs="PT Astra Serif"/>
          <w:sz w:val="26"/>
          <w:szCs w:val="26"/>
        </w:rPr>
        <w:t>ы</w:t>
      </w:r>
      <w:r w:rsidR="00374C08" w:rsidRPr="00286C49">
        <w:rPr>
          <w:rFonts w:ascii="PT Astra Serif" w:hAnsi="PT Astra Serif" w:cs="PT Astra Serif"/>
          <w:sz w:val="26"/>
          <w:szCs w:val="26"/>
        </w:rPr>
        <w:t xml:space="preserve"> 32</w:t>
      </w:r>
      <w:r w:rsidR="000D2A80">
        <w:rPr>
          <w:rFonts w:ascii="PT Astra Serif" w:hAnsi="PT Astra Serif" w:cs="PT Astra Serif"/>
          <w:sz w:val="26"/>
          <w:szCs w:val="26"/>
        </w:rPr>
        <w:t xml:space="preserve"> - 35</w:t>
      </w:r>
      <w:r w:rsidR="00374C08" w:rsidRPr="00286C49">
        <w:rPr>
          <w:rFonts w:ascii="PT Astra Serif" w:hAnsi="PT Astra Serif" w:cs="PT Astra Serif"/>
          <w:sz w:val="26"/>
          <w:szCs w:val="26"/>
        </w:rPr>
        <w:t xml:space="preserve"> изложить в </w:t>
      </w:r>
      <w:r w:rsidR="00BD083A">
        <w:rPr>
          <w:rFonts w:ascii="PT Astra Serif" w:hAnsi="PT Astra Serif" w:cs="PT Astra Serif"/>
          <w:sz w:val="26"/>
          <w:szCs w:val="26"/>
        </w:rPr>
        <w:t>следующей</w:t>
      </w:r>
      <w:r w:rsidR="00374C08" w:rsidRPr="00286C49">
        <w:rPr>
          <w:rFonts w:ascii="PT Astra Serif" w:hAnsi="PT Astra Serif" w:cs="PT Astra Serif"/>
          <w:sz w:val="26"/>
          <w:szCs w:val="26"/>
        </w:rPr>
        <w:t xml:space="preserve"> редакции:</w:t>
      </w:r>
    </w:p>
    <w:p w:rsidR="005A6808" w:rsidRDefault="00374C08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«32. </w:t>
      </w:r>
      <w:r w:rsidR="005A6808">
        <w:rPr>
          <w:rFonts w:ascii="PT Astra Serif" w:hAnsi="PT Astra Serif"/>
          <w:sz w:val="26"/>
          <w:szCs w:val="26"/>
        </w:rPr>
        <w:t>В</w:t>
      </w:r>
      <w:r w:rsidR="00D24929" w:rsidRPr="00286C49">
        <w:rPr>
          <w:rFonts w:ascii="PT Astra Serif" w:hAnsi="PT Astra Serif"/>
          <w:sz w:val="26"/>
          <w:szCs w:val="26"/>
        </w:rPr>
        <w:t>ыполнени</w:t>
      </w:r>
      <w:r w:rsidR="005A6808">
        <w:rPr>
          <w:rFonts w:ascii="PT Astra Serif" w:hAnsi="PT Astra Serif"/>
          <w:sz w:val="26"/>
          <w:szCs w:val="26"/>
        </w:rPr>
        <w:t>е</w:t>
      </w:r>
      <w:r w:rsidR="00D24929" w:rsidRPr="00286C49">
        <w:rPr>
          <w:rFonts w:ascii="PT Astra Serif" w:hAnsi="PT Astra Serif"/>
          <w:sz w:val="26"/>
          <w:szCs w:val="26"/>
        </w:rPr>
        <w:t xml:space="preserve"> административной процедуры «Прием и регистрация запроса» </w:t>
      </w:r>
      <w:r w:rsidR="005A6808">
        <w:rPr>
          <w:rFonts w:ascii="PT Astra Serif" w:hAnsi="PT Astra Serif"/>
          <w:sz w:val="26"/>
          <w:szCs w:val="26"/>
        </w:rPr>
        <w:t>осуществляется в следующем порядке:</w:t>
      </w:r>
    </w:p>
    <w:p w:rsidR="00D24929" w:rsidRPr="00286C49" w:rsidRDefault="005A6808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основанием для начала выполнения административной процедуры </w:t>
      </w:r>
      <w:r w:rsidR="00D24929" w:rsidRPr="00286C49">
        <w:rPr>
          <w:rFonts w:ascii="PT Astra Serif" w:hAnsi="PT Astra Serif"/>
          <w:sz w:val="26"/>
          <w:szCs w:val="26"/>
        </w:rPr>
        <w:t>является поступление в департамент</w:t>
      </w:r>
      <w:r w:rsidR="00BD083A" w:rsidRPr="00BD083A">
        <w:t xml:space="preserve"> </w:t>
      </w:r>
      <w:r w:rsidR="00BD083A" w:rsidRPr="00BD083A">
        <w:rPr>
          <w:rFonts w:ascii="PT Astra Serif" w:hAnsi="PT Astra Serif"/>
          <w:sz w:val="26"/>
          <w:szCs w:val="26"/>
        </w:rPr>
        <w:t xml:space="preserve">запроса в письменной </w:t>
      </w:r>
      <w:r w:rsidR="009D0A38">
        <w:rPr>
          <w:rFonts w:ascii="PT Astra Serif" w:hAnsi="PT Astra Serif"/>
          <w:sz w:val="26"/>
          <w:szCs w:val="26"/>
        </w:rPr>
        <w:t>или в электронной форме</w:t>
      </w:r>
      <w:r>
        <w:rPr>
          <w:rFonts w:ascii="PT Astra Serif" w:hAnsi="PT Astra Serif"/>
          <w:sz w:val="26"/>
          <w:szCs w:val="26"/>
        </w:rPr>
        <w:t>;</w:t>
      </w:r>
    </w:p>
    <w:p w:rsidR="009778D2" w:rsidRDefault="005A6808" w:rsidP="009778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при поступлении з</w:t>
      </w:r>
      <w:r w:rsidR="004A62FE">
        <w:rPr>
          <w:rFonts w:ascii="PT Astra Serif" w:hAnsi="PT Astra Serif"/>
          <w:sz w:val="26"/>
          <w:szCs w:val="26"/>
        </w:rPr>
        <w:t>апрос</w:t>
      </w:r>
      <w:r>
        <w:rPr>
          <w:rFonts w:ascii="PT Astra Serif" w:hAnsi="PT Astra Serif"/>
          <w:sz w:val="26"/>
          <w:szCs w:val="26"/>
        </w:rPr>
        <w:t>а в письменной форме</w:t>
      </w:r>
      <w:r w:rsidR="00D24929" w:rsidRPr="00286C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секретарь</w:t>
      </w:r>
      <w:r w:rsidRPr="00286C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руководителя департамента</w:t>
      </w:r>
      <w:r w:rsidRPr="00286C49">
        <w:rPr>
          <w:rFonts w:ascii="PT Astra Serif" w:hAnsi="PT Astra Serif"/>
          <w:sz w:val="26"/>
          <w:szCs w:val="26"/>
        </w:rPr>
        <w:t xml:space="preserve"> </w:t>
      </w:r>
      <w:r w:rsidR="00D24929" w:rsidRPr="00286C49">
        <w:rPr>
          <w:rFonts w:ascii="PT Astra Serif" w:hAnsi="PT Astra Serif"/>
          <w:sz w:val="26"/>
          <w:szCs w:val="26"/>
        </w:rPr>
        <w:t xml:space="preserve">не позднее 1 рабочего дня со дня его поступления регистрирует </w:t>
      </w:r>
      <w:r>
        <w:rPr>
          <w:rFonts w:ascii="PT Astra Serif" w:hAnsi="PT Astra Serif"/>
          <w:sz w:val="26"/>
          <w:szCs w:val="26"/>
        </w:rPr>
        <w:t xml:space="preserve">запрос </w:t>
      </w:r>
      <w:r w:rsidR="00D24929" w:rsidRPr="00286C49">
        <w:rPr>
          <w:rFonts w:ascii="PT Astra Serif" w:hAnsi="PT Astra Serif"/>
          <w:sz w:val="26"/>
          <w:szCs w:val="26"/>
        </w:rPr>
        <w:t xml:space="preserve">в </w:t>
      </w:r>
      <w:r w:rsidR="004A62FE">
        <w:rPr>
          <w:rFonts w:ascii="PT Astra Serif" w:hAnsi="PT Astra Serif"/>
          <w:sz w:val="26"/>
          <w:szCs w:val="26"/>
        </w:rPr>
        <w:t>системе электронного документооборота</w:t>
      </w:r>
      <w:r>
        <w:rPr>
          <w:rFonts w:ascii="PT Astra Serif" w:hAnsi="PT Astra Serif"/>
          <w:sz w:val="26"/>
          <w:szCs w:val="26"/>
        </w:rPr>
        <w:t>;</w:t>
      </w:r>
    </w:p>
    <w:p w:rsidR="005A6808" w:rsidRDefault="005A6808" w:rsidP="009778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при поступлении запроса в электронной форме ответственный специалист </w:t>
      </w:r>
      <w:r w:rsidRPr="005A6808">
        <w:rPr>
          <w:rFonts w:ascii="PT Astra Serif" w:hAnsi="PT Astra Serif"/>
          <w:sz w:val="26"/>
          <w:szCs w:val="26"/>
        </w:rPr>
        <w:t>отдела по правовым и имущественным отношениям комитета правового обеспечения и кадровой политики департамента</w:t>
      </w:r>
      <w:r>
        <w:rPr>
          <w:rFonts w:ascii="PT Astra Serif" w:hAnsi="PT Astra Serif"/>
          <w:sz w:val="26"/>
          <w:szCs w:val="26"/>
        </w:rPr>
        <w:t>, ответственный за предоставление государственной услуги, передает запрос</w:t>
      </w:r>
      <w:r w:rsidR="000A0E4E">
        <w:rPr>
          <w:rFonts w:ascii="PT Astra Serif" w:hAnsi="PT Astra Serif"/>
          <w:sz w:val="26"/>
          <w:szCs w:val="26"/>
        </w:rPr>
        <w:t xml:space="preserve"> в день его поступления</w:t>
      </w:r>
      <w:r>
        <w:rPr>
          <w:rFonts w:ascii="PT Astra Serif" w:hAnsi="PT Astra Serif"/>
          <w:sz w:val="26"/>
          <w:szCs w:val="26"/>
        </w:rPr>
        <w:t xml:space="preserve"> секретарю руководителя департамента для регистрации в системе электронного документооборота;</w:t>
      </w:r>
    </w:p>
    <w:p w:rsidR="009778D2" w:rsidRPr="00286C49" w:rsidRDefault="000A0E4E" w:rsidP="009778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с</w:t>
      </w:r>
      <w:r w:rsidR="009778D2" w:rsidRPr="00286C49">
        <w:rPr>
          <w:rFonts w:ascii="PT Astra Serif" w:hAnsi="PT Astra Serif"/>
          <w:sz w:val="26"/>
          <w:szCs w:val="26"/>
        </w:rPr>
        <w:t>екретарь руководителя департамента</w:t>
      </w:r>
      <w:r w:rsidR="009778D2" w:rsidRPr="009778D2">
        <w:rPr>
          <w:rFonts w:ascii="PT Astra Serif" w:hAnsi="PT Astra Serif"/>
          <w:sz w:val="26"/>
          <w:szCs w:val="26"/>
        </w:rPr>
        <w:t xml:space="preserve"> </w:t>
      </w:r>
      <w:r w:rsidR="009778D2" w:rsidRPr="00286C49">
        <w:rPr>
          <w:rFonts w:ascii="PT Astra Serif" w:hAnsi="PT Astra Serif"/>
          <w:sz w:val="26"/>
          <w:szCs w:val="26"/>
        </w:rPr>
        <w:t xml:space="preserve">в день </w:t>
      </w:r>
      <w:r>
        <w:rPr>
          <w:rFonts w:ascii="PT Astra Serif" w:hAnsi="PT Astra Serif"/>
          <w:sz w:val="26"/>
          <w:szCs w:val="26"/>
        </w:rPr>
        <w:t>регистрации запроса передает его оператору для заполнения электронного журнала ведения запросов (ходатайств);</w:t>
      </w:r>
    </w:p>
    <w:p w:rsidR="000A0E4E" w:rsidRDefault="000A0E4E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="00D24929" w:rsidRPr="00286C49">
        <w:rPr>
          <w:rFonts w:ascii="PT Astra Serif" w:hAnsi="PT Astra Serif"/>
          <w:sz w:val="26"/>
          <w:szCs w:val="26"/>
        </w:rPr>
        <w:t xml:space="preserve">оператор </w:t>
      </w:r>
      <w:r>
        <w:rPr>
          <w:rFonts w:ascii="PT Astra Serif" w:hAnsi="PT Astra Serif"/>
          <w:sz w:val="26"/>
          <w:szCs w:val="26"/>
        </w:rPr>
        <w:t>в</w:t>
      </w:r>
      <w:r w:rsidRPr="00286C49">
        <w:rPr>
          <w:rFonts w:ascii="PT Astra Serif" w:hAnsi="PT Astra Serif"/>
          <w:sz w:val="26"/>
          <w:szCs w:val="26"/>
        </w:rPr>
        <w:t xml:space="preserve"> день регистрации запроса </w:t>
      </w:r>
      <w:r w:rsidR="00D24929" w:rsidRPr="00286C49">
        <w:rPr>
          <w:rFonts w:ascii="PT Astra Serif" w:hAnsi="PT Astra Serif"/>
          <w:sz w:val="26"/>
          <w:szCs w:val="26"/>
        </w:rPr>
        <w:t xml:space="preserve">передает запрос </w:t>
      </w:r>
      <w:r w:rsidR="009D0A38" w:rsidRPr="009D0A38">
        <w:rPr>
          <w:rFonts w:ascii="PT Astra Serif" w:hAnsi="PT Astra Serif"/>
          <w:sz w:val="26"/>
          <w:szCs w:val="26"/>
        </w:rPr>
        <w:t>начальнику отдела по правовым и имущественным отношениям комитета правового обеспечения и кадровой политики департамента (далее - начальник отдела)</w:t>
      </w:r>
      <w:r w:rsidR="00F42F6A">
        <w:rPr>
          <w:rFonts w:ascii="PT Astra Serif" w:hAnsi="PT Astra Serif"/>
          <w:sz w:val="26"/>
          <w:szCs w:val="26"/>
        </w:rPr>
        <w:t xml:space="preserve"> для назначения ответственного специалиста </w:t>
      </w:r>
      <w:r w:rsidR="00F42F6A" w:rsidRPr="00F42F6A">
        <w:rPr>
          <w:rFonts w:ascii="PT Astra Serif" w:hAnsi="PT Astra Serif"/>
          <w:sz w:val="26"/>
          <w:szCs w:val="26"/>
        </w:rPr>
        <w:t>отдела по правовым и имущественным отношениям комитета правового обеспечения и кадровой политики департамента (далее – ответственный специалист)</w:t>
      </w:r>
      <w:r>
        <w:rPr>
          <w:rFonts w:ascii="PT Astra Serif" w:hAnsi="PT Astra Serif"/>
          <w:sz w:val="26"/>
          <w:szCs w:val="26"/>
        </w:rPr>
        <w:t xml:space="preserve"> за </w:t>
      </w:r>
      <w:r w:rsidR="002E2B74">
        <w:rPr>
          <w:rFonts w:ascii="PT Astra Serif" w:hAnsi="PT Astra Serif"/>
          <w:sz w:val="26"/>
          <w:szCs w:val="26"/>
        </w:rPr>
        <w:t>рассмотрение запроса</w:t>
      </w:r>
      <w:r w:rsidR="00501B86">
        <w:rPr>
          <w:rFonts w:ascii="PT Astra Serif" w:hAnsi="PT Astra Serif"/>
          <w:sz w:val="26"/>
          <w:szCs w:val="26"/>
        </w:rPr>
        <w:t>, и передает запрос ответственному специалисту;</w:t>
      </w:r>
    </w:p>
    <w:p w:rsidR="00D24929" w:rsidRPr="00286C49" w:rsidRDefault="002E2B74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р</w:t>
      </w:r>
      <w:r w:rsidR="00D24929" w:rsidRPr="00286C49">
        <w:rPr>
          <w:rFonts w:ascii="PT Astra Serif" w:hAnsi="PT Astra Serif"/>
          <w:sz w:val="26"/>
          <w:szCs w:val="26"/>
        </w:rPr>
        <w:t>езультатом административной процедуры является п</w:t>
      </w:r>
      <w:r w:rsidR="000A0E4E">
        <w:rPr>
          <w:rFonts w:ascii="PT Astra Serif" w:hAnsi="PT Astra Serif"/>
          <w:sz w:val="26"/>
          <w:szCs w:val="26"/>
        </w:rPr>
        <w:t>олучение запроса</w:t>
      </w:r>
      <w:r w:rsidR="00D24929" w:rsidRPr="00286C49">
        <w:rPr>
          <w:rFonts w:ascii="PT Astra Serif" w:hAnsi="PT Astra Serif"/>
          <w:sz w:val="26"/>
          <w:szCs w:val="26"/>
        </w:rPr>
        <w:t xml:space="preserve"> ответственн</w:t>
      </w:r>
      <w:r w:rsidR="000A0E4E">
        <w:rPr>
          <w:rFonts w:ascii="PT Astra Serif" w:hAnsi="PT Astra Serif"/>
          <w:sz w:val="26"/>
          <w:szCs w:val="26"/>
        </w:rPr>
        <w:t>ым</w:t>
      </w:r>
      <w:r w:rsidR="00D24929" w:rsidRPr="00286C49">
        <w:rPr>
          <w:rFonts w:ascii="PT Astra Serif" w:hAnsi="PT Astra Serif"/>
          <w:sz w:val="26"/>
          <w:szCs w:val="26"/>
        </w:rPr>
        <w:t xml:space="preserve"> специалист</w:t>
      </w:r>
      <w:r w:rsidR="000A0E4E">
        <w:rPr>
          <w:rFonts w:ascii="PT Astra Serif" w:hAnsi="PT Astra Serif"/>
          <w:sz w:val="26"/>
          <w:szCs w:val="26"/>
        </w:rPr>
        <w:t>ом</w:t>
      </w:r>
      <w:r w:rsidR="00D24929" w:rsidRPr="00286C49">
        <w:rPr>
          <w:rFonts w:ascii="PT Astra Serif" w:hAnsi="PT Astra Serif"/>
          <w:sz w:val="26"/>
          <w:szCs w:val="26"/>
        </w:rPr>
        <w:t>.</w:t>
      </w:r>
    </w:p>
    <w:p w:rsidR="000D2A80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Способом фиксации результата административной процедуры является </w:t>
      </w:r>
      <w:r w:rsidR="00A64933">
        <w:rPr>
          <w:rFonts w:ascii="PT Astra Serif" w:hAnsi="PT Astra Serif"/>
          <w:sz w:val="26"/>
          <w:szCs w:val="26"/>
        </w:rPr>
        <w:t xml:space="preserve">назначение начальником отдела </w:t>
      </w:r>
      <w:r w:rsidR="00EA6264">
        <w:rPr>
          <w:rFonts w:ascii="PT Astra Serif" w:hAnsi="PT Astra Serif"/>
          <w:sz w:val="26"/>
          <w:szCs w:val="26"/>
        </w:rPr>
        <w:t xml:space="preserve">за рассмотрение запроса </w:t>
      </w:r>
      <w:r w:rsidR="00A64933">
        <w:rPr>
          <w:rFonts w:ascii="PT Astra Serif" w:hAnsi="PT Astra Serif"/>
          <w:sz w:val="26"/>
          <w:szCs w:val="26"/>
        </w:rPr>
        <w:t>ответственного специалиста в системе</w:t>
      </w:r>
      <w:r w:rsidR="000D2A80">
        <w:rPr>
          <w:rFonts w:ascii="PT Astra Serif" w:hAnsi="PT Astra Serif"/>
          <w:sz w:val="26"/>
          <w:szCs w:val="26"/>
        </w:rPr>
        <w:t xml:space="preserve"> электронного документооборота.</w:t>
      </w:r>
    </w:p>
    <w:p w:rsidR="00374C08" w:rsidRDefault="000D2A80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</w:t>
      </w:r>
      <w:r w:rsidRPr="000D2A80">
        <w:rPr>
          <w:rFonts w:ascii="PT Astra Serif" w:hAnsi="PT Astra Serif" w:cs="PT Astra Serif"/>
          <w:sz w:val="26"/>
          <w:szCs w:val="26"/>
        </w:rPr>
        <w:t>рок выполнения административной процедуры</w:t>
      </w:r>
      <w:r>
        <w:rPr>
          <w:rFonts w:ascii="PT Astra Serif" w:hAnsi="PT Astra Serif" w:cs="PT Astra Serif"/>
          <w:sz w:val="26"/>
          <w:szCs w:val="26"/>
        </w:rPr>
        <w:t xml:space="preserve"> не должен превышать 3</w:t>
      </w:r>
      <w:r w:rsidRPr="000D2A80">
        <w:rPr>
          <w:rFonts w:ascii="PT Astra Serif" w:hAnsi="PT Astra Serif" w:cs="PT Astra Serif"/>
          <w:sz w:val="26"/>
          <w:szCs w:val="26"/>
        </w:rPr>
        <w:t xml:space="preserve"> календарных д</w:t>
      </w:r>
      <w:r w:rsidR="00501B86">
        <w:rPr>
          <w:rFonts w:ascii="PT Astra Serif" w:hAnsi="PT Astra Serif" w:cs="PT Astra Serif"/>
          <w:sz w:val="26"/>
          <w:szCs w:val="26"/>
        </w:rPr>
        <w:t>ня</w:t>
      </w:r>
      <w:r w:rsidRPr="000D2A80">
        <w:rPr>
          <w:rFonts w:ascii="PT Astra Serif" w:hAnsi="PT Astra Serif" w:cs="PT Astra Serif"/>
          <w:sz w:val="26"/>
          <w:szCs w:val="26"/>
        </w:rPr>
        <w:t xml:space="preserve"> со дня поступления запроса в департамент.</w:t>
      </w:r>
    </w:p>
    <w:p w:rsidR="00E34FEA" w:rsidRPr="00E34FEA" w:rsidRDefault="00D24929" w:rsidP="00E34FE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33. </w:t>
      </w:r>
      <w:r w:rsidR="00E34FEA" w:rsidRPr="00E34FEA">
        <w:rPr>
          <w:rFonts w:ascii="PT Astra Serif" w:hAnsi="PT Astra Serif"/>
          <w:sz w:val="26"/>
          <w:szCs w:val="26"/>
        </w:rPr>
        <w:t xml:space="preserve">Выполнение административной процедуры «Принятие решения об отказе в рассмотрении </w:t>
      </w:r>
      <w:r w:rsidR="00E34FEA">
        <w:rPr>
          <w:rFonts w:ascii="PT Astra Serif" w:hAnsi="PT Astra Serif"/>
          <w:sz w:val="26"/>
          <w:szCs w:val="26"/>
        </w:rPr>
        <w:t>запроса и его возврат заявителю</w:t>
      </w:r>
      <w:r w:rsidR="00E34FEA" w:rsidRPr="00E34FEA">
        <w:rPr>
          <w:rFonts w:ascii="PT Astra Serif" w:hAnsi="PT Astra Serif"/>
          <w:sz w:val="26"/>
          <w:szCs w:val="26"/>
        </w:rPr>
        <w:t>» осуществляется в следующем порядке:</w:t>
      </w:r>
    </w:p>
    <w:p w:rsidR="00D24929" w:rsidRPr="00286C49" w:rsidRDefault="00E34FEA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</w:t>
      </w:r>
      <w:r w:rsidR="00D24929" w:rsidRPr="00286C49">
        <w:rPr>
          <w:rFonts w:ascii="PT Astra Serif" w:hAnsi="PT Astra Serif"/>
          <w:sz w:val="26"/>
          <w:szCs w:val="26"/>
        </w:rPr>
        <w:t>снованием для начала</w:t>
      </w:r>
      <w:r>
        <w:rPr>
          <w:rFonts w:ascii="PT Astra Serif" w:hAnsi="PT Astra Serif"/>
          <w:sz w:val="26"/>
          <w:szCs w:val="26"/>
        </w:rPr>
        <w:t xml:space="preserve"> выполнения</w:t>
      </w:r>
      <w:r w:rsidR="00D24929" w:rsidRPr="00286C49">
        <w:rPr>
          <w:rFonts w:ascii="PT Astra Serif" w:hAnsi="PT Astra Serif"/>
          <w:sz w:val="26"/>
          <w:szCs w:val="26"/>
        </w:rPr>
        <w:t xml:space="preserve"> административной процедуры является </w:t>
      </w:r>
      <w:r w:rsidR="00EA6264">
        <w:rPr>
          <w:rFonts w:ascii="PT Astra Serif" w:hAnsi="PT Astra Serif"/>
          <w:sz w:val="26"/>
          <w:szCs w:val="26"/>
        </w:rPr>
        <w:t xml:space="preserve">получение </w:t>
      </w:r>
      <w:r w:rsidR="00083F03">
        <w:rPr>
          <w:rFonts w:ascii="PT Astra Serif" w:hAnsi="PT Astra Serif"/>
          <w:sz w:val="26"/>
          <w:szCs w:val="26"/>
        </w:rPr>
        <w:t xml:space="preserve">ответственным </w:t>
      </w:r>
      <w:r w:rsidR="00D24929" w:rsidRPr="00286C49">
        <w:rPr>
          <w:rFonts w:ascii="PT Astra Serif" w:hAnsi="PT Astra Serif"/>
          <w:sz w:val="26"/>
          <w:szCs w:val="26"/>
        </w:rPr>
        <w:t xml:space="preserve">специалистом от </w:t>
      </w:r>
      <w:r w:rsidR="00EA6264">
        <w:rPr>
          <w:rFonts w:ascii="PT Astra Serif" w:hAnsi="PT Astra Serif"/>
          <w:sz w:val="26"/>
          <w:szCs w:val="26"/>
        </w:rPr>
        <w:t xml:space="preserve">начальника отдела запроса в системе </w:t>
      </w:r>
      <w:r w:rsidR="00EA6264" w:rsidRPr="00EA6264">
        <w:rPr>
          <w:rFonts w:ascii="PT Astra Serif" w:hAnsi="PT Astra Serif"/>
          <w:sz w:val="26"/>
          <w:szCs w:val="26"/>
        </w:rPr>
        <w:t>электронного документооборота</w:t>
      </w:r>
      <w:r w:rsidR="00EA6264">
        <w:rPr>
          <w:rFonts w:ascii="PT Astra Serif" w:hAnsi="PT Astra Serif"/>
          <w:sz w:val="26"/>
          <w:szCs w:val="26"/>
        </w:rPr>
        <w:t>;</w:t>
      </w:r>
    </w:p>
    <w:p w:rsidR="00501B86" w:rsidRPr="00286C49" w:rsidRDefault="00EA6264" w:rsidP="00501B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501B86">
        <w:rPr>
          <w:rFonts w:ascii="PT Astra Serif" w:hAnsi="PT Astra Serif"/>
          <w:sz w:val="26"/>
          <w:szCs w:val="26"/>
        </w:rPr>
        <w:t>о</w:t>
      </w:r>
      <w:r w:rsidR="00501B86" w:rsidRPr="00286C49">
        <w:rPr>
          <w:rFonts w:ascii="PT Astra Serif" w:hAnsi="PT Astra Serif"/>
          <w:sz w:val="26"/>
          <w:szCs w:val="26"/>
        </w:rPr>
        <w:t xml:space="preserve">тветственный специалист </w:t>
      </w:r>
      <w:r w:rsidR="00501B86">
        <w:rPr>
          <w:rFonts w:ascii="PT Astra Serif" w:hAnsi="PT Astra Serif"/>
          <w:sz w:val="26"/>
          <w:szCs w:val="26"/>
        </w:rPr>
        <w:t>не позднее</w:t>
      </w:r>
      <w:r w:rsidR="00501B86" w:rsidRPr="00286C49">
        <w:rPr>
          <w:rFonts w:ascii="PT Astra Serif" w:hAnsi="PT Astra Serif"/>
          <w:sz w:val="26"/>
          <w:szCs w:val="26"/>
        </w:rPr>
        <w:t xml:space="preserve"> </w:t>
      </w:r>
      <w:r w:rsidR="009D35CD" w:rsidRPr="009D35CD">
        <w:rPr>
          <w:rFonts w:ascii="PT Astra Serif" w:hAnsi="PT Astra Serif"/>
          <w:sz w:val="26"/>
          <w:szCs w:val="26"/>
        </w:rPr>
        <w:t>7</w:t>
      </w:r>
      <w:r w:rsidR="00501B86" w:rsidRPr="00286C49">
        <w:rPr>
          <w:rFonts w:ascii="PT Astra Serif" w:hAnsi="PT Astra Serif"/>
          <w:sz w:val="26"/>
          <w:szCs w:val="26"/>
        </w:rPr>
        <w:t xml:space="preserve"> </w:t>
      </w:r>
      <w:r w:rsidR="00501B86">
        <w:rPr>
          <w:rFonts w:ascii="PT Astra Serif" w:hAnsi="PT Astra Serif"/>
          <w:sz w:val="26"/>
          <w:szCs w:val="26"/>
        </w:rPr>
        <w:t>календарных</w:t>
      </w:r>
      <w:r w:rsidR="00501B86" w:rsidRPr="00286C49">
        <w:rPr>
          <w:rFonts w:ascii="PT Astra Serif" w:hAnsi="PT Astra Serif"/>
          <w:sz w:val="26"/>
          <w:szCs w:val="26"/>
        </w:rPr>
        <w:t xml:space="preserve"> дней со дня получения запроса рассматривает его на предмет наличия (отсутствия) оснований (основания) для отказа в рассмотрении запроса, указанных (указанного) в пункте 23 настоящего Административного регламента.</w:t>
      </w:r>
    </w:p>
    <w:p w:rsidR="00D24929" w:rsidRPr="00286C49" w:rsidRDefault="00DF63BF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</w:t>
      </w:r>
      <w:r w:rsidR="005B32F5">
        <w:rPr>
          <w:rFonts w:ascii="PT Astra Serif" w:hAnsi="PT Astra Serif"/>
          <w:sz w:val="26"/>
          <w:szCs w:val="26"/>
        </w:rPr>
        <w:t>ля рассмо</w:t>
      </w:r>
      <w:r w:rsidR="005B32F5" w:rsidRPr="005B32F5">
        <w:rPr>
          <w:rFonts w:ascii="PT Astra Serif" w:hAnsi="PT Astra Serif"/>
          <w:sz w:val="26"/>
          <w:szCs w:val="26"/>
        </w:rPr>
        <w:t>тр</w:t>
      </w:r>
      <w:r w:rsidR="005B32F5">
        <w:rPr>
          <w:rFonts w:ascii="PT Astra Serif" w:hAnsi="PT Astra Serif"/>
          <w:sz w:val="26"/>
          <w:szCs w:val="26"/>
        </w:rPr>
        <w:t>ения запроса</w:t>
      </w:r>
      <w:r w:rsidR="005B32F5" w:rsidRPr="005B32F5">
        <w:rPr>
          <w:rFonts w:ascii="PT Astra Serif" w:hAnsi="PT Astra Serif"/>
          <w:sz w:val="26"/>
          <w:szCs w:val="26"/>
        </w:rPr>
        <w:t xml:space="preserve"> на предмет наличия (отсутствия) оснований (основания) для отказа в рассмотрении запроса </w:t>
      </w:r>
      <w:r w:rsidR="005B32F5">
        <w:rPr>
          <w:rFonts w:ascii="PT Astra Serif" w:hAnsi="PT Astra Serif"/>
          <w:sz w:val="26"/>
          <w:szCs w:val="26"/>
        </w:rPr>
        <w:t>о</w:t>
      </w:r>
      <w:r w:rsidR="00D24929" w:rsidRPr="00286C49">
        <w:rPr>
          <w:rFonts w:ascii="PT Astra Serif" w:hAnsi="PT Astra Serif"/>
          <w:sz w:val="26"/>
          <w:szCs w:val="26"/>
        </w:rPr>
        <w:t xml:space="preserve">тветственный специалист </w:t>
      </w:r>
      <w:r w:rsidR="00083F03">
        <w:rPr>
          <w:rFonts w:ascii="PT Astra Serif" w:hAnsi="PT Astra Serif"/>
          <w:sz w:val="26"/>
          <w:szCs w:val="26"/>
        </w:rPr>
        <w:t xml:space="preserve">в течение </w:t>
      </w:r>
      <w:r>
        <w:rPr>
          <w:rFonts w:ascii="PT Astra Serif" w:hAnsi="PT Astra Serif"/>
          <w:sz w:val="26"/>
          <w:szCs w:val="26"/>
        </w:rPr>
        <w:t>2</w:t>
      </w:r>
      <w:r w:rsidR="00083F03">
        <w:rPr>
          <w:rFonts w:ascii="PT Astra Serif" w:hAnsi="PT Astra Serif"/>
          <w:sz w:val="26"/>
          <w:szCs w:val="26"/>
        </w:rPr>
        <w:t xml:space="preserve"> календарных дней со дня получения запроса </w:t>
      </w:r>
      <w:r w:rsidR="00D24929" w:rsidRPr="00286C49">
        <w:rPr>
          <w:rFonts w:ascii="PT Astra Serif" w:hAnsi="PT Astra Serif"/>
          <w:sz w:val="26"/>
          <w:szCs w:val="26"/>
        </w:rPr>
        <w:t xml:space="preserve">формирует и направляет </w:t>
      </w:r>
      <w:r w:rsidR="00D24929" w:rsidRPr="00286C49">
        <w:rPr>
          <w:rFonts w:ascii="PT Astra Serif" w:hAnsi="PT Astra Serif"/>
          <w:sz w:val="26"/>
          <w:szCs w:val="26"/>
        </w:rPr>
        <w:lastRenderedPageBreak/>
        <w:t>межведомственные запросы о предоставлении документов, необходимых для предоставления государственной услуги, находящихся в распоряжении и не представленных заявителем по собственной инициативе (далее - межведомственный запрос):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в Управление Росреестра по Томской области о предоставлении выписки из Единого государственного реестра недвижимости о правах на земельный участок, перевод которого из состава земель одной категории в другую предполагается осуществить;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в Управление Федеральной налоговой службы по Томской области о представлении: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выписки из Единого государственного реестра индивидуальных предпринимателей;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>выписки из Единого государственного реестра юридических лиц.</w:t>
      </w:r>
    </w:p>
    <w:p w:rsidR="00D24929" w:rsidRPr="00286C49" w:rsidRDefault="00771A57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D24929" w:rsidRPr="00286C49">
        <w:rPr>
          <w:rFonts w:ascii="PT Astra Serif" w:hAnsi="PT Astra Serif"/>
          <w:sz w:val="26"/>
          <w:szCs w:val="26"/>
        </w:rPr>
        <w:t xml:space="preserve">ежведомственный запрос направляется </w:t>
      </w:r>
      <w:r w:rsidR="00083F03" w:rsidRPr="00286C49">
        <w:rPr>
          <w:rFonts w:ascii="PT Astra Serif" w:hAnsi="PT Astra Serif"/>
          <w:sz w:val="26"/>
          <w:szCs w:val="26"/>
        </w:rPr>
        <w:t>с использованием единой системы межведомственного электронного взаимодействия, а также посредств</w:t>
      </w:r>
      <w:r w:rsidR="00DF7191">
        <w:rPr>
          <w:rFonts w:ascii="PT Astra Serif" w:hAnsi="PT Astra Serif"/>
          <w:sz w:val="26"/>
          <w:szCs w:val="26"/>
        </w:rPr>
        <w:t>о</w:t>
      </w:r>
      <w:r w:rsidR="00083F03" w:rsidRPr="00286C49">
        <w:rPr>
          <w:rFonts w:ascii="PT Astra Serif" w:hAnsi="PT Astra Serif"/>
          <w:sz w:val="26"/>
          <w:szCs w:val="26"/>
        </w:rPr>
        <w:t xml:space="preserve">м </w:t>
      </w:r>
      <w:r w:rsidR="00083F03" w:rsidRPr="00286C49">
        <w:rPr>
          <w:rFonts w:ascii="PT Astra Serif" w:hAnsi="PT Astra Serif"/>
          <w:bCs/>
          <w:sz w:val="26"/>
          <w:szCs w:val="26"/>
        </w:rPr>
        <w:t xml:space="preserve">государственной информационной системе модуля межведомственного электронного взаимодействия (далее – </w:t>
      </w:r>
      <w:r w:rsidR="00083F03">
        <w:rPr>
          <w:rFonts w:ascii="PT Astra Serif" w:hAnsi="PT Astra Serif"/>
          <w:bCs/>
          <w:sz w:val="26"/>
          <w:szCs w:val="26"/>
        </w:rPr>
        <w:t>С</w:t>
      </w:r>
      <w:r w:rsidR="00083F03" w:rsidRPr="00286C49">
        <w:rPr>
          <w:rFonts w:ascii="PT Astra Serif" w:hAnsi="PT Astra Serif"/>
          <w:bCs/>
          <w:sz w:val="26"/>
          <w:szCs w:val="26"/>
        </w:rPr>
        <w:t>МЭВ)</w:t>
      </w:r>
      <w:r w:rsidR="00083F03">
        <w:rPr>
          <w:rFonts w:ascii="PT Astra Serif" w:hAnsi="PT Astra Serif"/>
          <w:sz w:val="26"/>
          <w:szCs w:val="26"/>
        </w:rPr>
        <w:t xml:space="preserve"> или </w:t>
      </w:r>
      <w:r w:rsidR="00D24929" w:rsidRPr="00286C49">
        <w:rPr>
          <w:rFonts w:ascii="PT Astra Serif" w:hAnsi="PT Astra Serif"/>
          <w:sz w:val="26"/>
          <w:szCs w:val="26"/>
        </w:rPr>
        <w:t xml:space="preserve">почтовым отправлением, по электронной почте </w:t>
      </w:r>
      <w:r w:rsidR="00083F03">
        <w:rPr>
          <w:rFonts w:ascii="PT Astra Serif" w:hAnsi="PT Astra Serif"/>
          <w:sz w:val="26"/>
          <w:szCs w:val="26"/>
        </w:rPr>
        <w:t>(в случае невозможности отправления</w:t>
      </w:r>
      <w:r w:rsidR="005B32F5">
        <w:rPr>
          <w:rFonts w:ascii="PT Astra Serif" w:hAnsi="PT Astra Serif"/>
          <w:sz w:val="26"/>
          <w:szCs w:val="26"/>
        </w:rPr>
        <w:t xml:space="preserve"> межведомственных запросов</w:t>
      </w:r>
      <w:r w:rsidR="009E6C62">
        <w:rPr>
          <w:rFonts w:ascii="PT Astra Serif" w:hAnsi="PT Astra Serif"/>
          <w:sz w:val="26"/>
          <w:szCs w:val="26"/>
        </w:rPr>
        <w:t xml:space="preserve"> через СМЭВ)</w:t>
      </w:r>
      <w:r w:rsidR="004540E2">
        <w:rPr>
          <w:rFonts w:ascii="PT Astra Serif" w:hAnsi="PT Astra Serif"/>
          <w:sz w:val="26"/>
          <w:szCs w:val="26"/>
        </w:rPr>
        <w:t xml:space="preserve">; </w:t>
      </w:r>
    </w:p>
    <w:p w:rsidR="00D24929" w:rsidRPr="00286C49" w:rsidRDefault="004540E2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в</w:t>
      </w:r>
      <w:r w:rsidR="00D24929" w:rsidRPr="00286C49">
        <w:rPr>
          <w:rFonts w:ascii="PT Astra Serif" w:hAnsi="PT Astra Serif"/>
          <w:sz w:val="26"/>
          <w:szCs w:val="26"/>
        </w:rPr>
        <w:t xml:space="preserve"> случае установления оснований (основания) для отказа в рассмотрении запроса, указанных (указанного) в </w:t>
      </w:r>
      <w:hyperlink w:anchor="P151">
        <w:r w:rsidR="00D24929" w:rsidRPr="00286C49">
          <w:rPr>
            <w:rFonts w:ascii="PT Astra Serif" w:hAnsi="PT Astra Serif"/>
            <w:sz w:val="26"/>
            <w:szCs w:val="26"/>
          </w:rPr>
          <w:t>пункте 23</w:t>
        </w:r>
      </w:hyperlink>
      <w:r w:rsidR="00D24929" w:rsidRPr="00286C49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ответственный специалист</w:t>
      </w:r>
      <w:r w:rsidR="005B32F5">
        <w:rPr>
          <w:rFonts w:ascii="PT Astra Serif" w:hAnsi="PT Astra Serif"/>
          <w:sz w:val="26"/>
          <w:szCs w:val="26"/>
        </w:rPr>
        <w:t xml:space="preserve"> </w:t>
      </w:r>
      <w:r w:rsidR="005B32F5" w:rsidRPr="005B32F5">
        <w:rPr>
          <w:rFonts w:ascii="PT Astra Serif" w:hAnsi="PT Astra Serif"/>
          <w:sz w:val="26"/>
          <w:szCs w:val="26"/>
        </w:rPr>
        <w:t>в течение 1 календарного дня</w:t>
      </w:r>
      <w:r w:rsidR="00D24929" w:rsidRPr="00286C49">
        <w:rPr>
          <w:rFonts w:ascii="PT Astra Serif" w:hAnsi="PT Astra Serif"/>
          <w:sz w:val="26"/>
          <w:szCs w:val="26"/>
        </w:rPr>
        <w:t xml:space="preserve"> осуществляет подготовку проекта письменного уведомления об отказе в рассмотрении запроса с указанием причин, послуживших основанием для такого отказа (далее - проект уведомления)</w:t>
      </w:r>
      <w:r>
        <w:rPr>
          <w:rFonts w:ascii="PT Astra Serif" w:hAnsi="PT Astra Serif"/>
          <w:sz w:val="26"/>
          <w:szCs w:val="26"/>
        </w:rPr>
        <w:t>;</w:t>
      </w:r>
    </w:p>
    <w:p w:rsidR="00D24929" w:rsidRPr="00286C49" w:rsidRDefault="004540E2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</w:t>
      </w:r>
      <w:r w:rsidR="00D24929" w:rsidRPr="00286C49">
        <w:rPr>
          <w:rFonts w:ascii="PT Astra Serif" w:hAnsi="PT Astra Serif"/>
          <w:sz w:val="26"/>
          <w:szCs w:val="26"/>
        </w:rPr>
        <w:t xml:space="preserve">роект уведомления ответственный специалист </w:t>
      </w:r>
      <w:r w:rsidR="002641F5" w:rsidRPr="00286C49">
        <w:rPr>
          <w:rFonts w:ascii="PT Astra Serif" w:hAnsi="PT Astra Serif"/>
          <w:sz w:val="26"/>
          <w:szCs w:val="26"/>
        </w:rPr>
        <w:t>подписывает у</w:t>
      </w:r>
      <w:r w:rsidR="002641F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начальника отдела </w:t>
      </w:r>
      <w:r w:rsidR="009E6C62">
        <w:rPr>
          <w:rFonts w:ascii="PT Astra Serif" w:hAnsi="PT Astra Serif"/>
          <w:sz w:val="26"/>
          <w:szCs w:val="26"/>
        </w:rPr>
        <w:t>в течение 1</w:t>
      </w:r>
      <w:r w:rsidR="00D24929" w:rsidRPr="00286C49">
        <w:rPr>
          <w:rFonts w:ascii="PT Astra Serif" w:hAnsi="PT Astra Serif"/>
          <w:sz w:val="26"/>
          <w:szCs w:val="26"/>
        </w:rPr>
        <w:t xml:space="preserve"> календарн</w:t>
      </w:r>
      <w:r w:rsidR="009E6C62">
        <w:rPr>
          <w:rFonts w:ascii="PT Astra Serif" w:hAnsi="PT Astra Serif"/>
          <w:sz w:val="26"/>
          <w:szCs w:val="26"/>
        </w:rPr>
        <w:t>ого</w:t>
      </w:r>
      <w:r w:rsidR="00D24929" w:rsidRPr="00286C49">
        <w:rPr>
          <w:rFonts w:ascii="PT Astra Serif" w:hAnsi="PT Astra Serif"/>
          <w:sz w:val="26"/>
          <w:szCs w:val="26"/>
        </w:rPr>
        <w:t xml:space="preserve"> дн</w:t>
      </w:r>
      <w:r w:rsidR="009E6C62">
        <w:rPr>
          <w:rFonts w:ascii="PT Astra Serif" w:hAnsi="PT Astra Serif"/>
          <w:sz w:val="26"/>
          <w:szCs w:val="26"/>
        </w:rPr>
        <w:t>я</w:t>
      </w:r>
      <w:r w:rsidR="00D24929" w:rsidRPr="00286C49">
        <w:rPr>
          <w:rFonts w:ascii="PT Astra Serif" w:hAnsi="PT Astra Serif"/>
          <w:sz w:val="26"/>
          <w:szCs w:val="26"/>
        </w:rPr>
        <w:t>.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Регистрация письменного уведомления об отказе в рассмотрении запроса (далее - уведомление) осуществляется секретарем руководителя департамента в день получения подписанного </w:t>
      </w:r>
      <w:r w:rsidR="002641F5">
        <w:rPr>
          <w:rFonts w:ascii="PT Astra Serif" w:hAnsi="PT Astra Serif"/>
          <w:sz w:val="26"/>
          <w:szCs w:val="26"/>
        </w:rPr>
        <w:t xml:space="preserve">начальником отдела </w:t>
      </w:r>
      <w:r w:rsidRPr="00286C49">
        <w:rPr>
          <w:rFonts w:ascii="PT Astra Serif" w:hAnsi="PT Astra Serif"/>
          <w:sz w:val="26"/>
          <w:szCs w:val="26"/>
        </w:rPr>
        <w:t xml:space="preserve">уведомления от </w:t>
      </w:r>
      <w:r w:rsidR="002641F5">
        <w:rPr>
          <w:rFonts w:ascii="PT Astra Serif" w:hAnsi="PT Astra Serif"/>
          <w:sz w:val="26"/>
          <w:szCs w:val="26"/>
        </w:rPr>
        <w:t>ответственного специалиста</w:t>
      </w:r>
      <w:r w:rsidR="004540E2">
        <w:rPr>
          <w:rFonts w:ascii="PT Astra Serif" w:hAnsi="PT Astra Serif"/>
          <w:sz w:val="26"/>
          <w:szCs w:val="26"/>
        </w:rPr>
        <w:t>;</w:t>
      </w:r>
    </w:p>
    <w:p w:rsidR="00D24929" w:rsidRPr="00286C49" w:rsidRDefault="004540E2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з</w:t>
      </w:r>
      <w:r w:rsidR="00D24929" w:rsidRPr="00286C49">
        <w:rPr>
          <w:rFonts w:ascii="PT Astra Serif" w:hAnsi="PT Astra Serif"/>
          <w:sz w:val="26"/>
          <w:szCs w:val="26"/>
        </w:rPr>
        <w:t>арегистрированное уведомление с запросом секретарь руководителя департамента передает старшему инспектору по контролю за исполнением поручений (далее - инспектор) для направления заявителю</w:t>
      </w:r>
      <w:r w:rsidRPr="004540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или направления в МФЦ</w:t>
      </w:r>
      <w:r w:rsidR="005B32F5">
        <w:rPr>
          <w:rFonts w:ascii="PT Astra Serif" w:hAnsi="PT Astra Serif"/>
          <w:sz w:val="26"/>
          <w:szCs w:val="26"/>
        </w:rPr>
        <w:t xml:space="preserve">, </w:t>
      </w:r>
      <w:r w:rsidR="00D24929" w:rsidRPr="00286C49">
        <w:rPr>
          <w:rFonts w:ascii="PT Astra Serif" w:hAnsi="PT Astra Serif"/>
          <w:sz w:val="26"/>
          <w:szCs w:val="26"/>
        </w:rPr>
        <w:t>оператору для вручения заявителю</w:t>
      </w:r>
      <w:r>
        <w:rPr>
          <w:rFonts w:ascii="PT Astra Serif" w:hAnsi="PT Astra Serif"/>
          <w:sz w:val="26"/>
          <w:szCs w:val="26"/>
        </w:rPr>
        <w:t>, либо ответственному специалисту для размещения в Едином портале.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Результатом административной процедуры является направление (вручение) заявителю уведомления или установление отсутствия оснований отказа в рассмотрении запроса, указанных в </w:t>
      </w:r>
      <w:hyperlink w:anchor="P151">
        <w:r w:rsidRPr="00286C49">
          <w:rPr>
            <w:rFonts w:ascii="PT Astra Serif" w:hAnsi="PT Astra Serif"/>
            <w:sz w:val="26"/>
            <w:szCs w:val="26"/>
          </w:rPr>
          <w:t>пункте 23</w:t>
        </w:r>
      </w:hyperlink>
      <w:r w:rsidRPr="00286C49">
        <w:rPr>
          <w:rFonts w:ascii="PT Astra Serif" w:hAnsi="PT Astra Serif"/>
          <w:sz w:val="26"/>
          <w:szCs w:val="26"/>
        </w:rPr>
        <w:t xml:space="preserve"> настоящего Административного регламента.</w:t>
      </w:r>
    </w:p>
    <w:p w:rsidR="00D24929" w:rsidRPr="00286C49" w:rsidRDefault="00D24929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Способом фиксации административной процедуры является регистрация </w:t>
      </w:r>
      <w:r w:rsidR="004540E2">
        <w:rPr>
          <w:rFonts w:ascii="PT Astra Serif" w:hAnsi="PT Astra Serif"/>
          <w:sz w:val="26"/>
          <w:szCs w:val="26"/>
        </w:rPr>
        <w:t>секретарем руководителя департамента</w:t>
      </w:r>
      <w:r w:rsidRPr="00286C49">
        <w:rPr>
          <w:rFonts w:ascii="PT Astra Serif" w:hAnsi="PT Astra Serif"/>
          <w:sz w:val="26"/>
          <w:szCs w:val="26"/>
        </w:rPr>
        <w:t xml:space="preserve"> уведомления.</w:t>
      </w:r>
    </w:p>
    <w:p w:rsidR="00D24929" w:rsidRDefault="004540E2" w:rsidP="00AE628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D24929" w:rsidRPr="00286C49">
        <w:rPr>
          <w:rFonts w:ascii="PT Astra Serif" w:hAnsi="PT Astra Serif"/>
          <w:sz w:val="26"/>
          <w:szCs w:val="26"/>
        </w:rPr>
        <w:t xml:space="preserve">рок выполнения административной процедуры «Принятие решения об отказе в рассмотрении запроса и его возврат заявителю» </w:t>
      </w:r>
      <w:r>
        <w:rPr>
          <w:rFonts w:ascii="PT Astra Serif" w:hAnsi="PT Astra Serif"/>
          <w:sz w:val="26"/>
          <w:szCs w:val="26"/>
        </w:rPr>
        <w:t xml:space="preserve">не может превышать </w:t>
      </w:r>
      <w:r w:rsidR="009D35CD" w:rsidRPr="009D35CD">
        <w:rPr>
          <w:rFonts w:ascii="PT Astra Serif" w:hAnsi="PT Astra Serif"/>
          <w:sz w:val="26"/>
          <w:szCs w:val="26"/>
        </w:rPr>
        <w:t>9</w:t>
      </w:r>
      <w:r w:rsidR="00D24929" w:rsidRPr="00286C49">
        <w:rPr>
          <w:rFonts w:ascii="PT Astra Serif" w:hAnsi="PT Astra Serif"/>
          <w:sz w:val="26"/>
          <w:szCs w:val="26"/>
        </w:rPr>
        <w:t xml:space="preserve"> календарных дней со дня выполнения административной процедуры</w:t>
      </w:r>
      <w:r w:rsidR="005B32F5">
        <w:rPr>
          <w:rFonts w:ascii="PT Astra Serif" w:hAnsi="PT Astra Serif"/>
          <w:sz w:val="26"/>
          <w:szCs w:val="26"/>
        </w:rPr>
        <w:t>: «Прием и регистрация запроса».</w:t>
      </w:r>
    </w:p>
    <w:p w:rsidR="00222DEC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34. </w:t>
      </w:r>
      <w:r w:rsidR="00222DEC">
        <w:rPr>
          <w:rFonts w:ascii="PT Astra Serif" w:hAnsi="PT Astra Serif"/>
          <w:sz w:val="26"/>
          <w:szCs w:val="26"/>
        </w:rPr>
        <w:t xml:space="preserve">Выполнение </w:t>
      </w:r>
      <w:r w:rsidRPr="00286C49">
        <w:rPr>
          <w:rFonts w:ascii="PT Astra Serif" w:hAnsi="PT Astra Serif" w:cs="PT Astra Serif"/>
          <w:sz w:val="26"/>
          <w:szCs w:val="26"/>
        </w:rPr>
        <w:t xml:space="preserve">административной процедуры «Рассмотрение запроса» </w:t>
      </w:r>
      <w:r w:rsidR="00222DEC">
        <w:rPr>
          <w:rFonts w:ascii="PT Astra Serif" w:hAnsi="PT Astra Serif" w:cs="PT Astra Serif"/>
          <w:sz w:val="26"/>
          <w:szCs w:val="26"/>
        </w:rPr>
        <w:t>осуществляется в следующем порядке:</w:t>
      </w:r>
    </w:p>
    <w:p w:rsidR="00674F77" w:rsidRDefault="00222DEC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1) о</w:t>
      </w:r>
      <w:r w:rsidRPr="00286C49">
        <w:rPr>
          <w:rFonts w:ascii="PT Astra Serif" w:hAnsi="PT Astra Serif" w:cs="PT Astra Serif"/>
          <w:sz w:val="26"/>
          <w:szCs w:val="26"/>
        </w:rPr>
        <w:t>снованием для начала</w:t>
      </w:r>
      <w:r>
        <w:rPr>
          <w:rFonts w:ascii="PT Astra Serif" w:hAnsi="PT Astra Serif" w:cs="PT Astra Serif"/>
          <w:sz w:val="26"/>
          <w:szCs w:val="26"/>
        </w:rPr>
        <w:t xml:space="preserve"> административной процедуры 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является установление отсутствия основания (оснований) для отказа в рассмотрении запроса, указанного (указанных) в </w:t>
      </w:r>
      <w:hyperlink r:id="rId12" w:history="1">
        <w:r w:rsidR="00674F77" w:rsidRPr="00286C49">
          <w:rPr>
            <w:rFonts w:ascii="PT Astra Serif" w:hAnsi="PT Astra Serif" w:cs="PT Astra Serif"/>
            <w:sz w:val="26"/>
            <w:szCs w:val="26"/>
          </w:rPr>
          <w:t>пункте 23</w:t>
        </w:r>
      </w:hyperlink>
      <w:r w:rsidR="00674F77" w:rsidRPr="00286C4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В случае установления отсутствия основания (оснований) для отказа в рассмотрении запроса, указанного (указанных) в </w:t>
      </w:r>
      <w:hyperlink r:id="rId13" w:history="1">
        <w:r w:rsidRPr="00286C49">
          <w:rPr>
            <w:rFonts w:ascii="PT Astra Serif" w:hAnsi="PT Astra Serif" w:cs="PT Astra Serif"/>
            <w:sz w:val="26"/>
            <w:szCs w:val="26"/>
          </w:rPr>
          <w:t>пункте 23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ответственный специалист в течение </w:t>
      </w:r>
      <w:r w:rsidR="00F7704F">
        <w:rPr>
          <w:rFonts w:ascii="PT Astra Serif" w:hAnsi="PT Astra Serif" w:cs="PT Astra Serif"/>
          <w:sz w:val="26"/>
          <w:szCs w:val="26"/>
        </w:rPr>
        <w:t>12</w:t>
      </w:r>
      <w:r w:rsidRPr="00286C49">
        <w:rPr>
          <w:rFonts w:ascii="PT Astra Serif" w:hAnsi="PT Astra Serif" w:cs="PT Astra Serif"/>
          <w:sz w:val="26"/>
          <w:szCs w:val="26"/>
        </w:rPr>
        <w:t xml:space="preserve"> календарных дней со дня выполнения административной процедуры «</w:t>
      </w:r>
      <w:r w:rsidR="009D35CD" w:rsidRPr="009D35CD">
        <w:rPr>
          <w:rFonts w:ascii="PT Astra Serif" w:hAnsi="PT Astra Serif" w:cs="PT Astra Serif"/>
          <w:sz w:val="26"/>
          <w:szCs w:val="26"/>
        </w:rPr>
        <w:t>Принятие решения об отказе в рассмотрении запроса и его возврат заявителю</w:t>
      </w:r>
      <w:r w:rsidRPr="00286C49">
        <w:rPr>
          <w:rFonts w:ascii="PT Astra Serif" w:hAnsi="PT Astra Serif" w:cs="PT Astra Serif"/>
          <w:sz w:val="26"/>
          <w:szCs w:val="26"/>
        </w:rPr>
        <w:t xml:space="preserve">» рассматривает его на предмет наличия оснований для отказа в переводе земель или земельных участков из земель сельскохозяйственного назначения в другую категорию, указанных в </w:t>
      </w:r>
      <w:hyperlink r:id="rId14" w:history="1">
        <w:r w:rsidRPr="00286C49">
          <w:rPr>
            <w:rFonts w:ascii="PT Astra Serif" w:hAnsi="PT Astra Serif" w:cs="PT Astra Serif"/>
            <w:sz w:val="26"/>
            <w:szCs w:val="26"/>
          </w:rPr>
          <w:t>пункте 24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 (далее - основания для отказа в переводе земель)</w:t>
      </w:r>
      <w:r w:rsidR="002C4A5C">
        <w:rPr>
          <w:rFonts w:ascii="PT Astra Serif" w:hAnsi="PT Astra Serif" w:cs="PT Astra Serif"/>
          <w:sz w:val="26"/>
          <w:szCs w:val="26"/>
        </w:rPr>
        <w:t>;</w:t>
      </w:r>
    </w:p>
    <w:p w:rsidR="00674F77" w:rsidRPr="00286C49" w:rsidRDefault="002C4A5C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тветственный специалист в случае установления отсутствия в документах, прилагаемых к запросу, документа (документов), предусмотренного (предусмотренных) </w:t>
      </w:r>
      <w:hyperlink r:id="rId15" w:history="1">
        <w:r w:rsidR="00674F77" w:rsidRPr="00286C49">
          <w:rPr>
            <w:rFonts w:ascii="PT Astra Serif" w:hAnsi="PT Astra Serif" w:cs="PT Astra Serif"/>
            <w:sz w:val="26"/>
            <w:szCs w:val="26"/>
          </w:rPr>
          <w:t>пунктом 15</w:t>
        </w:r>
      </w:hyperlink>
      <w:r w:rsidR="00674F77" w:rsidRPr="00286C4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осуществляет формирование и направление межведомственных запросов: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в Департамент лесного хозяйства Томской области о принадлежности земель или земельных участков, указанных в запросе, к землям лесного фонда;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в </w:t>
      </w:r>
      <w:r w:rsidR="002C4A5C">
        <w:rPr>
          <w:rFonts w:ascii="PT Astra Serif" w:hAnsi="PT Astra Serif" w:cs="PT Astra Serif"/>
          <w:sz w:val="26"/>
          <w:szCs w:val="26"/>
        </w:rPr>
        <w:t>Сибирское межрегиональное у</w:t>
      </w:r>
      <w:r w:rsidRPr="00286C49">
        <w:rPr>
          <w:rFonts w:ascii="PT Astra Serif" w:hAnsi="PT Astra Serif" w:cs="PT Astra Serif"/>
          <w:sz w:val="26"/>
          <w:szCs w:val="26"/>
        </w:rPr>
        <w:t>правление Россельхознадзора: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проведении государственного земельного надзора, в отношении земель или земельных участков, указанных в запросе;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о направлении копии решения о консервации земель, заверенного печатью и подписанного руководителем или уполномоченным этим руководителем лицом (в случае перевода земельного участка на основании </w:t>
      </w:r>
      <w:hyperlink r:id="rId16" w:history="1">
        <w:r w:rsidRPr="00286C49">
          <w:rPr>
            <w:rFonts w:ascii="PT Astra Serif" w:hAnsi="PT Astra Serif" w:cs="PT Astra Serif"/>
            <w:sz w:val="26"/>
            <w:szCs w:val="26"/>
          </w:rPr>
          <w:t>пункта 1 части 1 статьи 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Закона);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в органы местного самоуправления муниципального образования (района и (или) сельского поселения (городского округа), на территории которого расположены земли или земельные участки: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соответствии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 указанного муниципального образования (района и (или) сельского поселения (городского округа);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непригодности земель для осуществления сельскохозяйственного производства при переводе земель в земли водного фонда, земли лесного фонда, земли запаса;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направлении планово-картографического материала с выкопировкой из генплана и ситуационного плана, выданной органом местного самоуправления, с указанием местоположения земельных участков, перевод которых предполагается осуществить в другую категорию, позволяющий определить положение границ земельных участков на местности и состав земельных угодий;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направлении документов, содержащих информацию подтверждающую отсутствие иных вариантов размещения объектов в случаях, если перевод земель связан с выполнением международных обязательств Российской Федерации, обеспечением обороны страны и безопасности государства, а также с размещением промышленных объектов, объектов социального, коммунально-бытового назначения, объектов здравоохранения, образования (акт выбора земельного участка и т.п.);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lastRenderedPageBreak/>
        <w:t>о направлении документов, обосновывающих включение земель для осуществления сельскохозяйственного производства в земли запаса (с указанием даты включения земель) при переводе земель в земли запаса;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о направлении копии решения о создании особо охраняемой природной территории муниципального значения, заверенного печатью и подписанного руководителем этого муниципального образования или уполномоченным этим руководителем лицом (в случае перевода земельного участка на основании </w:t>
      </w:r>
      <w:hyperlink r:id="rId17" w:history="1">
        <w:r w:rsidRPr="00286C49">
          <w:rPr>
            <w:rFonts w:ascii="PT Astra Serif" w:hAnsi="PT Astra Serif" w:cs="PT Astra Serif"/>
            <w:sz w:val="26"/>
            <w:szCs w:val="26"/>
          </w:rPr>
          <w:t>пункта 2 части 1 статьи 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Закона в связи с созданием особо охраняемых природных территорий);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направлении копии решения о резервировании земель, заверенного печатью и подписанного руководителем этого муниципального образования или уполномоченным этим руководителем лицом (при наличии решения);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о направлении документов, подтверждающих правомерность размещения объекта (решение о предварительном согласовании места размещения объекта с приложением акта выбора земельного участка и схемы расположения земельного участка, предоставленного из земель, находящихся в государственной или муниципальной собственности, решение о предварительном согласовании предоставления земельного участка, находящегося в государственной или муниципальной собственности, предоставленного по основаниям, указанным в </w:t>
      </w:r>
      <w:hyperlink r:id="rId18" w:history="1">
        <w:r w:rsidRPr="00286C49">
          <w:rPr>
            <w:rFonts w:ascii="PT Astra Serif" w:hAnsi="PT Astra Serif" w:cs="PT Astra Serif"/>
            <w:sz w:val="26"/>
            <w:szCs w:val="26"/>
          </w:rPr>
          <w:t>подпункте 6 пункта 1 статьи 39.15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Земельного кодекса Российской Федерации, при необходимости образования земельного участка либо уточнения его границ) (в случае перевода земельного участка на основании </w:t>
      </w:r>
      <w:hyperlink r:id="rId19" w:history="1">
        <w:r w:rsidRPr="00286C49">
          <w:rPr>
            <w:rFonts w:ascii="PT Astra Serif" w:hAnsi="PT Astra Serif" w:cs="PT Astra Serif"/>
            <w:sz w:val="26"/>
            <w:szCs w:val="26"/>
          </w:rPr>
          <w:t>пунктов 4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0" w:history="1">
        <w:r w:rsidRPr="00286C49">
          <w:rPr>
            <w:rFonts w:ascii="PT Astra Serif" w:hAnsi="PT Astra Serif" w:cs="PT Astra Serif"/>
            <w:sz w:val="26"/>
            <w:szCs w:val="26"/>
          </w:rPr>
          <w:t>6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1" w:history="1">
        <w:r w:rsidRPr="00286C49">
          <w:rPr>
            <w:rFonts w:ascii="PT Astra Serif" w:hAnsi="PT Astra Serif" w:cs="PT Astra Serif"/>
            <w:sz w:val="26"/>
            <w:szCs w:val="26"/>
          </w:rPr>
          <w:t>9 части 1 статьи 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Закона);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 направлении информации, о возможности и необходимости перевода земель или земельных участков из земель сельскохозяйственного назначения в другую категорию и использования в составе испрашиваемой категории земель, несовместимого с нахождением в составе земель сельскохозяйственного назначения, с подтверждением неиспользования и (или) невостребованности земель, земельных участков в целях сельскохозяйственного производства;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о направлении информации об отсутствии иных вариантов размещения объектов (в случае перевода земельного участка на основании </w:t>
      </w:r>
      <w:hyperlink r:id="rId22" w:history="1">
        <w:r w:rsidRPr="00286C49">
          <w:rPr>
            <w:rFonts w:ascii="PT Astra Serif" w:hAnsi="PT Astra Serif" w:cs="PT Astra Serif"/>
            <w:sz w:val="26"/>
            <w:szCs w:val="26"/>
          </w:rPr>
          <w:t>пунктов 4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3" w:history="1">
        <w:r w:rsidRPr="00286C49">
          <w:rPr>
            <w:rFonts w:ascii="PT Astra Serif" w:hAnsi="PT Astra Serif" w:cs="PT Astra Serif"/>
            <w:sz w:val="26"/>
            <w:szCs w:val="26"/>
          </w:rPr>
          <w:t>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4" w:history="1">
        <w:r w:rsidRPr="00286C49">
          <w:rPr>
            <w:rFonts w:ascii="PT Astra Serif" w:hAnsi="PT Astra Serif" w:cs="PT Astra Serif"/>
            <w:sz w:val="26"/>
            <w:szCs w:val="26"/>
          </w:rPr>
          <w:t>9 части 1 статьи 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Закона);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B34281">
        <w:rPr>
          <w:rFonts w:ascii="PT Astra Serif" w:hAnsi="PT Astra Serif" w:cs="PT Astra Serif"/>
          <w:sz w:val="26"/>
          <w:szCs w:val="26"/>
        </w:rPr>
        <w:t xml:space="preserve">градостроительного развития </w:t>
      </w:r>
      <w:r w:rsidRPr="00286C49">
        <w:rPr>
          <w:rFonts w:ascii="PT Astra Serif" w:hAnsi="PT Astra Serif" w:cs="PT Astra Serif"/>
          <w:sz w:val="26"/>
          <w:szCs w:val="26"/>
        </w:rPr>
        <w:t>Томской области, с целью установления 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 муниципального образования (района и (или) сельского поселения (городского округа</w:t>
      </w:r>
      <w:r w:rsidR="00B34281">
        <w:rPr>
          <w:rFonts w:ascii="PT Astra Serif" w:hAnsi="PT Astra Serif" w:cs="PT Astra Serif"/>
          <w:sz w:val="26"/>
          <w:szCs w:val="26"/>
        </w:rPr>
        <w:t>, Томской области</w:t>
      </w:r>
      <w:r w:rsidRPr="00286C49">
        <w:rPr>
          <w:rFonts w:ascii="PT Astra Serif" w:hAnsi="PT Astra Serif" w:cs="PT Astra Serif"/>
          <w:sz w:val="26"/>
          <w:szCs w:val="26"/>
        </w:rPr>
        <w:t>);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в федеральное государственное бюджетное учреждение </w:t>
      </w:r>
      <w:r w:rsidR="005B32F5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 xml:space="preserve">Управление </w:t>
      </w:r>
      <w:r w:rsidR="00B34281">
        <w:rPr>
          <w:rFonts w:ascii="PT Astra Serif" w:hAnsi="PT Astra Serif" w:cs="PT Astra Serif"/>
          <w:sz w:val="26"/>
          <w:szCs w:val="26"/>
        </w:rPr>
        <w:t>мелиорации земель и сельскохозяйственного водоснабжения по Алтайскому краю</w:t>
      </w:r>
      <w:r w:rsidR="005B32F5">
        <w:rPr>
          <w:rFonts w:ascii="PT Astra Serif" w:hAnsi="PT Astra Serif" w:cs="PT Astra Serif"/>
          <w:sz w:val="26"/>
          <w:szCs w:val="26"/>
        </w:rPr>
        <w:t>»</w:t>
      </w:r>
      <w:r w:rsidRPr="00286C49">
        <w:rPr>
          <w:rFonts w:ascii="PT Astra Serif" w:hAnsi="PT Astra Serif" w:cs="PT Astra Serif"/>
          <w:sz w:val="26"/>
          <w:szCs w:val="26"/>
        </w:rPr>
        <w:t xml:space="preserve"> о направлении копии согласия на сооружение и эксплуатацию линий связи, электропередачи, трубопроводов, дорог и других объектов на мелиорированных землях, либо копия заключения об отсутствии мелиорированных земель в границах земельного участка, выданных заявителю, заверенных печатью и подписанного руководителем или уполномоченным этим руководителем лицом;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 xml:space="preserve">в Департамент по управлению государственной собственностью Томской области о направлении копии акта о среднем уровне кадастровой стоимости земель данной категории в муниципальном районе (городском округе), на территории </w:t>
      </w:r>
      <w:r w:rsidRPr="00286C49">
        <w:rPr>
          <w:rFonts w:ascii="PT Astra Serif" w:hAnsi="PT Astra Serif" w:cs="PT Astra Serif"/>
          <w:sz w:val="26"/>
          <w:szCs w:val="26"/>
        </w:rPr>
        <w:lastRenderedPageBreak/>
        <w:t xml:space="preserve">которого расположен земельный участок, заверенная печатью и подписанная руководителем или уполномоченным этим руководителем лицом (в случае перевода земельного участка на основании </w:t>
      </w:r>
      <w:hyperlink r:id="rId25" w:history="1">
        <w:r w:rsidRPr="00286C49">
          <w:rPr>
            <w:rFonts w:ascii="PT Astra Serif" w:hAnsi="PT Astra Serif" w:cs="PT Astra Serif"/>
            <w:sz w:val="26"/>
            <w:szCs w:val="26"/>
          </w:rPr>
          <w:t>пунктов 1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6" w:history="1">
        <w:r w:rsidRPr="00286C49">
          <w:rPr>
            <w:rFonts w:ascii="PT Astra Serif" w:hAnsi="PT Astra Serif" w:cs="PT Astra Serif"/>
            <w:sz w:val="26"/>
            <w:szCs w:val="26"/>
          </w:rPr>
          <w:t>2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7" w:history="1">
        <w:r w:rsidRPr="00286C49">
          <w:rPr>
            <w:rFonts w:ascii="PT Astra Serif" w:hAnsi="PT Astra Serif" w:cs="PT Astra Serif"/>
            <w:sz w:val="26"/>
            <w:szCs w:val="26"/>
          </w:rPr>
          <w:t>4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8" w:history="1">
        <w:r w:rsidRPr="00286C49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, </w:t>
      </w:r>
      <w:hyperlink r:id="rId29" w:history="1">
        <w:r w:rsidRPr="00286C49">
          <w:rPr>
            <w:rFonts w:ascii="PT Astra Serif" w:hAnsi="PT Astra Serif" w:cs="PT Astra Serif"/>
            <w:sz w:val="26"/>
            <w:szCs w:val="26"/>
          </w:rPr>
          <w:t>9 части 1 статьи 7</w:t>
        </w:r>
      </w:hyperlink>
      <w:r w:rsidRPr="00286C49">
        <w:rPr>
          <w:rFonts w:ascii="PT Astra Serif" w:hAnsi="PT Astra Serif" w:cs="PT Astra Serif"/>
          <w:sz w:val="26"/>
          <w:szCs w:val="26"/>
        </w:rPr>
        <w:t xml:space="preserve"> Закона).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Межведомственный запрос направляется по электронной почте</w:t>
      </w:r>
      <w:r w:rsidR="00B34281">
        <w:rPr>
          <w:rFonts w:ascii="PT Astra Serif" w:hAnsi="PT Astra Serif" w:cs="PT Astra Serif"/>
          <w:sz w:val="26"/>
          <w:szCs w:val="26"/>
        </w:rPr>
        <w:t>,</w:t>
      </w:r>
      <w:r w:rsidRPr="00286C49">
        <w:rPr>
          <w:rFonts w:ascii="PT Astra Serif" w:hAnsi="PT Astra Serif" w:cs="PT Astra Serif"/>
          <w:sz w:val="26"/>
          <w:szCs w:val="26"/>
        </w:rPr>
        <w:t xml:space="preserve"> с использованием </w:t>
      </w:r>
      <w:r w:rsidR="005B32F5">
        <w:rPr>
          <w:rFonts w:ascii="PT Astra Serif" w:hAnsi="PT Astra Serif"/>
          <w:bCs/>
          <w:sz w:val="26"/>
          <w:szCs w:val="26"/>
        </w:rPr>
        <w:t>С</w:t>
      </w:r>
      <w:r w:rsidR="00917768" w:rsidRPr="00286C49">
        <w:rPr>
          <w:rFonts w:ascii="PT Astra Serif" w:hAnsi="PT Astra Serif"/>
          <w:bCs/>
          <w:sz w:val="26"/>
          <w:szCs w:val="26"/>
        </w:rPr>
        <w:t>МЭВ</w:t>
      </w:r>
      <w:r w:rsidR="002641F5">
        <w:rPr>
          <w:rFonts w:ascii="PT Astra Serif" w:hAnsi="PT Astra Serif"/>
          <w:bCs/>
          <w:sz w:val="26"/>
          <w:szCs w:val="26"/>
        </w:rPr>
        <w:t>;</w:t>
      </w:r>
    </w:p>
    <w:p w:rsidR="00674F77" w:rsidRPr="00286C49" w:rsidRDefault="002641F5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</w:t>
      </w:r>
      <w:r w:rsidR="00917768" w:rsidRPr="00286C49">
        <w:rPr>
          <w:rFonts w:ascii="PT Astra Serif" w:hAnsi="PT Astra Serif" w:cs="PT Astra Serif"/>
          <w:sz w:val="26"/>
          <w:szCs w:val="26"/>
        </w:rPr>
        <w:t xml:space="preserve"> случае если документы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, полученные по межведомственному запросу, </w:t>
      </w:r>
      <w:r w:rsidR="00917768" w:rsidRPr="00286C49">
        <w:rPr>
          <w:rFonts w:ascii="PT Astra Serif" w:hAnsi="PT Astra Serif" w:cs="PT Astra Serif"/>
          <w:sz w:val="26"/>
          <w:szCs w:val="26"/>
        </w:rPr>
        <w:t xml:space="preserve">поступили по электронной почте или через </w:t>
      </w:r>
      <w:r>
        <w:rPr>
          <w:rFonts w:ascii="PT Astra Serif" w:hAnsi="PT Astra Serif" w:cs="PT Astra Serif"/>
          <w:sz w:val="26"/>
          <w:szCs w:val="26"/>
        </w:rPr>
        <w:t>СМЭВ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 в департамент</w:t>
      </w:r>
      <w:r w:rsidR="00917768" w:rsidRPr="00286C49">
        <w:rPr>
          <w:rFonts w:ascii="PT Astra Serif" w:hAnsi="PT Astra Serif" w:cs="PT Astra Serif"/>
          <w:sz w:val="26"/>
          <w:szCs w:val="26"/>
        </w:rPr>
        <w:t>,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 </w:t>
      </w:r>
      <w:r w:rsidR="00917768" w:rsidRPr="00286C49">
        <w:rPr>
          <w:rFonts w:ascii="PT Astra Serif" w:hAnsi="PT Astra Serif" w:cs="PT Astra Serif"/>
          <w:sz w:val="26"/>
          <w:szCs w:val="26"/>
        </w:rPr>
        <w:t xml:space="preserve">секретарь руководителя департамента </w:t>
      </w:r>
      <w:r w:rsidR="00674F77" w:rsidRPr="00286C49">
        <w:rPr>
          <w:rFonts w:ascii="PT Astra Serif" w:hAnsi="PT Astra Serif" w:cs="PT Astra Serif"/>
          <w:sz w:val="26"/>
          <w:szCs w:val="26"/>
        </w:rPr>
        <w:t>после регистрации передает</w:t>
      </w:r>
      <w:r w:rsidR="00917768" w:rsidRPr="00286C49">
        <w:rPr>
          <w:rFonts w:ascii="PT Astra Serif" w:hAnsi="PT Astra Serif" w:cs="PT Astra Serif"/>
          <w:sz w:val="26"/>
          <w:szCs w:val="26"/>
        </w:rPr>
        <w:t xml:space="preserve"> их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 ответственному специалисту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674F77" w:rsidRPr="00286C49" w:rsidRDefault="002641F5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в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 случае установления наличия основания для перевода (отказа в переводе) земель ответственный специалист</w:t>
      </w:r>
      <w:r w:rsidR="002E4A1D">
        <w:rPr>
          <w:rFonts w:ascii="PT Astra Serif" w:hAnsi="PT Astra Serif" w:cs="PT Astra Serif"/>
          <w:sz w:val="26"/>
          <w:szCs w:val="26"/>
        </w:rPr>
        <w:t xml:space="preserve"> в течение 1 календарного дня </w:t>
      </w:r>
      <w:r w:rsidR="00674F77" w:rsidRPr="00286C49">
        <w:rPr>
          <w:rFonts w:ascii="PT Astra Serif" w:hAnsi="PT Astra Serif" w:cs="PT Astra Serif"/>
          <w:sz w:val="26"/>
          <w:szCs w:val="26"/>
        </w:rPr>
        <w:t>готовит проект распоряжения о переводе (об отказе в переводе)</w:t>
      </w:r>
      <w:r w:rsidR="002E4A1D">
        <w:rPr>
          <w:rFonts w:ascii="PT Astra Serif" w:hAnsi="PT Astra Serif" w:cs="PT Astra Serif"/>
          <w:sz w:val="26"/>
          <w:szCs w:val="26"/>
        </w:rPr>
        <w:t xml:space="preserve">, а </w:t>
      </w:r>
      <w:r w:rsidR="00C967E6">
        <w:rPr>
          <w:rFonts w:ascii="PT Astra Serif" w:hAnsi="PT Astra Serif" w:cs="PT Astra Serif"/>
          <w:sz w:val="26"/>
          <w:szCs w:val="26"/>
        </w:rPr>
        <w:t xml:space="preserve">также </w:t>
      </w:r>
      <w:r w:rsidR="002E4A1D">
        <w:rPr>
          <w:rFonts w:ascii="PT Astra Serif" w:hAnsi="PT Astra Serif" w:cs="PT Astra Serif"/>
          <w:sz w:val="26"/>
          <w:szCs w:val="26"/>
        </w:rPr>
        <w:t>заключение о переводе (отказе в переводе</w:t>
      </w:r>
      <w:r w:rsidR="00C967E6">
        <w:rPr>
          <w:rFonts w:ascii="PT Astra Serif" w:hAnsi="PT Astra Serif" w:cs="PT Astra Serif"/>
          <w:sz w:val="26"/>
          <w:szCs w:val="26"/>
        </w:rPr>
        <w:t>)</w:t>
      </w:r>
      <w:r w:rsidR="002E4A1D">
        <w:rPr>
          <w:rFonts w:ascii="PT Astra Serif" w:hAnsi="PT Astra Serif" w:cs="PT Astra Serif"/>
          <w:sz w:val="26"/>
          <w:szCs w:val="26"/>
        </w:rPr>
        <w:t xml:space="preserve"> земель</w:t>
      </w:r>
      <w:r w:rsidR="00674F77" w:rsidRPr="00286C49">
        <w:rPr>
          <w:rFonts w:ascii="PT Astra Serif" w:hAnsi="PT Astra Serif" w:cs="PT Astra Serif"/>
          <w:sz w:val="26"/>
          <w:szCs w:val="26"/>
        </w:rPr>
        <w:t>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Распоряжение о переводе должно содержать следующие сведения: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основания изменения категории земель</w:t>
      </w:r>
      <w:r w:rsidR="004275D7">
        <w:rPr>
          <w:rFonts w:ascii="PT Astra Serif" w:hAnsi="PT Astra Serif" w:cs="PT Astra Serif"/>
          <w:sz w:val="26"/>
          <w:szCs w:val="26"/>
        </w:rPr>
        <w:t>,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границы и описание местоположения земель, для земельных участков также их площадь и кадастровые номера</w:t>
      </w:r>
      <w:r w:rsidR="004275D7">
        <w:rPr>
          <w:rFonts w:ascii="PT Astra Serif" w:hAnsi="PT Astra Serif" w:cs="PT Astra Serif"/>
          <w:sz w:val="26"/>
          <w:szCs w:val="26"/>
        </w:rPr>
        <w:t>,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категория земель, перевод из которой осуществляется</w:t>
      </w:r>
      <w:r w:rsidR="004275D7">
        <w:rPr>
          <w:rFonts w:ascii="PT Astra Serif" w:hAnsi="PT Astra Serif" w:cs="PT Astra Serif"/>
          <w:sz w:val="26"/>
          <w:szCs w:val="26"/>
        </w:rPr>
        <w:t>,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категория земель, перевод в которую осуществляется</w:t>
      </w:r>
      <w:r w:rsidR="004275D7">
        <w:rPr>
          <w:rFonts w:ascii="PT Astra Serif" w:hAnsi="PT Astra Serif" w:cs="PT Astra Serif"/>
          <w:sz w:val="26"/>
          <w:szCs w:val="26"/>
        </w:rPr>
        <w:t>;</w:t>
      </w:r>
    </w:p>
    <w:p w:rsidR="00674F77" w:rsidRPr="00286C49" w:rsidRDefault="004275D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ответственный специалист </w:t>
      </w:r>
      <w:r w:rsidR="00C967E6">
        <w:rPr>
          <w:rFonts w:ascii="PT Astra Serif" w:hAnsi="PT Astra Serif" w:cs="PT Astra Serif"/>
          <w:sz w:val="26"/>
          <w:szCs w:val="26"/>
        </w:rPr>
        <w:t xml:space="preserve">в течение 1 календарного дня, следующего за днем подготовки </w:t>
      </w:r>
      <w:r w:rsidR="00C967E6" w:rsidRPr="00C967E6">
        <w:rPr>
          <w:rFonts w:ascii="PT Astra Serif" w:hAnsi="PT Astra Serif" w:cs="PT Astra Serif"/>
          <w:sz w:val="26"/>
          <w:szCs w:val="26"/>
        </w:rPr>
        <w:t>проект</w:t>
      </w:r>
      <w:r w:rsidR="00C967E6">
        <w:rPr>
          <w:rFonts w:ascii="PT Astra Serif" w:hAnsi="PT Astra Serif" w:cs="PT Astra Serif"/>
          <w:sz w:val="26"/>
          <w:szCs w:val="26"/>
        </w:rPr>
        <w:t>а</w:t>
      </w:r>
      <w:r w:rsidR="00C967E6" w:rsidRPr="00C967E6">
        <w:rPr>
          <w:rFonts w:ascii="PT Astra Serif" w:hAnsi="PT Astra Serif" w:cs="PT Astra Serif"/>
          <w:sz w:val="26"/>
          <w:szCs w:val="26"/>
        </w:rPr>
        <w:t xml:space="preserve"> распоряжения о переводе (об отказе в переводе)</w:t>
      </w:r>
      <w:r w:rsidR="00C967E6">
        <w:rPr>
          <w:rFonts w:ascii="PT Astra Serif" w:hAnsi="PT Astra Serif" w:cs="PT Astra Serif"/>
          <w:sz w:val="26"/>
          <w:szCs w:val="26"/>
        </w:rPr>
        <w:t xml:space="preserve"> 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визирует </w:t>
      </w:r>
      <w:r>
        <w:rPr>
          <w:rFonts w:ascii="PT Astra Serif" w:hAnsi="PT Astra Serif" w:cs="PT Astra Serif"/>
          <w:sz w:val="26"/>
          <w:szCs w:val="26"/>
        </w:rPr>
        <w:t>п</w:t>
      </w:r>
      <w:r w:rsidRPr="00286C49">
        <w:rPr>
          <w:rFonts w:ascii="PT Astra Serif" w:hAnsi="PT Astra Serif" w:cs="PT Astra Serif"/>
          <w:sz w:val="26"/>
          <w:szCs w:val="26"/>
        </w:rPr>
        <w:t xml:space="preserve">роект распоряжения </w:t>
      </w:r>
      <w:r w:rsidR="00674F77" w:rsidRPr="00286C49">
        <w:rPr>
          <w:rFonts w:ascii="PT Astra Serif" w:hAnsi="PT Astra Serif" w:cs="PT Astra Serif"/>
          <w:sz w:val="26"/>
          <w:szCs w:val="26"/>
        </w:rPr>
        <w:t>у начальника отдела</w:t>
      </w:r>
      <w:r w:rsidR="00C1281A">
        <w:rPr>
          <w:rFonts w:ascii="PT Astra Serif" w:hAnsi="PT Astra Serif" w:cs="PT Astra Serif"/>
          <w:sz w:val="26"/>
          <w:szCs w:val="26"/>
        </w:rPr>
        <w:t xml:space="preserve"> 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и передает </w:t>
      </w:r>
      <w:r w:rsidR="002641F5" w:rsidRPr="00286C49">
        <w:rPr>
          <w:rFonts w:ascii="PT Astra Serif" w:hAnsi="PT Astra Serif" w:cs="PT Astra Serif"/>
          <w:sz w:val="26"/>
          <w:szCs w:val="26"/>
        </w:rPr>
        <w:t xml:space="preserve">для подписания </w:t>
      </w:r>
      <w:r w:rsidR="002641F5" w:rsidRPr="002641F5">
        <w:rPr>
          <w:rFonts w:ascii="PT Astra Serif" w:hAnsi="PT Astra Serif" w:cs="PT Astra Serif"/>
          <w:sz w:val="26"/>
          <w:szCs w:val="26"/>
        </w:rPr>
        <w:t>заместител</w:t>
      </w:r>
      <w:r w:rsidR="002641F5">
        <w:rPr>
          <w:rFonts w:ascii="PT Astra Serif" w:hAnsi="PT Astra Serif" w:cs="PT Astra Serif"/>
          <w:sz w:val="26"/>
          <w:szCs w:val="26"/>
        </w:rPr>
        <w:t>ю</w:t>
      </w:r>
      <w:r w:rsidR="002641F5" w:rsidRPr="002641F5">
        <w:rPr>
          <w:rFonts w:ascii="PT Astra Serif" w:hAnsi="PT Astra Serif" w:cs="PT Astra Serif"/>
          <w:sz w:val="26"/>
          <w:szCs w:val="26"/>
        </w:rPr>
        <w:t xml:space="preserve"> начальника департамента - председател</w:t>
      </w:r>
      <w:r w:rsidR="002641F5">
        <w:rPr>
          <w:rFonts w:ascii="PT Astra Serif" w:hAnsi="PT Astra Serif" w:cs="PT Astra Serif"/>
          <w:sz w:val="26"/>
          <w:szCs w:val="26"/>
        </w:rPr>
        <w:t>ю</w:t>
      </w:r>
      <w:r w:rsidR="002641F5" w:rsidRPr="002641F5">
        <w:rPr>
          <w:rFonts w:ascii="PT Astra Serif" w:hAnsi="PT Astra Serif" w:cs="PT Astra Serif"/>
          <w:sz w:val="26"/>
          <w:szCs w:val="26"/>
        </w:rPr>
        <w:t xml:space="preserve"> комитета правового обеспечения и кадровой политики (далее – заместитель начальника</w:t>
      </w:r>
      <w:r>
        <w:rPr>
          <w:rFonts w:ascii="PT Astra Serif" w:hAnsi="PT Astra Serif" w:cs="PT Astra Serif"/>
          <w:sz w:val="26"/>
          <w:szCs w:val="26"/>
        </w:rPr>
        <w:t xml:space="preserve"> департамента</w:t>
      </w:r>
      <w:r w:rsidR="002641F5" w:rsidRPr="002641F5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674F77" w:rsidRPr="00286C49" w:rsidRDefault="004275D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п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осле </w:t>
      </w:r>
      <w:r w:rsidRPr="00286C49">
        <w:rPr>
          <w:rFonts w:ascii="PT Astra Serif" w:hAnsi="PT Astra Serif" w:cs="PT Astra Serif"/>
          <w:sz w:val="26"/>
          <w:szCs w:val="26"/>
        </w:rPr>
        <w:t>подписания</w:t>
      </w:r>
      <w:r>
        <w:rPr>
          <w:rFonts w:ascii="PT Astra Serif" w:hAnsi="PT Astra Serif" w:cs="PT Astra Serif"/>
          <w:sz w:val="26"/>
          <w:szCs w:val="26"/>
        </w:rPr>
        <w:t xml:space="preserve"> заместителем начальника</w:t>
      </w:r>
      <w:r w:rsidRPr="00286C4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Pr="00286C49">
        <w:rPr>
          <w:rFonts w:ascii="PT Astra Serif" w:hAnsi="PT Astra Serif" w:cs="PT Astra Serif"/>
          <w:sz w:val="26"/>
          <w:szCs w:val="26"/>
        </w:rPr>
        <w:t xml:space="preserve"> </w:t>
      </w:r>
      <w:r w:rsidR="00674F77" w:rsidRPr="00286C49">
        <w:rPr>
          <w:rFonts w:ascii="PT Astra Serif" w:hAnsi="PT Astra Serif" w:cs="PT Astra Serif"/>
          <w:sz w:val="26"/>
          <w:szCs w:val="26"/>
        </w:rPr>
        <w:t>проекта распоряжения</w:t>
      </w:r>
      <w:r>
        <w:rPr>
          <w:rFonts w:ascii="PT Astra Serif" w:hAnsi="PT Astra Serif" w:cs="PT Astra Serif"/>
          <w:sz w:val="26"/>
          <w:szCs w:val="26"/>
        </w:rPr>
        <w:t xml:space="preserve"> ответственный специалист в день его подписания</w:t>
      </w:r>
      <w:r w:rsidR="00674F77" w:rsidRPr="00286C49">
        <w:rPr>
          <w:rFonts w:ascii="PT Astra Serif" w:hAnsi="PT Astra Serif" w:cs="PT Astra Serif"/>
          <w:sz w:val="26"/>
          <w:szCs w:val="26"/>
        </w:rPr>
        <w:t xml:space="preserve"> передает распоряжение инспектору для регистрации.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Инспектор регистрирует распоряжение и передает экземпляр распоряжения ответственному специалисту для внесения изменений в сведения государственного кадастра недвижимости.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принятие распоряжения.</w:t>
      </w:r>
    </w:p>
    <w:p w:rsidR="00674F77" w:rsidRPr="00286C49" w:rsidRDefault="00674F77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Способом фиксации административной процедуры является регистрация распоряжения.</w:t>
      </w:r>
    </w:p>
    <w:p w:rsidR="00C967E6" w:rsidRPr="00286C49" w:rsidRDefault="00674F77" w:rsidP="00C967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Максимальный срок выполне</w:t>
      </w:r>
      <w:r w:rsidR="00D60BB1" w:rsidRPr="00286C49">
        <w:rPr>
          <w:rFonts w:ascii="PT Astra Serif" w:hAnsi="PT Astra Serif" w:cs="PT Astra Serif"/>
          <w:sz w:val="26"/>
          <w:szCs w:val="26"/>
        </w:rPr>
        <w:t>ния административной процедуры «Рассмотрение запроса»</w:t>
      </w:r>
      <w:r w:rsidRPr="00286C49">
        <w:rPr>
          <w:rFonts w:ascii="PT Astra Serif" w:hAnsi="PT Astra Serif" w:cs="PT Astra Serif"/>
          <w:sz w:val="26"/>
          <w:szCs w:val="26"/>
        </w:rPr>
        <w:t xml:space="preserve"> - </w:t>
      </w:r>
      <w:r w:rsidR="00C1281A">
        <w:rPr>
          <w:rFonts w:ascii="PT Astra Serif" w:hAnsi="PT Astra Serif" w:cs="PT Astra Serif"/>
          <w:sz w:val="26"/>
          <w:szCs w:val="26"/>
        </w:rPr>
        <w:t>1</w:t>
      </w:r>
      <w:r w:rsidR="00C967E6">
        <w:rPr>
          <w:rFonts w:ascii="PT Astra Serif" w:hAnsi="PT Astra Serif" w:cs="PT Astra Serif"/>
          <w:sz w:val="26"/>
          <w:szCs w:val="26"/>
        </w:rPr>
        <w:t>8</w:t>
      </w:r>
      <w:r w:rsidRPr="00286C49">
        <w:rPr>
          <w:rFonts w:ascii="PT Astra Serif" w:hAnsi="PT Astra Serif" w:cs="PT Astra Serif"/>
          <w:sz w:val="26"/>
          <w:szCs w:val="26"/>
        </w:rPr>
        <w:t xml:space="preserve"> календарных дней со дня выполнения административной процеду</w:t>
      </w:r>
      <w:r w:rsidR="00D60BB1" w:rsidRPr="00286C49">
        <w:rPr>
          <w:rFonts w:ascii="PT Astra Serif" w:hAnsi="PT Astra Serif" w:cs="PT Astra Serif"/>
          <w:sz w:val="26"/>
          <w:szCs w:val="26"/>
        </w:rPr>
        <w:t>ры «</w:t>
      </w:r>
      <w:r w:rsidRPr="00286C49">
        <w:rPr>
          <w:rFonts w:ascii="PT Astra Serif" w:hAnsi="PT Astra Serif" w:cs="PT Astra Serif"/>
          <w:sz w:val="26"/>
          <w:szCs w:val="26"/>
        </w:rPr>
        <w:t xml:space="preserve">Принятие решения об отказе в рассмотрении </w:t>
      </w:r>
      <w:r w:rsidR="00D60BB1" w:rsidRPr="00286C49">
        <w:rPr>
          <w:rFonts w:ascii="PT Astra Serif" w:hAnsi="PT Astra Serif" w:cs="PT Astra Serif"/>
          <w:sz w:val="26"/>
          <w:szCs w:val="26"/>
        </w:rPr>
        <w:t>запроса и его возврат заявителю».</w:t>
      </w:r>
      <w:r w:rsidR="00C967E6" w:rsidRPr="00286C49">
        <w:rPr>
          <w:rFonts w:ascii="PT Astra Serif" w:hAnsi="PT Astra Serif"/>
          <w:sz w:val="26"/>
          <w:szCs w:val="26"/>
        </w:rPr>
        <w:t xml:space="preserve"> </w:t>
      </w:r>
    </w:p>
    <w:p w:rsidR="00C967E6" w:rsidRPr="00C967E6" w:rsidRDefault="007648A9" w:rsidP="00C967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6C49">
        <w:rPr>
          <w:rFonts w:ascii="PT Astra Serif" w:hAnsi="PT Astra Serif"/>
          <w:sz w:val="26"/>
          <w:szCs w:val="26"/>
        </w:rPr>
        <w:t xml:space="preserve">35. </w:t>
      </w:r>
      <w:r w:rsidR="00C967E6" w:rsidRPr="00C967E6">
        <w:rPr>
          <w:rFonts w:ascii="PT Astra Serif" w:hAnsi="PT Astra Serif"/>
          <w:sz w:val="26"/>
          <w:szCs w:val="26"/>
        </w:rPr>
        <w:t xml:space="preserve">Выполнение административной процедуры </w:t>
      </w:r>
      <w:r w:rsidR="00766399" w:rsidRPr="00766399">
        <w:rPr>
          <w:rFonts w:ascii="PT Astra Serif" w:hAnsi="PT Astra Serif"/>
          <w:sz w:val="26"/>
          <w:szCs w:val="26"/>
        </w:rPr>
        <w:t>«Направление результатов предоставления государственной услуги»</w:t>
      </w:r>
      <w:r w:rsidR="00C967E6" w:rsidRPr="00C967E6">
        <w:rPr>
          <w:rFonts w:ascii="PT Astra Serif" w:hAnsi="PT Astra Serif"/>
          <w:sz w:val="26"/>
          <w:szCs w:val="26"/>
        </w:rPr>
        <w:t xml:space="preserve"> осуществляется в следующем порядке:</w:t>
      </w:r>
    </w:p>
    <w:p w:rsidR="00D60BB1" w:rsidRPr="00286C49" w:rsidRDefault="00766399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</w:t>
      </w:r>
      <w:r w:rsidR="00D60BB1" w:rsidRPr="00286C49">
        <w:rPr>
          <w:rFonts w:ascii="PT Astra Serif" w:hAnsi="PT Astra Serif" w:cs="PT Astra Serif"/>
          <w:sz w:val="26"/>
          <w:szCs w:val="26"/>
        </w:rPr>
        <w:t>снованием для нач</w:t>
      </w:r>
      <w:r w:rsidR="007648A9" w:rsidRPr="00286C49">
        <w:rPr>
          <w:rFonts w:ascii="PT Astra Serif" w:hAnsi="PT Astra Serif" w:cs="PT Astra Serif"/>
          <w:sz w:val="26"/>
          <w:szCs w:val="26"/>
        </w:rPr>
        <w:t xml:space="preserve">ала административной процедуры 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является </w:t>
      </w:r>
      <w:r>
        <w:rPr>
          <w:rFonts w:ascii="PT Astra Serif" w:hAnsi="PT Astra Serif" w:cs="PT Astra Serif"/>
          <w:sz w:val="26"/>
          <w:szCs w:val="26"/>
        </w:rPr>
        <w:t>получение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 ответственным специалистом распоряжения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D60BB1" w:rsidRPr="00286C49" w:rsidRDefault="00766399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течение 1 календарного дня о</w:t>
      </w:r>
      <w:r w:rsidR="00D60BB1" w:rsidRPr="00286C49">
        <w:rPr>
          <w:rFonts w:ascii="PT Astra Serif" w:hAnsi="PT Astra Serif" w:cs="PT Astra Serif"/>
          <w:sz w:val="26"/>
          <w:szCs w:val="26"/>
        </w:rPr>
        <w:t>тветственн</w:t>
      </w:r>
      <w:r>
        <w:rPr>
          <w:rFonts w:ascii="PT Astra Serif" w:hAnsi="PT Astra Serif" w:cs="PT Astra Serif"/>
          <w:sz w:val="26"/>
          <w:szCs w:val="26"/>
        </w:rPr>
        <w:t>ый специалист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 готов</w:t>
      </w:r>
      <w:r>
        <w:rPr>
          <w:rFonts w:ascii="PT Astra Serif" w:hAnsi="PT Astra Serif" w:cs="PT Astra Serif"/>
          <w:sz w:val="26"/>
          <w:szCs w:val="26"/>
        </w:rPr>
        <w:t>ит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 проект сопроводительного письма заявителю</w:t>
      </w:r>
      <w:r>
        <w:rPr>
          <w:rFonts w:ascii="PT Astra Serif" w:hAnsi="PT Astra Serif" w:cs="PT Astra Serif"/>
          <w:sz w:val="26"/>
          <w:szCs w:val="26"/>
        </w:rPr>
        <w:t xml:space="preserve"> для</w:t>
      </w:r>
      <w:r w:rsidR="00EC2A80" w:rsidRPr="00286C49">
        <w:rPr>
          <w:rFonts w:ascii="PT Astra Serif" w:hAnsi="PT Astra Serif" w:cs="PT Astra Serif"/>
          <w:sz w:val="26"/>
          <w:szCs w:val="26"/>
        </w:rPr>
        <w:t xml:space="preserve"> подпис</w:t>
      </w:r>
      <w:r>
        <w:rPr>
          <w:rFonts w:ascii="PT Astra Serif" w:hAnsi="PT Astra Serif" w:cs="PT Astra Serif"/>
          <w:sz w:val="26"/>
          <w:szCs w:val="26"/>
        </w:rPr>
        <w:t>ания</w:t>
      </w:r>
      <w:r w:rsidR="00EC2A80" w:rsidRPr="00286C49">
        <w:rPr>
          <w:rFonts w:ascii="PT Astra Serif" w:hAnsi="PT Astra Serif" w:cs="PT Astra Serif"/>
          <w:sz w:val="26"/>
          <w:szCs w:val="26"/>
        </w:rPr>
        <w:t xml:space="preserve"> </w:t>
      </w:r>
      <w:r w:rsidR="00D60BB1" w:rsidRPr="00286C49">
        <w:rPr>
          <w:rFonts w:ascii="PT Astra Serif" w:hAnsi="PT Astra Serif" w:cs="PT Astra Serif"/>
          <w:sz w:val="26"/>
          <w:szCs w:val="26"/>
        </w:rPr>
        <w:t>заместител</w:t>
      </w:r>
      <w:r>
        <w:rPr>
          <w:rFonts w:ascii="PT Astra Serif" w:hAnsi="PT Astra Serif" w:cs="PT Astra Serif"/>
          <w:sz w:val="26"/>
          <w:szCs w:val="26"/>
        </w:rPr>
        <w:t>ем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 начальника департамент</w:t>
      </w:r>
      <w:r w:rsidR="006156C4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D60BB1" w:rsidRDefault="00766399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осле подписания проекта сопроводительного письма </w:t>
      </w:r>
      <w:r w:rsidR="00EC2A80" w:rsidRPr="00286C49">
        <w:rPr>
          <w:rFonts w:ascii="PT Astra Serif" w:hAnsi="PT Astra Serif" w:cs="PT Astra Serif"/>
          <w:sz w:val="26"/>
          <w:szCs w:val="26"/>
        </w:rPr>
        <w:t>ответственный специалист</w:t>
      </w:r>
      <w:r w:rsidR="00D60BB1" w:rsidRPr="00286C49">
        <w:rPr>
          <w:rFonts w:ascii="PT Astra Serif" w:hAnsi="PT Astra Serif" w:cs="PT Astra Serif"/>
          <w:sz w:val="26"/>
          <w:szCs w:val="26"/>
        </w:rPr>
        <w:t xml:space="preserve"> департамента регистрирует его и с экземпляром распоряжения передает инспектору для направления заявителю. Инспектор направляет указанные документы заявителю</w:t>
      </w:r>
      <w:r w:rsidR="006156C4">
        <w:rPr>
          <w:rFonts w:ascii="PT Astra Serif" w:hAnsi="PT Astra Serif" w:cs="PT Astra Serif"/>
          <w:sz w:val="26"/>
          <w:szCs w:val="26"/>
        </w:rPr>
        <w:t xml:space="preserve"> не позднее 7 календарных дней со дня принятия распоряжения;</w:t>
      </w:r>
    </w:p>
    <w:p w:rsidR="006156C4" w:rsidRPr="006156C4" w:rsidRDefault="006156C4" w:rsidP="006156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4) </w:t>
      </w:r>
      <w:r w:rsidRPr="006156C4">
        <w:rPr>
          <w:rFonts w:ascii="PT Astra Serif" w:hAnsi="PT Astra Serif" w:cs="PT Astra Serif"/>
          <w:sz w:val="26"/>
          <w:szCs w:val="26"/>
        </w:rPr>
        <w:t>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запросу, поступившему в электронной форме.</w:t>
      </w:r>
    </w:p>
    <w:p w:rsidR="006156C4" w:rsidRDefault="006156C4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156C4">
        <w:rPr>
          <w:rFonts w:ascii="PT Astra Serif" w:hAnsi="PT Astra Serif" w:cs="PT Astra Serif"/>
          <w:sz w:val="26"/>
          <w:szCs w:val="26"/>
        </w:rPr>
        <w:t xml:space="preserve">Направление в электронной форме результата предоставления государственной услуги по запросу, поступившему в электронной форме, </w:t>
      </w:r>
      <w:r>
        <w:rPr>
          <w:rFonts w:ascii="PT Astra Serif" w:hAnsi="PT Astra Serif" w:cs="PT Astra Serif"/>
          <w:sz w:val="26"/>
          <w:szCs w:val="26"/>
        </w:rPr>
        <w:t xml:space="preserve">осуществляется </w:t>
      </w:r>
      <w:r w:rsidRPr="006156C4">
        <w:rPr>
          <w:rFonts w:ascii="PT Astra Serif" w:hAnsi="PT Astra Serif" w:cs="PT Astra Serif"/>
          <w:sz w:val="26"/>
          <w:szCs w:val="26"/>
        </w:rPr>
        <w:t>в форме электронного документа на Едином портале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D60BB1" w:rsidRPr="00286C49" w:rsidRDefault="00D60BB1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направление распоряжения заявителю.</w:t>
      </w:r>
    </w:p>
    <w:p w:rsidR="00FF30FE" w:rsidRDefault="00D60BB1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Способом фиксации административной процедуры является регистрация сопроводительного письма о напр</w:t>
      </w:r>
      <w:r w:rsidR="00EC2A80" w:rsidRPr="00286C49">
        <w:rPr>
          <w:rFonts w:ascii="PT Astra Serif" w:hAnsi="PT Astra Serif" w:cs="PT Astra Serif"/>
          <w:sz w:val="26"/>
          <w:szCs w:val="26"/>
        </w:rPr>
        <w:t>авлении распоряжения заявителю</w:t>
      </w:r>
      <w:r w:rsidR="00C1281A">
        <w:rPr>
          <w:rFonts w:ascii="PT Astra Serif" w:hAnsi="PT Astra Serif" w:cs="PT Astra Serif"/>
          <w:sz w:val="26"/>
          <w:szCs w:val="26"/>
        </w:rPr>
        <w:t>.</w:t>
      </w:r>
    </w:p>
    <w:p w:rsidR="00FF30FE" w:rsidRDefault="00FF30FE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</w:t>
      </w:r>
      <w:r w:rsidRPr="00FF30FE">
        <w:rPr>
          <w:rFonts w:ascii="PT Astra Serif" w:hAnsi="PT Astra Serif" w:cs="PT Astra Serif"/>
          <w:sz w:val="26"/>
          <w:szCs w:val="26"/>
        </w:rPr>
        <w:t xml:space="preserve">рок выполнения административной процедуры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F30FE">
        <w:rPr>
          <w:rFonts w:ascii="PT Astra Serif" w:hAnsi="PT Astra Serif" w:cs="PT Astra Serif"/>
          <w:sz w:val="26"/>
          <w:szCs w:val="26"/>
        </w:rPr>
        <w:t>Направление результатов 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FF30FE">
        <w:rPr>
          <w:rFonts w:ascii="PT Astra Serif" w:hAnsi="PT Astra Serif" w:cs="PT Astra Serif"/>
          <w:sz w:val="26"/>
          <w:szCs w:val="26"/>
        </w:rPr>
        <w:t xml:space="preserve"> не должен превышать </w:t>
      </w:r>
      <w:r>
        <w:rPr>
          <w:rFonts w:ascii="PT Astra Serif" w:hAnsi="PT Astra Serif" w:cs="PT Astra Serif"/>
          <w:sz w:val="26"/>
          <w:szCs w:val="26"/>
        </w:rPr>
        <w:t xml:space="preserve">8 календарных </w:t>
      </w:r>
      <w:r w:rsidRPr="00FF30FE">
        <w:rPr>
          <w:rFonts w:ascii="PT Astra Serif" w:hAnsi="PT Astra Serif" w:cs="PT Astra Serif"/>
          <w:sz w:val="26"/>
          <w:szCs w:val="26"/>
        </w:rPr>
        <w:t xml:space="preserve">дней со дня выполнения административной процедуры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F30FE">
        <w:rPr>
          <w:rFonts w:ascii="PT Astra Serif" w:hAnsi="PT Astra Serif" w:cs="PT Astra Serif"/>
          <w:sz w:val="26"/>
          <w:szCs w:val="26"/>
        </w:rPr>
        <w:t>Рассмотрение запроса</w:t>
      </w:r>
      <w:r>
        <w:rPr>
          <w:rFonts w:ascii="PT Astra Serif" w:hAnsi="PT Astra Serif" w:cs="PT Astra Serif"/>
          <w:sz w:val="26"/>
          <w:szCs w:val="26"/>
        </w:rPr>
        <w:t>»</w:t>
      </w:r>
      <w:r w:rsidRPr="00FF30FE">
        <w:rPr>
          <w:rFonts w:ascii="PT Astra Serif" w:hAnsi="PT Astra Serif" w:cs="PT Astra Serif"/>
          <w:sz w:val="26"/>
          <w:szCs w:val="26"/>
        </w:rPr>
        <w:t>.</w:t>
      </w:r>
    </w:p>
    <w:p w:rsidR="00374C08" w:rsidRDefault="00FF30FE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30FE">
        <w:rPr>
          <w:rFonts w:ascii="PT Astra Serif" w:hAnsi="PT Astra Serif" w:cs="PT Astra Serif"/>
          <w:sz w:val="26"/>
          <w:szCs w:val="26"/>
        </w:rPr>
        <w:t xml:space="preserve">Результат предоставления государственной услуги по запросу, поступившему через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FF30FE">
        <w:rPr>
          <w:rFonts w:ascii="PT Astra Serif" w:hAnsi="PT Astra Serif" w:cs="PT Astra Serif"/>
          <w:sz w:val="26"/>
          <w:szCs w:val="26"/>
        </w:rPr>
        <w:t xml:space="preserve">, подлежит направлению в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FF30FE">
        <w:rPr>
          <w:rFonts w:ascii="PT Astra Serif" w:hAnsi="PT Astra Serif" w:cs="PT Astra Serif"/>
          <w:sz w:val="26"/>
          <w:szCs w:val="26"/>
        </w:rPr>
        <w:t xml:space="preserve"> в сроки, предусмотренные соглашением о взаимодействии, заключенным между </w:t>
      </w:r>
      <w:r>
        <w:rPr>
          <w:rFonts w:ascii="PT Astra Serif" w:hAnsi="PT Astra Serif" w:cs="PT Astra Serif"/>
          <w:sz w:val="26"/>
          <w:szCs w:val="26"/>
        </w:rPr>
        <w:t>МФЦ</w:t>
      </w:r>
      <w:r w:rsidRPr="00FF30FE">
        <w:rPr>
          <w:rFonts w:ascii="PT Astra Serif" w:hAnsi="PT Astra Serif" w:cs="PT Astra Serif"/>
          <w:sz w:val="26"/>
          <w:szCs w:val="26"/>
        </w:rPr>
        <w:t xml:space="preserve"> и департаментом.</w:t>
      </w:r>
      <w:r w:rsidR="00C1281A">
        <w:rPr>
          <w:rFonts w:ascii="PT Astra Serif" w:hAnsi="PT Astra Serif" w:cs="PT Astra Serif"/>
          <w:sz w:val="26"/>
          <w:szCs w:val="26"/>
        </w:rPr>
        <w:t>»</w:t>
      </w:r>
      <w:r w:rsidR="00E01105">
        <w:rPr>
          <w:rFonts w:ascii="PT Astra Serif" w:hAnsi="PT Astra Serif"/>
          <w:sz w:val="26"/>
          <w:szCs w:val="26"/>
        </w:rPr>
        <w:t>;</w:t>
      </w:r>
    </w:p>
    <w:p w:rsidR="00095BC3" w:rsidRDefault="009233D5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E01105">
        <w:rPr>
          <w:rFonts w:ascii="PT Astra Serif" w:hAnsi="PT Astra Serif"/>
          <w:sz w:val="26"/>
          <w:szCs w:val="26"/>
        </w:rPr>
        <w:t xml:space="preserve">) </w:t>
      </w:r>
      <w:r w:rsidR="00095BC3">
        <w:rPr>
          <w:rFonts w:ascii="PT Astra Serif" w:hAnsi="PT Astra Serif"/>
          <w:sz w:val="26"/>
          <w:szCs w:val="26"/>
        </w:rPr>
        <w:t>пункты 39, 40 изложить в следующей редакции:</w:t>
      </w:r>
    </w:p>
    <w:p w:rsidR="00095BC3" w:rsidRP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095BC3">
        <w:rPr>
          <w:rFonts w:ascii="PT Astra Serif" w:hAnsi="PT Astra Serif"/>
          <w:sz w:val="26"/>
          <w:szCs w:val="26"/>
        </w:rPr>
        <w:t>39. Контроль за предоставлением государственной услуги, в том числе со стороны граждан, их объединений и организаций, осуществляется посредством открытости деятельности департамента</w:t>
      </w:r>
      <w:r>
        <w:rPr>
          <w:rFonts w:ascii="PT Astra Serif" w:hAnsi="PT Astra Serif"/>
          <w:sz w:val="26"/>
          <w:szCs w:val="26"/>
        </w:rPr>
        <w:t>, МФЦ</w:t>
      </w:r>
      <w:r w:rsidRPr="00095BC3">
        <w:rPr>
          <w:rFonts w:ascii="PT Astra Serif" w:hAnsi="PT Astra Serif"/>
          <w:sz w:val="26"/>
          <w:szCs w:val="26"/>
        </w:rPr>
        <w:t xml:space="preserve">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обращения (жалоб) в процессе получения государственной услуги.</w:t>
      </w:r>
    </w:p>
    <w:p w:rsidR="00095BC3" w:rsidRP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5BC3">
        <w:rPr>
          <w:rFonts w:ascii="PT Astra Serif" w:hAnsi="PT Astra Serif"/>
          <w:sz w:val="26"/>
          <w:szCs w:val="26"/>
        </w:rPr>
        <w:t>40. Ответственность специалистов, в том числе должностных лиц, Департамента</w:t>
      </w:r>
      <w:r>
        <w:rPr>
          <w:rFonts w:ascii="PT Astra Serif" w:hAnsi="PT Astra Serif"/>
          <w:sz w:val="26"/>
          <w:szCs w:val="26"/>
        </w:rPr>
        <w:t>, работников МФЦ</w:t>
      </w:r>
      <w:r w:rsidRPr="00095BC3">
        <w:rPr>
          <w:rFonts w:ascii="PT Astra Serif" w:hAnsi="PT Astra Serif"/>
          <w:sz w:val="26"/>
          <w:szCs w:val="26"/>
        </w:rPr>
        <w:t xml:space="preserve"> за решения и действия (бездействие), принимаемые (осуществляемые) ими в ходе предоставления государственной услуги, а также за неисполнение и (или) ненадлежащее исполнение регламента:</w:t>
      </w:r>
    </w:p>
    <w:p w:rsidR="00095BC3" w:rsidRP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5BC3">
        <w:rPr>
          <w:rFonts w:ascii="PT Astra Serif" w:hAnsi="PT Astra Serif"/>
          <w:sz w:val="26"/>
          <w:szCs w:val="26"/>
        </w:rPr>
        <w:t xml:space="preserve">Специалисты Департамента (в том числе должностные лица), </w:t>
      </w:r>
      <w:r>
        <w:rPr>
          <w:rFonts w:ascii="PT Astra Serif" w:hAnsi="PT Astra Serif"/>
          <w:sz w:val="26"/>
          <w:szCs w:val="26"/>
        </w:rPr>
        <w:t xml:space="preserve">работники МФЦ, </w:t>
      </w:r>
      <w:r w:rsidRPr="00095BC3">
        <w:rPr>
          <w:rFonts w:ascii="PT Astra Serif" w:hAnsi="PT Astra Serif"/>
          <w:sz w:val="26"/>
          <w:szCs w:val="26"/>
        </w:rPr>
        <w:t>ответственные за предоставление государственной услуги, несут дисциплинарную и иную ответственность, установленную законодательством Российской Федерации, за соблюдение сроков и порядка исполнения каждой административной процедуры, указанной в настоящем административном регламенте.</w:t>
      </w:r>
    </w:p>
    <w:p w:rsidR="00095BC3" w:rsidRP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5BC3">
        <w:rPr>
          <w:rFonts w:ascii="PT Astra Serif" w:hAnsi="PT Astra Serif"/>
          <w:sz w:val="26"/>
          <w:szCs w:val="26"/>
        </w:rPr>
        <w:t>Персональная ответственность специалистов Департамента</w:t>
      </w:r>
      <w:r>
        <w:rPr>
          <w:rFonts w:ascii="PT Astra Serif" w:hAnsi="PT Astra Serif"/>
          <w:sz w:val="26"/>
          <w:szCs w:val="26"/>
        </w:rPr>
        <w:t>, работников МФЦ</w:t>
      </w:r>
      <w:r w:rsidRPr="00095BC3">
        <w:rPr>
          <w:rFonts w:ascii="PT Astra Serif" w:hAnsi="PT Astra Serif"/>
          <w:sz w:val="26"/>
          <w:szCs w:val="26"/>
        </w:rPr>
        <w:t xml:space="preserve"> закрепляется в их должностных инструкциях в соответствии с требованиями законодательства Российской Федерации.</w:t>
      </w:r>
    </w:p>
    <w:p w:rsidR="00095BC3" w:rsidRP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5BC3">
        <w:rPr>
          <w:rFonts w:ascii="PT Astra Serif" w:hAnsi="PT Astra Serif"/>
          <w:sz w:val="26"/>
          <w:szCs w:val="26"/>
        </w:rPr>
        <w:t>Специалист Департамента</w:t>
      </w:r>
      <w:r w:rsidR="000C01BB">
        <w:rPr>
          <w:rFonts w:ascii="PT Astra Serif" w:hAnsi="PT Astra Serif"/>
          <w:sz w:val="26"/>
          <w:szCs w:val="26"/>
        </w:rPr>
        <w:t xml:space="preserve"> </w:t>
      </w:r>
      <w:r w:rsidRPr="00095BC3">
        <w:rPr>
          <w:rFonts w:ascii="PT Astra Serif" w:hAnsi="PT Astra Serif"/>
          <w:sz w:val="26"/>
          <w:szCs w:val="26"/>
        </w:rPr>
        <w:t>в соответствии со своей должностной инструкцией несет персональную ответственность за надлежащие прием и регистрацию документов, своевременную их передачу ответственным исполнителям, соблюдение сроков и порядка рассмотрения запросов, правильность оформления и качество подготовки документов.</w:t>
      </w:r>
    </w:p>
    <w:p w:rsidR="00095BC3" w:rsidRDefault="00095BC3" w:rsidP="00095B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начальника д</w:t>
      </w:r>
      <w:r w:rsidRPr="00095BC3">
        <w:rPr>
          <w:rFonts w:ascii="PT Astra Serif" w:hAnsi="PT Astra Serif"/>
          <w:sz w:val="26"/>
          <w:szCs w:val="26"/>
        </w:rPr>
        <w:t>епартамента несет персональную ответственность за качество (полноту) предоставления государственной услуги, соблюдение сроков, порядка предоставления государственной услуги, и требований настоящего административного регламента.</w:t>
      </w:r>
      <w:r>
        <w:rPr>
          <w:rFonts w:ascii="PT Astra Serif" w:hAnsi="PT Astra Serif"/>
          <w:sz w:val="26"/>
          <w:szCs w:val="26"/>
        </w:rPr>
        <w:t>»;</w:t>
      </w:r>
    </w:p>
    <w:p w:rsidR="00E01105" w:rsidRDefault="009233D5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095BC3">
        <w:rPr>
          <w:rFonts w:ascii="PT Astra Serif" w:hAnsi="PT Astra Serif"/>
          <w:sz w:val="26"/>
          <w:szCs w:val="26"/>
        </w:rPr>
        <w:t xml:space="preserve">) </w:t>
      </w:r>
      <w:r w:rsidR="00E01105">
        <w:rPr>
          <w:rFonts w:ascii="PT Astra Serif" w:hAnsi="PT Astra Serif"/>
          <w:sz w:val="26"/>
          <w:szCs w:val="26"/>
        </w:rPr>
        <w:t>дополнить пунктом 43 в следующей редакции:</w:t>
      </w:r>
    </w:p>
    <w:p w:rsidR="00E01105" w:rsidRDefault="00E01105" w:rsidP="00E0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«43. </w:t>
      </w:r>
      <w:r w:rsidRPr="00E01105">
        <w:rPr>
          <w:rFonts w:ascii="PT Astra Serif" w:hAnsi="PT Astra Serif" w:cs="PT Astra Serif"/>
          <w:sz w:val="26"/>
          <w:szCs w:val="26"/>
        </w:rPr>
        <w:t>Обжалование решений и действий (бездействия) МФЦ, работников МФЦ в досудебном (внесудебном) порядке заявителями осуществляется в порядке, установленном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E01105" w:rsidRPr="00E01105" w:rsidRDefault="00E01105" w:rsidP="00E0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01105">
        <w:rPr>
          <w:rFonts w:ascii="PT Astra Serif" w:hAnsi="PT Astra Serif" w:cs="PT Astra Serif"/>
          <w:sz w:val="26"/>
          <w:szCs w:val="26"/>
        </w:rPr>
        <w:t>Обжалование заявителем решений и действий (бездействия) МФЦ, работника МФЦ в досудебном (внесудебном) порядке возможно в случае, если на МФЦ, решения и действия (бездействие) которого обжалуются, возложена функция по предоставлению государственной услуги в полном объеме в порядке, определенном частью 1.3 статьи 16 Федерального закона от 27 июля 2010 года № 210-ФЗ «Об организации предоставления государственных и муниципальных услуг».</w:t>
      </w:r>
    </w:p>
    <w:p w:rsidR="00E01105" w:rsidRDefault="00E01105" w:rsidP="00E0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01105">
        <w:rPr>
          <w:rFonts w:ascii="PT Astra Serif" w:hAnsi="PT Astra Serif" w:cs="PT Astra Serif"/>
          <w:sz w:val="26"/>
          <w:szCs w:val="26"/>
        </w:rPr>
        <w:t>Заинтересованные лица могут направить жалобу на решение и (или) действие (бездействие) работника МФЦ - руководителю МФЦ.</w:t>
      </w:r>
      <w:r>
        <w:rPr>
          <w:rFonts w:ascii="PT Astra Serif" w:hAnsi="PT Astra Serif" w:cs="PT Astra Serif"/>
          <w:sz w:val="26"/>
          <w:szCs w:val="26"/>
        </w:rPr>
        <w:t>»</w:t>
      </w:r>
      <w:r w:rsidR="001603A9">
        <w:rPr>
          <w:rFonts w:ascii="PT Astra Serif" w:hAnsi="PT Astra Serif" w:cs="PT Astra Serif"/>
          <w:sz w:val="26"/>
          <w:szCs w:val="26"/>
        </w:rPr>
        <w:t>;</w:t>
      </w:r>
    </w:p>
    <w:p w:rsidR="000F5C38" w:rsidRDefault="009233D5" w:rsidP="00E011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="000F5C38">
        <w:rPr>
          <w:rFonts w:ascii="PT Astra Serif" w:hAnsi="PT Astra Serif" w:cs="PT Astra Serif"/>
          <w:sz w:val="26"/>
          <w:szCs w:val="26"/>
        </w:rPr>
        <w:t>) приложение № 1</w:t>
      </w:r>
      <w:r w:rsidR="00087B73">
        <w:rPr>
          <w:rFonts w:ascii="PT Astra Serif" w:hAnsi="PT Astra Serif" w:cs="PT Astra Serif"/>
          <w:sz w:val="26"/>
          <w:szCs w:val="26"/>
        </w:rPr>
        <w:t xml:space="preserve"> </w:t>
      </w:r>
      <w:r w:rsidR="000F5C38">
        <w:rPr>
          <w:rFonts w:ascii="PT Astra Serif" w:hAnsi="PT Astra Serif" w:cs="PT Astra Serif"/>
          <w:sz w:val="26"/>
          <w:szCs w:val="26"/>
        </w:rPr>
        <w:t>к Административному регламенту изложить в новой редакции согласно приложению № 1 к настоящему приказу</w:t>
      </w:r>
      <w:r w:rsidR="00087B73">
        <w:rPr>
          <w:rFonts w:ascii="PT Astra Serif" w:hAnsi="PT Astra Serif" w:cs="PT Astra Serif"/>
          <w:sz w:val="26"/>
          <w:szCs w:val="26"/>
        </w:rPr>
        <w:t>;</w:t>
      </w:r>
    </w:p>
    <w:p w:rsidR="00087B73" w:rsidRPr="00087B73" w:rsidRDefault="009233D5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="001603A9">
        <w:rPr>
          <w:rFonts w:ascii="PT Astra Serif" w:hAnsi="PT Astra Serif" w:cs="PT Astra Serif"/>
          <w:sz w:val="26"/>
          <w:szCs w:val="26"/>
        </w:rPr>
        <w:t xml:space="preserve">) </w:t>
      </w:r>
      <w:r w:rsidR="00087B73" w:rsidRPr="00087B73">
        <w:rPr>
          <w:rFonts w:ascii="PT Astra Serif" w:hAnsi="PT Astra Serif" w:cs="PT Astra Serif"/>
          <w:sz w:val="26"/>
          <w:szCs w:val="26"/>
        </w:rPr>
        <w:t>приложение № 1-1 к Административному регламенту изложить в новой редакции согласно приложению №</w:t>
      </w:r>
      <w:r w:rsidR="00087B73">
        <w:rPr>
          <w:rFonts w:ascii="PT Astra Serif" w:hAnsi="PT Astra Serif" w:cs="PT Astra Serif"/>
          <w:sz w:val="26"/>
          <w:szCs w:val="26"/>
        </w:rPr>
        <w:t xml:space="preserve"> 2</w:t>
      </w:r>
      <w:r w:rsidR="00087B73" w:rsidRPr="00087B73">
        <w:rPr>
          <w:rFonts w:ascii="PT Astra Serif" w:hAnsi="PT Astra Serif" w:cs="PT Astra Serif"/>
          <w:sz w:val="26"/>
          <w:szCs w:val="26"/>
        </w:rPr>
        <w:t xml:space="preserve"> к настоящему приказу.</w:t>
      </w:r>
    </w:p>
    <w:p w:rsidR="00C93EAD" w:rsidRPr="00286C49" w:rsidRDefault="002954B0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2.</w:t>
      </w:r>
      <w:r w:rsidRPr="00286C49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C93EAD" w:rsidRPr="00286C49" w:rsidRDefault="00C93EAD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954B0" w:rsidRPr="00286C49" w:rsidRDefault="002954B0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286C49" w:rsidRDefault="000C26A5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86C49">
        <w:tc>
          <w:tcPr>
            <w:tcW w:w="3831" w:type="dxa"/>
            <w:shd w:val="clear" w:color="FFFFFF" w:fill="FFFFFF"/>
            <w:vAlign w:val="center"/>
          </w:tcPr>
          <w:p w:rsidR="00C93EAD" w:rsidRPr="00286C49" w:rsidRDefault="00A14EF3" w:rsidP="00C128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6C49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286C4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86C49" w:rsidRDefault="00A16C17" w:rsidP="00873656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F69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F69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F69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86C49" w:rsidRDefault="000C26A5" w:rsidP="00AE628E">
            <w:pPr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C93EAD" w:rsidRPr="00286C49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286C49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Pr="00286C49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86C49" w:rsidRDefault="00286C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86C49" w:rsidRDefault="00286C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286C49" w:rsidRDefault="003E65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286C49">
        <w:rPr>
          <w:rFonts w:ascii="PT Astra Serif" w:hAnsi="PT Astra Serif" w:cs="PT Astra Serif"/>
        </w:rPr>
        <w:t>Буркин В.В.</w:t>
      </w:r>
    </w:p>
    <w:p w:rsidR="00A14EF3" w:rsidRPr="00AE628E" w:rsidRDefault="00A14EF3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rPr>
          <w:rFonts w:ascii="PT Astra Serif" w:hAnsi="PT Astra Serif"/>
        </w:rPr>
        <w:sectPr w:rsidR="00A14EF3" w:rsidRPr="00AE628E" w:rsidSect="005773B0">
          <w:headerReference w:type="default" r:id="rId30"/>
          <w:headerReference w:type="first" r:id="rId3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87B73" w:rsidRPr="00F16DD5" w:rsidRDefault="00087B73" w:rsidP="00087B73">
      <w:pPr>
        <w:ind w:left="5669"/>
        <w:rPr>
          <w:rFonts w:ascii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1</w:t>
      </w:r>
    </w:p>
    <w:p w:rsidR="00087B73" w:rsidRPr="00F16DD5" w:rsidRDefault="00087B73" w:rsidP="00087B73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087B73" w:rsidRPr="00F16DD5" w:rsidRDefault="00087B73" w:rsidP="00087B7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087B73" w:rsidRDefault="00087B73" w:rsidP="00087B7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  </w:t>
      </w:r>
      <w:r w:rsidR="004E2655">
        <w:rPr>
          <w:rFonts w:ascii="PT Astra Serif" w:hAnsi="PT Astra Serif" w:cs="PT Astra Serif"/>
          <w:color w:val="000000"/>
          <w:sz w:val="26"/>
          <w:szCs w:val="26"/>
        </w:rPr>
        <w:t>27.06.2024</w: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      </w:t>
      </w: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5B4921">
        <w:rPr>
          <w:rFonts w:ascii="PT Astra Serif" w:hAnsi="PT Astra Serif" w:cs="PT Astra Serif"/>
          <w:color w:val="000000"/>
          <w:sz w:val="26"/>
          <w:szCs w:val="26"/>
        </w:rPr>
        <w:t>72</w: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087B73" w:rsidRDefault="00087B73" w:rsidP="00087B73">
      <w:pPr>
        <w:tabs>
          <w:tab w:val="left" w:pos="7088"/>
        </w:tabs>
        <w:ind w:left="5669" w:firstLine="708"/>
        <w:rPr>
          <w:rFonts w:ascii="PT Astra Serif" w:hAnsi="PT Astra Serif" w:cs="PT Astra Serif"/>
          <w:color w:val="000000"/>
          <w:sz w:val="26"/>
          <w:szCs w:val="26"/>
        </w:rPr>
      </w:pPr>
    </w:p>
    <w:p w:rsidR="00087B73" w:rsidRPr="00F16DD5" w:rsidRDefault="00087B73" w:rsidP="00087B7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>Приложение №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1</w:t>
      </w:r>
    </w:p>
    <w:p w:rsidR="00087B73" w:rsidRPr="00F16DD5" w:rsidRDefault="00087B73" w:rsidP="00087B7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</w:t>
      </w:r>
    </w:p>
    <w:p w:rsidR="00087B73" w:rsidRPr="00F16DD5" w:rsidRDefault="00087B73" w:rsidP="00087B7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>предоставления государственной услуги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r w:rsidRPr="00000AB7">
        <w:rPr>
          <w:rFonts w:ascii="PT Astra Serif" w:eastAsia="PT Astra Serif" w:hAnsi="PT Astra Serif" w:cs="PT Astra Serif"/>
          <w:sz w:val="26"/>
          <w:szCs w:val="26"/>
        </w:rPr>
        <w:t>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</w:t>
      </w:r>
      <w:r>
        <w:rPr>
          <w:rFonts w:ascii="PT Astra Serif" w:eastAsia="PT Astra Serif" w:hAnsi="PT Astra Serif" w:cs="PT Astra Serif"/>
          <w:sz w:val="26"/>
          <w:szCs w:val="26"/>
        </w:rPr>
        <w:t>»</w:t>
      </w:r>
      <w:r w:rsidRPr="00F16DD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16DD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F16DD5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087B73" w:rsidRPr="00F16DD5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087B73" w:rsidRPr="00F16DD5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087B73" w:rsidRPr="00000AB7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570"/>
          <w:tab w:val="center" w:pos="4890"/>
        </w:tabs>
        <w:autoSpaceDE w:val="0"/>
        <w:autoSpaceDN w:val="0"/>
        <w:adjustRightInd w:val="0"/>
        <w:outlineLvl w:val="0"/>
        <w:rPr>
          <w:rFonts w:ascii="PT Astra Serif" w:hAnsi="PT Astra Serif" w:cs="Courier New"/>
          <w:sz w:val="26"/>
          <w:szCs w:val="26"/>
        </w:rPr>
      </w:pPr>
      <w:r w:rsidRPr="00F16DD5">
        <w:rPr>
          <w:rFonts w:ascii="PT Astra Serif" w:hAnsi="PT Astra Serif" w:cs="Courier New"/>
          <w:sz w:val="26"/>
          <w:szCs w:val="26"/>
        </w:rPr>
        <w:tab/>
      </w:r>
      <w:r w:rsidRPr="00000AB7">
        <w:rPr>
          <w:rFonts w:ascii="PT Astra Serif" w:hAnsi="PT Astra Serif" w:cs="Courier New"/>
          <w:sz w:val="26"/>
          <w:szCs w:val="26"/>
        </w:rPr>
        <w:tab/>
        <w:t>Сведения</w:t>
      </w:r>
    </w:p>
    <w:p w:rsidR="00087B73" w:rsidRPr="00000AB7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00AB7">
        <w:rPr>
          <w:rFonts w:ascii="PT Astra Serif" w:hAnsi="PT Astra Serif" w:cs="Courier New"/>
          <w:sz w:val="26"/>
          <w:szCs w:val="26"/>
        </w:rPr>
        <w:t xml:space="preserve">о </w:t>
      </w:r>
      <w:r w:rsidRPr="00087B73">
        <w:rPr>
          <w:rFonts w:ascii="PT Astra Serif" w:hAnsi="PT Astra Serif" w:cs="Courier New"/>
          <w:sz w:val="26"/>
          <w:szCs w:val="26"/>
        </w:rPr>
        <w:t>Департамент</w:t>
      </w:r>
      <w:r>
        <w:rPr>
          <w:rFonts w:ascii="PT Astra Serif" w:hAnsi="PT Astra Serif" w:cs="Courier New"/>
          <w:sz w:val="26"/>
          <w:szCs w:val="26"/>
        </w:rPr>
        <w:t>е</w:t>
      </w:r>
      <w:r w:rsidRPr="00087B73">
        <w:rPr>
          <w:rFonts w:ascii="PT Astra Serif" w:hAnsi="PT Astra Serif" w:cs="Courier New"/>
          <w:sz w:val="26"/>
          <w:szCs w:val="26"/>
        </w:rPr>
        <w:t xml:space="preserve"> по социально-экономическому развитию села Томской области</w:t>
      </w:r>
    </w:p>
    <w:p w:rsidR="00087B73" w:rsidRPr="00000AB7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 Адрес Департамента по социально-экономическому развитию села Томской области (далее - департамент): ул. Пушкина, 16/1, г. Томск, 634003.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Время работы департамента: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ежедневно с понедельника по пятницу с 09.00 до 18.00 часов;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время предоставления перерыва для отдыха и питания с 12:30 до 13:30 часов.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Номера телефонов для справок и факса в департаменте: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(3822) 90-80-77 - старший оператор диспетчерской службы (по вопросам о дате регистрации, входящем номере ходатайства заявителя, предоставленного при личном посещении в департамент);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(3822) 90-89-24 - секретарь руководителя департамента (по вопросам о дате регистрации, входящем номере ходатайства (обращения, запроса) заявителя, предоставленного путем направления по адресу электронной почты департамента, в письменном виде почтовым отправлением в адрес департамента;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(3822) 90-38-01 - отдел по правовым и имущественным отношениям комитета правового обеспечения и кадровой политики.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 Адрес электронной почты департамента: sekretar@agro.tomsk.ru.</w:t>
      </w:r>
    </w:p>
    <w:p w:rsidR="00087B73" w:rsidRDefault="00087B73" w:rsidP="00087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7"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Адрес официального сайта департамента: depagro.tomsk.gov.ru</w:t>
      </w:r>
    </w:p>
    <w:p w:rsidR="00087B73" w:rsidRDefault="00087B73" w:rsidP="00087B73">
      <w:pPr>
        <w:ind w:left="57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87B73" w:rsidRDefault="00087B73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43669" w:rsidRDefault="00B43669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747BFD" w:rsidRDefault="00747BFD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087B73"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4E2655">
        <w:rPr>
          <w:rFonts w:ascii="PT Astra Serif" w:eastAsia="PT Astra Serif" w:hAnsi="PT Astra Serif" w:cs="PT Astra Serif"/>
          <w:sz w:val="26"/>
          <w:szCs w:val="26"/>
        </w:rPr>
        <w:t>27.06.2024</w: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 №  </w:t>
      </w:r>
      <w:r w:rsidR="005B4921">
        <w:rPr>
          <w:rFonts w:ascii="PT Astra Serif" w:eastAsia="PT Astra Serif" w:hAnsi="PT Astra Serif" w:cs="PT Astra Serif"/>
          <w:sz w:val="26"/>
          <w:szCs w:val="26"/>
        </w:rPr>
        <w:t>72</w: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D03342" w:rsidRPr="00D03342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0F5C38" w:rsidRDefault="000F5C3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1-1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</w:t>
      </w:r>
    </w:p>
    <w:p w:rsidR="003E2FB7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предоставления государственной услуги «Перевод земель или земельных участков из земель сельскохозяйственного назначения в другую категорию (за исключением земель, находящихся в федеральной собственности)»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F5C38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F5C38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0F5C38" w:rsidRDefault="003E2FB7" w:rsidP="000F5C38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Форма</w:t>
      </w:r>
    </w:p>
    <w:p w:rsidR="003E2FB7" w:rsidRDefault="003E2FB7" w:rsidP="000F5C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В Департамент по социально-экономическому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развитию села Томской области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</w:t>
      </w:r>
      <w:r>
        <w:rPr>
          <w:rFonts w:ascii="PT Astra Serif" w:eastAsia="PT Astra Serif" w:hAnsi="PT Astra Serif" w:cs="PT Astra Serif"/>
          <w:sz w:val="26"/>
          <w:szCs w:val="26"/>
        </w:rPr>
        <w:t>________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>(должность, фамилия, имя, (при наличии) отчество руководителя Департамента)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z w:val="26"/>
          <w:szCs w:val="26"/>
        </w:rPr>
        <w:t>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>(фамилия, имя, отчество (при наличии)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 xml:space="preserve">заявителя - физического лица, вид </w:t>
      </w:r>
      <w:r>
        <w:rPr>
          <w:rFonts w:ascii="PT Astra Serif" w:eastAsia="PT Astra Serif" w:hAnsi="PT Astra Serif" w:cs="PT Astra Serif"/>
          <w:sz w:val="22"/>
          <w:szCs w:val="22"/>
        </w:rPr>
        <w:t>д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окумента,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серия и номер документа, удостоверяющего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личность, либо наименование юридического лица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 xml:space="preserve">                 (вид документа, основной </w:t>
      </w:r>
      <w:r w:rsidR="003E2FB7">
        <w:rPr>
          <w:rFonts w:ascii="PT Astra Serif" w:eastAsia="PT Astra Serif" w:hAnsi="PT Astra Serif" w:cs="PT Astra Serif"/>
          <w:sz w:val="22"/>
          <w:szCs w:val="22"/>
        </w:rPr>
        <w:t>г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осударственный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регистрационный номер (ОГРН), дата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государственной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Pr="000F5C38">
        <w:rPr>
          <w:rFonts w:ascii="PT Astra Serif" w:eastAsia="PT Astra Serif" w:hAnsi="PT Astra Serif" w:cs="PT Astra Serif"/>
          <w:sz w:val="22"/>
          <w:szCs w:val="22"/>
        </w:rPr>
        <w:t>регистрации)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______________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 xml:space="preserve"> (в случае подачи заявления представителем заявителя - фамилия, имя, (при наличии) отчество представителя (документы, подтверждающие полномочия представителя заявителя (доверенность, приказ о назначении на должность и т.д.)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_______________</w:t>
      </w:r>
    </w:p>
    <w:p w:rsidR="000F5C38" w:rsidRPr="000F5C38" w:rsidRDefault="000F5C38" w:rsidP="000F5C38">
      <w:pPr>
        <w:ind w:left="5670"/>
        <w:jc w:val="center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>(почтовый адрес)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</w:t>
      </w:r>
    </w:p>
    <w:p w:rsidR="000F5C38" w:rsidRPr="000F5C38" w:rsidRDefault="000F5C38" w:rsidP="000F5C38">
      <w:pPr>
        <w:ind w:left="5670"/>
        <w:jc w:val="center"/>
        <w:rPr>
          <w:rFonts w:ascii="PT Astra Serif" w:eastAsia="PT Astra Serif" w:hAnsi="PT Astra Serif" w:cs="PT Astra Serif"/>
          <w:sz w:val="22"/>
          <w:szCs w:val="22"/>
        </w:rPr>
      </w:pPr>
      <w:r w:rsidRPr="000F5C38">
        <w:rPr>
          <w:rFonts w:ascii="PT Astra Serif" w:eastAsia="PT Astra Serif" w:hAnsi="PT Astra Serif" w:cs="PT Astra Serif"/>
          <w:sz w:val="22"/>
          <w:szCs w:val="22"/>
        </w:rPr>
        <w:t>(номер контактного телефона)</w:t>
      </w:r>
    </w:p>
    <w:p w:rsidR="000F5C38" w:rsidRPr="000F5C38" w:rsidRDefault="000F5C38" w:rsidP="000F5C38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3E2FB7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lastRenderedPageBreak/>
        <w:t>Запрос (ходатайство)</w:t>
      </w:r>
    </w:p>
    <w:p w:rsidR="000F5C38" w:rsidRPr="000F5C38" w:rsidRDefault="000F5C38" w:rsidP="003E2FB7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о переводе земель или земельных участков из земель сельскохозяйственного</w:t>
      </w:r>
    </w:p>
    <w:p w:rsidR="000F5C38" w:rsidRPr="000F5C38" w:rsidRDefault="000F5C38" w:rsidP="003E2FB7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назначения в другую категорию</w:t>
      </w: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Прошу принять решение о переводе следующих земель (земельного участка):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кадастровый номер земельного участка: 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категория земель, в состав которой входит земельный участок 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категория земель, перевод в состав которой предполагается осуществить 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площадь земельного участка: 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местоположение земельного участка: ________________________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____________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права на земельный участок ______________________________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сведения  о  правообладателе  (правообладателях) земельного участка и о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согласии  правообладателя  (правообладателей) земельного участка на перевод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земельного     участка     сельскохозяйственных     угодий     из    земель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сельскохозяйственного назначения в другую категорию земель 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_________________________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обоснование   перевода   земель   или   земельных  участков  из  земель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сельскохозяйственного   назначения  в  другую  категорию,  включающее  цель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перевода  земель  или  земельных  участков в другую категорию и обоснование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необходимости   использования  земель  или  земельных  участков  в  составе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испрашиваемой  категории  земель,  несовместимого  с  нахождением в составе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земель сельскохозяйственного назначения ________________________________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обоснование  отсутствия иных вариантов использования земельных участков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из   других   категорий   земель   для   испрашиваемых   целей,   а   также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финансово-экономическое  обоснование  целесообразности  перевода земель или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земельных участков в другую категорию ____________________________________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иные   сведения,   которые  заявитель  вправе  указать  по  собственной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инициативе: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сведения  о  кадастровой стоимости испрашиваемого земельного участка (в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случае  перевода  на  основании  пунктов  1,  2,  4,  5, 9 части 1 статьи 7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Федерального закона от 21 декабря 2004 года 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172-ФЗ </w:t>
      </w:r>
      <w:r w:rsidR="00203EE8">
        <w:rPr>
          <w:rFonts w:ascii="PT Astra Serif" w:eastAsia="PT Astra Serif" w:hAnsi="PT Astra Serif" w:cs="PT Astra Serif"/>
          <w:sz w:val="26"/>
          <w:szCs w:val="26"/>
        </w:rPr>
        <w:t>«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О переводе земель или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земельных участков из одной категории в другую</w:t>
      </w:r>
      <w:r w:rsidR="00203EE8">
        <w:rPr>
          <w:rFonts w:ascii="PT Astra Serif" w:eastAsia="PT Astra Serif" w:hAnsi="PT Astra Serif" w:cs="PT Astra Serif"/>
          <w:sz w:val="26"/>
          <w:szCs w:val="26"/>
        </w:rPr>
        <w:t>»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(далее - Закон) 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___________________________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сведения о среднем уровне кадастровой стоимости земель данной категории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в   муниципальном   районе   (городском  округе),  на  территории  которого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расположен  земельный  участок (в случае перевода на основании пунктов 2, 4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части 1 статьи 7 Закона) ______________________________________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___________________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__________;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сведения  о  временном  отводе  земельных  участков  (частей  земельных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участков),  предоставляемых  на  период  строительства линейного объекта (в</w:t>
      </w:r>
      <w:r w:rsidR="00203E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F5C38">
        <w:rPr>
          <w:rFonts w:ascii="PT Astra Serif" w:eastAsia="PT Astra Serif" w:hAnsi="PT Astra Serif" w:cs="PT Astra Serif"/>
          <w:sz w:val="26"/>
          <w:szCs w:val="26"/>
        </w:rPr>
        <w:t>случае перевода на основании пункта 6 части 1 статьи 7 Закона) ____________</w:t>
      </w:r>
      <w:r w:rsidR="00203EE8">
        <w:rPr>
          <w:rFonts w:ascii="PT Astra Serif" w:eastAsia="PT Astra Serif" w:hAnsi="PT Astra Serif" w:cs="PT Astra Serif"/>
          <w:sz w:val="26"/>
          <w:szCs w:val="26"/>
        </w:rPr>
        <w:t>________________________</w:t>
      </w:r>
    </w:p>
    <w:p w:rsidR="000F5C38" w:rsidRPr="000F5C38" w:rsidRDefault="000F5C38" w:rsidP="00203EE8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__________________________________________________________________________.</w:t>
      </w:r>
    </w:p>
    <w:p w:rsidR="00203EE8" w:rsidRDefault="000F5C38" w:rsidP="00203EE8">
      <w:pP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203EE8" w:rsidRPr="00203EE8">
        <w:rPr>
          <w:rFonts w:ascii="PT Astra Serif" w:hAnsi="PT Astra Serif" w:cs="Courier New"/>
          <w:sz w:val="26"/>
          <w:szCs w:val="26"/>
        </w:rPr>
        <w:t xml:space="preserve">Результат государственной услуги прошу </w:t>
      </w:r>
      <w:r w:rsidR="00203EE8">
        <w:rPr>
          <w:rFonts w:ascii="PT Astra Serif" w:hAnsi="PT Astra Serif" w:cs="Courier New"/>
          <w:sz w:val="26"/>
          <w:szCs w:val="26"/>
        </w:rPr>
        <w:t>п</w:t>
      </w:r>
      <w:r w:rsidR="00203EE8" w:rsidRPr="00203EE8">
        <w:rPr>
          <w:rFonts w:ascii="PT Astra Serif" w:hAnsi="PT Astra Serif" w:cs="Courier New"/>
          <w:sz w:val="26"/>
          <w:szCs w:val="26"/>
        </w:rPr>
        <w:t>редоставить</w:t>
      </w:r>
      <w:r w:rsidR="00203EE8">
        <w:rPr>
          <w:rFonts w:ascii="PT Astra Serif" w:hAnsi="PT Astra Serif" w:cs="Courier New"/>
          <w:sz w:val="26"/>
          <w:szCs w:val="26"/>
        </w:rPr>
        <w:t xml:space="preserve"> </w:t>
      </w:r>
      <w:r w:rsidR="00203EE8" w:rsidRPr="00203EE8">
        <w:rPr>
          <w:rFonts w:ascii="PT Astra Serif" w:hAnsi="PT Astra Serif" w:cs="Courier New"/>
          <w:sz w:val="26"/>
          <w:szCs w:val="26"/>
        </w:rPr>
        <w:t>_________</w:t>
      </w:r>
      <w:r w:rsidR="00203EE8">
        <w:rPr>
          <w:rFonts w:ascii="PT Astra Serif" w:hAnsi="PT Astra Serif" w:cs="Courier New"/>
          <w:sz w:val="26"/>
          <w:szCs w:val="26"/>
        </w:rPr>
        <w:t>________</w:t>
      </w:r>
      <w:r w:rsidR="00203EE8" w:rsidRPr="00203EE8">
        <w:rPr>
          <w:rFonts w:ascii="PT Astra Serif" w:hAnsi="PT Astra Serif" w:cs="Courier New"/>
          <w:sz w:val="26"/>
          <w:szCs w:val="26"/>
        </w:rPr>
        <w:t>________</w:t>
      </w:r>
      <w:r w:rsidR="00203EE8">
        <w:rPr>
          <w:rFonts w:ascii="PT Astra Serif" w:hAnsi="PT Astra Serif" w:cs="Courier New"/>
          <w:sz w:val="26"/>
          <w:szCs w:val="26"/>
        </w:rPr>
        <w:t xml:space="preserve"> </w:t>
      </w:r>
    </w:p>
    <w:p w:rsidR="00203EE8" w:rsidRPr="00203EE8" w:rsidRDefault="00203EE8" w:rsidP="00203EE8">
      <w:pPr>
        <w:spacing w:after="1" w:line="196" w:lineRule="auto"/>
        <w:jc w:val="center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  <w:r w:rsidRPr="00203EE8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</w:t>
      </w:r>
      <w:r w:rsidRPr="00203EE8">
        <w:rPr>
          <w:rFonts w:ascii="PT Astra Serif" w:hAnsi="PT Astra Serif" w:cs="Courier New"/>
          <w:sz w:val="22"/>
          <w:szCs w:val="22"/>
        </w:rPr>
        <w:t xml:space="preserve"> (указать место получения услуги)</w:t>
      </w:r>
    </w:p>
    <w:p w:rsidR="000F5C38" w:rsidRPr="000F5C38" w:rsidRDefault="000F5C38" w:rsidP="00203EE8">
      <w:pPr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Приложение:</w:t>
      </w: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1) _______________________________________________________________________;</w:t>
      </w: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2) ________________________________________________________________________</w:t>
      </w:r>
    </w:p>
    <w:p w:rsidR="00203EE8" w:rsidRDefault="00203EE8" w:rsidP="000F5C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на ___ л. в ____ экз.</w:t>
      </w: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0F5C38" w:rsidRPr="000F5C38" w:rsidRDefault="000F5C38" w:rsidP="000F5C38">
      <w:pPr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________________________                         __________________________</w:t>
      </w:r>
    </w:p>
    <w:p w:rsidR="000F5C38" w:rsidRPr="003E2FB7" w:rsidRDefault="000F5C38" w:rsidP="000F5C38">
      <w:pPr>
        <w:rPr>
          <w:rFonts w:ascii="PT Astra Serif" w:eastAsia="PT Astra Serif" w:hAnsi="PT Astra Serif" w:cs="PT Astra Serif"/>
          <w:sz w:val="22"/>
          <w:szCs w:val="22"/>
        </w:rPr>
      </w:pPr>
      <w:r w:rsidRPr="003E2FB7">
        <w:rPr>
          <w:rFonts w:ascii="PT Astra Serif" w:eastAsia="PT Astra Serif" w:hAnsi="PT Astra Serif" w:cs="PT Astra Serif"/>
          <w:sz w:val="22"/>
          <w:szCs w:val="22"/>
        </w:rPr>
        <w:t xml:space="preserve">(дата)                                           </w:t>
      </w:r>
      <w:r w:rsidR="003E2FB7">
        <w:rPr>
          <w:rFonts w:ascii="PT Astra Serif" w:eastAsia="PT Astra Serif" w:hAnsi="PT Astra Serif" w:cs="PT Astra Serif"/>
          <w:sz w:val="22"/>
          <w:szCs w:val="22"/>
        </w:rPr>
        <w:t xml:space="preserve">                                  </w:t>
      </w:r>
      <w:r w:rsidRPr="003E2FB7">
        <w:rPr>
          <w:rFonts w:ascii="PT Astra Serif" w:eastAsia="PT Astra Serif" w:hAnsi="PT Astra Serif" w:cs="PT Astra Serif"/>
          <w:sz w:val="22"/>
          <w:szCs w:val="22"/>
        </w:rPr>
        <w:t>(подпись)</w:t>
      </w:r>
    </w:p>
    <w:p w:rsidR="000F5C38" w:rsidRDefault="000F5C3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Default="000F5C3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0F5C38" w:rsidRDefault="000F5C3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sectPr w:rsidR="00203EE8" w:rsidSect="00AE628E">
      <w:headerReference w:type="default" r:id="rId32"/>
      <w:headerReference w:type="first" r:id="rId33"/>
      <w:pgSz w:w="11907" w:h="16840" w:code="9"/>
      <w:pgMar w:top="1134" w:right="708" w:bottom="1134" w:left="1418" w:header="426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43B" w:rsidRDefault="0027243B">
      <w:r>
        <w:separator/>
      </w:r>
    </w:p>
  </w:endnote>
  <w:endnote w:type="continuationSeparator" w:id="0">
    <w:p w:rsidR="0027243B" w:rsidRDefault="00272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43B" w:rsidRDefault="0027243B">
      <w:r>
        <w:separator/>
      </w:r>
    </w:p>
  </w:footnote>
  <w:footnote w:type="continuationSeparator" w:id="0">
    <w:p w:rsidR="0027243B" w:rsidRDefault="00272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17768" w:rsidRPr="00C3753D" w:rsidRDefault="00917768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670D7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768" w:rsidRDefault="0091776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561610" wp14:editId="5E991A6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7768" w:rsidRDefault="0091776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917768" w:rsidRDefault="0091776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6"/>
        <w:szCs w:val="26"/>
      </w:r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917768" w:rsidRPr="009233D5" w:rsidRDefault="00917768" w:rsidP="00C3753D">
        <w:pPr>
          <w:pStyle w:val="af"/>
          <w:rPr>
            <w:b w:val="0"/>
            <w:sz w:val="26"/>
            <w:szCs w:val="26"/>
          </w:rPr>
        </w:pPr>
        <w:r w:rsidRPr="009233D5">
          <w:rPr>
            <w:b w:val="0"/>
            <w:sz w:val="26"/>
            <w:szCs w:val="26"/>
          </w:rPr>
          <w:fldChar w:fldCharType="begin"/>
        </w:r>
        <w:r w:rsidRPr="009233D5">
          <w:rPr>
            <w:b w:val="0"/>
            <w:sz w:val="26"/>
            <w:szCs w:val="26"/>
          </w:rPr>
          <w:instrText>PAGE   \* MERGEFORMAT</w:instrText>
        </w:r>
        <w:r w:rsidRPr="009233D5">
          <w:rPr>
            <w:b w:val="0"/>
            <w:sz w:val="26"/>
            <w:szCs w:val="26"/>
          </w:rPr>
          <w:fldChar w:fldCharType="separate"/>
        </w:r>
        <w:r w:rsidR="003670D7">
          <w:rPr>
            <w:b w:val="0"/>
            <w:noProof/>
            <w:sz w:val="26"/>
            <w:szCs w:val="26"/>
          </w:rPr>
          <w:t>18</w:t>
        </w:r>
        <w:r w:rsidRPr="009233D5">
          <w:rPr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917768" w:rsidRPr="00FD6F01" w:rsidRDefault="00917768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AE628E">
          <w:rPr>
            <w:b w:val="0"/>
            <w:noProof/>
          </w:rPr>
          <w:t>15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40123AB"/>
    <w:multiLevelType w:val="hybridMultilevel"/>
    <w:tmpl w:val="B8089C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55A73"/>
    <w:multiLevelType w:val="hybridMultilevel"/>
    <w:tmpl w:val="A89AA00C"/>
    <w:lvl w:ilvl="0" w:tplc="F6DE48BC">
      <w:start w:val="1"/>
      <w:numFmt w:val="decimal"/>
      <w:lvlText w:val="%1)"/>
      <w:lvlJc w:val="left"/>
      <w:pPr>
        <w:ind w:left="1438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EA63379"/>
    <w:multiLevelType w:val="hybridMultilevel"/>
    <w:tmpl w:val="4A94A6E8"/>
    <w:lvl w:ilvl="0" w:tplc="6D04D278">
      <w:start w:val="3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0AB7"/>
    <w:rsid w:val="0003782C"/>
    <w:rsid w:val="00055AED"/>
    <w:rsid w:val="00057D02"/>
    <w:rsid w:val="00064CAC"/>
    <w:rsid w:val="00074447"/>
    <w:rsid w:val="00074F39"/>
    <w:rsid w:val="00083F03"/>
    <w:rsid w:val="00087B73"/>
    <w:rsid w:val="0009559F"/>
    <w:rsid w:val="00095BC3"/>
    <w:rsid w:val="000A0E4E"/>
    <w:rsid w:val="000A257F"/>
    <w:rsid w:val="000C01BB"/>
    <w:rsid w:val="000C26A5"/>
    <w:rsid w:val="000D1D6A"/>
    <w:rsid w:val="000D2A80"/>
    <w:rsid w:val="000D3C47"/>
    <w:rsid w:val="000E2C26"/>
    <w:rsid w:val="000E3CA2"/>
    <w:rsid w:val="000E4B07"/>
    <w:rsid w:val="000E4B7F"/>
    <w:rsid w:val="000F120B"/>
    <w:rsid w:val="000F51FA"/>
    <w:rsid w:val="000F5C38"/>
    <w:rsid w:val="000F6D45"/>
    <w:rsid w:val="00141763"/>
    <w:rsid w:val="001451CE"/>
    <w:rsid w:val="0015059C"/>
    <w:rsid w:val="001603A9"/>
    <w:rsid w:val="00162815"/>
    <w:rsid w:val="001704E6"/>
    <w:rsid w:val="0017310D"/>
    <w:rsid w:val="0017612B"/>
    <w:rsid w:val="001B3DAF"/>
    <w:rsid w:val="001C0311"/>
    <w:rsid w:val="001D5ABF"/>
    <w:rsid w:val="00203EE8"/>
    <w:rsid w:val="00210D57"/>
    <w:rsid w:val="00222DEC"/>
    <w:rsid w:val="00224F74"/>
    <w:rsid w:val="0022623A"/>
    <w:rsid w:val="002309B7"/>
    <w:rsid w:val="002511D7"/>
    <w:rsid w:val="002641F5"/>
    <w:rsid w:val="002704F1"/>
    <w:rsid w:val="0027243B"/>
    <w:rsid w:val="002754BF"/>
    <w:rsid w:val="002754DB"/>
    <w:rsid w:val="0028516A"/>
    <w:rsid w:val="00286C49"/>
    <w:rsid w:val="0029427B"/>
    <w:rsid w:val="002954B0"/>
    <w:rsid w:val="002A1469"/>
    <w:rsid w:val="002B01E5"/>
    <w:rsid w:val="002C4A5C"/>
    <w:rsid w:val="002C67B2"/>
    <w:rsid w:val="002E2B74"/>
    <w:rsid w:val="002E4A1D"/>
    <w:rsid w:val="002F0A99"/>
    <w:rsid w:val="002F0CF7"/>
    <w:rsid w:val="002F0ECF"/>
    <w:rsid w:val="0030221C"/>
    <w:rsid w:val="00324DAE"/>
    <w:rsid w:val="00327719"/>
    <w:rsid w:val="00335BF6"/>
    <w:rsid w:val="00343333"/>
    <w:rsid w:val="00357113"/>
    <w:rsid w:val="00357DDD"/>
    <w:rsid w:val="00362FCD"/>
    <w:rsid w:val="003670D7"/>
    <w:rsid w:val="00367F4C"/>
    <w:rsid w:val="00374C08"/>
    <w:rsid w:val="003A4516"/>
    <w:rsid w:val="003B2D99"/>
    <w:rsid w:val="003B765F"/>
    <w:rsid w:val="003E2FB7"/>
    <w:rsid w:val="003E5BCF"/>
    <w:rsid w:val="003E65F9"/>
    <w:rsid w:val="003E7719"/>
    <w:rsid w:val="003F0D86"/>
    <w:rsid w:val="003F7277"/>
    <w:rsid w:val="0040766E"/>
    <w:rsid w:val="00414560"/>
    <w:rsid w:val="004275D7"/>
    <w:rsid w:val="00427F1D"/>
    <w:rsid w:val="004540E2"/>
    <w:rsid w:val="0045445C"/>
    <w:rsid w:val="004661FA"/>
    <w:rsid w:val="00475699"/>
    <w:rsid w:val="00475CD5"/>
    <w:rsid w:val="00490C31"/>
    <w:rsid w:val="004A614E"/>
    <w:rsid w:val="004A62FE"/>
    <w:rsid w:val="004A6F2A"/>
    <w:rsid w:val="004B27EA"/>
    <w:rsid w:val="004B544E"/>
    <w:rsid w:val="004D3C8A"/>
    <w:rsid w:val="004E2655"/>
    <w:rsid w:val="004F35F1"/>
    <w:rsid w:val="004F6340"/>
    <w:rsid w:val="004F66D1"/>
    <w:rsid w:val="004F69AE"/>
    <w:rsid w:val="00501B86"/>
    <w:rsid w:val="00502852"/>
    <w:rsid w:val="00511994"/>
    <w:rsid w:val="00513F25"/>
    <w:rsid w:val="00520599"/>
    <w:rsid w:val="00523656"/>
    <w:rsid w:val="00523B44"/>
    <w:rsid w:val="00524BE8"/>
    <w:rsid w:val="005266D7"/>
    <w:rsid w:val="005455EF"/>
    <w:rsid w:val="0057149F"/>
    <w:rsid w:val="005717E9"/>
    <w:rsid w:val="005735F2"/>
    <w:rsid w:val="005773B0"/>
    <w:rsid w:val="00580483"/>
    <w:rsid w:val="00584B12"/>
    <w:rsid w:val="0058517E"/>
    <w:rsid w:val="00585366"/>
    <w:rsid w:val="00593F87"/>
    <w:rsid w:val="005A1980"/>
    <w:rsid w:val="005A6808"/>
    <w:rsid w:val="005B02D3"/>
    <w:rsid w:val="005B0722"/>
    <w:rsid w:val="005B32F5"/>
    <w:rsid w:val="005B4921"/>
    <w:rsid w:val="005D23F0"/>
    <w:rsid w:val="005D4F15"/>
    <w:rsid w:val="005E48EF"/>
    <w:rsid w:val="005F3A94"/>
    <w:rsid w:val="0061239D"/>
    <w:rsid w:val="006156C4"/>
    <w:rsid w:val="006207AB"/>
    <w:rsid w:val="00623102"/>
    <w:rsid w:val="00644D8C"/>
    <w:rsid w:val="006517DE"/>
    <w:rsid w:val="00653F84"/>
    <w:rsid w:val="00663867"/>
    <w:rsid w:val="00663E3B"/>
    <w:rsid w:val="0066545F"/>
    <w:rsid w:val="00674F77"/>
    <w:rsid w:val="00676B28"/>
    <w:rsid w:val="006815F2"/>
    <w:rsid w:val="0068678F"/>
    <w:rsid w:val="00687416"/>
    <w:rsid w:val="006A1E1B"/>
    <w:rsid w:val="006A596D"/>
    <w:rsid w:val="006C248E"/>
    <w:rsid w:val="006C40E1"/>
    <w:rsid w:val="006D59DC"/>
    <w:rsid w:val="006D7ECF"/>
    <w:rsid w:val="006E06E2"/>
    <w:rsid w:val="006F2117"/>
    <w:rsid w:val="006F612C"/>
    <w:rsid w:val="00715269"/>
    <w:rsid w:val="0072484C"/>
    <w:rsid w:val="0073279B"/>
    <w:rsid w:val="00747BFD"/>
    <w:rsid w:val="0075025E"/>
    <w:rsid w:val="007648A9"/>
    <w:rsid w:val="00766399"/>
    <w:rsid w:val="00771A57"/>
    <w:rsid w:val="00787C60"/>
    <w:rsid w:val="007A544E"/>
    <w:rsid w:val="007B0300"/>
    <w:rsid w:val="007C0F99"/>
    <w:rsid w:val="007C4DE8"/>
    <w:rsid w:val="007C5679"/>
    <w:rsid w:val="007D0B2F"/>
    <w:rsid w:val="00810BA9"/>
    <w:rsid w:val="00817733"/>
    <w:rsid w:val="00841DA7"/>
    <w:rsid w:val="00853E97"/>
    <w:rsid w:val="008707E2"/>
    <w:rsid w:val="0087297C"/>
    <w:rsid w:val="00873656"/>
    <w:rsid w:val="00877C79"/>
    <w:rsid w:val="0089547B"/>
    <w:rsid w:val="00897292"/>
    <w:rsid w:val="008A0F2C"/>
    <w:rsid w:val="008A38B1"/>
    <w:rsid w:val="008A68A3"/>
    <w:rsid w:val="008B110B"/>
    <w:rsid w:val="008B13F4"/>
    <w:rsid w:val="008B3516"/>
    <w:rsid w:val="008C1589"/>
    <w:rsid w:val="008C2410"/>
    <w:rsid w:val="008C56ED"/>
    <w:rsid w:val="008D0645"/>
    <w:rsid w:val="008D2D5D"/>
    <w:rsid w:val="008D2E4A"/>
    <w:rsid w:val="008E72C7"/>
    <w:rsid w:val="008F17E2"/>
    <w:rsid w:val="00900D03"/>
    <w:rsid w:val="00917768"/>
    <w:rsid w:val="009233D5"/>
    <w:rsid w:val="009557B0"/>
    <w:rsid w:val="00956033"/>
    <w:rsid w:val="0096638C"/>
    <w:rsid w:val="009702F7"/>
    <w:rsid w:val="009778D2"/>
    <w:rsid w:val="0098626B"/>
    <w:rsid w:val="00987D12"/>
    <w:rsid w:val="009A34C2"/>
    <w:rsid w:val="009C4F90"/>
    <w:rsid w:val="009C7D13"/>
    <w:rsid w:val="009D0A38"/>
    <w:rsid w:val="009D35CD"/>
    <w:rsid w:val="009D3733"/>
    <w:rsid w:val="009D479D"/>
    <w:rsid w:val="009D717B"/>
    <w:rsid w:val="009E25B1"/>
    <w:rsid w:val="009E6C62"/>
    <w:rsid w:val="009F00C7"/>
    <w:rsid w:val="009F08D3"/>
    <w:rsid w:val="009F69D0"/>
    <w:rsid w:val="00A03504"/>
    <w:rsid w:val="00A14EF3"/>
    <w:rsid w:val="00A1640F"/>
    <w:rsid w:val="00A16868"/>
    <w:rsid w:val="00A16C17"/>
    <w:rsid w:val="00A31DC6"/>
    <w:rsid w:val="00A31E14"/>
    <w:rsid w:val="00A33CA5"/>
    <w:rsid w:val="00A406A2"/>
    <w:rsid w:val="00A52825"/>
    <w:rsid w:val="00A6341A"/>
    <w:rsid w:val="00A64933"/>
    <w:rsid w:val="00A66795"/>
    <w:rsid w:val="00A763A6"/>
    <w:rsid w:val="00A77DF8"/>
    <w:rsid w:val="00A874D1"/>
    <w:rsid w:val="00AA2E51"/>
    <w:rsid w:val="00AB146A"/>
    <w:rsid w:val="00AB79D8"/>
    <w:rsid w:val="00AD5284"/>
    <w:rsid w:val="00AE628E"/>
    <w:rsid w:val="00AF2570"/>
    <w:rsid w:val="00B025B0"/>
    <w:rsid w:val="00B1034A"/>
    <w:rsid w:val="00B23A89"/>
    <w:rsid w:val="00B26FC4"/>
    <w:rsid w:val="00B319C4"/>
    <w:rsid w:val="00B32F53"/>
    <w:rsid w:val="00B34281"/>
    <w:rsid w:val="00B36DA5"/>
    <w:rsid w:val="00B406C1"/>
    <w:rsid w:val="00B43669"/>
    <w:rsid w:val="00B54EFE"/>
    <w:rsid w:val="00B572EE"/>
    <w:rsid w:val="00B65E65"/>
    <w:rsid w:val="00B7006E"/>
    <w:rsid w:val="00B85FE6"/>
    <w:rsid w:val="00BA108E"/>
    <w:rsid w:val="00BB7332"/>
    <w:rsid w:val="00BD083A"/>
    <w:rsid w:val="00BD5BB2"/>
    <w:rsid w:val="00BD61E2"/>
    <w:rsid w:val="00BE147E"/>
    <w:rsid w:val="00BE5C14"/>
    <w:rsid w:val="00BF00B4"/>
    <w:rsid w:val="00C0002C"/>
    <w:rsid w:val="00C1281A"/>
    <w:rsid w:val="00C15606"/>
    <w:rsid w:val="00C17BD8"/>
    <w:rsid w:val="00C17D10"/>
    <w:rsid w:val="00C23443"/>
    <w:rsid w:val="00C2687E"/>
    <w:rsid w:val="00C328A5"/>
    <w:rsid w:val="00C3753D"/>
    <w:rsid w:val="00C466D7"/>
    <w:rsid w:val="00C51122"/>
    <w:rsid w:val="00C54ABF"/>
    <w:rsid w:val="00C57BF5"/>
    <w:rsid w:val="00C730C0"/>
    <w:rsid w:val="00C74F56"/>
    <w:rsid w:val="00C80B2E"/>
    <w:rsid w:val="00C93EAD"/>
    <w:rsid w:val="00C95B3D"/>
    <w:rsid w:val="00C967E6"/>
    <w:rsid w:val="00CA01D3"/>
    <w:rsid w:val="00CA6A7E"/>
    <w:rsid w:val="00CB26E0"/>
    <w:rsid w:val="00CB43BD"/>
    <w:rsid w:val="00CC7B8D"/>
    <w:rsid w:val="00CD1981"/>
    <w:rsid w:val="00CD4F9B"/>
    <w:rsid w:val="00CE1623"/>
    <w:rsid w:val="00D03342"/>
    <w:rsid w:val="00D07792"/>
    <w:rsid w:val="00D112BD"/>
    <w:rsid w:val="00D170A5"/>
    <w:rsid w:val="00D24929"/>
    <w:rsid w:val="00D25372"/>
    <w:rsid w:val="00D32B31"/>
    <w:rsid w:val="00D409D7"/>
    <w:rsid w:val="00D47254"/>
    <w:rsid w:val="00D4767D"/>
    <w:rsid w:val="00D55236"/>
    <w:rsid w:val="00D60BB1"/>
    <w:rsid w:val="00D919CB"/>
    <w:rsid w:val="00D9250C"/>
    <w:rsid w:val="00DA7048"/>
    <w:rsid w:val="00DC589F"/>
    <w:rsid w:val="00DD059D"/>
    <w:rsid w:val="00DF26D4"/>
    <w:rsid w:val="00DF63BF"/>
    <w:rsid w:val="00DF7191"/>
    <w:rsid w:val="00E01105"/>
    <w:rsid w:val="00E05196"/>
    <w:rsid w:val="00E12AA6"/>
    <w:rsid w:val="00E14074"/>
    <w:rsid w:val="00E25E0F"/>
    <w:rsid w:val="00E34FEA"/>
    <w:rsid w:val="00E35E01"/>
    <w:rsid w:val="00E3783E"/>
    <w:rsid w:val="00E52A75"/>
    <w:rsid w:val="00E604E8"/>
    <w:rsid w:val="00E74A12"/>
    <w:rsid w:val="00E778E0"/>
    <w:rsid w:val="00E77D21"/>
    <w:rsid w:val="00E84059"/>
    <w:rsid w:val="00E8651B"/>
    <w:rsid w:val="00EA6264"/>
    <w:rsid w:val="00EB272F"/>
    <w:rsid w:val="00EC2A80"/>
    <w:rsid w:val="00EF5D11"/>
    <w:rsid w:val="00F02598"/>
    <w:rsid w:val="00F062F7"/>
    <w:rsid w:val="00F16DD5"/>
    <w:rsid w:val="00F241AF"/>
    <w:rsid w:val="00F318F1"/>
    <w:rsid w:val="00F341D2"/>
    <w:rsid w:val="00F42F6A"/>
    <w:rsid w:val="00F435D2"/>
    <w:rsid w:val="00F7704F"/>
    <w:rsid w:val="00F77E54"/>
    <w:rsid w:val="00F809BA"/>
    <w:rsid w:val="00FB4A38"/>
    <w:rsid w:val="00FD2095"/>
    <w:rsid w:val="00FD6F01"/>
    <w:rsid w:val="00FE65DC"/>
    <w:rsid w:val="00FF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65057&amp;dst=100085" TargetMode="External"/><Relationship Id="rId18" Type="http://schemas.openxmlformats.org/officeDocument/2006/relationships/hyperlink" Target="https://login.consultant.ru/link/?req=doc&amp;base=LAW&amp;n=454318&amp;dst=756" TargetMode="External"/><Relationship Id="rId26" Type="http://schemas.openxmlformats.org/officeDocument/2006/relationships/hyperlink" Target="https://login.consultant.ru/link/?req=doc&amp;base=LAW&amp;n=465814&amp;dst=100150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65814&amp;dst=100155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65057&amp;dst=100085" TargetMode="External"/><Relationship Id="rId17" Type="http://schemas.openxmlformats.org/officeDocument/2006/relationships/hyperlink" Target="https://login.consultant.ru/link/?req=doc&amp;base=LAW&amp;n=465814&amp;dst=100150" TargetMode="External"/><Relationship Id="rId25" Type="http://schemas.openxmlformats.org/officeDocument/2006/relationships/hyperlink" Target="https://login.consultant.ru/link/?req=doc&amp;base=LAW&amp;n=465814&amp;dst=100062" TargetMode="External"/><Relationship Id="rId33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5814&amp;dst=100062" TargetMode="External"/><Relationship Id="rId20" Type="http://schemas.openxmlformats.org/officeDocument/2006/relationships/hyperlink" Target="https://login.consultant.ru/link/?req=doc&amp;base=LAW&amp;n=465814&amp;dst=100152" TargetMode="External"/><Relationship Id="rId29" Type="http://schemas.openxmlformats.org/officeDocument/2006/relationships/hyperlink" Target="https://login.consultant.ru/link/?req=doc&amp;base=LAW&amp;n=465814&amp;dst=10015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d.tomsk.ru/" TargetMode="External"/><Relationship Id="rId24" Type="http://schemas.openxmlformats.org/officeDocument/2006/relationships/hyperlink" Target="https://login.consultant.ru/link/?req=doc&amp;base=LAW&amp;n=465814&amp;dst=100155" TargetMode="External"/><Relationship Id="rId32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65057&amp;dst=100074" TargetMode="External"/><Relationship Id="rId23" Type="http://schemas.openxmlformats.org/officeDocument/2006/relationships/hyperlink" Target="https://login.consultant.ru/link/?req=doc&amp;base=LAW&amp;n=465814&amp;dst=100153" TargetMode="External"/><Relationship Id="rId28" Type="http://schemas.openxmlformats.org/officeDocument/2006/relationships/hyperlink" Target="https://login.consultant.ru/link/?req=doc&amp;base=LAW&amp;n=465814&amp;dst=100066" TargetMode="External"/><Relationship Id="rId10" Type="http://schemas.openxmlformats.org/officeDocument/2006/relationships/hyperlink" Target="http://depagro.tomsk.gov.ru/" TargetMode="External"/><Relationship Id="rId19" Type="http://schemas.openxmlformats.org/officeDocument/2006/relationships/hyperlink" Target="https://login.consultant.ru/link/?req=doc&amp;base=LAW&amp;n=465814&amp;dst=100151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65814&amp;dst=100106" TargetMode="External"/><Relationship Id="rId14" Type="http://schemas.openxmlformats.org/officeDocument/2006/relationships/hyperlink" Target="https://login.consultant.ru/link/?req=doc&amp;base=RLAW091&amp;n=165057&amp;dst=100088" TargetMode="External"/><Relationship Id="rId22" Type="http://schemas.openxmlformats.org/officeDocument/2006/relationships/hyperlink" Target="https://login.consultant.ru/link/?req=doc&amp;base=LAW&amp;n=465814&amp;dst=100151" TargetMode="External"/><Relationship Id="rId27" Type="http://schemas.openxmlformats.org/officeDocument/2006/relationships/hyperlink" Target="https://login.consultant.ru/link/?req=doc&amp;base=LAW&amp;n=465814&amp;dst=100151" TargetMode="External"/><Relationship Id="rId30" Type="http://schemas.openxmlformats.org/officeDocument/2006/relationships/header" Target="header1.xm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65B8C-2785-4EB2-8DA0-E3BA9BA61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7245</Words>
  <Characters>41303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2024-06-27T07:16:00Z</cp:lastPrinted>
  <dcterms:created xsi:type="dcterms:W3CDTF">2024-07-03T07:32:00Z</dcterms:created>
  <dcterms:modified xsi:type="dcterms:W3CDTF">2024-07-03T07:32:00Z</dcterms:modified>
</cp:coreProperties>
</file>