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B048E7" w:rsidP="00B048E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12.08.2024</w:t>
            </w:r>
            <w:r w:rsidR="00A16C17" w:rsidRPr="002568B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2568B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2568B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3C541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3C541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88</w:t>
            </w:r>
            <w:r w:rsidRPr="002568B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568B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568B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Pr="00120AB8" w:rsidRDefault="001619EF" w:rsidP="007E1337">
      <w:pPr>
        <w:pStyle w:val="ConsPlusNormal"/>
        <w:jc w:val="center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>О внесении изменений в</w:t>
      </w:r>
      <w:r w:rsidR="00A16C17" w:rsidRPr="00120AB8">
        <w:rPr>
          <w:rFonts w:ascii="PT Astra Serif" w:hAnsi="PT Astra Serif" w:cs="PT Astra Serif"/>
          <w:sz w:val="27"/>
          <w:szCs w:val="27"/>
        </w:rPr>
        <w:t xml:space="preserve"> </w:t>
      </w:r>
      <w:r w:rsidR="003C00C5" w:rsidRPr="00120AB8">
        <w:rPr>
          <w:rFonts w:ascii="PT Astra Serif" w:hAnsi="PT Astra Serif" w:cs="PT Astra Serif"/>
          <w:sz w:val="27"/>
          <w:szCs w:val="27"/>
        </w:rPr>
        <w:t xml:space="preserve">отдельные </w:t>
      </w:r>
      <w:r w:rsidR="00A16C17" w:rsidRPr="00120AB8">
        <w:rPr>
          <w:rFonts w:ascii="PT Astra Serif" w:hAnsi="PT Astra Serif" w:cs="PT Astra Serif"/>
          <w:sz w:val="27"/>
          <w:szCs w:val="27"/>
        </w:rPr>
        <w:t>приказ</w:t>
      </w:r>
      <w:r w:rsidR="003C00C5" w:rsidRPr="00120AB8">
        <w:rPr>
          <w:rFonts w:ascii="PT Astra Serif" w:hAnsi="PT Astra Serif" w:cs="PT Astra Serif"/>
          <w:sz w:val="27"/>
          <w:szCs w:val="27"/>
        </w:rPr>
        <w:t>ы</w:t>
      </w:r>
      <w:r w:rsidRPr="00120AB8">
        <w:rPr>
          <w:rFonts w:ascii="PT Astra Serif" w:hAnsi="PT Astra Serif" w:cs="PT Astra Serif"/>
          <w:sz w:val="27"/>
          <w:szCs w:val="27"/>
        </w:rPr>
        <w:t xml:space="preserve"> </w:t>
      </w:r>
    </w:p>
    <w:p w:rsidR="00C93EAD" w:rsidRPr="00120AB8" w:rsidRDefault="001619EF" w:rsidP="007E1337">
      <w:pPr>
        <w:pStyle w:val="ConsPlusNormal"/>
        <w:jc w:val="center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 xml:space="preserve">Департамента по социально-экономическому развитию села Томской области </w:t>
      </w:r>
    </w:p>
    <w:p w:rsidR="00C93EAD" w:rsidRPr="00120AB8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7E1337" w:rsidRPr="00120AB8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>В целях совершенствования нормативн</w:t>
      </w:r>
      <w:r w:rsidR="003C00C5" w:rsidRPr="00120AB8">
        <w:rPr>
          <w:rFonts w:ascii="PT Astra Serif" w:hAnsi="PT Astra Serif" w:cs="PT Astra Serif"/>
          <w:sz w:val="27"/>
          <w:szCs w:val="27"/>
        </w:rPr>
        <w:t>ых</w:t>
      </w:r>
      <w:r w:rsidRPr="00120AB8">
        <w:rPr>
          <w:rFonts w:ascii="PT Astra Serif" w:hAnsi="PT Astra Serif" w:cs="PT Astra Serif"/>
          <w:sz w:val="27"/>
          <w:szCs w:val="27"/>
        </w:rPr>
        <w:t xml:space="preserve"> правов</w:t>
      </w:r>
      <w:r w:rsidR="003C00C5" w:rsidRPr="00120AB8">
        <w:rPr>
          <w:rFonts w:ascii="PT Astra Serif" w:hAnsi="PT Astra Serif" w:cs="PT Astra Serif"/>
          <w:sz w:val="27"/>
          <w:szCs w:val="27"/>
        </w:rPr>
        <w:t>ых</w:t>
      </w:r>
      <w:r w:rsidRPr="00120AB8">
        <w:rPr>
          <w:rFonts w:ascii="PT Astra Serif" w:hAnsi="PT Astra Serif" w:cs="PT Astra Serif"/>
          <w:sz w:val="27"/>
          <w:szCs w:val="27"/>
        </w:rPr>
        <w:t xml:space="preserve"> акт</w:t>
      </w:r>
      <w:r w:rsidR="003C00C5" w:rsidRPr="00120AB8">
        <w:rPr>
          <w:rFonts w:ascii="PT Astra Serif" w:hAnsi="PT Astra Serif" w:cs="PT Astra Serif"/>
          <w:sz w:val="27"/>
          <w:szCs w:val="27"/>
        </w:rPr>
        <w:t>ов</w:t>
      </w:r>
    </w:p>
    <w:p w:rsidR="007E1337" w:rsidRPr="00120AB8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>ПРИКАЗЫВАЮ:</w:t>
      </w:r>
    </w:p>
    <w:p w:rsidR="00E660F2" w:rsidRPr="00120AB8" w:rsidRDefault="00765C86" w:rsidP="00BD4F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>1</w:t>
      </w:r>
      <w:r w:rsidR="008A7381" w:rsidRPr="00120AB8">
        <w:rPr>
          <w:rFonts w:ascii="PT Astra Serif" w:hAnsi="PT Astra Serif" w:cs="PT Astra Serif"/>
          <w:sz w:val="27"/>
          <w:szCs w:val="27"/>
        </w:rPr>
        <w:t xml:space="preserve">. </w:t>
      </w:r>
      <w:proofErr w:type="gramStart"/>
      <w:r w:rsidR="00A96123" w:rsidRPr="00120AB8">
        <w:rPr>
          <w:rFonts w:ascii="PT Astra Serif" w:hAnsi="PT Astra Serif" w:cs="PT Astra Serif"/>
          <w:sz w:val="27"/>
          <w:szCs w:val="27"/>
        </w:rPr>
        <w:t xml:space="preserve">Внести в </w:t>
      </w:r>
      <w:hyperlink r:id="rId8" w:history="1">
        <w:r w:rsidR="00A96123" w:rsidRPr="00120AB8">
          <w:rPr>
            <w:rFonts w:ascii="PT Astra Serif" w:hAnsi="PT Astra Serif" w:cs="PT Astra Serif"/>
            <w:sz w:val="27"/>
            <w:szCs w:val="27"/>
          </w:rPr>
          <w:t>приказ</w:t>
        </w:r>
      </w:hyperlink>
      <w:r w:rsidR="00A96123" w:rsidRPr="00120AB8">
        <w:rPr>
          <w:rFonts w:ascii="PT Astra Serif" w:hAnsi="PT Astra Serif" w:cs="PT Astra Serif"/>
          <w:sz w:val="27"/>
          <w:szCs w:val="27"/>
        </w:rPr>
        <w:t xml:space="preserve"> Департамента по социально-экономическому развитию села Томской области от 25.05.2020 № 40 «Об утверждении порядка предоставления субсидий на возмещение части затрат на развитие животноводства» (Официальный интернет-портал правовой информации http://www.pravo.gov.ru, 26.05.2020, № 7001202005260002) </w:t>
      </w:r>
      <w:r w:rsidR="00BD4F8C">
        <w:rPr>
          <w:rFonts w:ascii="PT Astra Serif" w:hAnsi="PT Astra Serif" w:cs="PT Astra Serif"/>
          <w:sz w:val="27"/>
          <w:szCs w:val="27"/>
        </w:rPr>
        <w:t xml:space="preserve">изменение, изложив </w:t>
      </w:r>
      <w:r w:rsidR="00BD4F8C" w:rsidRPr="00120AB8">
        <w:rPr>
          <w:rFonts w:ascii="PT Astra Serif" w:hAnsi="PT Astra Serif"/>
          <w:sz w:val="27"/>
          <w:szCs w:val="27"/>
        </w:rPr>
        <w:t>подпункт 3 пункта 35</w:t>
      </w:r>
      <w:r w:rsidR="00A96123" w:rsidRPr="00120AB8">
        <w:rPr>
          <w:rFonts w:ascii="PT Astra Serif" w:hAnsi="PT Astra Serif" w:cs="PT Astra Serif"/>
          <w:sz w:val="27"/>
          <w:szCs w:val="27"/>
        </w:rPr>
        <w:t xml:space="preserve"> </w:t>
      </w:r>
      <w:r w:rsidR="00BD4F8C">
        <w:rPr>
          <w:rFonts w:ascii="PT Astra Serif" w:hAnsi="PT Astra Serif" w:cs="PT Astra Serif"/>
          <w:sz w:val="27"/>
          <w:szCs w:val="27"/>
        </w:rPr>
        <w:t>Порядка</w:t>
      </w:r>
      <w:r w:rsidR="00A96123" w:rsidRPr="00120AB8">
        <w:rPr>
          <w:rFonts w:ascii="PT Astra Serif" w:hAnsi="PT Astra Serif" w:cs="PT Astra Serif"/>
          <w:sz w:val="27"/>
          <w:szCs w:val="27"/>
        </w:rPr>
        <w:t xml:space="preserve"> предоставления субсидий на возмещение части затрат на развитие животноводства, </w:t>
      </w:r>
      <w:r w:rsidR="00BD4F8C">
        <w:rPr>
          <w:rFonts w:ascii="PT Astra Serif" w:hAnsi="PT Astra Serif" w:cs="PT Astra Serif"/>
          <w:sz w:val="27"/>
          <w:szCs w:val="27"/>
        </w:rPr>
        <w:t>утвержденного</w:t>
      </w:r>
      <w:r w:rsidR="00A96123" w:rsidRPr="00120AB8">
        <w:rPr>
          <w:rFonts w:ascii="PT Astra Serif" w:hAnsi="PT Astra Serif" w:cs="PT Astra Serif"/>
          <w:sz w:val="27"/>
          <w:szCs w:val="27"/>
        </w:rPr>
        <w:t xml:space="preserve"> указанным приказом</w:t>
      </w:r>
      <w:r w:rsidR="00BD4F8C">
        <w:rPr>
          <w:rFonts w:ascii="PT Astra Serif" w:hAnsi="PT Astra Serif" w:cs="PT Astra Serif"/>
          <w:sz w:val="27"/>
          <w:szCs w:val="27"/>
        </w:rPr>
        <w:t>,</w:t>
      </w:r>
      <w:r w:rsidR="00E660F2" w:rsidRPr="00120AB8">
        <w:rPr>
          <w:rFonts w:ascii="PT Astra Serif" w:hAnsi="PT Astra Serif"/>
          <w:sz w:val="27"/>
          <w:szCs w:val="27"/>
        </w:rPr>
        <w:t xml:space="preserve"> в следующей редакции:</w:t>
      </w:r>
      <w:proofErr w:type="gramEnd"/>
    </w:p>
    <w:p w:rsidR="00E660F2" w:rsidRPr="00120AB8" w:rsidRDefault="00E660F2" w:rsidP="00E660F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/>
          <w:sz w:val="27"/>
          <w:szCs w:val="27"/>
        </w:rPr>
        <w:t xml:space="preserve">«3) </w:t>
      </w:r>
      <w:r w:rsidRPr="00120AB8">
        <w:rPr>
          <w:rFonts w:ascii="PT Astra Serif" w:hAnsi="PT Astra Serif" w:cs="PT Astra Serif"/>
          <w:sz w:val="27"/>
          <w:szCs w:val="27"/>
        </w:rPr>
        <w:t xml:space="preserve">ежеквартально, не позднее 5-го рабочего дня месяца, следующего за отчетным периодом,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</w:t>
      </w:r>
      <w:hyperlink r:id="rId9" w:history="1">
        <w:r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</w:p>
    <w:p w:rsidR="00E660F2" w:rsidRPr="00120AB8" w:rsidRDefault="00E660F2" w:rsidP="00E660F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</w:t>
      </w:r>
      <w:hyperlink r:id="rId10" w:history="1">
        <w:r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</w:t>
      </w:r>
      <w:r w:rsidR="000B2EC5">
        <w:rPr>
          <w:rFonts w:ascii="PT Astra Serif" w:hAnsi="PT Astra Serif" w:cs="PT Astra Serif"/>
          <w:sz w:val="27"/>
          <w:szCs w:val="27"/>
        </w:rPr>
        <w:t>, работ, услуг»</w:t>
      </w:r>
      <w:proofErr w:type="gramStart"/>
      <w:r w:rsidR="000B2EC5">
        <w:rPr>
          <w:rFonts w:ascii="PT Astra Serif" w:hAnsi="PT Astra Serif" w:cs="PT Astra Serif"/>
          <w:sz w:val="27"/>
          <w:szCs w:val="27"/>
        </w:rPr>
        <w:t>.</w:t>
      </w:r>
      <w:r w:rsidRPr="00120AB8">
        <w:rPr>
          <w:rFonts w:ascii="PT Astra Serif" w:hAnsi="PT Astra Serif" w:cs="PT Astra Serif"/>
          <w:sz w:val="27"/>
          <w:szCs w:val="27"/>
        </w:rPr>
        <w:t>»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.</w:t>
      </w:r>
    </w:p>
    <w:p w:rsidR="000B2EC5" w:rsidRDefault="00E660F2" w:rsidP="00B12F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lastRenderedPageBreak/>
        <w:t>2. Внести в приказ Департамента по социально-экономическому развитию села Томской области</w:t>
      </w:r>
      <w:r w:rsidRPr="00120AB8">
        <w:rPr>
          <w:rFonts w:ascii="PT Astra Serif" w:hAnsi="PT Astra Serif"/>
          <w:sz w:val="27"/>
          <w:szCs w:val="27"/>
        </w:rPr>
        <w:t xml:space="preserve"> </w:t>
      </w:r>
      <w:r w:rsidRPr="00120AB8">
        <w:rPr>
          <w:rFonts w:ascii="PT Astra Serif" w:hAnsi="PT Astra Serif" w:cs="PT Astra Serif"/>
          <w:sz w:val="27"/>
          <w:szCs w:val="27"/>
        </w:rPr>
        <w:t>от 02.07.2020 № 50 «Об утверждении Порядка предоставления субсидий на содержание маточного товарного поголовья крупнорогатого скота специализированных мясных пород»</w:t>
      </w:r>
      <w:r w:rsidR="00B12FAB" w:rsidRPr="00120AB8">
        <w:rPr>
          <w:rFonts w:ascii="PT Astra Serif" w:hAnsi="PT Astra Serif" w:cs="PT Astra Serif"/>
          <w:sz w:val="27"/>
          <w:szCs w:val="27"/>
        </w:rPr>
        <w:t xml:space="preserve"> (Официальный интернет-портал правовой информации http://pravo.gov.ru, 03.07.2020, </w:t>
      </w:r>
      <w:r w:rsidR="00E238C5">
        <w:rPr>
          <w:rFonts w:ascii="PT Astra Serif" w:hAnsi="PT Astra Serif" w:cs="PT Astra Serif"/>
          <w:sz w:val="27"/>
          <w:szCs w:val="27"/>
        </w:rPr>
        <w:t xml:space="preserve">                    </w:t>
      </w:r>
      <w:r w:rsidR="00B12FAB" w:rsidRPr="00120AB8">
        <w:rPr>
          <w:rFonts w:ascii="PT Astra Serif" w:hAnsi="PT Astra Serif" w:cs="PT Astra Serif"/>
          <w:sz w:val="27"/>
          <w:szCs w:val="27"/>
        </w:rPr>
        <w:t xml:space="preserve">№ 7001202007030003) </w:t>
      </w:r>
      <w:r w:rsidR="000B2EC5">
        <w:rPr>
          <w:rFonts w:ascii="PT Astra Serif" w:hAnsi="PT Astra Serif" w:cs="PT Astra Serif"/>
          <w:sz w:val="27"/>
          <w:szCs w:val="27"/>
        </w:rPr>
        <w:t xml:space="preserve">следующие </w:t>
      </w:r>
      <w:r w:rsidR="00B12FAB" w:rsidRPr="00120AB8">
        <w:rPr>
          <w:rFonts w:ascii="PT Astra Serif" w:hAnsi="PT Astra Serif" w:cs="PT Astra Serif"/>
          <w:sz w:val="27"/>
          <w:szCs w:val="27"/>
        </w:rPr>
        <w:t>изменени</w:t>
      </w:r>
      <w:r w:rsidR="000B2EC5">
        <w:rPr>
          <w:rFonts w:ascii="PT Astra Serif" w:hAnsi="PT Astra Serif" w:cs="PT Astra Serif"/>
          <w:sz w:val="27"/>
          <w:szCs w:val="27"/>
        </w:rPr>
        <w:t>я:</w:t>
      </w:r>
    </w:p>
    <w:p w:rsidR="000B2EC5" w:rsidRDefault="000B2EC5" w:rsidP="00B12F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в Порядке </w:t>
      </w:r>
      <w:r w:rsidRPr="00120AB8">
        <w:rPr>
          <w:rFonts w:ascii="PT Astra Serif" w:hAnsi="PT Astra Serif" w:cs="PT Astra Serif"/>
          <w:sz w:val="27"/>
          <w:szCs w:val="27"/>
        </w:rPr>
        <w:t>предоставления субсидий на содержание маточного товарного поголовья крупнорогатого скота специализированных мясных пород, утвержденного указанным приказом</w:t>
      </w:r>
      <w:r>
        <w:rPr>
          <w:rFonts w:ascii="PT Astra Serif" w:hAnsi="PT Astra Serif" w:cs="PT Astra Serif"/>
          <w:sz w:val="27"/>
          <w:szCs w:val="27"/>
        </w:rPr>
        <w:t>:</w:t>
      </w:r>
    </w:p>
    <w:p w:rsidR="00B12FAB" w:rsidRPr="00120AB8" w:rsidRDefault="000B2EC5" w:rsidP="00B12F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1) </w:t>
      </w:r>
      <w:r w:rsidR="00B12FAB" w:rsidRPr="00120AB8">
        <w:rPr>
          <w:rFonts w:ascii="PT Astra Serif" w:hAnsi="PT Astra Serif" w:cs="PT Astra Serif"/>
          <w:sz w:val="27"/>
          <w:szCs w:val="27"/>
        </w:rPr>
        <w:t xml:space="preserve">подпункт 3) пункта 35 </w:t>
      </w:r>
      <w:r>
        <w:rPr>
          <w:rFonts w:ascii="PT Astra Serif" w:hAnsi="PT Astra Serif" w:cs="PT Astra Serif"/>
          <w:sz w:val="27"/>
          <w:szCs w:val="27"/>
        </w:rPr>
        <w:t xml:space="preserve">изложить </w:t>
      </w:r>
      <w:r w:rsidR="00B12FAB" w:rsidRPr="00120AB8">
        <w:rPr>
          <w:rFonts w:ascii="PT Astra Serif" w:hAnsi="PT Astra Serif" w:cs="PT Astra Serif"/>
          <w:sz w:val="27"/>
          <w:szCs w:val="27"/>
        </w:rPr>
        <w:t>в следующей редакции:</w:t>
      </w:r>
    </w:p>
    <w:p w:rsidR="000B2EC5" w:rsidRDefault="00B12FAB" w:rsidP="000B2E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«3) ежеквартально, не позднее 5-го рабочего дня месяца, следующего за отчетным периодом,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</w:t>
      </w:r>
      <w:hyperlink r:id="rId11" w:history="1">
        <w:r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  <w:r w:rsidR="000B2EC5" w:rsidRPr="000B2EC5">
        <w:rPr>
          <w:rFonts w:ascii="PT Astra Serif" w:hAnsi="PT Astra Serif" w:cs="PT Astra Serif"/>
          <w:sz w:val="27"/>
          <w:szCs w:val="27"/>
        </w:rPr>
        <w:t xml:space="preserve"> </w:t>
      </w:r>
    </w:p>
    <w:p w:rsidR="000B2EC5" w:rsidRPr="00120AB8" w:rsidRDefault="000B2EC5" w:rsidP="000B2E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>В случае если получателем субсидии представлялись в Департамент документы, предусмотренные настоящим пунктом, повторного представления указанных документов не требуется, за исключением документов, в которые вносились изменения</w:t>
      </w:r>
      <w:proofErr w:type="gramStart"/>
      <w:r w:rsidRPr="00120AB8">
        <w:rPr>
          <w:rFonts w:ascii="PT Astra Serif" w:hAnsi="PT Astra Serif" w:cs="PT Astra Serif"/>
          <w:sz w:val="27"/>
          <w:szCs w:val="27"/>
        </w:rPr>
        <w:t>.</w:t>
      </w:r>
      <w:r>
        <w:rPr>
          <w:rFonts w:ascii="PT Astra Serif" w:hAnsi="PT Astra Serif" w:cs="PT Astra Serif"/>
          <w:sz w:val="27"/>
          <w:szCs w:val="27"/>
        </w:rPr>
        <w:t>»;</w:t>
      </w:r>
      <w:proofErr w:type="gramEnd"/>
    </w:p>
    <w:p w:rsidR="000B2EC5" w:rsidRDefault="000B2EC5" w:rsidP="00B12F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2) пункт 37 изложить в следующей редакции:</w:t>
      </w:r>
    </w:p>
    <w:p w:rsidR="00B12FAB" w:rsidRPr="00120AB8" w:rsidRDefault="000B2EC5" w:rsidP="00B12F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«</w:t>
      </w:r>
      <w:r w:rsidR="00B12FAB" w:rsidRPr="00120AB8">
        <w:rPr>
          <w:rFonts w:ascii="PT Astra Serif" w:hAnsi="PT Astra Serif" w:cs="PT Astra Serif"/>
          <w:sz w:val="27"/>
          <w:szCs w:val="27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</w:t>
      </w:r>
      <w:proofErr w:type="gramStart"/>
      <w:r w:rsidR="00B12FAB" w:rsidRPr="00120AB8">
        <w:rPr>
          <w:rFonts w:ascii="PT Astra Serif" w:hAnsi="PT Astra Serif" w:cs="PT Astra Serif"/>
          <w:sz w:val="27"/>
          <w:szCs w:val="27"/>
        </w:rPr>
        <w:t xml:space="preserve">предоставления субсидии (контрольная точка), в порядке и по формам, установленным </w:t>
      </w:r>
      <w:hyperlink r:id="rId12" w:history="1">
        <w:r w:rsidR="00B12FAB"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="00B12FAB"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услуг.</w:t>
      </w:r>
      <w:r>
        <w:rPr>
          <w:rFonts w:ascii="PT Astra Serif" w:hAnsi="PT Astra Serif" w:cs="PT Astra Serif"/>
          <w:sz w:val="27"/>
          <w:szCs w:val="27"/>
        </w:rPr>
        <w:t>».</w:t>
      </w:r>
      <w:proofErr w:type="gramEnd"/>
    </w:p>
    <w:p w:rsidR="00B12FAB" w:rsidRDefault="00B12FAB" w:rsidP="00B12F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 xml:space="preserve">3. Внести в </w:t>
      </w:r>
      <w:hyperlink r:id="rId13" w:history="1">
        <w:r w:rsidRPr="00120AB8">
          <w:rPr>
            <w:rFonts w:ascii="PT Astra Serif" w:hAnsi="PT Astra Serif" w:cs="PT Astra Serif"/>
            <w:sz w:val="27"/>
            <w:szCs w:val="27"/>
          </w:rPr>
          <w:t>приказ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информации http://www.pravo.gov.ru, 17.09.2020, № 7001202009170016) следующие изменения: </w:t>
      </w:r>
    </w:p>
    <w:p w:rsidR="00DA0259" w:rsidRPr="00120AB8" w:rsidRDefault="00DA0259" w:rsidP="00B12F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lastRenderedPageBreak/>
        <w:t xml:space="preserve">1) в Порядке </w:t>
      </w:r>
      <w:r w:rsidRPr="00120AB8">
        <w:rPr>
          <w:rFonts w:ascii="PT Astra Serif" w:hAnsi="PT Astra Serif" w:cs="PT Astra Serif"/>
          <w:sz w:val="27"/>
          <w:szCs w:val="27"/>
        </w:rPr>
        <w:t>предоставления субсидий на поддержку приоритетных направлений агропромышленного комплекса и развитие малых форм хозяйствования, утвержденного указанным приказом</w:t>
      </w:r>
      <w:r>
        <w:rPr>
          <w:rFonts w:ascii="PT Astra Serif" w:hAnsi="PT Astra Serif" w:cs="PT Astra Serif"/>
          <w:sz w:val="27"/>
          <w:szCs w:val="27"/>
        </w:rPr>
        <w:t>:</w:t>
      </w:r>
    </w:p>
    <w:p w:rsidR="00B12FAB" w:rsidRPr="00120AB8" w:rsidRDefault="00DA0259" w:rsidP="00B12F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а</w:t>
      </w:r>
      <w:r w:rsidR="00B12FAB" w:rsidRPr="00120AB8">
        <w:rPr>
          <w:rFonts w:ascii="PT Astra Serif" w:hAnsi="PT Astra Serif" w:cs="PT Astra Serif"/>
          <w:sz w:val="27"/>
          <w:szCs w:val="27"/>
        </w:rPr>
        <w:t>) подпункт 3) пункта 35 изложить в следующей редакции:</w:t>
      </w:r>
    </w:p>
    <w:p w:rsidR="0025592B" w:rsidRPr="00120AB8" w:rsidRDefault="00B12FAB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«3) </w:t>
      </w:r>
      <w:r w:rsidR="0025592B" w:rsidRPr="00120AB8">
        <w:rPr>
          <w:rFonts w:ascii="PT Astra Serif" w:hAnsi="PT Astra Serif" w:cs="PT Astra Serif"/>
          <w:sz w:val="27"/>
          <w:szCs w:val="27"/>
        </w:rPr>
        <w:t xml:space="preserve">ежеквартально, не позднее 5-го рабочего дня месяца, следующего за отчетным периодом,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</w:t>
      </w:r>
      <w:hyperlink r:id="rId14" w:history="1">
        <w:r w:rsidR="0025592B"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="0025592B"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="0025592B"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</w:p>
    <w:p w:rsidR="0025592B" w:rsidRPr="00120AB8" w:rsidRDefault="0025592B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>В случае</w:t>
      </w:r>
      <w:proofErr w:type="gramStart"/>
      <w:r w:rsidRPr="00120AB8">
        <w:rPr>
          <w:rFonts w:ascii="PT Astra Serif" w:hAnsi="PT Astra Serif" w:cs="PT Astra Serif"/>
          <w:sz w:val="27"/>
          <w:szCs w:val="27"/>
        </w:rPr>
        <w:t>,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 xml:space="preserve"> если получателем субсидии представлялись в Департамент документы, предусмотренные настоящим пунктом, повторного представления указанных документов не требуется, за исключением документов, в которые вносились изменения.</w:t>
      </w:r>
    </w:p>
    <w:p w:rsidR="00DA0259" w:rsidRDefault="00DA0259" w:rsidP="00DA02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 xml:space="preserve">Отчет о реализации плана мероприятий по достижению результатов предоставления субсидии не предоставляется получателями субсидий по направлениям, предусмотренным </w:t>
      </w:r>
      <w:hyperlink r:id="rId15" w:history="1">
        <w:r w:rsidRPr="00120AB8">
          <w:rPr>
            <w:rFonts w:ascii="PT Astra Serif" w:hAnsi="PT Astra Serif" w:cs="PT Astra Serif"/>
            <w:sz w:val="27"/>
            <w:szCs w:val="27"/>
          </w:rPr>
          <w:t>подпунктами 4)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и </w:t>
      </w:r>
      <w:hyperlink r:id="rId16" w:history="1">
        <w:r w:rsidRPr="00120AB8">
          <w:rPr>
            <w:rFonts w:ascii="PT Astra Serif" w:hAnsi="PT Astra Serif" w:cs="PT Astra Serif"/>
            <w:sz w:val="27"/>
            <w:szCs w:val="27"/>
          </w:rPr>
          <w:t>5) пункта 3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настоящего Порядка</w:t>
      </w:r>
      <w:proofErr w:type="gramStart"/>
      <w:r w:rsidRPr="00120AB8">
        <w:rPr>
          <w:rFonts w:ascii="PT Astra Serif" w:hAnsi="PT Astra Serif" w:cs="PT Astra Serif"/>
          <w:sz w:val="27"/>
          <w:szCs w:val="27"/>
        </w:rPr>
        <w:t>.»;</w:t>
      </w:r>
      <w:proofErr w:type="gramEnd"/>
    </w:p>
    <w:p w:rsidR="00E62896" w:rsidRPr="00120AB8" w:rsidRDefault="00E62896" w:rsidP="00E628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б) дополнить пунктом 39 в следующей редакции:</w:t>
      </w:r>
    </w:p>
    <w:p w:rsidR="0025592B" w:rsidRPr="00120AB8" w:rsidRDefault="00E62896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«39. </w:t>
      </w:r>
      <w:proofErr w:type="gramStart"/>
      <w:r w:rsidR="0025592B" w:rsidRPr="00120AB8">
        <w:rPr>
          <w:rFonts w:ascii="PT Astra Serif" w:hAnsi="PT Astra Serif" w:cs="PT Astra Serif"/>
          <w:sz w:val="27"/>
          <w:szCs w:val="27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</w:t>
      </w:r>
      <w:hyperlink r:id="rId17" w:history="1">
        <w:r w:rsidR="0025592B"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="0025592B"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="0025592B"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</w:t>
      </w:r>
      <w:r>
        <w:rPr>
          <w:rFonts w:ascii="PT Astra Serif" w:hAnsi="PT Astra Serif" w:cs="PT Astra Serif"/>
          <w:sz w:val="27"/>
          <w:szCs w:val="27"/>
        </w:rPr>
        <w:t>, работ, услуг»</w:t>
      </w:r>
      <w:proofErr w:type="gramStart"/>
      <w:r>
        <w:rPr>
          <w:rFonts w:ascii="PT Astra Serif" w:hAnsi="PT Astra Serif" w:cs="PT Astra Serif"/>
          <w:sz w:val="27"/>
          <w:szCs w:val="27"/>
        </w:rPr>
        <w:t>.</w:t>
      </w:r>
      <w:r w:rsidR="0025592B" w:rsidRPr="00120AB8">
        <w:rPr>
          <w:rFonts w:ascii="PT Astra Serif" w:hAnsi="PT Astra Serif" w:cs="PT Astra Serif"/>
          <w:sz w:val="27"/>
          <w:szCs w:val="27"/>
        </w:rPr>
        <w:t>»</w:t>
      </w:r>
      <w:proofErr w:type="gramEnd"/>
      <w:r>
        <w:rPr>
          <w:rFonts w:ascii="PT Astra Serif" w:hAnsi="PT Astra Serif" w:cs="PT Astra Serif"/>
          <w:sz w:val="27"/>
          <w:szCs w:val="27"/>
        </w:rPr>
        <w:t>;</w:t>
      </w:r>
    </w:p>
    <w:p w:rsidR="0025592B" w:rsidRPr="00120AB8" w:rsidRDefault="0025592B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>2) подпункт 2) пункта 42 Порядка предоставления субсидий на поддержку приоритетных направлений агропромышленного комплекса и развитие малых форм хозяйствования по мероприятию: возмещение части затрат на переработку молока, утвержденного указанным приказом, изложить в следующей редакции:</w:t>
      </w:r>
    </w:p>
    <w:p w:rsidR="0025592B" w:rsidRPr="00120AB8" w:rsidRDefault="0025592B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«2) ежеквартально, не позднее 5-го рабочего дня месяца, следующего за отчетным периодом,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</w:t>
      </w:r>
      <w:hyperlink r:id="rId18" w:history="1">
        <w:r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</w:t>
      </w:r>
      <w:r w:rsidRPr="00120AB8">
        <w:rPr>
          <w:rFonts w:ascii="PT Astra Serif" w:hAnsi="PT Astra Serif" w:cs="PT Astra Serif"/>
          <w:sz w:val="27"/>
          <w:szCs w:val="27"/>
        </w:rPr>
        <w:lastRenderedPageBreak/>
        <w:t>предоставления субсидий, в том числе грантов в форме субсидий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</w:p>
    <w:p w:rsidR="0025592B" w:rsidRPr="00120AB8" w:rsidRDefault="0025592B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</w:t>
      </w:r>
      <w:hyperlink r:id="rId19" w:history="1">
        <w:r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proofErr w:type="gramStart"/>
      <w:r w:rsidRPr="00120AB8">
        <w:rPr>
          <w:rFonts w:ascii="PT Astra Serif" w:hAnsi="PT Astra Serif" w:cs="PT Astra Serif"/>
          <w:sz w:val="27"/>
          <w:szCs w:val="27"/>
        </w:rPr>
        <w:t>;»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;</w:t>
      </w:r>
    </w:p>
    <w:p w:rsidR="0025592B" w:rsidRPr="00120AB8" w:rsidRDefault="0025592B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>3) подпункт 2) пункта 42 Порядка предоставления субсидий на поддержку приоритетных направлений агропромышленного комплекса и развитие малых форм хозяйствования по мероприятию: возмещение части затрат семейных ферм, утвержденного указанным приказом, изложить в следующей редакции:</w:t>
      </w:r>
    </w:p>
    <w:p w:rsidR="0025592B" w:rsidRPr="00120AB8" w:rsidRDefault="0025592B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«2) ежеквартально, не позднее 5-го рабочего дня месяца, следующего за отчетным периодом,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</w:t>
      </w:r>
      <w:hyperlink r:id="rId20" w:history="1">
        <w:r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</w:p>
    <w:p w:rsidR="0025592B" w:rsidRPr="00120AB8" w:rsidRDefault="0025592B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</w:t>
      </w:r>
      <w:hyperlink r:id="rId21" w:history="1">
        <w:r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</w:t>
      </w:r>
      <w:r w:rsidR="00E62896">
        <w:rPr>
          <w:rFonts w:ascii="PT Astra Serif" w:hAnsi="PT Astra Serif" w:cs="PT Astra Serif"/>
          <w:sz w:val="27"/>
          <w:szCs w:val="27"/>
        </w:rPr>
        <w:t>, работ, услуг»</w:t>
      </w:r>
      <w:proofErr w:type="gramStart"/>
      <w:r w:rsidR="00E62896">
        <w:rPr>
          <w:rFonts w:ascii="PT Astra Serif" w:hAnsi="PT Astra Serif" w:cs="PT Astra Serif"/>
          <w:sz w:val="27"/>
          <w:szCs w:val="27"/>
        </w:rPr>
        <w:t>.</w:t>
      </w:r>
      <w:r w:rsidRPr="00120AB8">
        <w:rPr>
          <w:rFonts w:ascii="PT Astra Serif" w:hAnsi="PT Astra Serif" w:cs="PT Astra Serif"/>
          <w:sz w:val="27"/>
          <w:szCs w:val="27"/>
        </w:rPr>
        <w:t>»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.</w:t>
      </w:r>
    </w:p>
    <w:p w:rsidR="00E62896" w:rsidRDefault="0025592B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 xml:space="preserve">4. Внести в </w:t>
      </w:r>
      <w:hyperlink r:id="rId22" w:history="1">
        <w:r w:rsidRPr="00120AB8">
          <w:rPr>
            <w:rFonts w:ascii="PT Astra Serif" w:hAnsi="PT Astra Serif" w:cs="PT Astra Serif"/>
            <w:sz w:val="27"/>
            <w:szCs w:val="27"/>
          </w:rPr>
          <w:t>приказ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Департамента по социально-экономическому развитию села Томской области от 27.08.2020 № 67 «О предоставлении субсидий на финансовое обеспечение затрат на поддержку кадров агропромышленного </w:t>
      </w:r>
      <w:r w:rsidRPr="00120AB8">
        <w:rPr>
          <w:rFonts w:ascii="PT Astra Serif" w:hAnsi="PT Astra Serif" w:cs="PT Astra Serif"/>
          <w:sz w:val="27"/>
          <w:szCs w:val="27"/>
        </w:rPr>
        <w:lastRenderedPageBreak/>
        <w:t xml:space="preserve">комплекса» (Официальный интернет-портал правовой информации http://www.pravo.gov.ru, 02.09.2020, № 7001202009020001) </w:t>
      </w:r>
      <w:r w:rsidR="00E62896">
        <w:rPr>
          <w:rFonts w:ascii="PT Astra Serif" w:hAnsi="PT Astra Serif" w:cs="PT Astra Serif"/>
          <w:sz w:val="27"/>
          <w:szCs w:val="27"/>
        </w:rPr>
        <w:t>следующие изменения:</w:t>
      </w:r>
    </w:p>
    <w:p w:rsidR="00E62896" w:rsidRDefault="00E62896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в Порядке </w:t>
      </w:r>
      <w:r w:rsidR="0025592B" w:rsidRPr="00120AB8">
        <w:rPr>
          <w:rFonts w:ascii="PT Astra Serif" w:hAnsi="PT Astra Serif" w:cs="PT Astra Serif"/>
          <w:sz w:val="27"/>
          <w:szCs w:val="27"/>
        </w:rPr>
        <w:t xml:space="preserve"> </w:t>
      </w:r>
      <w:r w:rsidRPr="00120AB8">
        <w:rPr>
          <w:rFonts w:ascii="PT Astra Serif" w:hAnsi="PT Astra Serif" w:cs="PT Astra Serif"/>
          <w:sz w:val="27"/>
          <w:szCs w:val="27"/>
        </w:rPr>
        <w:t>предоставления субсидий на финансовое обеспечение затрат на поддержку кадров</w:t>
      </w:r>
      <w:r>
        <w:rPr>
          <w:rFonts w:ascii="PT Astra Serif" w:hAnsi="PT Astra Serif" w:cs="PT Astra Serif"/>
          <w:sz w:val="27"/>
          <w:szCs w:val="27"/>
        </w:rPr>
        <w:t>,</w:t>
      </w:r>
      <w:r w:rsidRPr="00120AB8">
        <w:rPr>
          <w:rFonts w:ascii="PT Astra Serif" w:hAnsi="PT Astra Serif" w:cs="PT Astra Serif"/>
          <w:sz w:val="27"/>
          <w:szCs w:val="27"/>
        </w:rPr>
        <w:t xml:space="preserve"> утвержденного указанным приказом</w:t>
      </w:r>
      <w:r>
        <w:rPr>
          <w:rFonts w:ascii="PT Astra Serif" w:hAnsi="PT Astra Serif" w:cs="PT Astra Serif"/>
          <w:sz w:val="27"/>
          <w:szCs w:val="27"/>
        </w:rPr>
        <w:t>:</w:t>
      </w:r>
    </w:p>
    <w:p w:rsidR="0025592B" w:rsidRPr="00120AB8" w:rsidRDefault="00E62896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1)</w:t>
      </w:r>
      <w:r w:rsidRPr="00120AB8">
        <w:rPr>
          <w:rFonts w:ascii="PT Astra Serif" w:hAnsi="PT Astra Serif" w:cs="PT Astra Serif"/>
          <w:sz w:val="27"/>
          <w:szCs w:val="27"/>
        </w:rPr>
        <w:t xml:space="preserve"> </w:t>
      </w:r>
      <w:r w:rsidR="0025592B" w:rsidRPr="00120AB8">
        <w:rPr>
          <w:rFonts w:ascii="PT Astra Serif" w:hAnsi="PT Astra Serif" w:cs="PT Astra Serif"/>
          <w:sz w:val="27"/>
          <w:szCs w:val="27"/>
        </w:rPr>
        <w:t xml:space="preserve">подпункт 3) пункта 36 </w:t>
      </w:r>
      <w:r>
        <w:rPr>
          <w:rFonts w:ascii="PT Astra Serif" w:hAnsi="PT Astra Serif" w:cs="PT Astra Serif"/>
          <w:sz w:val="27"/>
          <w:szCs w:val="27"/>
        </w:rPr>
        <w:t xml:space="preserve">изложить </w:t>
      </w:r>
      <w:r w:rsidR="0025592B" w:rsidRPr="00120AB8">
        <w:rPr>
          <w:rFonts w:ascii="PT Astra Serif" w:hAnsi="PT Astra Serif" w:cs="PT Astra Serif"/>
          <w:sz w:val="27"/>
          <w:szCs w:val="27"/>
        </w:rPr>
        <w:t>в следующей редакции:</w:t>
      </w:r>
    </w:p>
    <w:p w:rsidR="0025592B" w:rsidRPr="00120AB8" w:rsidRDefault="0025592B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«3) ежеквартально, не позднее 5-го рабочего дня месяца, следующего за отчетным периодом,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</w:t>
      </w:r>
      <w:hyperlink r:id="rId23" w:history="1">
        <w:r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</w:t>
      </w:r>
      <w:r w:rsidR="00E62896">
        <w:rPr>
          <w:rFonts w:ascii="PT Astra Serif" w:hAnsi="PT Astra Serif" w:cs="PT Astra Serif"/>
          <w:sz w:val="27"/>
          <w:szCs w:val="27"/>
        </w:rPr>
        <w:t>ультата предоставления субсидии</w:t>
      </w:r>
      <w:proofErr w:type="gramStart"/>
      <w:r w:rsidR="00E62896">
        <w:rPr>
          <w:rFonts w:ascii="PT Astra Serif" w:hAnsi="PT Astra Serif" w:cs="PT Astra Serif"/>
          <w:sz w:val="27"/>
          <w:szCs w:val="27"/>
        </w:rPr>
        <w:t>;»</w:t>
      </w:r>
      <w:proofErr w:type="gramEnd"/>
      <w:r w:rsidR="00E62896">
        <w:rPr>
          <w:rFonts w:ascii="PT Astra Serif" w:hAnsi="PT Astra Serif" w:cs="PT Astra Serif"/>
          <w:sz w:val="27"/>
          <w:szCs w:val="27"/>
        </w:rPr>
        <w:t>;</w:t>
      </w:r>
    </w:p>
    <w:p w:rsidR="00965162" w:rsidRDefault="00965162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2) дополнить подпунктом 39 в следующей редакции:</w:t>
      </w:r>
    </w:p>
    <w:p w:rsidR="0025592B" w:rsidRPr="00120AB8" w:rsidRDefault="00965162" w:rsidP="002559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«39. </w:t>
      </w:r>
      <w:proofErr w:type="gramStart"/>
      <w:r w:rsidR="0025592B" w:rsidRPr="00120AB8">
        <w:rPr>
          <w:rFonts w:ascii="PT Astra Serif" w:hAnsi="PT Astra Serif" w:cs="PT Astra Serif"/>
          <w:sz w:val="27"/>
          <w:szCs w:val="27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</w:t>
      </w:r>
      <w:hyperlink r:id="rId24" w:history="1">
        <w:r w:rsidR="0025592B"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="0025592B"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="0025592B"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</w:t>
      </w:r>
      <w:r>
        <w:rPr>
          <w:rFonts w:ascii="PT Astra Serif" w:hAnsi="PT Astra Serif" w:cs="PT Astra Serif"/>
          <w:sz w:val="27"/>
          <w:szCs w:val="27"/>
        </w:rPr>
        <w:t>г»</w:t>
      </w:r>
      <w:proofErr w:type="gramStart"/>
      <w:r>
        <w:rPr>
          <w:rFonts w:ascii="PT Astra Serif" w:hAnsi="PT Astra Serif" w:cs="PT Astra Serif"/>
          <w:sz w:val="27"/>
          <w:szCs w:val="27"/>
        </w:rPr>
        <w:t>.</w:t>
      </w:r>
      <w:r w:rsidR="0025592B" w:rsidRPr="00120AB8">
        <w:rPr>
          <w:rFonts w:ascii="PT Astra Serif" w:hAnsi="PT Astra Serif" w:cs="PT Astra Serif"/>
          <w:sz w:val="27"/>
          <w:szCs w:val="27"/>
        </w:rPr>
        <w:t>»</w:t>
      </w:r>
      <w:proofErr w:type="gramEnd"/>
      <w:r w:rsidR="0025592B" w:rsidRPr="00120AB8">
        <w:rPr>
          <w:rFonts w:ascii="PT Astra Serif" w:hAnsi="PT Astra Serif" w:cs="PT Astra Serif"/>
          <w:sz w:val="27"/>
          <w:szCs w:val="27"/>
        </w:rPr>
        <w:t>.</w:t>
      </w:r>
    </w:p>
    <w:p w:rsidR="00120AB8" w:rsidRPr="00120AB8" w:rsidRDefault="0025592B" w:rsidP="00120A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 xml:space="preserve">5. </w:t>
      </w: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Внести в </w:t>
      </w:r>
      <w:hyperlink r:id="rId25" w:history="1">
        <w:r w:rsidRPr="00120AB8">
          <w:rPr>
            <w:rFonts w:ascii="PT Astra Serif" w:hAnsi="PT Astra Serif" w:cs="PT Astra Serif"/>
            <w:sz w:val="27"/>
            <w:szCs w:val="27"/>
          </w:rPr>
          <w:t>приказ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Департамента по социально-экономическому развитию села Томской области от 19.07.2021 № 57 «Об утверждении порядка определения объема и предоставления из областного бюджета субсидий на возмещение части затрат сельскохозяйственных потребительских кооперативов</w:t>
      </w:r>
      <w:r w:rsidR="00120AB8" w:rsidRPr="00120AB8">
        <w:rPr>
          <w:rFonts w:ascii="PT Astra Serif" w:hAnsi="PT Astra Serif" w:cs="PT Astra Serif"/>
          <w:sz w:val="27"/>
          <w:szCs w:val="27"/>
        </w:rPr>
        <w:t>»</w:t>
      </w:r>
      <w:r w:rsidRPr="00120AB8">
        <w:rPr>
          <w:rFonts w:ascii="PT Astra Serif" w:hAnsi="PT Astra Serif" w:cs="PT Astra Serif"/>
          <w:sz w:val="27"/>
          <w:szCs w:val="27"/>
        </w:rPr>
        <w:t xml:space="preserve"> (Официальный интернет-портал правовой информации http://www.pravo.gov.ru, 20.07.2021, </w:t>
      </w:r>
      <w:r w:rsidR="00120AB8" w:rsidRPr="00120AB8">
        <w:rPr>
          <w:rFonts w:ascii="PT Astra Serif" w:hAnsi="PT Astra Serif" w:cs="PT Astra Serif"/>
          <w:sz w:val="27"/>
          <w:szCs w:val="27"/>
        </w:rPr>
        <w:t xml:space="preserve">                                №</w:t>
      </w:r>
      <w:r w:rsidRPr="00120AB8">
        <w:rPr>
          <w:rFonts w:ascii="PT Astra Serif" w:hAnsi="PT Astra Serif" w:cs="PT Astra Serif"/>
          <w:sz w:val="27"/>
          <w:szCs w:val="27"/>
        </w:rPr>
        <w:t xml:space="preserve"> 7001202107200002) изменение,</w:t>
      </w:r>
      <w:r w:rsidR="00120AB8" w:rsidRPr="00120AB8">
        <w:rPr>
          <w:rFonts w:ascii="PT Astra Serif" w:hAnsi="PT Astra Serif" w:cs="PT Astra Serif"/>
          <w:sz w:val="27"/>
          <w:szCs w:val="27"/>
        </w:rPr>
        <w:t xml:space="preserve"> изложив подпункт 3) пункта 42 Порядка определения объема и предоставления из областного бюджета субсидий на возмещение части</w:t>
      </w:r>
      <w:proofErr w:type="gramEnd"/>
      <w:r w:rsidR="00120AB8" w:rsidRPr="00120AB8">
        <w:rPr>
          <w:rFonts w:ascii="PT Astra Serif" w:hAnsi="PT Astra Serif" w:cs="PT Astra Serif"/>
          <w:sz w:val="27"/>
          <w:szCs w:val="27"/>
        </w:rPr>
        <w:t xml:space="preserve"> затрат сельскохозяйственных потребительских кооперативов, </w:t>
      </w:r>
      <w:proofErr w:type="gramStart"/>
      <w:r w:rsidR="00120AB8" w:rsidRPr="00120AB8">
        <w:rPr>
          <w:rFonts w:ascii="PT Astra Serif" w:hAnsi="PT Astra Serif" w:cs="PT Astra Serif"/>
          <w:sz w:val="27"/>
          <w:szCs w:val="27"/>
        </w:rPr>
        <w:t>утвержденного</w:t>
      </w:r>
      <w:proofErr w:type="gramEnd"/>
      <w:r w:rsidR="00120AB8" w:rsidRPr="00120AB8">
        <w:rPr>
          <w:rFonts w:ascii="PT Astra Serif" w:hAnsi="PT Astra Serif" w:cs="PT Astra Serif"/>
          <w:sz w:val="27"/>
          <w:szCs w:val="27"/>
        </w:rPr>
        <w:t xml:space="preserve"> указанным приказом, в следующей редакции:</w:t>
      </w:r>
    </w:p>
    <w:p w:rsidR="00120AB8" w:rsidRPr="00120AB8" w:rsidRDefault="00120AB8" w:rsidP="00120A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«3) ежеквартально, не позднее 5-го рабочего дня месяца, следующего за отчетным периодом,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</w:t>
      </w:r>
      <w:hyperlink r:id="rId26" w:history="1">
        <w:r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 xml:space="preserve">, юридическим лицам, в том числе бюджетным и автономным учреждениям, индивидуальным </w:t>
      </w:r>
      <w:r w:rsidRPr="00120AB8">
        <w:rPr>
          <w:rFonts w:ascii="PT Astra Serif" w:hAnsi="PT Astra Serif" w:cs="PT Astra Serif"/>
          <w:sz w:val="27"/>
          <w:szCs w:val="27"/>
        </w:rPr>
        <w:lastRenderedPageBreak/>
        <w:t>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</w:p>
    <w:p w:rsidR="00120AB8" w:rsidRPr="00120AB8" w:rsidRDefault="00120AB8" w:rsidP="00120A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120AB8">
        <w:rPr>
          <w:rFonts w:ascii="PT Astra Serif" w:hAnsi="PT Astra Serif" w:cs="PT Astra Serif"/>
          <w:sz w:val="27"/>
          <w:szCs w:val="27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</w:t>
      </w:r>
      <w:hyperlink r:id="rId27" w:history="1">
        <w:r w:rsidRPr="00120AB8">
          <w:rPr>
            <w:rFonts w:ascii="PT Astra Serif" w:hAnsi="PT Astra Serif" w:cs="PT Astra Serif"/>
            <w:sz w:val="27"/>
            <w:szCs w:val="27"/>
          </w:rPr>
          <w:t>приказом</w:t>
        </w:r>
      </w:hyperlink>
      <w:r w:rsidRPr="00120AB8">
        <w:rPr>
          <w:rFonts w:ascii="PT Astra Serif" w:hAnsi="PT Astra Serif" w:cs="PT Astra Serif"/>
          <w:sz w:val="27"/>
          <w:szCs w:val="27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proofErr w:type="gramStart"/>
      <w:r w:rsidRPr="00120AB8">
        <w:rPr>
          <w:rFonts w:ascii="PT Astra Serif" w:hAnsi="PT Astra Serif" w:cs="PT Astra Serif"/>
          <w:sz w:val="27"/>
          <w:szCs w:val="27"/>
        </w:rPr>
        <w:t>.»</w:t>
      </w:r>
      <w:proofErr w:type="gramEnd"/>
      <w:r w:rsidRPr="00120AB8">
        <w:rPr>
          <w:rFonts w:ascii="PT Astra Serif" w:hAnsi="PT Astra Serif" w:cs="PT Astra Serif"/>
          <w:sz w:val="27"/>
          <w:szCs w:val="27"/>
        </w:rPr>
        <w:t>.</w:t>
      </w:r>
    </w:p>
    <w:p w:rsidR="001619EF" w:rsidRPr="00120AB8" w:rsidRDefault="00120AB8" w:rsidP="00C40D1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120AB8">
        <w:rPr>
          <w:rFonts w:ascii="PT Astra Serif" w:hAnsi="PT Astra Serif" w:cs="PT Astra Serif"/>
          <w:sz w:val="27"/>
          <w:szCs w:val="27"/>
        </w:rPr>
        <w:t>6</w:t>
      </w:r>
      <w:r w:rsidR="001619EF" w:rsidRPr="00120AB8">
        <w:rPr>
          <w:rFonts w:ascii="PT Astra Serif" w:hAnsi="PT Astra Serif" w:cs="PT Astra Serif"/>
          <w:sz w:val="27"/>
          <w:szCs w:val="27"/>
        </w:rPr>
        <w:t>.</w:t>
      </w:r>
      <w:r w:rsidR="005345EF" w:rsidRPr="00120AB8">
        <w:rPr>
          <w:rFonts w:ascii="PT Astra Serif" w:hAnsi="PT Astra Serif" w:cs="PT Astra Serif"/>
          <w:sz w:val="27"/>
          <w:szCs w:val="27"/>
        </w:rPr>
        <w:t xml:space="preserve"> </w:t>
      </w:r>
      <w:r w:rsidR="001619EF" w:rsidRPr="00120AB8">
        <w:rPr>
          <w:rFonts w:ascii="PT Astra Serif" w:hAnsi="PT Astra Serif" w:cs="PT Astra Serif"/>
          <w:sz w:val="27"/>
          <w:szCs w:val="27"/>
        </w:rPr>
        <w:t>Настоящий приказ вступает в силу со дня его официального опубликования.</w:t>
      </w:r>
    </w:p>
    <w:p w:rsidR="00C93EAD" w:rsidRPr="00120AB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C93EAD" w:rsidRPr="00120AB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C93EAD" w:rsidRPr="00120AB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20AB8">
        <w:tc>
          <w:tcPr>
            <w:tcW w:w="3831" w:type="dxa"/>
            <w:shd w:val="clear" w:color="FFFFFF" w:fill="FFFFFF"/>
            <w:vAlign w:val="center"/>
          </w:tcPr>
          <w:p w:rsidR="00C93EAD" w:rsidRPr="00120AB8" w:rsidRDefault="008A7381" w:rsidP="008A7381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120AB8">
              <w:rPr>
                <w:rFonts w:ascii="PT Astra Serif" w:eastAsia="PT Astra Serif" w:hAnsi="PT Astra Serif" w:cs="PT Astra Serif"/>
                <w:sz w:val="27"/>
                <w:szCs w:val="27"/>
              </w:rPr>
              <w:t>Начальник</w:t>
            </w:r>
            <w:r w:rsidR="00700674" w:rsidRPr="00120AB8">
              <w:rPr>
                <w:rFonts w:ascii="PT Astra Serif" w:eastAsia="PT Astra Serif" w:hAnsi="PT Astra Serif" w:cs="PT Astra Serif"/>
                <w:sz w:val="27"/>
                <w:szCs w:val="27"/>
              </w:rPr>
              <w:t xml:space="preserve"> Д</w:t>
            </w:r>
            <w:r w:rsidR="00A16C17" w:rsidRPr="00120AB8">
              <w:rPr>
                <w:rFonts w:ascii="PT Astra Serif" w:eastAsia="PT Astra Serif" w:hAnsi="PT Astra Serif" w:cs="PT Astra Serif"/>
                <w:sz w:val="27"/>
                <w:szCs w:val="27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120AB8" w:rsidRDefault="00A16C17" w:rsidP="009754AE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568B7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/>
            </w:r>
            <w:r w:rsidRPr="002568B7"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 w:rsidRPr="002568B7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20AB8" w:rsidRDefault="00A16C17">
            <w:pPr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120AB8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Е.А. Булкина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46EB4" w:rsidRDefault="00C46EB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7339" w:rsidRDefault="002073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D2C42" w:rsidRDefault="00FD2C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BD4F8C" w:rsidRDefault="00BD4F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BD4F8C" w:rsidRDefault="00BD4F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120AB8" w:rsidRDefault="00120A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120AB8" w:rsidRDefault="00120A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120AB8" w:rsidRDefault="00120A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120AB8" w:rsidRDefault="00120A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120AB8" w:rsidRDefault="00120A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120AB8" w:rsidRPr="006F11C5" w:rsidRDefault="00120A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120AB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Бондаренко С.С.</w:t>
      </w:r>
    </w:p>
    <w:sectPr w:rsidR="007E1337" w:rsidSect="00731885">
      <w:headerReference w:type="default" r:id="rId28"/>
      <w:headerReference w:type="first" r:id="rId2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FC9" w:rsidRDefault="000F2FC9">
      <w:r>
        <w:separator/>
      </w:r>
    </w:p>
  </w:endnote>
  <w:endnote w:type="continuationSeparator" w:id="0">
    <w:p w:rsidR="000F2FC9" w:rsidRDefault="000F2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FC9" w:rsidRDefault="000F2FC9">
      <w:r>
        <w:separator/>
      </w:r>
    </w:p>
  </w:footnote>
  <w:footnote w:type="continuationSeparator" w:id="0">
    <w:p w:rsidR="000F2FC9" w:rsidRDefault="000F2F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6E1CA6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4589B"/>
    <w:rsid w:val="00066E5C"/>
    <w:rsid w:val="00074F39"/>
    <w:rsid w:val="00080A56"/>
    <w:rsid w:val="000923B9"/>
    <w:rsid w:val="000B0CBD"/>
    <w:rsid w:val="000B2EC5"/>
    <w:rsid w:val="000F2FC9"/>
    <w:rsid w:val="00120AB8"/>
    <w:rsid w:val="001619EF"/>
    <w:rsid w:val="001765F8"/>
    <w:rsid w:val="00207339"/>
    <w:rsid w:val="0025592B"/>
    <w:rsid w:val="002568B7"/>
    <w:rsid w:val="00336AA1"/>
    <w:rsid w:val="003C00C5"/>
    <w:rsid w:val="003C5418"/>
    <w:rsid w:val="003C5F4B"/>
    <w:rsid w:val="00413B6F"/>
    <w:rsid w:val="00437A14"/>
    <w:rsid w:val="004806F3"/>
    <w:rsid w:val="00492F8A"/>
    <w:rsid w:val="00507CA3"/>
    <w:rsid w:val="005345EF"/>
    <w:rsid w:val="005670E0"/>
    <w:rsid w:val="005779B8"/>
    <w:rsid w:val="005C1DB7"/>
    <w:rsid w:val="005C5928"/>
    <w:rsid w:val="005D1EF4"/>
    <w:rsid w:val="005E25A3"/>
    <w:rsid w:val="005E681F"/>
    <w:rsid w:val="00603871"/>
    <w:rsid w:val="00610432"/>
    <w:rsid w:val="00690185"/>
    <w:rsid w:val="006D1730"/>
    <w:rsid w:val="006E1CA6"/>
    <w:rsid w:val="006E4FD8"/>
    <w:rsid w:val="006F11C5"/>
    <w:rsid w:val="00700674"/>
    <w:rsid w:val="00702143"/>
    <w:rsid w:val="00731885"/>
    <w:rsid w:val="00765C86"/>
    <w:rsid w:val="007D6DAC"/>
    <w:rsid w:val="007E1337"/>
    <w:rsid w:val="00821A07"/>
    <w:rsid w:val="008506E6"/>
    <w:rsid w:val="008A7381"/>
    <w:rsid w:val="008D7980"/>
    <w:rsid w:val="00901FAB"/>
    <w:rsid w:val="00921238"/>
    <w:rsid w:val="009233FB"/>
    <w:rsid w:val="00937863"/>
    <w:rsid w:val="00965162"/>
    <w:rsid w:val="00971F6B"/>
    <w:rsid w:val="009730C8"/>
    <w:rsid w:val="009754AE"/>
    <w:rsid w:val="009E5DC7"/>
    <w:rsid w:val="00A16C17"/>
    <w:rsid w:val="00A72E2C"/>
    <w:rsid w:val="00A96123"/>
    <w:rsid w:val="00AA1F79"/>
    <w:rsid w:val="00AF3EF8"/>
    <w:rsid w:val="00AF4ADA"/>
    <w:rsid w:val="00B048E7"/>
    <w:rsid w:val="00B12FAB"/>
    <w:rsid w:val="00B26A1E"/>
    <w:rsid w:val="00B30A3F"/>
    <w:rsid w:val="00B54414"/>
    <w:rsid w:val="00B81D65"/>
    <w:rsid w:val="00BD4F8C"/>
    <w:rsid w:val="00C0075C"/>
    <w:rsid w:val="00C40D13"/>
    <w:rsid w:val="00C46EB4"/>
    <w:rsid w:val="00C661D1"/>
    <w:rsid w:val="00C702C7"/>
    <w:rsid w:val="00C93EAD"/>
    <w:rsid w:val="00CD2298"/>
    <w:rsid w:val="00CE3106"/>
    <w:rsid w:val="00D37FF1"/>
    <w:rsid w:val="00D77AAE"/>
    <w:rsid w:val="00DA0259"/>
    <w:rsid w:val="00DF117A"/>
    <w:rsid w:val="00DF3769"/>
    <w:rsid w:val="00E10392"/>
    <w:rsid w:val="00E2271E"/>
    <w:rsid w:val="00E238C5"/>
    <w:rsid w:val="00E27812"/>
    <w:rsid w:val="00E27F53"/>
    <w:rsid w:val="00E46564"/>
    <w:rsid w:val="00E54CDD"/>
    <w:rsid w:val="00E62896"/>
    <w:rsid w:val="00E660F2"/>
    <w:rsid w:val="00E90C66"/>
    <w:rsid w:val="00ED1CCE"/>
    <w:rsid w:val="00ED690B"/>
    <w:rsid w:val="00F046F2"/>
    <w:rsid w:val="00F11F28"/>
    <w:rsid w:val="00F211FF"/>
    <w:rsid w:val="00F33FDE"/>
    <w:rsid w:val="00F50C56"/>
    <w:rsid w:val="00FD2C42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5474" TargetMode="External"/><Relationship Id="rId13" Type="http://schemas.openxmlformats.org/officeDocument/2006/relationships/hyperlink" Target="https://login.consultant.ru/link/?req=doc&amp;base=RLAW091&amp;n=164569" TargetMode="External"/><Relationship Id="rId18" Type="http://schemas.openxmlformats.org/officeDocument/2006/relationships/hyperlink" Target="https://login.consultant.ru/link/?req=doc&amp;base=LAW&amp;n=400478" TargetMode="External"/><Relationship Id="rId26" Type="http://schemas.openxmlformats.org/officeDocument/2006/relationships/hyperlink" Target="https://login.consultant.ru/link/?req=doc&amp;base=LAW&amp;n=40047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login.consultant.ru/link/?req=doc&amp;base=LAW&amp;n=40047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00478" TargetMode="External"/><Relationship Id="rId17" Type="http://schemas.openxmlformats.org/officeDocument/2006/relationships/hyperlink" Target="https://login.consultant.ru/link/?req=doc&amp;base=LAW&amp;n=400478" TargetMode="External"/><Relationship Id="rId25" Type="http://schemas.openxmlformats.org/officeDocument/2006/relationships/hyperlink" Target="https://login.consultant.ru/link/?req=doc&amp;base=RLAW091&amp;n=164521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91&amp;n=164569&amp;dst=103439" TargetMode="External"/><Relationship Id="rId20" Type="http://schemas.openxmlformats.org/officeDocument/2006/relationships/hyperlink" Target="https://login.consultant.ru/link/?req=doc&amp;base=LAW&amp;n=400478" TargetMode="External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00478" TargetMode="External"/><Relationship Id="rId24" Type="http://schemas.openxmlformats.org/officeDocument/2006/relationships/hyperlink" Target="https://login.consultant.ru/link/?req=doc&amp;base=LAW&amp;n=40047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64569&amp;dst=103438" TargetMode="External"/><Relationship Id="rId23" Type="http://schemas.openxmlformats.org/officeDocument/2006/relationships/hyperlink" Target="https://login.consultant.ru/link/?req=doc&amp;base=LAW&amp;n=400478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00478" TargetMode="External"/><Relationship Id="rId19" Type="http://schemas.openxmlformats.org/officeDocument/2006/relationships/hyperlink" Target="https://login.consultant.ru/link/?req=doc&amp;base=LAW&amp;n=400478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00478" TargetMode="External"/><Relationship Id="rId14" Type="http://schemas.openxmlformats.org/officeDocument/2006/relationships/hyperlink" Target="https://login.consultant.ru/link/?req=doc&amp;base=LAW&amp;n=400478" TargetMode="External"/><Relationship Id="rId22" Type="http://schemas.openxmlformats.org/officeDocument/2006/relationships/hyperlink" Target="https://login.consultant.ru/link/?req=doc&amp;base=RLAW091&amp;n=169327" TargetMode="External"/><Relationship Id="rId27" Type="http://schemas.openxmlformats.org/officeDocument/2006/relationships/hyperlink" Target="https://login.consultant.ru/link/?req=doc&amp;base=LAW&amp;n=400478" TargetMode="Externa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2522</Words>
  <Characters>14380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2024-08-07T10:52:00Z</cp:lastPrinted>
  <dcterms:created xsi:type="dcterms:W3CDTF">2024-08-12T08:43:00Z</dcterms:created>
  <dcterms:modified xsi:type="dcterms:W3CDTF">2024-08-12T08:43:00Z</dcterms:modified>
</cp:coreProperties>
</file>