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23BCA">
        <w:tc>
          <w:tcPr>
            <w:tcW w:w="1701" w:type="dxa"/>
            <w:tcBorders>
              <w:bottom w:val="none" w:sz="4" w:space="0" w:color="000000"/>
            </w:tcBorders>
          </w:tcPr>
          <w:p w:rsidR="00323BCA" w:rsidRDefault="000B340E" w:rsidP="00355DC3">
            <w:pPr>
              <w:pStyle w:val="24"/>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bookmarkStart w:id="0" w:name="_GoBack"/>
            <w:bookmarkEnd w:id="0"/>
            <w:r>
              <w:rPr>
                <w:rFonts w:ascii="PT Astra Serif" w:eastAsia="PT Astra Serif" w:hAnsi="PT Astra Serif" w:cs="PT Astra Serif"/>
                <w:spacing w:val="20"/>
                <w:sz w:val="28"/>
                <w:szCs w:val="28"/>
              </w:rPr>
              <w:t>2</w:t>
            </w:r>
            <w:r w:rsidR="00355DC3">
              <w:rPr>
                <w:rFonts w:ascii="PT Astra Serif" w:eastAsia="PT Astra Serif" w:hAnsi="PT Astra Serif" w:cs="PT Astra Serif"/>
                <w:spacing w:val="20"/>
                <w:sz w:val="28"/>
                <w:szCs w:val="28"/>
                <w:lang w:val="en-US"/>
              </w:rPr>
              <w:t>5</w:t>
            </w:r>
            <w:r>
              <w:rPr>
                <w:rFonts w:ascii="PT Astra Serif" w:eastAsia="PT Astra Serif" w:hAnsi="PT Astra Serif" w:cs="PT Astra Serif"/>
                <w:spacing w:val="20"/>
                <w:sz w:val="28"/>
                <w:szCs w:val="28"/>
              </w:rPr>
              <w:t>.11.2024</w:t>
            </w:r>
          </w:p>
        </w:tc>
        <w:tc>
          <w:tcPr>
            <w:tcW w:w="5669" w:type="dxa"/>
            <w:tcBorders>
              <w:bottom w:val="none" w:sz="4" w:space="0" w:color="000000"/>
            </w:tcBorders>
            <w:tcMar>
              <w:right w:w="85" w:type="dxa"/>
            </w:tcMar>
          </w:tcPr>
          <w:p w:rsidR="00323BCA" w:rsidRDefault="00323BCA">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one" w:sz="4" w:space="0" w:color="000000"/>
            </w:tcBorders>
          </w:tcPr>
          <w:p w:rsidR="00323BCA" w:rsidRPr="00355DC3" w:rsidRDefault="00930945" w:rsidP="00355DC3">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bookmarkEnd w:id="1"/>
            <w:r w:rsidR="000B340E">
              <w:rPr>
                <w:rFonts w:ascii="PT Astra Serif" w:eastAsia="PT Astra Serif" w:hAnsi="PT Astra Serif" w:cs="PT Astra Serif"/>
                <w:spacing w:val="20"/>
                <w:sz w:val="28"/>
                <w:szCs w:val="28"/>
              </w:rPr>
              <w:t>11</w:t>
            </w:r>
            <w:r w:rsidR="00355DC3">
              <w:rPr>
                <w:rFonts w:ascii="PT Astra Serif" w:eastAsia="PT Astra Serif" w:hAnsi="PT Astra Serif" w:cs="PT Astra Serif"/>
                <w:spacing w:val="20"/>
                <w:sz w:val="28"/>
                <w:szCs w:val="28"/>
                <w:lang w:val="en-US"/>
              </w:rPr>
              <w:t>5</w:t>
            </w:r>
          </w:p>
        </w:tc>
      </w:tr>
    </w:tbl>
    <w:p w:rsidR="00323BCA" w:rsidRDefault="00930945">
      <w:pPr>
        <w:pStyle w:val="ConsPlusNormal"/>
        <w:spacing w:before="480"/>
        <w:jc w:val="center"/>
        <w:rPr>
          <w:rFonts w:ascii="PT Astra Serif" w:hAnsi="PT Astra Serif" w:cs="Times New Roman"/>
          <w:sz w:val="28"/>
          <w:szCs w:val="28"/>
        </w:rPr>
      </w:pPr>
      <w:r w:rsidRPr="00930945">
        <w:rPr>
          <w:rFonts w:ascii="PT Astra Serif" w:hAnsi="PT Astra Serif" w:cs="Times New Roman"/>
          <w:sz w:val="28"/>
          <w:szCs w:val="28"/>
        </w:rPr>
        <w:t>О реализации постановления Администрации Томской области от 13.05.2019</w:t>
      </w:r>
      <w:r w:rsidRPr="00930945">
        <w:rPr>
          <w:rFonts w:ascii="PT Astra Serif" w:hAnsi="PT Astra Serif" w:cs="Times New Roman"/>
          <w:sz w:val="28"/>
          <w:szCs w:val="28"/>
        </w:rPr>
        <w:br/>
        <w:t xml:space="preserve"> № 179а «О предоставлении грантов «Агростартап» на реализацию проектов создания и (или) развития хозяйств»</w:t>
      </w:r>
      <w:r>
        <w:rPr>
          <w:rFonts w:ascii="PT Astra Serif" w:hAnsi="PT Astra Serif" w:cs="Times New Roman"/>
          <w:sz w:val="28"/>
          <w:szCs w:val="28"/>
        </w:rPr>
        <w:t xml:space="preserve"> </w:t>
      </w:r>
    </w:p>
    <w:p w:rsidR="00323BCA" w:rsidRDefault="00323BCA">
      <w:pPr>
        <w:pStyle w:val="ConsPlusNormal"/>
        <w:ind w:firstLine="540"/>
        <w:jc w:val="both"/>
        <w:rPr>
          <w:rFonts w:ascii="PT Astra Serif" w:hAnsi="PT Astra Serif" w:cs="Times New Roman"/>
          <w:sz w:val="28"/>
          <w:szCs w:val="28"/>
        </w:rPr>
      </w:pPr>
    </w:p>
    <w:p w:rsidR="00323BCA" w:rsidRDefault="00323BCA">
      <w:pPr>
        <w:pStyle w:val="ConsPlusNormal"/>
        <w:ind w:firstLine="540"/>
        <w:jc w:val="both"/>
        <w:rPr>
          <w:rFonts w:ascii="PT Astra Serif" w:hAnsi="PT Astra Serif" w:cs="Times New Roman"/>
          <w:sz w:val="28"/>
          <w:szCs w:val="28"/>
        </w:rPr>
      </w:pPr>
    </w:p>
    <w:p w:rsidR="00323BCA" w:rsidRDefault="00930945">
      <w:pPr>
        <w:pStyle w:val="ConsPlusNormal"/>
        <w:ind w:firstLine="709"/>
        <w:jc w:val="both"/>
        <w:rPr>
          <w:rFonts w:ascii="PT Astra Serif" w:hAnsi="PT Astra Serif" w:cs="Times New Roman"/>
          <w:sz w:val="28"/>
          <w:szCs w:val="28"/>
        </w:rPr>
      </w:pPr>
      <w:r w:rsidRPr="00930945">
        <w:rPr>
          <w:rFonts w:ascii="PT Astra Serif" w:hAnsi="PT Astra Serif" w:cs="Times New Roman"/>
          <w:sz w:val="28"/>
          <w:szCs w:val="28"/>
        </w:rPr>
        <w:t xml:space="preserve">В соответствии с </w:t>
      </w:r>
      <w:hyperlink r:id="rId10" w:history="1">
        <w:r w:rsidRPr="00930945">
          <w:rPr>
            <w:rStyle w:val="af4"/>
            <w:rFonts w:ascii="PT Astra Serif" w:hAnsi="PT Astra Serif" w:cs="Times New Roman"/>
            <w:color w:val="auto"/>
            <w:sz w:val="28"/>
            <w:szCs w:val="28"/>
            <w:u w:val="none"/>
          </w:rPr>
          <w:t>Порядком</w:t>
        </w:r>
      </w:hyperlink>
      <w:r w:rsidRPr="00930945">
        <w:rPr>
          <w:rFonts w:ascii="PT Astra Serif" w:hAnsi="PT Astra Serif" w:cs="Times New Roman"/>
          <w:sz w:val="28"/>
          <w:szCs w:val="28"/>
        </w:rPr>
        <w:t xml:space="preserve"> предоставления грантов «Агростартап» на реализацию проектов создания и (или) развития хозяйств, утвержденным постановлением Администрации Томской области от 13.05.2019 № 179а «О предоставлении грантов «Агростартап» на реализацию проектов создания и (или) развития хозяйств»,</w:t>
      </w:r>
    </w:p>
    <w:p w:rsidR="00323BCA" w:rsidRDefault="00930945">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ПРИКАЗЫВАЮ:</w:t>
      </w:r>
    </w:p>
    <w:p w:rsidR="00930945" w:rsidRPr="00930945" w:rsidRDefault="00930945" w:rsidP="00930945">
      <w:pPr>
        <w:pStyle w:val="a7"/>
        <w:numPr>
          <w:ilvl w:val="0"/>
          <w:numId w:val="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Утвердить:</w:t>
      </w:r>
    </w:p>
    <w:p w:rsidR="00930945" w:rsidRPr="00930945" w:rsidRDefault="00440B7C"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1) С</w:t>
      </w:r>
      <w:r w:rsidR="00930945" w:rsidRPr="00930945">
        <w:rPr>
          <w:rFonts w:ascii="PT Astra Serif" w:hAnsi="PT Astra Serif" w:cs="PT Astra Serif"/>
          <w:sz w:val="28"/>
          <w:szCs w:val="28"/>
          <w:lang w:eastAsia="ru-RU" w:bidi="ar-SA"/>
        </w:rPr>
        <w:t>остав конкурсной комиссии по реализации проектов создания и (или) развития хозяйств согласно приложению № 1 к настоящему приказу;</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2) </w:t>
      </w:r>
      <w:r w:rsidR="00440B7C">
        <w:rPr>
          <w:rFonts w:ascii="PT Astra Serif" w:hAnsi="PT Astra Serif" w:cs="PT Astra Serif"/>
          <w:sz w:val="28"/>
          <w:szCs w:val="28"/>
          <w:lang w:eastAsia="ru-RU" w:bidi="ar-SA"/>
        </w:rPr>
        <w:t>П</w:t>
      </w:r>
      <w:r w:rsidRPr="00930945">
        <w:rPr>
          <w:rFonts w:ascii="PT Astra Serif" w:hAnsi="PT Astra Serif" w:cs="PT Astra Serif"/>
          <w:sz w:val="28"/>
          <w:szCs w:val="28"/>
          <w:lang w:eastAsia="ru-RU" w:bidi="ar-SA"/>
        </w:rPr>
        <w:t>орядок работы конкурсной комиссии по реализации проектов создания и (или) развития хозяйств согласно приложению № 2 к настоящему приказу.</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2. Установить: </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1) форму </w:t>
      </w:r>
      <w:r>
        <w:rPr>
          <w:rFonts w:ascii="PT Astra Serif" w:hAnsi="PT Astra Serif" w:cs="PT Astra Serif"/>
          <w:sz w:val="28"/>
          <w:szCs w:val="28"/>
          <w:lang w:eastAsia="ru-RU" w:bidi="ar-SA"/>
        </w:rPr>
        <w:t>П</w:t>
      </w:r>
      <w:r w:rsidRPr="00930945">
        <w:rPr>
          <w:rFonts w:ascii="PT Astra Serif" w:hAnsi="PT Astra Serif" w:cs="PT Astra Serif"/>
          <w:sz w:val="28"/>
          <w:szCs w:val="28"/>
          <w:lang w:eastAsia="ru-RU" w:bidi="ar-SA"/>
        </w:rPr>
        <w:t>лана расходов согласно приложению № 3 к настоящему приказу;</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2) форму письменного </w:t>
      </w:r>
      <w:r w:rsidR="00440B7C">
        <w:rPr>
          <w:rFonts w:ascii="PT Astra Serif" w:hAnsi="PT Astra Serif" w:cs="PT Astra Serif"/>
          <w:sz w:val="28"/>
          <w:szCs w:val="28"/>
          <w:lang w:eastAsia="ru-RU" w:bidi="ar-SA"/>
        </w:rPr>
        <w:t>О</w:t>
      </w:r>
      <w:r w:rsidRPr="00930945">
        <w:rPr>
          <w:rFonts w:ascii="PT Astra Serif" w:hAnsi="PT Astra Serif" w:cs="PT Astra Serif"/>
          <w:sz w:val="28"/>
          <w:szCs w:val="28"/>
          <w:lang w:eastAsia="ru-RU" w:bidi="ar-SA"/>
        </w:rPr>
        <w:t>бязательства сельскохозяйственного потребительского кооператива, на цели формирования неделимого фонда которого предусматривается использовать часть средств гранта «Агростартап», согласно приложению № 4 к настоящему приказу;</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3) форму </w:t>
      </w:r>
      <w:r>
        <w:rPr>
          <w:rFonts w:ascii="PT Astra Serif" w:hAnsi="PT Astra Serif" w:cs="PT Astra Serif"/>
          <w:sz w:val="28"/>
          <w:szCs w:val="28"/>
          <w:lang w:eastAsia="ru-RU" w:bidi="ar-SA"/>
        </w:rPr>
        <w:t>О</w:t>
      </w:r>
      <w:r w:rsidRPr="00930945">
        <w:rPr>
          <w:rFonts w:ascii="PT Astra Serif" w:hAnsi="PT Astra Serif" w:cs="PT Astra Serif"/>
          <w:sz w:val="28"/>
          <w:szCs w:val="28"/>
          <w:lang w:eastAsia="ru-RU" w:bidi="ar-SA"/>
        </w:rPr>
        <w:t xml:space="preserve">тчета о результатах деятельности сельскохозяйственного потребительского кооператива, в неделимый фонд которого внесена часть средств гранта «Агростартап», согласно приложению № 5 к настоящему приказу; </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4) </w:t>
      </w:r>
      <w:r>
        <w:rPr>
          <w:rFonts w:ascii="PT Astra Serif" w:hAnsi="PT Astra Serif" w:cs="PT Astra Serif"/>
          <w:sz w:val="28"/>
          <w:szCs w:val="28"/>
          <w:lang w:eastAsia="ru-RU" w:bidi="ar-SA"/>
        </w:rPr>
        <w:t>П</w:t>
      </w:r>
      <w:r w:rsidRPr="00930945">
        <w:rPr>
          <w:rFonts w:ascii="PT Astra Serif" w:hAnsi="PT Astra Serif" w:cs="PT Astra Serif"/>
          <w:sz w:val="28"/>
          <w:szCs w:val="28"/>
          <w:lang w:eastAsia="ru-RU" w:bidi="ar-SA"/>
        </w:rPr>
        <w:t xml:space="preserve">орядок принятия решения о продлении срока использования гранта «Агростартап» согласно приложению № 6 к настоящему приказу; </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3. Определить: </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1) форму </w:t>
      </w:r>
      <w:r>
        <w:rPr>
          <w:rFonts w:ascii="PT Astra Serif" w:hAnsi="PT Astra Serif" w:cs="PT Astra Serif"/>
          <w:sz w:val="28"/>
          <w:szCs w:val="28"/>
          <w:lang w:eastAsia="ru-RU" w:bidi="ar-SA"/>
        </w:rPr>
        <w:t>П</w:t>
      </w:r>
      <w:r w:rsidRPr="00930945">
        <w:rPr>
          <w:rFonts w:ascii="PT Astra Serif" w:hAnsi="PT Astra Serif" w:cs="PT Astra Serif"/>
          <w:sz w:val="28"/>
          <w:szCs w:val="28"/>
          <w:lang w:eastAsia="ru-RU" w:bidi="ar-SA"/>
        </w:rPr>
        <w:t xml:space="preserve">роекта создания и (или) развития хозяйства (бизнес-плана) согласно приложению № 7 к настоящему приказу; </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lastRenderedPageBreak/>
        <w:t xml:space="preserve">2) </w:t>
      </w:r>
      <w:r>
        <w:rPr>
          <w:rFonts w:ascii="PT Astra Serif" w:hAnsi="PT Astra Serif" w:cs="PT Astra Serif"/>
          <w:sz w:val="28"/>
          <w:szCs w:val="28"/>
          <w:lang w:eastAsia="ru-RU" w:bidi="ar-SA"/>
        </w:rPr>
        <w:t>М</w:t>
      </w:r>
      <w:r w:rsidRPr="00930945">
        <w:rPr>
          <w:rFonts w:ascii="PT Astra Serif" w:hAnsi="PT Astra Serif" w:cs="PT Astra Serif"/>
          <w:sz w:val="28"/>
          <w:szCs w:val="28"/>
          <w:lang w:eastAsia="ru-RU" w:bidi="ar-SA"/>
        </w:rPr>
        <w:t>етодику оценки достижения грантополучателем плановых показателей деятельности и меры ответственности за недостижение плановых показателей деятельности согласно приложению № 8 к настоящему приказу;</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3) </w:t>
      </w:r>
      <w:r>
        <w:rPr>
          <w:rFonts w:ascii="PT Astra Serif" w:hAnsi="PT Astra Serif" w:cs="PT Astra Serif"/>
          <w:sz w:val="28"/>
          <w:szCs w:val="28"/>
          <w:lang w:eastAsia="ru-RU" w:bidi="ar-SA"/>
        </w:rPr>
        <w:t>П</w:t>
      </w:r>
      <w:r w:rsidRPr="00930945">
        <w:rPr>
          <w:rFonts w:ascii="PT Astra Serif" w:hAnsi="PT Astra Serif" w:cs="PT Astra Serif"/>
          <w:sz w:val="28"/>
          <w:szCs w:val="28"/>
          <w:lang w:eastAsia="ru-RU" w:bidi="ar-SA"/>
        </w:rPr>
        <w:t>орядок внесения изменений в прое</w:t>
      </w:r>
      <w:r w:rsidR="00027C33">
        <w:rPr>
          <w:rFonts w:ascii="PT Astra Serif" w:hAnsi="PT Astra Serif" w:cs="PT Astra Serif"/>
          <w:sz w:val="28"/>
          <w:szCs w:val="28"/>
          <w:lang w:eastAsia="ru-RU" w:bidi="ar-SA"/>
        </w:rPr>
        <w:t>кт создания и (или) развития хо</w:t>
      </w:r>
      <w:r w:rsidRPr="00930945">
        <w:rPr>
          <w:rFonts w:ascii="PT Astra Serif" w:hAnsi="PT Astra Serif" w:cs="PT Astra Serif"/>
          <w:sz w:val="28"/>
          <w:szCs w:val="28"/>
          <w:lang w:eastAsia="ru-RU" w:bidi="ar-SA"/>
        </w:rPr>
        <w:t xml:space="preserve">зяйства и случаи, в которых допускается внесение изменений в проект создания и (или) развития хозяйства, согласно приложению № 9 к настоящему приказу;  </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4) </w:t>
      </w:r>
      <w:r>
        <w:rPr>
          <w:rFonts w:ascii="PT Astra Serif" w:hAnsi="PT Astra Serif" w:cs="PT Astra Serif"/>
          <w:sz w:val="28"/>
          <w:szCs w:val="28"/>
          <w:lang w:eastAsia="ru-RU" w:bidi="ar-SA"/>
        </w:rPr>
        <w:t>С</w:t>
      </w:r>
      <w:r w:rsidRPr="00930945">
        <w:rPr>
          <w:rFonts w:ascii="PT Astra Serif" w:hAnsi="PT Astra Serif" w:cs="PT Astra Serif"/>
          <w:sz w:val="28"/>
          <w:szCs w:val="28"/>
          <w:lang w:eastAsia="ru-RU" w:bidi="ar-SA"/>
        </w:rPr>
        <w:t>писок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продукции свиноводства) согласно приложению № 10 к настоящему приказу;</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 5) </w:t>
      </w:r>
      <w:r>
        <w:rPr>
          <w:rFonts w:ascii="PT Astra Serif" w:hAnsi="PT Astra Serif" w:cs="PT Astra Serif"/>
          <w:sz w:val="28"/>
          <w:szCs w:val="28"/>
          <w:lang w:eastAsia="ru-RU" w:bidi="ar-SA"/>
        </w:rPr>
        <w:t>П</w:t>
      </w:r>
      <w:r w:rsidRPr="00930945">
        <w:rPr>
          <w:rFonts w:ascii="PT Astra Serif" w:hAnsi="PT Astra Serif" w:cs="PT Astra Serif"/>
          <w:sz w:val="28"/>
          <w:szCs w:val="28"/>
          <w:lang w:eastAsia="ru-RU" w:bidi="ar-SA"/>
        </w:rPr>
        <w:t>еречень сельских территорий Томской области согласно приложению № 11 к настоящему приказу;</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6) </w:t>
      </w:r>
      <w:r>
        <w:rPr>
          <w:rFonts w:ascii="PT Astra Serif" w:hAnsi="PT Astra Serif" w:cs="PT Astra Serif"/>
          <w:sz w:val="28"/>
          <w:szCs w:val="28"/>
          <w:lang w:eastAsia="ru-RU" w:bidi="ar-SA"/>
        </w:rPr>
        <w:t>П</w:t>
      </w:r>
      <w:r w:rsidRPr="00930945">
        <w:rPr>
          <w:rFonts w:ascii="PT Astra Serif" w:hAnsi="PT Astra Serif" w:cs="PT Astra Serif"/>
          <w:sz w:val="28"/>
          <w:szCs w:val="28"/>
          <w:lang w:eastAsia="ru-RU" w:bidi="ar-SA"/>
        </w:rPr>
        <w:t xml:space="preserve">еречень сельских агломераций на территории Томской области согласно приложению № 12 к настоящему приказу; </w:t>
      </w:r>
    </w:p>
    <w:p w:rsidR="00930945" w:rsidRPr="00930945" w:rsidRDefault="00930945" w:rsidP="00930945">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7) </w:t>
      </w:r>
      <w:r>
        <w:rPr>
          <w:rFonts w:ascii="PT Astra Serif" w:hAnsi="PT Astra Serif" w:cs="PT Astra Serif"/>
          <w:sz w:val="28"/>
          <w:szCs w:val="28"/>
          <w:lang w:eastAsia="ru-RU" w:bidi="ar-SA"/>
        </w:rPr>
        <w:t>М</w:t>
      </w:r>
      <w:r w:rsidRPr="00930945">
        <w:rPr>
          <w:rFonts w:ascii="PT Astra Serif" w:hAnsi="PT Astra Serif" w:cs="PT Astra Serif"/>
          <w:sz w:val="28"/>
          <w:szCs w:val="28"/>
          <w:lang w:eastAsia="ru-RU" w:bidi="ar-SA"/>
        </w:rPr>
        <w:t xml:space="preserve">етодику расчета степени достижения плановых показателей деятельности, обязательство по исполнению которых включается в соглашение о предоставлении гранта, согласно приложению № 13 к настоящему приказу. </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sz w:val="28"/>
          <w:szCs w:val="28"/>
        </w:rPr>
      </w:pPr>
      <w:r w:rsidRPr="00930945">
        <w:rPr>
          <w:rFonts w:ascii="PT Astra Serif" w:hAnsi="PT Astra Serif" w:cs="PT Astra Serif"/>
          <w:sz w:val="28"/>
          <w:szCs w:val="28"/>
          <w:lang w:eastAsia="ru-RU" w:bidi="ar-SA"/>
        </w:rPr>
        <w:t xml:space="preserve">4. Признать утратившими силу следующие </w:t>
      </w:r>
      <w:r w:rsidRPr="00930945">
        <w:rPr>
          <w:rFonts w:ascii="PT Astra Serif" w:hAnsi="PT Astra Serif"/>
          <w:sz w:val="28"/>
          <w:szCs w:val="28"/>
        </w:rPr>
        <w:t>приказы Департамента по социально-экономическому развитию села Томской области:</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sz w:val="28"/>
          <w:szCs w:val="28"/>
        </w:rPr>
      </w:pPr>
      <w:r w:rsidRPr="00930945">
        <w:rPr>
          <w:rFonts w:ascii="PT Astra Serif" w:hAnsi="PT Astra Serif"/>
          <w:sz w:val="28"/>
          <w:szCs w:val="28"/>
        </w:rPr>
        <w:t>1) от 25.05.2022 № 47 «О реализации постановления Администрации Томской области от 13.05.2019 № 179а «О предоставлении грантов «Агростартап» на реализацию проектов создания и (или) развития хозяйств» (Официальный интернет-портал правовой информации http://pravo.gov.ru, 26.05.2022, № 7001202205260006);</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sz w:val="28"/>
          <w:szCs w:val="28"/>
        </w:rPr>
      </w:pPr>
      <w:r w:rsidRPr="00930945">
        <w:rPr>
          <w:rFonts w:ascii="PT Astra Serif" w:hAnsi="PT Astra Serif"/>
          <w:sz w:val="28"/>
          <w:szCs w:val="28"/>
        </w:rPr>
        <w:t xml:space="preserve">2) от 24.01.2023 № 7 «О внесении изменения в приказ Департамента по социально-экономическому развитию села Томской области от 25.05.2022 № 47» </w:t>
      </w:r>
      <w:r w:rsidRPr="00930945">
        <w:rPr>
          <w:rFonts w:ascii="PT Astra Serif" w:hAnsi="PT Astra Serif" w:cs="PT Astra Serif"/>
          <w:sz w:val="28"/>
          <w:szCs w:val="28"/>
          <w:lang w:eastAsia="ru-RU" w:bidi="ar-SA"/>
        </w:rPr>
        <w:t>(</w:t>
      </w:r>
      <w:r w:rsidRPr="00930945">
        <w:rPr>
          <w:rFonts w:ascii="PT Astra Serif" w:hAnsi="PT Astra Serif"/>
          <w:sz w:val="28"/>
          <w:szCs w:val="28"/>
        </w:rPr>
        <w:t xml:space="preserve">Официальный интернет-портал правовой информации http://pravo.gov.ru, 25.01.2023, № 7001202301250007); </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3) от 13.03.2023 № 27 «О внесении изменений в приказ Департамента по социально-экономическому развитию села Томской области от 25.05.2022 № 47» (Официальный интернет-портал правовой информации http://pravo.gov.ru, 15.03.2023, № 7001202303150001);</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 xml:space="preserve">4) пункт 3 приказа от 30.06.2023 № 75 «О внесении изменений в отдельные приказы Департамента по социально-экономическому развитию села Томской области» (Официальный интернет-портал правовой информации </w:t>
      </w:r>
      <w:hyperlink r:id="rId11" w:history="1">
        <w:r w:rsidRPr="00930945">
          <w:rPr>
            <w:rStyle w:val="af4"/>
            <w:rFonts w:ascii="PT Astra Serif" w:hAnsi="PT Astra Serif" w:cs="PT Astra Serif"/>
            <w:color w:val="auto"/>
            <w:sz w:val="28"/>
            <w:szCs w:val="28"/>
            <w:u w:val="none"/>
            <w:lang w:eastAsia="ru-RU" w:bidi="ar-SA"/>
          </w:rPr>
          <w:t>http://pravo.gov.ru</w:t>
        </w:r>
      </w:hyperlink>
      <w:r w:rsidRPr="00930945">
        <w:rPr>
          <w:rFonts w:ascii="PT Astra Serif" w:hAnsi="PT Astra Serif" w:cs="PT Astra Serif"/>
          <w:sz w:val="28"/>
          <w:szCs w:val="28"/>
          <w:lang w:eastAsia="ru-RU" w:bidi="ar-SA"/>
        </w:rPr>
        <w:t>, 03.07.2023, №  7001202307030005);</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5) от 28.08.2024 № 94 «О внесении изменений в приказ Департамента по социально-экономическому развитию села Томской области от 25.05.2022 N 47» (Официальный интернет-портал правовой информации http://pravo.gov.ru, 03.09.2024, № 7001202409030001).</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lastRenderedPageBreak/>
        <w:t>5. Настоящий приказ вступает в силу со дня его официального опубликования.</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cs="PT Astra Serif"/>
          <w:sz w:val="28"/>
          <w:szCs w:val="28"/>
          <w:lang w:eastAsia="ru-RU" w:bidi="ar-SA"/>
        </w:rPr>
      </w:pPr>
      <w:r w:rsidRPr="00930945">
        <w:rPr>
          <w:rFonts w:ascii="PT Astra Serif" w:hAnsi="PT Astra Serif" w:cs="PT Astra Serif"/>
          <w:sz w:val="28"/>
          <w:szCs w:val="28"/>
          <w:lang w:eastAsia="ru-RU" w:bidi="ar-SA"/>
        </w:rPr>
        <w:t>6. Контроль за исполнением настоящего приказа возложить на заместителя начальника Департамента - председателя комитета по развитию сельских территорий и агропродовольственного рынка.</w:t>
      </w:r>
    </w:p>
    <w:p w:rsidR="00323BCA" w:rsidRPr="00930945" w:rsidRDefault="00323BCA">
      <w:pPr>
        <w:pStyle w:val="ConsPlusNormal"/>
        <w:ind w:firstLine="709"/>
        <w:jc w:val="both"/>
        <w:rPr>
          <w:rFonts w:ascii="PT Astra Serif" w:hAnsi="PT Astra Serif" w:cs="Times New Roman"/>
          <w:sz w:val="28"/>
          <w:szCs w:val="28"/>
        </w:rPr>
      </w:pPr>
    </w:p>
    <w:p w:rsidR="00323BCA" w:rsidRPr="00930945" w:rsidRDefault="00323BCA">
      <w:pPr>
        <w:pStyle w:val="ConsPlusNormal"/>
        <w:ind w:firstLine="709"/>
        <w:jc w:val="both"/>
        <w:rPr>
          <w:rFonts w:ascii="PT Astra Serif" w:hAnsi="PT Astra Serif" w:cs="Times New Roman"/>
          <w:sz w:val="28"/>
          <w:szCs w:val="28"/>
        </w:rPr>
      </w:pPr>
    </w:p>
    <w:p w:rsidR="00323BCA" w:rsidRPr="00930945" w:rsidRDefault="00323BCA">
      <w:pPr>
        <w:pStyle w:val="ConsPlusNormal"/>
        <w:ind w:firstLine="709"/>
        <w:jc w:val="both"/>
        <w:rPr>
          <w:rFonts w:ascii="PT Astra Serif" w:hAnsi="PT Astra Serif" w:cs="Times New Roman"/>
          <w:sz w:val="28"/>
          <w:szCs w:val="28"/>
        </w:rPr>
      </w:pPr>
    </w:p>
    <w:tbl>
      <w:tblPr>
        <w:tblW w:w="9891" w:type="dxa"/>
        <w:tblLayout w:type="fixed"/>
        <w:tblLook w:val="04A0" w:firstRow="1" w:lastRow="0" w:firstColumn="1" w:lastColumn="0" w:noHBand="0" w:noVBand="1"/>
      </w:tblPr>
      <w:tblGrid>
        <w:gridCol w:w="3969"/>
        <w:gridCol w:w="2976"/>
        <w:gridCol w:w="2946"/>
      </w:tblGrid>
      <w:tr w:rsidR="00323BCA" w:rsidRPr="00930945">
        <w:tc>
          <w:tcPr>
            <w:tcW w:w="3968" w:type="dxa"/>
            <w:tcBorders>
              <w:top w:val="none" w:sz="0" w:space="0" w:color="000000"/>
              <w:left w:val="none" w:sz="0" w:space="0" w:color="000000"/>
              <w:bottom w:val="none" w:sz="0" w:space="0" w:color="000000"/>
              <w:right w:val="none" w:sz="0" w:space="0" w:color="000000"/>
            </w:tcBorders>
            <w:noWrap/>
          </w:tcPr>
          <w:p w:rsidR="00323BCA" w:rsidRPr="00930945" w:rsidRDefault="00930945">
            <w:pPr>
              <w:tabs>
                <w:tab w:val="left" w:pos="7088"/>
              </w:tabs>
              <w:jc w:val="both"/>
              <w:rPr>
                <w:rFonts w:ascii="PT Astra Serif" w:eastAsia="PT Astra Serif" w:hAnsi="PT Astra Serif" w:cs="PT Astra Serif"/>
                <w:sz w:val="28"/>
                <w:szCs w:val="28"/>
              </w:rPr>
            </w:pPr>
            <w:r w:rsidRPr="00930945">
              <w:rPr>
                <w:rFonts w:ascii="PT Astra Serif" w:hAnsi="PT Astra Serif"/>
                <w:sz w:val="28"/>
                <w:szCs w:val="28"/>
              </w:rPr>
              <w:t xml:space="preserve">Начальник Департамента </w:t>
            </w:r>
          </w:p>
        </w:tc>
        <w:tc>
          <w:tcPr>
            <w:tcW w:w="2976" w:type="dxa"/>
            <w:tcBorders>
              <w:top w:val="none" w:sz="0" w:space="0" w:color="000000"/>
              <w:left w:val="none" w:sz="0" w:space="0" w:color="000000"/>
              <w:bottom w:val="none" w:sz="0" w:space="0" w:color="000000"/>
              <w:right w:val="none" w:sz="0" w:space="0" w:color="000000"/>
            </w:tcBorders>
            <w:noWrap/>
          </w:tcPr>
          <w:p w:rsidR="00323BCA" w:rsidRPr="00930945" w:rsidRDefault="00930945">
            <w:pPr>
              <w:tabs>
                <w:tab w:val="left" w:pos="7088"/>
              </w:tabs>
              <w:jc w:val="center"/>
              <w:rPr>
                <w:rFonts w:ascii="PT Astra Serif" w:eastAsia="PT Astra Serif" w:hAnsi="PT Astra Serif" w:cs="PT Astra Serif"/>
                <w:sz w:val="28"/>
                <w:szCs w:val="28"/>
              </w:rPr>
            </w:pPr>
            <w:r w:rsidRPr="00B90B47">
              <w:rPr>
                <w:rFonts w:ascii="PT Astra Serif" w:eastAsia="PT Astra Serif" w:hAnsi="PT Astra Serif" w:cs="PT Astra Serif"/>
                <w:sz w:val="28"/>
                <w:szCs w:val="28"/>
              </w:rPr>
              <w:fldChar w:fldCharType="begin"/>
            </w:r>
            <w:bookmarkStart w:id="2" w:name="Штамп"/>
            <w:r w:rsidRPr="00B90B47">
              <w:rPr>
                <w:rFonts w:ascii="PT Astra Serif" w:eastAsia="PT Astra Serif" w:hAnsi="PT Astra Serif" w:cs="PT Astra Serif"/>
                <w:sz w:val="28"/>
                <w:szCs w:val="28"/>
              </w:rPr>
              <w:instrText xml:space="preserve"> FORMTEXT </w:instrText>
            </w:r>
            <w:r w:rsidRPr="00B90B47">
              <w:rPr>
                <w:rFonts w:ascii="PT Astra Serif" w:eastAsia="PT Astra Serif" w:hAnsi="PT Astra Serif" w:cs="PT Astra Serif"/>
                <w:sz w:val="28"/>
                <w:szCs w:val="28"/>
              </w:rPr>
              <w:fldChar w:fldCharType="separate"/>
            </w:r>
            <w:r w:rsidRPr="00B90B47">
              <w:rPr>
                <w:rFonts w:ascii="PT Astra Serif" w:eastAsia="PT Astra Serif" w:hAnsi="PT Astra Serif" w:cs="PT Astra Serif"/>
                <w:sz w:val="28"/>
                <w:szCs w:val="28"/>
              </w:rPr>
              <w:t>&lt;Штамп ЭП&gt;</w:t>
            </w:r>
            <w:r w:rsidRPr="00B90B47">
              <w:rPr>
                <w:rFonts w:ascii="PT Astra Serif" w:eastAsia="PT Astra Serif" w:hAnsi="PT Astra Serif" w:cs="PT Astra Serif"/>
                <w:sz w:val="28"/>
                <w:szCs w:val="28"/>
              </w:rPr>
              <w:fldChar w:fldCharType="end"/>
            </w:r>
            <w:bookmarkEnd w:id="2"/>
          </w:p>
        </w:tc>
        <w:tc>
          <w:tcPr>
            <w:tcW w:w="2946" w:type="dxa"/>
            <w:tcBorders>
              <w:top w:val="none" w:sz="0" w:space="0" w:color="000000"/>
              <w:left w:val="none" w:sz="0" w:space="0" w:color="000000"/>
              <w:bottom w:val="none" w:sz="0" w:space="0" w:color="000000"/>
              <w:right w:val="none" w:sz="0" w:space="0" w:color="000000"/>
            </w:tcBorders>
            <w:noWrap/>
          </w:tcPr>
          <w:p w:rsidR="00323BCA" w:rsidRPr="00930945" w:rsidRDefault="00930945">
            <w:pPr>
              <w:tabs>
                <w:tab w:val="left" w:pos="7088"/>
              </w:tabs>
              <w:jc w:val="right"/>
              <w:rPr>
                <w:rFonts w:ascii="PT Astra Serif" w:eastAsia="PT Astra Serif" w:hAnsi="PT Astra Serif" w:cs="PT Astra Serif"/>
                <w:sz w:val="28"/>
                <w:szCs w:val="28"/>
              </w:rPr>
            </w:pPr>
            <w:r w:rsidRPr="00930945">
              <w:rPr>
                <w:rFonts w:ascii="PT Astra Serif" w:hAnsi="PT Astra Serif"/>
                <w:sz w:val="28"/>
                <w:szCs w:val="28"/>
              </w:rPr>
              <w:t> Е.А. Булкина</w:t>
            </w:r>
          </w:p>
        </w:tc>
      </w:tr>
    </w:tbl>
    <w:p w:rsidR="00323BCA" w:rsidRDefault="00323BCA">
      <w:pPr>
        <w:pBdr>
          <w:right w:val="none" w:sz="4" w:space="3" w:color="000000"/>
        </w:pBdr>
        <w:tabs>
          <w:tab w:val="left" w:pos="7088"/>
        </w:tabs>
        <w:jc w:val="both"/>
        <w:rPr>
          <w:rFonts w:ascii="PT Astra Serif" w:eastAsia="PT Astra Serif" w:hAnsi="PT Astra Serif" w:cs="PT Astra Serif"/>
          <w:sz w:val="26"/>
          <w:szCs w:val="26"/>
          <w:lang w:val="en-US"/>
        </w:rPr>
      </w:pPr>
    </w:p>
    <w:p w:rsidR="00323BCA" w:rsidRDefault="00323BCA">
      <w:pPr>
        <w:pBdr>
          <w:right w:val="none" w:sz="4" w:space="3" w:color="000000"/>
        </w:pBdr>
        <w:tabs>
          <w:tab w:val="left" w:pos="7088"/>
        </w:tabs>
        <w:jc w:val="both"/>
        <w:rPr>
          <w:rFonts w:ascii="PT Astra Serif" w:eastAsia="PT Astra Serif" w:hAnsi="PT Astra Serif" w:cs="PT Astra Serif"/>
          <w:sz w:val="26"/>
          <w:szCs w:val="26"/>
          <w:lang w:val="en-US"/>
        </w:rPr>
      </w:pPr>
    </w:p>
    <w:p w:rsidR="00323BCA" w:rsidRDefault="00323BCA">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930945" w:rsidRDefault="00930945">
      <w:pPr>
        <w:pBdr>
          <w:right w:val="none" w:sz="4" w:space="3" w:color="000000"/>
        </w:pBdr>
        <w:tabs>
          <w:tab w:val="left" w:pos="7088"/>
        </w:tabs>
        <w:jc w:val="both"/>
        <w:rPr>
          <w:rFonts w:ascii="PT Astra Serif" w:eastAsia="PT Astra Serif" w:hAnsi="PT Astra Serif" w:cs="PT Astra Serif"/>
          <w:sz w:val="26"/>
          <w:szCs w:val="26"/>
        </w:rPr>
      </w:pPr>
    </w:p>
    <w:p w:rsidR="00323BCA" w:rsidRDefault="00323BCA">
      <w:pPr>
        <w:pBdr>
          <w:right w:val="none" w:sz="4" w:space="3" w:color="000000"/>
        </w:pBdr>
        <w:tabs>
          <w:tab w:val="left" w:pos="7088"/>
        </w:tabs>
        <w:jc w:val="both"/>
        <w:rPr>
          <w:rFonts w:ascii="PT Astra Serif" w:hAnsi="PT Astra Serif"/>
          <w:sz w:val="18"/>
          <w:szCs w:val="18"/>
        </w:rPr>
      </w:pPr>
    </w:p>
    <w:p w:rsidR="00323BCA" w:rsidRDefault="00323BCA">
      <w:pPr>
        <w:pBdr>
          <w:right w:val="none" w:sz="4" w:space="3" w:color="000000"/>
        </w:pBdr>
        <w:tabs>
          <w:tab w:val="left" w:pos="7088"/>
        </w:tabs>
        <w:jc w:val="both"/>
        <w:rPr>
          <w:rFonts w:ascii="PT Astra Serif" w:hAnsi="PT Astra Serif"/>
          <w:sz w:val="18"/>
          <w:szCs w:val="18"/>
        </w:rPr>
      </w:pPr>
    </w:p>
    <w:p w:rsidR="00323BCA" w:rsidRDefault="00930945">
      <w:pPr>
        <w:tabs>
          <w:tab w:val="left" w:pos="7088"/>
        </w:tabs>
        <w:jc w:val="both"/>
        <w:rPr>
          <w:rFonts w:ascii="PT Astra Serif" w:eastAsia="PT Astra Serif" w:hAnsi="PT Astra Serif" w:cs="PT Astra Serif"/>
          <w:sz w:val="18"/>
          <w:szCs w:val="18"/>
        </w:rPr>
      </w:pPr>
      <w:r>
        <w:rPr>
          <w:rFonts w:ascii="PT Astra Serif" w:eastAsia="PT Astra Serif" w:hAnsi="PT Astra Serif" w:cs="PT Astra Serif"/>
          <w:sz w:val="18"/>
          <w:szCs w:val="18"/>
        </w:rPr>
        <w:t xml:space="preserve">Матвеева А.Н. </w:t>
      </w:r>
    </w:p>
    <w:p w:rsidR="00930945" w:rsidRDefault="00930945">
      <w:pPr>
        <w:tabs>
          <w:tab w:val="left" w:pos="7088"/>
        </w:tabs>
        <w:jc w:val="both"/>
        <w:rPr>
          <w:rFonts w:ascii="PT Astra Serif" w:eastAsia="PT Astra Serif" w:hAnsi="PT Astra Serif" w:cs="PT Astra Serif"/>
          <w:sz w:val="18"/>
          <w:szCs w:val="18"/>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lastRenderedPageBreak/>
        <w:t xml:space="preserve">Приложение № 1 </w:t>
      </w: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t xml:space="preserve">к приказу Департамента </w:t>
      </w: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eastAsia="PT Astra Serif" w:hAnsi="PT Astra Serif" w:cs="PT Astra Serif"/>
          <w:sz w:val="28"/>
          <w:szCs w:val="28"/>
        </w:rPr>
      </w:pPr>
      <w:r w:rsidRPr="00930945">
        <w:rPr>
          <w:rFonts w:ascii="PT Astra Serif" w:hAnsi="PT Astra Serif"/>
          <w:sz w:val="28"/>
          <w:szCs w:val="28"/>
        </w:rPr>
        <w:t xml:space="preserve">от </w:t>
      </w:r>
      <w:r w:rsidRPr="00930945">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930945">
        <w:rPr>
          <w:rFonts w:ascii="PT Astra Serif" w:eastAsia="PT Astra Serif" w:hAnsi="PT Astra Serif" w:cs="PT Astra Serif"/>
          <w:color w:val="000000" w:themeColor="text1"/>
          <w:sz w:val="28"/>
          <w:szCs w:val="28"/>
        </w:rPr>
        <w:t xml:space="preserve">.11.2024 </w:t>
      </w:r>
      <w:r w:rsidRPr="00930945">
        <w:rPr>
          <w:rFonts w:ascii="PT Astra Serif" w:hAnsi="PT Astra Serif"/>
          <w:sz w:val="28"/>
          <w:szCs w:val="28"/>
        </w:rPr>
        <w:t>№ 11</w:t>
      </w:r>
      <w:r w:rsidR="00355DC3" w:rsidRPr="00027C33">
        <w:rPr>
          <w:rFonts w:ascii="PT Astra Serif" w:hAnsi="PT Astra Serif"/>
          <w:sz w:val="28"/>
          <w:szCs w:val="28"/>
        </w:rPr>
        <w:t>5</w:t>
      </w:r>
    </w:p>
    <w:p w:rsidR="00930945" w:rsidRPr="00930945" w:rsidRDefault="00930945" w:rsidP="00930945">
      <w:pPr>
        <w:ind w:left="5387"/>
        <w:rPr>
          <w:rFonts w:ascii="PT Astra Serif" w:eastAsia="PT Astra Serif" w:hAnsi="PT Astra Serif" w:cs="PT Astra Serif"/>
          <w:sz w:val="28"/>
          <w:szCs w:val="28"/>
        </w:rPr>
      </w:pPr>
    </w:p>
    <w:p w:rsidR="00930945" w:rsidRPr="00930945" w:rsidRDefault="00930945" w:rsidP="00930945">
      <w:pPr>
        <w:ind w:left="5387"/>
        <w:rPr>
          <w:rFonts w:ascii="PT Astra Serif" w:hAnsi="PT Astra Serif"/>
          <w:sz w:val="28"/>
          <w:szCs w:val="28"/>
        </w:rPr>
      </w:pPr>
    </w:p>
    <w:p w:rsidR="00930945" w:rsidRPr="00930945" w:rsidRDefault="00930945" w:rsidP="00930945">
      <w:pPr>
        <w:pStyle w:val="ConsPlusTitle"/>
        <w:jc w:val="center"/>
        <w:rPr>
          <w:rFonts w:ascii="PT Astra Serif" w:hAnsi="PT Astra Serif"/>
          <w:b w:val="0"/>
          <w:sz w:val="28"/>
          <w:szCs w:val="28"/>
          <w:highlight w:val="yellow"/>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center"/>
        <w:rPr>
          <w:rFonts w:ascii="PT Astra Serif" w:hAnsi="PT Astra Serif" w:cs="Calibri"/>
          <w:bCs/>
          <w:sz w:val="28"/>
          <w:szCs w:val="28"/>
          <w:lang w:eastAsia="ru-RU" w:bidi="ar-SA"/>
        </w:rPr>
      </w:pPr>
      <w:r w:rsidRPr="00930945">
        <w:rPr>
          <w:rFonts w:ascii="PT Astra Serif" w:hAnsi="PT Astra Serif" w:cs="Calibri"/>
          <w:bCs/>
          <w:sz w:val="28"/>
          <w:szCs w:val="28"/>
          <w:lang w:eastAsia="ru-RU" w:bidi="ar-SA"/>
        </w:rPr>
        <w:t>Состав</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center"/>
        <w:rPr>
          <w:rFonts w:ascii="PT Astra Serif" w:hAnsi="PT Astra Serif" w:cs="Calibri"/>
          <w:bCs/>
          <w:sz w:val="28"/>
          <w:szCs w:val="28"/>
          <w:lang w:eastAsia="ru-RU" w:bidi="ar-SA"/>
        </w:rPr>
      </w:pPr>
      <w:r w:rsidRPr="00930945">
        <w:rPr>
          <w:rFonts w:ascii="PT Astra Serif" w:hAnsi="PT Astra Serif" w:cs="Calibri"/>
          <w:bCs/>
          <w:sz w:val="28"/>
          <w:szCs w:val="28"/>
          <w:lang w:eastAsia="ru-RU" w:bidi="ar-SA"/>
        </w:rPr>
        <w:t>конкурсной комиссии по реализации проектов создания и (или) развития хозяйств</w:t>
      </w:r>
    </w:p>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6"/>
          <w:szCs w:val="26"/>
          <w:lang w:eastAsia="ru-RU" w:bidi="ar-SA"/>
        </w:rPr>
      </w:pPr>
    </w:p>
    <w:tbl>
      <w:tblPr>
        <w:tblW w:w="9498" w:type="dxa"/>
        <w:tblLayout w:type="fixed"/>
        <w:tblCellMar>
          <w:top w:w="102" w:type="dxa"/>
          <w:left w:w="62" w:type="dxa"/>
          <w:bottom w:w="102" w:type="dxa"/>
          <w:right w:w="62" w:type="dxa"/>
        </w:tblCellMar>
        <w:tblLook w:val="04A0" w:firstRow="1" w:lastRow="0" w:firstColumn="1" w:lastColumn="0" w:noHBand="0" w:noVBand="1"/>
      </w:tblPr>
      <w:tblGrid>
        <w:gridCol w:w="2211"/>
        <w:gridCol w:w="7287"/>
      </w:tblGrid>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Булкина Е.А.</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начальник Департамента по социально-экономическому развитию села Томской области (далее - Департамент) – председатель конкурсной комиссии</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Байдешова О.П.</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начальник отдела организации кредитования клиентов малого бизнеса Управления продаж малому бизнесу Томского отделения публичного акционерного общества «Сбербанк России» № 8616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Балаганская Д.В.</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заместитель начальника Департамента - председатель комитета правового обеспечения и кадровой политики</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Билле Д.А.</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директор Ассоциации инновационного развития АПК Томской области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Дорошенко О.П.</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ректор федерального государственного бюджетного образовательного учреждения дополнительного профессионального образования «Томский институт переподготовки кадров и агробизнеса»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Заборский В.С.</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заместитель председателя комитета по развитию сельских территорий и агропродовольственного рынка Департамента - секретарь конкурсной комиссии</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Земерова Е.Ю.</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Врио генерального директора акционерного общества «ТомскАгроИнвест»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Илешин А.А.</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начальник Инспекции государственного технического надзора Томской области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Крикунова Н.А.</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директор областного государственного бюджетного учреждения «Аграрный центр Томской области»</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Купцова Е.Н.</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заместитель начальника Департамента - председатель комитета по развитию сельских территорий и агропродовольственного рынка - заместитель председателя конкурсной комиссии</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Лиманская Н.В.</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исполнительный директор Совета муниципальных образований Томской области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lastRenderedPageBreak/>
              <w:t>Недрогайлова Т.Г.</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председатель сельскохозяйственного потребительского перерабатывающего кооператива «Бакчарский фермер» (по согласованию)</w:t>
            </w:r>
          </w:p>
        </w:tc>
      </w:tr>
      <w:tr w:rsidR="00930945" w:rsidRPr="00B75C10" w:rsidTr="00930945">
        <w:tc>
          <w:tcPr>
            <w:tcW w:w="2211" w:type="dxa"/>
            <w:tcBorders>
              <w:top w:val="nil"/>
              <w:left w:val="nil"/>
              <w:bottom w:val="nil"/>
              <w:right w:val="nil"/>
            </w:tcBorders>
          </w:tcPr>
          <w:p w:rsidR="00930945" w:rsidRPr="0020767D"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Никифорова Т.А.</w:t>
            </w:r>
          </w:p>
          <w:p w:rsidR="00930945" w:rsidRPr="0020767D"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p>
          <w:p w:rsidR="00930945" w:rsidRPr="0020767D"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p>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E7707E">
              <w:rPr>
                <w:rFonts w:ascii="PT Astra Serif" w:hAnsi="PT Astra Serif" w:cs="Calibri"/>
                <w:sz w:val="24"/>
                <w:szCs w:val="24"/>
                <w:lang w:eastAsia="ru-RU" w:bidi="ar-SA"/>
              </w:rPr>
              <w:t>Нужная  О.М.</w:t>
            </w:r>
          </w:p>
        </w:tc>
        <w:tc>
          <w:tcPr>
            <w:tcW w:w="7287"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начальник операционного офиса «Томский» публичного акционерного общества «Банк «Левобережный» (по согласованию)</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p>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E7707E">
              <w:rPr>
                <w:rFonts w:ascii="PT Astra Serif" w:hAnsi="PT Astra Serif" w:cs="Calibri"/>
                <w:sz w:val="24"/>
                <w:szCs w:val="24"/>
                <w:lang w:eastAsia="ru-RU" w:bidi="ar-SA"/>
              </w:rPr>
              <w:t>директор некоммерческой организации «Фонд развития бизнеса»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Савенко А.В.</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заместитель начальника Департамента - председатель комитета по производству</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Сергеенко Г.Н.</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депутат Законодательной Думы Томской области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Смелянец Е.А.</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директор Томского регионального филиала акционерного общества «Россельхозбанк»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Табакаев В.В.</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начальник Департамента ветеринарии Томской области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Чебодаев И.А.</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исполнительный директор Ревизионного союза сельскохозяйственных кооперативов Сибири «Томский»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Чудинова З.В.</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председатель Томской областной организации Профсоюза работников агропромышленного комплекса Российской Федерации (по согласованию)</w:t>
            </w:r>
          </w:p>
        </w:tc>
      </w:tr>
      <w:tr w:rsidR="00930945" w:rsidRPr="00B75C10" w:rsidTr="00930945">
        <w:tc>
          <w:tcPr>
            <w:tcW w:w="2211"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rPr>
                <w:rFonts w:ascii="PT Astra Serif" w:hAnsi="PT Astra Serif" w:cs="Calibri"/>
                <w:sz w:val="24"/>
                <w:szCs w:val="24"/>
                <w:lang w:eastAsia="ru-RU" w:bidi="ar-SA"/>
              </w:rPr>
            </w:pPr>
            <w:r w:rsidRPr="00B75C10">
              <w:rPr>
                <w:rFonts w:ascii="PT Astra Serif" w:hAnsi="PT Astra Serif" w:cs="Calibri"/>
                <w:sz w:val="24"/>
                <w:szCs w:val="24"/>
                <w:lang w:eastAsia="ru-RU" w:bidi="ar-SA"/>
              </w:rPr>
              <w:t>Яврумян П.А.</w:t>
            </w:r>
          </w:p>
        </w:tc>
        <w:tc>
          <w:tcPr>
            <w:tcW w:w="7287" w:type="dxa"/>
            <w:tcBorders>
              <w:top w:val="nil"/>
              <w:left w:val="nil"/>
              <w:bottom w:val="nil"/>
              <w:right w:val="nil"/>
            </w:tcBorders>
          </w:tcPr>
          <w:p w:rsidR="00930945" w:rsidRPr="00B75C10" w:rsidRDefault="00930945" w:rsidP="00930945">
            <w:pPr>
              <w:widowControl w:val="0"/>
              <w:pBdr>
                <w:top w:val="none" w:sz="0" w:space="0" w:color="auto"/>
                <w:left w:val="none" w:sz="0" w:space="0" w:color="auto"/>
                <w:bottom w:val="none" w:sz="0" w:space="0" w:color="auto"/>
                <w:right w:val="none" w:sz="0" w:space="0" w:color="auto"/>
                <w:between w:val="none" w:sz="0" w:space="0" w:color="auto"/>
              </w:pBdr>
              <w:spacing w:after="1"/>
              <w:jc w:val="both"/>
              <w:rPr>
                <w:rFonts w:ascii="PT Astra Serif" w:hAnsi="PT Astra Serif" w:cs="Calibri"/>
                <w:sz w:val="24"/>
                <w:szCs w:val="24"/>
                <w:lang w:eastAsia="ru-RU" w:bidi="ar-SA"/>
              </w:rPr>
            </w:pPr>
            <w:r w:rsidRPr="00B75C10">
              <w:rPr>
                <w:rFonts w:ascii="PT Astra Serif" w:hAnsi="PT Astra Serif" w:cs="Calibri"/>
                <w:sz w:val="24"/>
                <w:szCs w:val="24"/>
                <w:lang w:eastAsia="ru-RU" w:bidi="ar-SA"/>
              </w:rPr>
              <w:t>депутат Законодательной Думы Томской области (по согласованию)</w:t>
            </w:r>
          </w:p>
        </w:tc>
      </w:tr>
    </w:tbl>
    <w:p w:rsidR="00930945" w:rsidRPr="00701CE4" w:rsidRDefault="00930945" w:rsidP="00930945">
      <w:pPr>
        <w:pStyle w:val="ConsPlusNormal"/>
        <w:rPr>
          <w:rFonts w:ascii="PT Astra Serif" w:hAnsi="PT Astra Serif"/>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67"/>
        <w:gridCol w:w="8851"/>
      </w:tblGrid>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rPr>
                <w:rFonts w:ascii="PT Astra Serif" w:hAnsi="PT Astra Serif"/>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rPr>
                <w:rFonts w:ascii="PT Astra Serif" w:hAnsi="PT Astra Serif"/>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rPr>
                <w:rFonts w:ascii="PT Astra Serif" w:hAnsi="PT Astra Serif"/>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rPr>
                <w:rFonts w:ascii="PT Astra Serif" w:hAnsi="PT Astra Serif"/>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rPr>
                <w:rFonts w:ascii="PT Astra Serif" w:hAnsi="PT Astra Serif"/>
                <w:sz w:val="24"/>
                <w:szCs w:val="24"/>
              </w:rPr>
            </w:pPr>
          </w:p>
        </w:tc>
      </w:tr>
      <w:tr w:rsidR="00930945" w:rsidRPr="00701CE4" w:rsidTr="00930945">
        <w:trPr>
          <w:trHeight w:val="367"/>
        </w:trPr>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rPr>
                <w:rFonts w:ascii="PT Astra Serif" w:hAnsi="PT Astra Serif"/>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rPr>
                <w:rFonts w:ascii="PT Astra Serif" w:hAnsi="PT Astra Serif"/>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rPr>
                <w:rFonts w:ascii="PT Astra Serif" w:hAnsi="PT Astra Serif"/>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autoSpaceDE w:val="0"/>
              <w:autoSpaceDN w:val="0"/>
              <w:adjustRightInd w:val="0"/>
              <w:jc w:val="both"/>
              <w:rPr>
                <w:rFonts w:ascii="PT Astra Serif" w:hAnsi="PT Astra Serif" w:cs="Calibri"/>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autoSpaceDE w:val="0"/>
              <w:autoSpaceDN w:val="0"/>
              <w:adjustRightInd w:val="0"/>
              <w:jc w:val="both"/>
              <w:rPr>
                <w:rFonts w:ascii="PT Astra Serif" w:hAnsi="PT Astra Serif" w:cs="Calibri"/>
                <w:sz w:val="24"/>
                <w:szCs w:val="24"/>
              </w:rPr>
            </w:pPr>
          </w:p>
        </w:tc>
      </w:tr>
      <w:tr w:rsidR="00930945" w:rsidRPr="00701CE4" w:rsidTr="00930945">
        <w:tc>
          <w:tcPr>
            <w:tcW w:w="567" w:type="dxa"/>
          </w:tcPr>
          <w:p w:rsidR="00930945" w:rsidRPr="00701CE4" w:rsidRDefault="00930945" w:rsidP="00930945">
            <w:pPr>
              <w:pStyle w:val="ConsPlusNormal"/>
              <w:jc w:val="center"/>
              <w:rPr>
                <w:rFonts w:ascii="PT Astra Serif" w:hAnsi="PT Astra Serif"/>
                <w:sz w:val="24"/>
                <w:szCs w:val="24"/>
              </w:rPr>
            </w:pPr>
          </w:p>
        </w:tc>
        <w:tc>
          <w:tcPr>
            <w:tcW w:w="8851" w:type="dxa"/>
          </w:tcPr>
          <w:p w:rsidR="00930945" w:rsidRPr="00701CE4" w:rsidRDefault="00930945" w:rsidP="00930945">
            <w:pPr>
              <w:pStyle w:val="ConsPlusNormal"/>
              <w:jc w:val="both"/>
              <w:rPr>
                <w:rFonts w:ascii="PT Astra Serif" w:hAnsi="PT Astra Serif"/>
                <w:sz w:val="24"/>
                <w:szCs w:val="24"/>
              </w:rPr>
            </w:pPr>
          </w:p>
        </w:tc>
      </w:tr>
    </w:tbl>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lastRenderedPageBreak/>
        <w:t xml:space="preserve">Приложение № 2 </w:t>
      </w: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t xml:space="preserve">к приказу Департамента </w:t>
      </w: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hAnsi="PT Astra Serif"/>
          <w:sz w:val="28"/>
          <w:szCs w:val="28"/>
        </w:rPr>
      </w:pPr>
      <w:r w:rsidRPr="00930945">
        <w:rPr>
          <w:rFonts w:ascii="PT Astra Serif" w:hAnsi="PT Astra Serif"/>
          <w:sz w:val="28"/>
          <w:szCs w:val="28"/>
        </w:rPr>
        <w:t xml:space="preserve">от </w:t>
      </w:r>
      <w:r w:rsidRPr="00930945">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930945">
        <w:rPr>
          <w:rFonts w:ascii="PT Astra Serif" w:eastAsia="PT Astra Serif" w:hAnsi="PT Astra Serif" w:cs="PT Astra Serif"/>
          <w:color w:val="000000" w:themeColor="text1"/>
          <w:sz w:val="28"/>
          <w:szCs w:val="28"/>
        </w:rPr>
        <w:t>.11.2024</w:t>
      </w:r>
      <w:r w:rsidRPr="00930945">
        <w:rPr>
          <w:rFonts w:ascii="PT Astra Serif" w:eastAsia="PT Astra Serif" w:hAnsi="PT Astra Serif" w:cs="PT Astra Serif"/>
          <w:sz w:val="28"/>
          <w:szCs w:val="28"/>
        </w:rPr>
        <w:t xml:space="preserve"> </w:t>
      </w:r>
      <w:r w:rsidRPr="00930945">
        <w:rPr>
          <w:rFonts w:ascii="PT Astra Serif" w:hAnsi="PT Astra Serif"/>
          <w:sz w:val="28"/>
          <w:szCs w:val="28"/>
        </w:rPr>
        <w:t>№ 11</w:t>
      </w:r>
      <w:r w:rsidR="00355DC3" w:rsidRPr="00027C33">
        <w:rPr>
          <w:rFonts w:ascii="PT Astra Serif" w:hAnsi="PT Astra Serif"/>
          <w:sz w:val="28"/>
          <w:szCs w:val="28"/>
        </w:rPr>
        <w:t>5</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930945" w:rsidRPr="00930945" w:rsidRDefault="00930945" w:rsidP="00930945">
      <w:pPr>
        <w:widowControl w:val="0"/>
        <w:jc w:val="center"/>
        <w:rPr>
          <w:rFonts w:ascii="PT Astra Serif" w:hAnsi="PT Astra Serif"/>
          <w:bCs/>
          <w:sz w:val="28"/>
          <w:szCs w:val="28"/>
          <w:lang w:eastAsia="ru-RU" w:bidi="ar-SA"/>
        </w:rPr>
      </w:pPr>
      <w:r w:rsidRPr="00930945">
        <w:rPr>
          <w:rFonts w:ascii="PT Astra Serif" w:hAnsi="PT Astra Serif"/>
          <w:bCs/>
          <w:sz w:val="28"/>
          <w:szCs w:val="28"/>
          <w:lang w:eastAsia="ru-RU" w:bidi="ar-SA"/>
        </w:rPr>
        <w:t xml:space="preserve">Порядок работы конкурсной комиссии </w:t>
      </w:r>
    </w:p>
    <w:p w:rsidR="00930945" w:rsidRPr="00930945" w:rsidRDefault="00930945" w:rsidP="00930945">
      <w:pPr>
        <w:widowControl w:val="0"/>
        <w:jc w:val="center"/>
        <w:rPr>
          <w:rFonts w:ascii="PT Astra Serif" w:hAnsi="PT Astra Serif"/>
          <w:bCs/>
          <w:sz w:val="28"/>
          <w:szCs w:val="28"/>
          <w:lang w:eastAsia="ru-RU" w:bidi="ar-SA"/>
        </w:rPr>
      </w:pPr>
      <w:r w:rsidRPr="00930945">
        <w:rPr>
          <w:rFonts w:ascii="PT Astra Serif" w:hAnsi="PT Astra Serif"/>
          <w:bCs/>
          <w:sz w:val="28"/>
          <w:szCs w:val="28"/>
          <w:lang w:eastAsia="ru-RU" w:bidi="ar-SA"/>
        </w:rPr>
        <w:t>по реализации проектов создания и (или) развития хозяйств</w:t>
      </w:r>
    </w:p>
    <w:p w:rsidR="00930945" w:rsidRPr="00930945" w:rsidRDefault="00930945" w:rsidP="00930945">
      <w:pPr>
        <w:widowControl w:val="0"/>
        <w:jc w:val="center"/>
        <w:rPr>
          <w:rFonts w:ascii="PT Astra Serif" w:hAnsi="PT Astra Serif"/>
          <w:b/>
          <w:bCs/>
          <w:sz w:val="28"/>
          <w:szCs w:val="28"/>
          <w:lang w:eastAsia="ru-RU" w:bidi="ar-SA"/>
        </w:rPr>
      </w:pPr>
    </w:p>
    <w:p w:rsidR="00930945" w:rsidRPr="00930945" w:rsidRDefault="00930945" w:rsidP="00930945">
      <w:pPr>
        <w:widowControl w:val="0"/>
        <w:numPr>
          <w:ilvl w:val="0"/>
          <w:numId w:val="2"/>
        </w:num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8"/>
          <w:szCs w:val="28"/>
          <w:lang w:val="en-US" w:eastAsia="ru-RU" w:bidi="ar-SA"/>
        </w:rPr>
      </w:pPr>
      <w:r w:rsidRPr="00930945">
        <w:rPr>
          <w:rFonts w:ascii="PT Astra Serif" w:hAnsi="PT Astra Serif" w:cs="Calibri"/>
          <w:sz w:val="28"/>
          <w:szCs w:val="28"/>
          <w:lang w:eastAsia="ru-RU" w:bidi="ar-SA"/>
        </w:rPr>
        <w:t>Общие положения</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069"/>
        <w:rPr>
          <w:rFonts w:ascii="PT Astra Serif" w:hAnsi="PT Astra Serif" w:cs="Calibri"/>
          <w:sz w:val="28"/>
          <w:szCs w:val="28"/>
          <w:lang w:val="en-US" w:eastAsia="ru-RU" w:bidi="ar-SA"/>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1. Настоящий Порядок работы конкурсной комиссии по реализации проектов создания и (или) развития хозяйств (далее – Порядок) разработан в соответствии с Порядком предоставления грантов «Агростартап» на реализацию проектов создания и (или) развития хозяйств, утвержденным постановлением Администрации Томской области от 13.05.2019 № 179а «О предоставлении грантов «Агростартап» на реализацию проектов создания и (или) развития хозяйств» (далее – Порядок предоставления грантов) и определяет порядок работы конкурсной комиссии по реализации проектов создания и (или) развития хозяйств (далее – комиссия).</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2. Комиссия в своей деятельности руководствуется действующим законодательством Российской Федерации, Порядком предоставления грантов и настоящим приказом.</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3. Понятия и термины, используемые в настоящем Порядке, применяются в том же значении, в каком они используются в </w:t>
      </w:r>
      <w:hyperlink r:id="rId12">
        <w:r w:rsidRPr="00930945">
          <w:rPr>
            <w:rFonts w:ascii="PT Astra Serif" w:hAnsi="PT Astra Serif" w:cs="Calibri"/>
            <w:sz w:val="28"/>
            <w:szCs w:val="28"/>
            <w:lang w:eastAsia="ru-RU" w:bidi="ar-SA"/>
          </w:rPr>
          <w:t>Порядке</w:t>
        </w:r>
      </w:hyperlink>
      <w:r w:rsidRPr="00930945">
        <w:rPr>
          <w:rFonts w:ascii="PT Astra Serif" w:hAnsi="PT Astra Serif" w:cs="Calibri"/>
          <w:sz w:val="28"/>
          <w:szCs w:val="28"/>
          <w:lang w:eastAsia="ru-RU" w:bidi="ar-SA"/>
        </w:rPr>
        <w:t xml:space="preserve"> предоставления грантов.</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4. Комиссия создается в целях проведения отбора заявителей для предоставления грантов в форме субсидий «Агростартап» на реализацию проектов создания и (или) развития хозяйств (далее – грант), а также в целях согласования внесения изменений в проект создания и (или) развития хозяйства и (или) соглашение о предоставлении средств, заключенное между грантополучателем и Департаментом по социально-экономическому развитию села Томской области (далее - Департамент).</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5. Отбор заявителей для предоставления грантов осуществляется с использованием государственной интегрированной информационной системы управления общественными финансами «Электронный бюджет» (далее - система «Электронный бюджет») на сайте https://promote.budget.gov.ru/.</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6. Доступ к системе «Электронный бюджет» обеспечивается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lastRenderedPageBreak/>
        <w:t xml:space="preserve">7. Организационно-техническое обеспечение деятельности комиссии, в том числе в системе «Электронный бюджет», осуществляет Департамент.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p>
    <w:p w:rsidR="00930945" w:rsidRPr="00930945" w:rsidRDefault="00930945" w:rsidP="00930945">
      <w:pPr>
        <w:widowControl w:val="0"/>
        <w:numPr>
          <w:ilvl w:val="0"/>
          <w:numId w:val="2"/>
        </w:numPr>
        <w:jc w:val="center"/>
        <w:outlineLvl w:val="1"/>
        <w:rPr>
          <w:rFonts w:ascii="PT Astra Serif" w:hAnsi="PT Astra Serif"/>
          <w:bCs/>
          <w:sz w:val="28"/>
          <w:szCs w:val="28"/>
          <w:lang w:val="en-US" w:eastAsia="ru-RU" w:bidi="ar-SA"/>
        </w:rPr>
      </w:pPr>
      <w:r w:rsidRPr="00930945">
        <w:rPr>
          <w:rFonts w:ascii="PT Astra Serif" w:hAnsi="PT Astra Serif"/>
          <w:bCs/>
          <w:sz w:val="28"/>
          <w:szCs w:val="28"/>
          <w:lang w:eastAsia="ru-RU" w:bidi="ar-SA"/>
        </w:rPr>
        <w:t>Основные задачи комиссии</w:t>
      </w:r>
    </w:p>
    <w:p w:rsidR="00930945" w:rsidRPr="00930945" w:rsidRDefault="00930945" w:rsidP="00930945">
      <w:pPr>
        <w:widowControl w:val="0"/>
        <w:ind w:left="1069"/>
        <w:outlineLvl w:val="1"/>
        <w:rPr>
          <w:rFonts w:ascii="PT Astra Serif" w:hAnsi="PT Astra Serif"/>
          <w:bCs/>
          <w:sz w:val="28"/>
          <w:szCs w:val="28"/>
          <w:lang w:val="en-US" w:eastAsia="ru-RU" w:bidi="ar-SA"/>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8. Основными задачами комиссии являются:</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1) в целях проведения отбора заявителей для предоставления грантов:</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color w:val="FF0000"/>
          <w:sz w:val="28"/>
          <w:szCs w:val="28"/>
          <w:lang w:eastAsia="ru-RU" w:bidi="ar-SA"/>
        </w:rPr>
      </w:pPr>
      <w:r w:rsidRPr="00930945">
        <w:rPr>
          <w:rFonts w:ascii="PT Astra Serif" w:hAnsi="PT Astra Serif" w:cs="Calibri"/>
          <w:sz w:val="28"/>
          <w:szCs w:val="28"/>
          <w:lang w:eastAsia="ru-RU" w:bidi="ar-SA"/>
        </w:rPr>
        <w:t xml:space="preserve">рассмотрение проектов заявителей, заявки которых соответствуют установленным в объявлении о проведении отбора требованиям, в форме очного собеседования </w:t>
      </w:r>
      <w:bookmarkStart w:id="3" w:name="_Hlk174582916"/>
      <w:r w:rsidRPr="00930945">
        <w:rPr>
          <w:rFonts w:ascii="PT Astra Serif" w:hAnsi="PT Astra Serif" w:cs="Calibri"/>
          <w:sz w:val="28"/>
          <w:szCs w:val="28"/>
          <w:lang w:eastAsia="ru-RU" w:bidi="ar-SA"/>
        </w:rPr>
        <w:t>и (или) с использованием видео-конференц-связи;</w:t>
      </w:r>
    </w:p>
    <w:bookmarkEnd w:id="3"/>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оценка проектов в составе заявок по балльной шкале отдельно по каждому критерию оценки заявок, </w:t>
      </w:r>
      <w:r w:rsidRPr="00930945">
        <w:rPr>
          <w:rFonts w:ascii="PT Astra Serif" w:hAnsi="PT Astra Serif" w:cs="Calibri"/>
          <w:color w:val="000000" w:themeColor="text1"/>
          <w:sz w:val="28"/>
          <w:szCs w:val="28"/>
          <w:lang w:eastAsia="ru-RU" w:bidi="ar-SA"/>
        </w:rPr>
        <w:t xml:space="preserve">предусмотренному пунктом 32 Порядка </w:t>
      </w:r>
      <w:r w:rsidRPr="00930945">
        <w:rPr>
          <w:rFonts w:ascii="PT Astra Serif" w:hAnsi="PT Astra Serif" w:cs="Calibri"/>
          <w:sz w:val="28"/>
          <w:szCs w:val="28"/>
          <w:lang w:eastAsia="ru-RU" w:bidi="ar-SA"/>
        </w:rPr>
        <w:t xml:space="preserve">предоставления грантов, путем заполнения оценочных листов по форме согласно приложению №1 к настоящему Порядку;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ранжирование поступивших заявок по мере уменьшения полученных баллов по итогам оценки заявок;</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определение победителей отбора и размера гранта, предоставляемого конкретному грантополучателю;</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принятие решения о предоставлении гранта победителям отбора или об отказе в предоставлении гранта по основаниям, </w:t>
      </w:r>
      <w:r w:rsidRPr="00930945">
        <w:rPr>
          <w:rFonts w:ascii="PT Astra Serif" w:hAnsi="PT Astra Serif" w:cs="Calibri"/>
          <w:color w:val="000000" w:themeColor="text1"/>
          <w:sz w:val="28"/>
          <w:szCs w:val="28"/>
          <w:lang w:eastAsia="ru-RU" w:bidi="ar-SA"/>
        </w:rPr>
        <w:t xml:space="preserve">предусмотренным пунктом 47 </w:t>
      </w:r>
      <w:r w:rsidRPr="00930945">
        <w:rPr>
          <w:rFonts w:ascii="PT Astra Serif" w:hAnsi="PT Astra Serif" w:cs="Calibri"/>
          <w:sz w:val="28"/>
          <w:szCs w:val="28"/>
          <w:lang w:eastAsia="ru-RU" w:bidi="ar-SA"/>
        </w:rPr>
        <w:t>Порядка предоставления грантов;</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2)</w:t>
      </w:r>
      <w:r w:rsidRPr="00930945">
        <w:rPr>
          <w:rFonts w:ascii="Calibri" w:hAnsi="Calibri" w:cs="Calibri"/>
          <w:sz w:val="28"/>
          <w:szCs w:val="28"/>
          <w:lang w:eastAsia="ru-RU" w:bidi="ar-SA"/>
        </w:rPr>
        <w:t xml:space="preserve"> </w:t>
      </w:r>
      <w:r w:rsidRPr="00930945">
        <w:rPr>
          <w:rFonts w:ascii="PT Astra Serif" w:hAnsi="PT Astra Serif" w:cs="Calibri"/>
          <w:sz w:val="28"/>
          <w:szCs w:val="28"/>
          <w:lang w:eastAsia="ru-RU" w:bidi="ar-SA"/>
        </w:rPr>
        <w:t xml:space="preserve">в целях согласования внесения изменений в проект создания и (или) развития хозяйства и (или) соглашение о предоставлении гранта, заключенное между грантополучателем и Департаментом: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рассмотрение заявлений грантополучателей о внесении изменений в проект создания и (или) развития хозяйства и (или) соглашение о предоставлении гранта, заключенное между грантополучателем и Департаментом;</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выражение мнения о результатах рассмотрения заявлений грантополучателей в форме голосования путем заполнения листов голосования по форме согласно приложению № 2 к настоящему Порядку;</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принятие решения о согласовании изменений в проект создания и (или) развития хозяйства и (или) соглашение о предоставлении гранта, заключенное между грантополучателем и Департаментом или об отклонении указанных изменений;</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3) в целях принятия решения об освобождении грантополучателя от применения мер ответственности за недостижение плановых показателей деятельности (далее – меры ответственности) или о применении мер ответственности при отсутствии оснований для освобождения грантополучателя от применения мер ответственности: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рассмотрение результатов оценки достижения грантополучателем плановых показателей деятельности;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выражение мнения о применении мер ответственности в форме голосования путем заполнения листа голосования по форме согласно </w:t>
      </w:r>
      <w:r w:rsidRPr="00930945">
        <w:rPr>
          <w:rFonts w:ascii="PT Astra Serif" w:hAnsi="PT Astra Serif" w:cs="Calibri"/>
          <w:sz w:val="28"/>
          <w:szCs w:val="28"/>
          <w:lang w:eastAsia="ru-RU" w:bidi="ar-SA"/>
        </w:rPr>
        <w:lastRenderedPageBreak/>
        <w:t xml:space="preserve">приложению № 2 к настоящему Порядку;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принятие решения об освобождении грантополучателя от применения мер ответственности или о применении мер ответственности.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b/>
          <w:sz w:val="28"/>
          <w:szCs w:val="28"/>
          <w:lang w:eastAsia="ru-RU" w:bidi="ar-SA"/>
        </w:rPr>
      </w:pPr>
    </w:p>
    <w:p w:rsidR="00930945" w:rsidRPr="00930945" w:rsidRDefault="00930945" w:rsidP="00930945">
      <w:pPr>
        <w:widowControl w:val="0"/>
        <w:ind w:firstLine="709"/>
        <w:jc w:val="center"/>
        <w:outlineLvl w:val="1"/>
        <w:rPr>
          <w:rFonts w:ascii="PT Astra Serif" w:hAnsi="PT Astra Serif"/>
          <w:bCs/>
          <w:sz w:val="28"/>
          <w:szCs w:val="28"/>
          <w:lang w:eastAsia="ru-RU" w:bidi="ar-SA"/>
        </w:rPr>
      </w:pPr>
      <w:r w:rsidRPr="00930945">
        <w:rPr>
          <w:rFonts w:ascii="PT Astra Serif" w:hAnsi="PT Astra Serif"/>
          <w:bCs/>
          <w:sz w:val="28"/>
          <w:szCs w:val="28"/>
          <w:lang w:eastAsia="ru-RU" w:bidi="ar-SA"/>
        </w:rPr>
        <w:t>3. Организация работы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9. Комиссия осуществляет свою деятельность в соответствии с </w:t>
      </w:r>
      <w:hyperlink r:id="rId13">
        <w:r w:rsidRPr="00930945">
          <w:rPr>
            <w:rFonts w:ascii="PT Astra Serif" w:hAnsi="PT Astra Serif" w:cs="Calibri"/>
            <w:sz w:val="28"/>
            <w:szCs w:val="28"/>
            <w:lang w:eastAsia="ru-RU" w:bidi="ar-SA"/>
          </w:rPr>
          <w:t>разделом 2</w:t>
        </w:r>
      </w:hyperlink>
      <w:r w:rsidRPr="00930945">
        <w:rPr>
          <w:rFonts w:ascii="PT Astra Serif" w:hAnsi="PT Astra Serif" w:cs="Calibri"/>
          <w:sz w:val="28"/>
          <w:szCs w:val="28"/>
          <w:lang w:eastAsia="ru-RU" w:bidi="ar-SA"/>
        </w:rPr>
        <w:t xml:space="preserve"> настоящего Порядка.</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10. Деятельность комиссии осуществляется посредством использования системы «Электронный бюджет» и проведения заседаний.</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11. Заседания комиссии проводятся по мере необходимости.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12. Заседание комиссии считается правомочным, если на нем присутствуют не менее половины членов комиссии. Члены комиссии, участвующие в заседании в очной форме с использованием видео-конференц-связи, считаются присутствующими на заседании.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Решения комиссии принимаются простым большинством голосов присутствующих на заседании членов комиссии. При равенстве голосов голос председательствующего на заседании комиссии является решающим.</w:t>
      </w:r>
      <w:r w:rsidRPr="00930945">
        <w:rPr>
          <w:rFonts w:ascii="PT Astra Serif" w:hAnsi="PT Astra Serif" w:cs="PT Astra Serif"/>
          <w:sz w:val="28"/>
          <w:szCs w:val="28"/>
          <w:lang w:eastAsia="ru-RU" w:bidi="ar-SA"/>
        </w:rPr>
        <w:t xml:space="preserve"> Комиссия вправе принимать решения путем проведения заочного голосования, при этом решения принимаются простым большинством голосов от числа членов комиссии, принявших участие в голосовании.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color w:val="FF0000"/>
          <w:sz w:val="28"/>
          <w:szCs w:val="28"/>
          <w:lang w:eastAsia="ru-RU" w:bidi="ar-SA"/>
        </w:rPr>
      </w:pPr>
      <w:r w:rsidRPr="00930945">
        <w:rPr>
          <w:rFonts w:ascii="PT Astra Serif" w:hAnsi="PT Astra Serif" w:cs="Calibri"/>
          <w:sz w:val="28"/>
          <w:szCs w:val="28"/>
          <w:lang w:eastAsia="ru-RU" w:bidi="ar-SA"/>
        </w:rPr>
        <w:t>13. Решения комиссии оформляются протоколом, который подписывается председателем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14. Заседания комиссии могут проводиться в очной форме</w:t>
      </w:r>
      <w:r w:rsidRPr="00930945">
        <w:rPr>
          <w:rFonts w:ascii="PT Astra Serif" w:hAnsi="PT Astra Serif" w:cs="PT Astra Serif"/>
          <w:sz w:val="28"/>
          <w:szCs w:val="28"/>
          <w:lang w:eastAsia="ru-RU" w:bidi="ar-SA"/>
        </w:rPr>
        <w:t xml:space="preserve"> или с использованием видео-конференц-связи, или в смешанном формате (очное заседание с возможностью использования видео-конференц-связи), или </w:t>
      </w:r>
      <w:r w:rsidRPr="00930945">
        <w:rPr>
          <w:rFonts w:ascii="PT Astra Serif" w:hAnsi="PT Astra Serif" w:cs="Calibri"/>
          <w:sz w:val="28"/>
          <w:szCs w:val="28"/>
          <w:lang w:eastAsia="ru-RU" w:bidi="ar-SA"/>
        </w:rPr>
        <w:t>в заочной форме. Голосование, выражение мнения, заполнение оценочных листов, листов голосования членами комиссии в таком случае проводится путем обмена документами посредством почтовой,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15. Председатель комиссии: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осуществляет руководство деятельностью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проводит заседания комиссии;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подписывает протоколы заседания комиссии, в том числе протоколы подведения итогов отбора в системе «Электронный бюджет»;</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При отсутствии председателя комиссии его обязанности исполняет заместитель председателя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16. Секретарь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осуществляет организацию работы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обеспечивает подготовку материалов к заседаниям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уведомляет членов комиссии о дате и времени заседания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ведет протокол заседания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lastRenderedPageBreak/>
        <w:t xml:space="preserve">осуществляет подготовку, сбор и обработку оценочных листов;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рассчитывает итоговые показатели каждого участника отбора;</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формирует по результатам ранжирования поступивших заявок рейтинг участников отбора;</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осуществляет подготовку, направление, сбор и обработку (подсчет голосов) листов голосования.</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При отсутствии секретаря комиссии его обязанности исполняет сотрудник Департамента из числа членов комиссии, определенный председателем комиссии.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17. Срок хранения документов и материалов комиссии составляет 5 лет.</w:t>
      </w:r>
    </w:p>
    <w:p w:rsidR="00930945" w:rsidRPr="00E7707E" w:rsidRDefault="00930945" w:rsidP="00930945">
      <w:pPr>
        <w:ind w:left="5954" w:firstLine="709"/>
        <w:rPr>
          <w:rFonts w:ascii="PT Astra Serif" w:hAnsi="PT Astra Serif"/>
          <w:sz w:val="24"/>
          <w:szCs w:val="24"/>
          <w:lang w:eastAsia="ru-RU" w:bidi="ar-SA"/>
        </w:rPr>
      </w:pPr>
      <w:r w:rsidRPr="00930945">
        <w:rPr>
          <w:rFonts w:ascii="PT Astra Serif" w:hAnsi="PT Astra Serif"/>
          <w:sz w:val="28"/>
          <w:szCs w:val="28"/>
          <w:lang w:eastAsia="ru-RU" w:bidi="ar-SA"/>
        </w:rPr>
        <w:br w:type="page"/>
      </w:r>
    </w:p>
    <w:p w:rsidR="00930945" w:rsidRPr="00930945" w:rsidRDefault="00930945" w:rsidP="00930945">
      <w:pPr>
        <w:ind w:left="5954"/>
        <w:rPr>
          <w:rFonts w:ascii="PT Astra Serif" w:hAnsi="PT Astra Serif"/>
          <w:sz w:val="28"/>
          <w:szCs w:val="28"/>
          <w:lang w:eastAsia="ru-RU" w:bidi="ar-SA"/>
        </w:rPr>
      </w:pPr>
      <w:r w:rsidRPr="00930945">
        <w:rPr>
          <w:rFonts w:ascii="PT Astra Serif" w:hAnsi="PT Astra Serif"/>
          <w:sz w:val="28"/>
          <w:szCs w:val="28"/>
          <w:lang w:eastAsia="ru-RU" w:bidi="ar-SA"/>
        </w:rPr>
        <w:lastRenderedPageBreak/>
        <w:t>Приложение № 1</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5954"/>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к Порядку работы конкурсной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5954"/>
        <w:rPr>
          <w:rFonts w:ascii="PT Astra Serif" w:hAnsi="PT Astra Serif" w:cs="Calibri"/>
          <w:sz w:val="28"/>
          <w:szCs w:val="28"/>
          <w:lang w:eastAsia="ru-RU" w:bidi="ar-SA"/>
        </w:rPr>
      </w:pPr>
      <w:r w:rsidRPr="00930945">
        <w:rPr>
          <w:rFonts w:ascii="PT Astra Serif" w:hAnsi="PT Astra Serif" w:cs="Calibri"/>
          <w:sz w:val="28"/>
          <w:szCs w:val="28"/>
          <w:lang w:eastAsia="ru-RU" w:bidi="ar-SA"/>
        </w:rPr>
        <w:t>комиссии по реализации</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5954"/>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проектов создания и (или) </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5954"/>
        <w:rPr>
          <w:rFonts w:ascii="PT Astra Serif" w:hAnsi="PT Astra Serif" w:cs="Calibri"/>
          <w:sz w:val="28"/>
          <w:szCs w:val="28"/>
          <w:lang w:eastAsia="ru-RU" w:bidi="ar-SA"/>
        </w:rPr>
      </w:pPr>
      <w:r w:rsidRPr="00930945">
        <w:rPr>
          <w:rFonts w:ascii="PT Astra Serif" w:hAnsi="PT Astra Serif" w:cs="Calibri"/>
          <w:sz w:val="28"/>
          <w:szCs w:val="28"/>
          <w:lang w:eastAsia="ru-RU" w:bidi="ar-SA"/>
        </w:rPr>
        <w:t>развития хозяйств</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5954"/>
        <w:rPr>
          <w:rFonts w:ascii="PT Astra Serif" w:hAnsi="PT Astra Serif" w:cs="Calibri"/>
          <w:sz w:val="28"/>
          <w:szCs w:val="28"/>
          <w:lang w:eastAsia="ru-RU" w:bidi="ar-SA"/>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Форма</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8"/>
          <w:szCs w:val="28"/>
          <w:lang w:eastAsia="ru-RU" w:bidi="ar-SA"/>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8"/>
          <w:szCs w:val="28"/>
          <w:lang w:eastAsia="ru-RU" w:bidi="ar-SA"/>
        </w:rPr>
      </w:pPr>
      <w:r w:rsidRPr="00930945">
        <w:rPr>
          <w:rFonts w:ascii="PT Astra Serif" w:hAnsi="PT Astra Serif" w:cs="Calibri"/>
          <w:sz w:val="28"/>
          <w:szCs w:val="28"/>
          <w:lang w:eastAsia="ru-RU" w:bidi="ar-SA"/>
        </w:rPr>
        <w:t>Оценочный лист</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8"/>
          <w:szCs w:val="28"/>
          <w:lang w:eastAsia="ru-RU" w:bidi="ar-SA"/>
        </w:rPr>
      </w:pPr>
      <w:r w:rsidRPr="00930945">
        <w:rPr>
          <w:rFonts w:ascii="PT Astra Serif" w:hAnsi="PT Astra Serif" w:cs="Calibri"/>
          <w:sz w:val="28"/>
          <w:szCs w:val="28"/>
          <w:lang w:eastAsia="ru-RU" w:bidi="ar-SA"/>
        </w:rPr>
        <w:t>для проведения оценки проекта создания и (или) развития хозяйства</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4"/>
          <w:szCs w:val="24"/>
          <w:lang w:eastAsia="ru-RU" w:bidi="ar-SA"/>
        </w:rPr>
      </w:pPr>
      <w:r w:rsidRPr="00E7707E">
        <w:rPr>
          <w:rFonts w:ascii="PT Astra Serif" w:hAnsi="PT Astra Serif" w:cs="Calibri"/>
          <w:sz w:val="24"/>
          <w:szCs w:val="24"/>
          <w:lang w:eastAsia="ru-RU" w:bidi="ar-SA"/>
        </w:rPr>
        <w:t>_____________________________________________________________________________</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Pr>
          <w:rFonts w:ascii="PT Astra Serif" w:hAnsi="PT Astra Serif" w:cs="Calibri"/>
          <w:sz w:val="20"/>
          <w:szCs w:val="20"/>
          <w:lang w:eastAsia="ru-RU" w:bidi="ar-SA"/>
        </w:rPr>
        <w:t>(Н</w:t>
      </w:r>
      <w:r w:rsidRPr="00E7707E">
        <w:rPr>
          <w:rFonts w:ascii="PT Astra Serif" w:hAnsi="PT Astra Serif" w:cs="Calibri"/>
          <w:sz w:val="20"/>
          <w:szCs w:val="20"/>
          <w:lang w:eastAsia="ru-RU" w:bidi="ar-SA"/>
        </w:rPr>
        <w:t>аименование/фамилия, имя, отчество (при наличии) участник отбора)</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tbl>
      <w:tblPr>
        <w:tblW w:w="9673" w:type="dxa"/>
        <w:tblLayout w:type="fixed"/>
        <w:tblCellMar>
          <w:left w:w="34" w:type="dxa"/>
          <w:right w:w="34" w:type="dxa"/>
        </w:tblCellMar>
        <w:tblLook w:val="0000" w:firstRow="0" w:lastRow="0" w:firstColumn="0" w:lastColumn="0" w:noHBand="0" w:noVBand="0"/>
      </w:tblPr>
      <w:tblGrid>
        <w:gridCol w:w="484"/>
        <w:gridCol w:w="3236"/>
        <w:gridCol w:w="4517"/>
        <w:gridCol w:w="586"/>
        <w:gridCol w:w="850"/>
      </w:tblGrid>
      <w:tr w:rsidR="00930945" w:rsidRPr="00E7707E" w:rsidTr="00930945">
        <w:tc>
          <w:tcPr>
            <w:tcW w:w="484"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 п/п</w:t>
            </w:r>
          </w:p>
        </w:tc>
        <w:tc>
          <w:tcPr>
            <w:tcW w:w="323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Критерии</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Показатели</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Балл</w:t>
            </w:r>
          </w:p>
        </w:tc>
        <w:tc>
          <w:tcPr>
            <w:tcW w:w="850"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4"/>
                <w:szCs w:val="24"/>
                <w:lang w:eastAsia="ru-RU" w:bidi="ar-SA"/>
              </w:rPr>
            </w:pPr>
            <w:r w:rsidRPr="00E7707E">
              <w:rPr>
                <w:rFonts w:ascii="PT Astra Serif" w:hAnsi="PT Astra Serif"/>
                <w:sz w:val="24"/>
                <w:szCs w:val="24"/>
                <w:lang w:eastAsia="ru-RU" w:bidi="ar-SA"/>
              </w:rPr>
              <w:t>Оценка</w:t>
            </w:r>
          </w:p>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sz w:val="24"/>
                <w:szCs w:val="24"/>
                <w:lang w:eastAsia="ru-RU" w:bidi="ar-SA"/>
              </w:rPr>
              <w:t>(</w:t>
            </w:r>
            <w:r w:rsidRPr="00E7707E">
              <w:rPr>
                <w:rFonts w:ascii="PT Astra Serif" w:hAnsi="PT Astra Serif"/>
                <w:sz w:val="24"/>
                <w:szCs w:val="24"/>
                <w:lang w:val="en-US" w:eastAsia="ru-RU" w:bidi="ar-SA"/>
              </w:rPr>
              <w:t>V)</w:t>
            </w:r>
            <w:r w:rsidRPr="00E7707E">
              <w:rPr>
                <w:rFonts w:ascii="PT Astra Serif" w:hAnsi="PT Astra Serif"/>
                <w:sz w:val="24"/>
                <w:szCs w:val="24"/>
                <w:lang w:eastAsia="ru-RU" w:bidi="ar-SA"/>
              </w:rPr>
              <w:t>*</w:t>
            </w: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Направление проекта</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мясное скотоводство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молочное скотоводство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90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козоводство, овцеводство, ягодоводство, кролиководство, рыбоводство (аквакультура), коневодство, пчеловодство, птицеводство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80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иные направления</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70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2.</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Планируемый уровень софинансирования проекта, представленного участником отбора, за счет собственных (заемных) денежных средств</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более 20 процентов от стоимости проекта</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 15 до 20 процентов от стоимости проекта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75</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 10 до 15 процентов от стоимости проекта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менее 10 процентов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3.</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Размер собственных средств на расчетном счете участника отбора</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более 15 процентов</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 10 до 15 процентов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менее 10 процентов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4.</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Опыт ведения (совместного ведения) участником отбора личного подсобного хозяйства или трудовой стаж участника отбора в сельском хозяйстве</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свыше 5 лет</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 3 до 5 лет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75</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менее 3 лет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отсутствует</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 образования участника отбора по сельскохозяйственной специальности (в том числе дополнительное)</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отсутствие</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6.</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Членство участника отбора в сельскохозяйственных потребительских кооперативах</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отсутствие</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7.</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 xml:space="preserve">Наличие земельных участков для реализации проекта, принадлежащих на праве пользования сроком более 1 года или на праве </w:t>
            </w:r>
            <w:r w:rsidRPr="00E7707E">
              <w:rPr>
                <w:rFonts w:ascii="PT Astra Serif" w:hAnsi="PT Astra Serif" w:cs="PT Astra Serif"/>
                <w:sz w:val="24"/>
                <w:szCs w:val="24"/>
                <w:lang w:eastAsia="ru-RU" w:bidi="ar-SA"/>
              </w:rPr>
              <w:lastRenderedPageBreak/>
              <w:t>собственности</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lastRenderedPageBreak/>
              <w:t>более 5</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 1 до 5 га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менее 1 га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lastRenderedPageBreak/>
              <w:t>8.</w:t>
            </w:r>
          </w:p>
        </w:tc>
        <w:tc>
          <w:tcPr>
            <w:tcW w:w="9189" w:type="dxa"/>
            <w:gridSpan w:val="4"/>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Оценка проекта</w:t>
            </w: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8.1.</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Срок окупаемости, предусмотренный проектом</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менее 8 лет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более 8 лет</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8.2.</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Ежегодный прирост объема производства сельскохозяйственной продукции</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более 15 процентов</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 10 до 15 процентов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до 10 процентов (включительно)</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8.3.</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Создание новых постоянных рабочих мест в рамках реализации проекта</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планируется создать в году получения гранта</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планируется создать в период, следующий за годом получения гранта</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8.4.</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Уровень проработки маркетинговой стратегии, включая анализ рынка сбыта, конкурентных преимуществ и механизма продвижения производимой участником отбора продукции, предусмотренной проектом</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 в проекте проработанной маркетинговой стратегии, содержащей анализ рынка сбыта, конкурентных преимуществ и механизма продвижения производимой участником отбора продукции</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отсутствие в проекте такой стратегии или отсутствие в такой стратегии одного или нескольких из вышеуказанных компонентов</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8.5.</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Каналы реализации сельскохозяйственной продукции</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 заключенного соглашения о реализации (планируемой реализации) сельскохозяйственной продукции</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 торговых мест (места на рынках, ярмарках)</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отсутствуют</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8.6.</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 необходимой для реализации проекта инженерной, коммунальной, транспортной и иной инфраструктуры</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 на дату проведения собеседования необходимой для реализации проекта инфраструктуры</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отсутствие на дату проведения собеседования необходимой для реализации проекта инфраструктуры, но если недостающие инфраструктурные объекты планируются к строительству в рамках реализации проекта</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отсутствие на дату проведения собеседования необходимой для реализации проекта инфраструктуры, если недостающие инфраструктурные объекты не планируются к строительству в рамках проекта</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8.7.</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Соответствие технологий, предлагаемых к внедрению при реализации проекта, лучшим технологиям и практикам, используемым при реализации подобных проектов</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в ходе реализации проекта предполагается использовать современные технологии и (или) оборудование, которые используются в ходе реализации подобных проектов</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 xml:space="preserve">проект предусматривает </w:t>
            </w:r>
            <w:bookmarkStart w:id="4" w:name="_Hlk175109685"/>
            <w:r w:rsidRPr="00E7707E">
              <w:rPr>
                <w:rFonts w:ascii="PT Astra Serif" w:hAnsi="PT Astra Serif" w:cs="PT Astra Serif"/>
                <w:sz w:val="24"/>
                <w:szCs w:val="24"/>
                <w:lang w:eastAsia="ru-RU" w:bidi="ar-SA"/>
              </w:rPr>
              <w:t xml:space="preserve">производство продукции с использованием оборудования и (или) технологий, которые </w:t>
            </w:r>
            <w:r w:rsidRPr="00E7707E">
              <w:rPr>
                <w:rFonts w:ascii="PT Astra Serif" w:hAnsi="PT Astra Serif" w:cs="PT Astra Serif"/>
                <w:sz w:val="24"/>
                <w:szCs w:val="24"/>
                <w:lang w:eastAsia="ru-RU" w:bidi="ar-SA"/>
              </w:rPr>
              <w:lastRenderedPageBreak/>
              <w:t>по своим характеристикам уступают применяемой при реализации подобных проектов практике в ходе производства соответствующей продукции</w:t>
            </w:r>
            <w:bookmarkEnd w:id="4"/>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lastRenderedPageBreak/>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lastRenderedPageBreak/>
              <w:t>8.8.</w:t>
            </w:r>
          </w:p>
        </w:tc>
        <w:tc>
          <w:tcPr>
            <w:tcW w:w="3236" w:type="dxa"/>
            <w:vMerge w:val="restar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 работников с профессиональными знаниями и квалификацией, необходимыми для реализации проекта</w:t>
            </w: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наличие работников с профессиональными знаниями и квалификацией, необходимыми для реализации проекта</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100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 xml:space="preserve">отсутствие работников с профессиональными знаниями и квалификацией, необходимыми для реализации проекта, при наличии </w:t>
            </w:r>
            <w:bookmarkStart w:id="5" w:name="_Hlk175106176"/>
            <w:r w:rsidRPr="00E7707E">
              <w:rPr>
                <w:rFonts w:ascii="PT Astra Serif" w:hAnsi="PT Astra Serif" w:cs="PT Astra Serif"/>
                <w:sz w:val="24"/>
                <w:szCs w:val="24"/>
                <w:lang w:eastAsia="ru-RU" w:bidi="ar-SA"/>
              </w:rPr>
              <w:t>проработанной стратегии привлечения кадровых ресурсов, обладающих необходимыми профессиональными знаниями и квалификацией</w:t>
            </w:r>
            <w:bookmarkEnd w:id="5"/>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50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r w:rsidR="00930945" w:rsidRPr="00E7707E" w:rsidTr="00930945">
        <w:tc>
          <w:tcPr>
            <w:tcW w:w="484"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3236" w:type="dxa"/>
            <w:vMerge/>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c>
          <w:tcPr>
            <w:tcW w:w="4517"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отсутствие работников с профессиональными знаниями и квалификацией, необходимыми для реализации проекта, и отсутствие проработанной стратегии привлечения кадровых ресурсов, обладающих необходимыми профессиональными знаниями и квалификацией</w:t>
            </w:r>
          </w:p>
        </w:tc>
        <w:tc>
          <w:tcPr>
            <w:tcW w:w="586" w:type="dxa"/>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0</w:t>
            </w:r>
          </w:p>
        </w:tc>
        <w:tc>
          <w:tcPr>
            <w:tcW w:w="850" w:type="dxa"/>
            <w:tcBorders>
              <w:top w:val="single" w:sz="4" w:space="0" w:color="auto"/>
              <w:left w:val="single" w:sz="4" w:space="0" w:color="auto"/>
              <w:bottom w:val="single" w:sz="4" w:space="0" w:color="auto"/>
              <w:right w:val="single" w:sz="4" w:space="0" w:color="auto"/>
            </w:tcBorders>
          </w:tcPr>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4"/>
                <w:szCs w:val="24"/>
                <w:lang w:eastAsia="ru-RU" w:bidi="ar-SA"/>
              </w:rPr>
            </w:pPr>
          </w:p>
        </w:tc>
      </w:tr>
    </w:tbl>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4"/>
          <w:szCs w:val="24"/>
          <w:lang w:eastAsia="ru-RU" w:bidi="ar-SA"/>
        </w:rPr>
      </w:pPr>
      <w:r w:rsidRPr="00E7707E">
        <w:rPr>
          <w:rFonts w:ascii="PT Astra Serif" w:hAnsi="PT Astra Serif" w:cs="Calibri"/>
          <w:sz w:val="24"/>
          <w:szCs w:val="24"/>
          <w:lang w:eastAsia="ru-RU" w:bidi="ar-SA"/>
        </w:rPr>
        <w:t>* выбрать к</w:t>
      </w:r>
      <w:r w:rsidRPr="00E7707E">
        <w:rPr>
          <w:rFonts w:ascii="PT Astra Serif" w:hAnsi="PT Astra Serif" w:cs="PT Astra Serif"/>
          <w:sz w:val="24"/>
          <w:szCs w:val="24"/>
          <w:lang w:eastAsia="ru-RU" w:bidi="ar-SA"/>
        </w:rPr>
        <w:t>оличество баллов, присваиваемых участнику отбора при условии соответствия критерию</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E7707E">
        <w:rPr>
          <w:rFonts w:ascii="PT Astra Serif" w:hAnsi="PT Astra Serif" w:cs="Calibri"/>
          <w:sz w:val="24"/>
          <w:szCs w:val="24"/>
          <w:lang w:eastAsia="ru-RU" w:bidi="ar-SA"/>
        </w:rPr>
        <w:tab/>
      </w:r>
      <w:r w:rsidRPr="00E7707E">
        <w:rPr>
          <w:rFonts w:ascii="PT Astra Serif" w:hAnsi="PT Astra Serif" w:cs="Calibri"/>
          <w:sz w:val="24"/>
          <w:szCs w:val="24"/>
          <w:lang w:eastAsia="ru-RU" w:bidi="ar-SA"/>
        </w:rPr>
        <w:tab/>
      </w:r>
      <w:r w:rsidRPr="00E7707E">
        <w:rPr>
          <w:rFonts w:ascii="PT Astra Serif" w:hAnsi="PT Astra Serif" w:cs="Calibri"/>
          <w:sz w:val="24"/>
          <w:szCs w:val="24"/>
          <w:lang w:eastAsia="ru-RU" w:bidi="ar-SA"/>
        </w:rPr>
        <w:tab/>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73"/>
        <w:gridCol w:w="340"/>
        <w:gridCol w:w="1361"/>
        <w:gridCol w:w="340"/>
        <w:gridCol w:w="2857"/>
      </w:tblGrid>
      <w:tr w:rsidR="00930945" w:rsidRPr="00E7707E" w:rsidTr="00930945">
        <w:tc>
          <w:tcPr>
            <w:tcW w:w="9071" w:type="dxa"/>
            <w:gridSpan w:val="5"/>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r w:rsidRPr="00E7707E">
              <w:rPr>
                <w:rFonts w:ascii="PT Astra Serif" w:hAnsi="PT Astra Serif" w:cs="Calibri"/>
                <w:sz w:val="24"/>
                <w:szCs w:val="24"/>
                <w:lang w:eastAsia="ru-RU" w:bidi="ar-SA"/>
              </w:rPr>
              <w:t>___________________ 20__ г.</w:t>
            </w:r>
          </w:p>
        </w:tc>
      </w:tr>
      <w:tr w:rsidR="00930945" w:rsidRPr="00E7707E" w:rsidTr="00930945">
        <w:tc>
          <w:tcPr>
            <w:tcW w:w="4173" w:type="dxa"/>
            <w:tcBorders>
              <w:top w:val="nil"/>
              <w:left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r w:rsidRPr="00E7707E">
              <w:rPr>
                <w:rFonts w:ascii="PT Astra Serif" w:hAnsi="PT Astra Serif" w:cs="Calibri"/>
                <w:sz w:val="24"/>
                <w:szCs w:val="24"/>
                <w:lang w:eastAsia="ru-RU" w:bidi="ar-SA"/>
              </w:rPr>
              <w:t>Член конкурсной комиссии по реализации проектов создания и (или) развития хозяйств</w:t>
            </w:r>
          </w:p>
        </w:tc>
        <w:tc>
          <w:tcPr>
            <w:tcW w:w="340"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tc>
        <w:tc>
          <w:tcPr>
            <w:tcW w:w="1361" w:type="dxa"/>
            <w:tcBorders>
              <w:top w:val="nil"/>
              <w:left w:val="nil"/>
              <w:bottom w:val="single" w:sz="4" w:space="0" w:color="auto"/>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tc>
        <w:tc>
          <w:tcPr>
            <w:tcW w:w="340"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tc>
        <w:tc>
          <w:tcPr>
            <w:tcW w:w="2857" w:type="dxa"/>
            <w:tcBorders>
              <w:top w:val="nil"/>
              <w:left w:val="nil"/>
              <w:bottom w:val="single" w:sz="4" w:space="0" w:color="auto"/>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tc>
      </w:tr>
      <w:tr w:rsidR="00930945" w:rsidRPr="00E7707E" w:rsidTr="00930945">
        <w:tblPrEx>
          <w:tblBorders>
            <w:insideH w:val="single" w:sz="4" w:space="0" w:color="auto"/>
          </w:tblBorders>
        </w:tblPrEx>
        <w:tc>
          <w:tcPr>
            <w:tcW w:w="4173"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340"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1361" w:type="dxa"/>
            <w:tcBorders>
              <w:top w:val="single" w:sz="4" w:space="0" w:color="auto"/>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E7707E">
              <w:rPr>
                <w:rFonts w:ascii="PT Astra Serif" w:hAnsi="PT Astra Serif" w:cs="Calibri"/>
                <w:sz w:val="20"/>
                <w:szCs w:val="20"/>
                <w:lang w:eastAsia="ru-RU" w:bidi="ar-SA"/>
              </w:rPr>
              <w:t>(</w:t>
            </w:r>
            <w:r>
              <w:rPr>
                <w:rFonts w:ascii="PT Astra Serif" w:hAnsi="PT Astra Serif" w:cs="Calibri"/>
                <w:sz w:val="20"/>
                <w:szCs w:val="20"/>
                <w:lang w:eastAsia="ru-RU" w:bidi="ar-SA"/>
              </w:rPr>
              <w:t>П</w:t>
            </w:r>
            <w:r w:rsidRPr="00E7707E">
              <w:rPr>
                <w:rFonts w:ascii="PT Astra Serif" w:hAnsi="PT Astra Serif" w:cs="Calibri"/>
                <w:sz w:val="20"/>
                <w:szCs w:val="20"/>
                <w:lang w:eastAsia="ru-RU" w:bidi="ar-SA"/>
              </w:rPr>
              <w:t>одпись)</w:t>
            </w:r>
          </w:p>
        </w:tc>
        <w:tc>
          <w:tcPr>
            <w:tcW w:w="340"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2857" w:type="dxa"/>
            <w:tcBorders>
              <w:top w:val="single" w:sz="4" w:space="0" w:color="auto"/>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E7707E">
              <w:rPr>
                <w:rFonts w:ascii="PT Astra Serif" w:hAnsi="PT Astra Serif" w:cs="Calibri"/>
                <w:sz w:val="20"/>
                <w:szCs w:val="20"/>
                <w:lang w:eastAsia="ru-RU" w:bidi="ar-SA"/>
              </w:rPr>
              <w:t>(</w:t>
            </w:r>
            <w:r>
              <w:rPr>
                <w:rFonts w:ascii="PT Astra Serif" w:hAnsi="PT Astra Serif" w:cs="Calibri"/>
                <w:sz w:val="20"/>
                <w:szCs w:val="20"/>
                <w:lang w:eastAsia="ru-RU" w:bidi="ar-SA"/>
              </w:rPr>
              <w:t>Ф</w:t>
            </w:r>
            <w:r w:rsidRPr="00E7707E">
              <w:rPr>
                <w:rFonts w:ascii="PT Astra Serif" w:hAnsi="PT Astra Serif" w:cs="Calibri"/>
                <w:sz w:val="20"/>
                <w:szCs w:val="20"/>
                <w:lang w:eastAsia="ru-RU" w:bidi="ar-SA"/>
              </w:rPr>
              <w:t>амилия, имя, отчество (последнее - при наличии)</w:t>
            </w:r>
          </w:p>
        </w:tc>
      </w:tr>
    </w:tbl>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5387"/>
        <w:outlineLvl w:val="1"/>
        <w:rPr>
          <w:rFonts w:ascii="PT Astra Serif" w:hAnsi="PT Astra Serif" w:cs="Calibri"/>
          <w:szCs w:val="20"/>
          <w:lang w:eastAsia="ru-RU" w:bidi="ar-SA"/>
        </w:rPr>
      </w:pPr>
    </w:p>
    <w:p w:rsidR="00930945" w:rsidRPr="00E7707E"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Cs w:val="20"/>
          <w:lang w:eastAsia="ru-RU" w:bidi="ar-SA"/>
        </w:rPr>
      </w:pPr>
      <w:r w:rsidRPr="00E7707E">
        <w:rPr>
          <w:rFonts w:ascii="PT Astra Serif" w:hAnsi="PT Astra Serif"/>
          <w:sz w:val="20"/>
          <w:szCs w:val="20"/>
          <w:lang w:eastAsia="ru-RU" w:bidi="ar-SA"/>
        </w:rPr>
        <w:br w:type="page"/>
      </w:r>
    </w:p>
    <w:p w:rsidR="00930945" w:rsidRPr="00930945" w:rsidRDefault="00930945" w:rsidP="00930945">
      <w:pPr>
        <w:ind w:left="5954"/>
        <w:rPr>
          <w:rFonts w:ascii="PT Astra Serif" w:hAnsi="PT Astra Serif"/>
          <w:sz w:val="28"/>
          <w:szCs w:val="28"/>
          <w:lang w:eastAsia="ru-RU" w:bidi="ar-SA"/>
        </w:rPr>
      </w:pPr>
      <w:r w:rsidRPr="00930945">
        <w:rPr>
          <w:rFonts w:ascii="PT Astra Serif" w:hAnsi="PT Astra Serif"/>
          <w:sz w:val="28"/>
          <w:szCs w:val="28"/>
          <w:lang w:eastAsia="ru-RU" w:bidi="ar-SA"/>
        </w:rPr>
        <w:lastRenderedPageBreak/>
        <w:t>Приложение № 2</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5954"/>
        <w:rPr>
          <w:rFonts w:ascii="PT Astra Serif" w:hAnsi="PT Astra Serif" w:cs="Calibri"/>
          <w:sz w:val="28"/>
          <w:szCs w:val="28"/>
          <w:lang w:eastAsia="ru-RU" w:bidi="ar-SA"/>
        </w:rPr>
      </w:pPr>
      <w:r w:rsidRPr="00930945">
        <w:rPr>
          <w:rFonts w:ascii="PT Astra Serif" w:hAnsi="PT Astra Serif" w:cs="Calibri"/>
          <w:sz w:val="28"/>
          <w:szCs w:val="28"/>
          <w:lang w:eastAsia="ru-RU" w:bidi="ar-SA"/>
        </w:rPr>
        <w:t>к Порядку работы конкурсной комиссии по реализации проектов создания и (или) развития хозяйств</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cs="Calibri"/>
          <w:sz w:val="28"/>
          <w:szCs w:val="28"/>
          <w:lang w:eastAsia="ru-RU" w:bidi="ar-SA"/>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540"/>
        <w:jc w:val="both"/>
        <w:rPr>
          <w:rFonts w:ascii="PT Astra Serif" w:hAnsi="PT Astra Serif" w:cs="Calibri"/>
          <w:sz w:val="28"/>
          <w:szCs w:val="28"/>
          <w:lang w:eastAsia="ru-RU" w:bidi="ar-SA"/>
        </w:rPr>
      </w:pPr>
      <w:r w:rsidRPr="00930945">
        <w:rPr>
          <w:rFonts w:ascii="PT Astra Serif" w:hAnsi="PT Astra Serif" w:cs="Calibri"/>
          <w:sz w:val="28"/>
          <w:szCs w:val="28"/>
          <w:lang w:eastAsia="ru-RU" w:bidi="ar-SA"/>
        </w:rPr>
        <w:t>Форма</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8"/>
          <w:szCs w:val="28"/>
          <w:lang w:eastAsia="ru-RU" w:bidi="ar-SA"/>
        </w:rPr>
      </w:pP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8"/>
          <w:szCs w:val="28"/>
          <w:lang w:eastAsia="ru-RU" w:bidi="ar-SA"/>
        </w:rPr>
      </w:pPr>
      <w:r w:rsidRPr="00930945">
        <w:rPr>
          <w:rFonts w:ascii="PT Astra Serif" w:hAnsi="PT Astra Serif" w:cs="Calibri"/>
          <w:sz w:val="28"/>
          <w:szCs w:val="28"/>
          <w:lang w:eastAsia="ru-RU" w:bidi="ar-SA"/>
        </w:rPr>
        <w:t>Лист голосования</w:t>
      </w:r>
    </w:p>
    <w:p w:rsidR="00930945" w:rsidRP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8"/>
          <w:szCs w:val="28"/>
          <w:lang w:eastAsia="ru-RU" w:bidi="ar-SA"/>
        </w:rPr>
      </w:pPr>
      <w:r w:rsidRPr="00930945">
        <w:rPr>
          <w:rFonts w:ascii="PT Astra Serif" w:hAnsi="PT Astra Serif" w:cs="Calibri"/>
          <w:sz w:val="28"/>
          <w:szCs w:val="28"/>
          <w:lang w:eastAsia="ru-RU" w:bidi="ar-SA"/>
        </w:rPr>
        <w:t xml:space="preserve">по вопросу повестки заседания конкурсной комиссии по реализации проектов создания и (или) развития хозяйств </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4"/>
          <w:szCs w:val="24"/>
          <w:lang w:eastAsia="ru-RU"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73"/>
        <w:gridCol w:w="340"/>
        <w:gridCol w:w="1361"/>
        <w:gridCol w:w="340"/>
        <w:gridCol w:w="3487"/>
      </w:tblGrid>
      <w:tr w:rsidR="00930945" w:rsidRPr="00E7707E" w:rsidTr="00930945">
        <w:tc>
          <w:tcPr>
            <w:tcW w:w="9701" w:type="dxa"/>
            <w:gridSpan w:val="5"/>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sz w:val="24"/>
                <w:szCs w:val="24"/>
                <w:lang w:eastAsia="ru-RU" w:bidi="ar-SA"/>
              </w:rPr>
            </w:pPr>
            <w:r w:rsidRPr="00E7707E">
              <w:rPr>
                <w:rFonts w:ascii="PT Astra Serif" w:eastAsiaTheme="minorEastAsia" w:hAnsi="PT Astra Serif"/>
                <w:sz w:val="24"/>
                <w:szCs w:val="24"/>
                <w:lang w:eastAsia="ru-RU" w:bidi="ar-SA"/>
              </w:rPr>
              <w:t>Вопрос повестки: __________________________________________________________</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sz w:val="24"/>
                <w:szCs w:val="24"/>
                <w:lang w:eastAsia="ru-RU" w:bidi="ar-SA"/>
              </w:rPr>
            </w:pPr>
            <w:r w:rsidRPr="00E7707E">
              <w:rPr>
                <w:rFonts w:ascii="PT Astra Serif" w:eastAsiaTheme="minorEastAsia" w:hAnsi="PT Astra Serif"/>
                <w:sz w:val="24"/>
                <w:szCs w:val="24"/>
                <w:lang w:eastAsia="ru-RU" w:bidi="ar-SA"/>
              </w:rPr>
              <w:t xml:space="preserve">                                           </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sz w:val="24"/>
                <w:szCs w:val="24"/>
                <w:lang w:eastAsia="ru-RU" w:bidi="ar-SA"/>
              </w:rPr>
            </w:pPr>
            <w:r w:rsidRPr="00E7707E">
              <w:rPr>
                <w:rFonts w:ascii="PT Astra Serif" w:eastAsiaTheme="minorEastAsia" w:hAnsi="PT Astra Serif" w:cs="Courier New"/>
                <w:sz w:val="24"/>
                <w:szCs w:val="24"/>
                <w:lang w:eastAsia="ru-RU" w:bidi="ar-SA"/>
              </w:rPr>
              <w:t>Решение:__________________________________________________________________</w:t>
            </w:r>
          </w:p>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sz w:val="24"/>
                <w:szCs w:val="24"/>
                <w:lang w:eastAsia="ru-RU" w:bidi="ar-SA"/>
              </w:rPr>
            </w:pPr>
          </w:p>
          <w:tbl>
            <w:tblPr>
              <w:tblW w:w="9004" w:type="dxa"/>
              <w:tblLayout w:type="fixed"/>
              <w:tblCellMar>
                <w:top w:w="102" w:type="dxa"/>
                <w:left w:w="62" w:type="dxa"/>
                <w:bottom w:w="102" w:type="dxa"/>
                <w:right w:w="62" w:type="dxa"/>
              </w:tblCellMar>
              <w:tblLook w:val="0000" w:firstRow="0" w:lastRow="0" w:firstColumn="0" w:lastColumn="0" w:noHBand="0" w:noVBand="0"/>
            </w:tblPr>
            <w:tblGrid>
              <w:gridCol w:w="1337"/>
              <w:gridCol w:w="776"/>
              <w:gridCol w:w="3117"/>
              <w:gridCol w:w="963"/>
              <w:gridCol w:w="2244"/>
              <w:gridCol w:w="567"/>
            </w:tblGrid>
            <w:tr w:rsidR="00930945" w:rsidRPr="00E7707E" w:rsidTr="00930945">
              <w:tc>
                <w:tcPr>
                  <w:tcW w:w="742" w:type="pc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ЗА</w:t>
                  </w:r>
                </w:p>
              </w:tc>
              <w:tc>
                <w:tcPr>
                  <w:tcW w:w="431" w:type="pc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autoSpaceDE w:val="0"/>
                    <w:autoSpaceDN w:val="0"/>
                    <w:adjustRightInd w:val="0"/>
                    <w:outlineLvl w:val="0"/>
                    <w:rPr>
                      <w:rFonts w:ascii="PT Astra Serif" w:hAnsi="PT Astra Serif" w:cs="PT Astra Serif"/>
                      <w:sz w:val="24"/>
                      <w:szCs w:val="24"/>
                      <w:lang w:eastAsia="ru-RU" w:bidi="ar-SA"/>
                    </w:rPr>
                  </w:pPr>
                </w:p>
              </w:tc>
              <w:tc>
                <w:tcPr>
                  <w:tcW w:w="1731" w:type="pc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cs="PT Astra Serif"/>
                      <w:sz w:val="24"/>
                      <w:szCs w:val="24"/>
                      <w:lang w:eastAsia="ru-RU" w:bidi="ar-SA"/>
                    </w:rPr>
                    <w:t>ПРОТИВ</w:t>
                  </w:r>
                </w:p>
              </w:tc>
              <w:tc>
                <w:tcPr>
                  <w:tcW w:w="535" w:type="pc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autoSpaceDE w:val="0"/>
                    <w:autoSpaceDN w:val="0"/>
                    <w:adjustRightInd w:val="0"/>
                    <w:jc w:val="center"/>
                    <w:rPr>
                      <w:rFonts w:ascii="PT Astra Serif" w:hAnsi="PT Astra Serif" w:cs="PT Astra Serif"/>
                      <w:sz w:val="24"/>
                      <w:szCs w:val="24"/>
                      <w:lang w:eastAsia="ru-RU" w:bidi="ar-SA"/>
                    </w:rPr>
                  </w:pPr>
                </w:p>
              </w:tc>
              <w:tc>
                <w:tcPr>
                  <w:tcW w:w="1246" w:type="pc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autoSpaceDE w:val="0"/>
                    <w:autoSpaceDN w:val="0"/>
                    <w:adjustRightInd w:val="0"/>
                    <w:jc w:val="center"/>
                    <w:rPr>
                      <w:rFonts w:ascii="PT Astra Serif" w:hAnsi="PT Astra Serif" w:cs="PT Astra Serif"/>
                      <w:sz w:val="24"/>
                      <w:szCs w:val="24"/>
                      <w:lang w:eastAsia="ru-RU" w:bidi="ar-SA"/>
                    </w:rPr>
                  </w:pPr>
                  <w:r w:rsidRPr="00E7707E">
                    <w:rPr>
                      <w:rFonts w:ascii="PT Astra Serif" w:hAnsi="PT Astra Serif"/>
                      <w:sz w:val="24"/>
                      <w:szCs w:val="24"/>
                      <w:lang w:eastAsia="ru-RU" w:bidi="ar-SA"/>
                    </w:rPr>
                    <w:t>ВОЗДЕРЖАЛСЯ</w:t>
                  </w:r>
                </w:p>
              </w:tc>
              <w:tc>
                <w:tcPr>
                  <w:tcW w:w="315" w:type="pct"/>
                  <w:tcBorders>
                    <w:top w:val="single" w:sz="4" w:space="0" w:color="auto"/>
                    <w:left w:val="single" w:sz="4" w:space="0" w:color="auto"/>
                    <w:bottom w:val="single" w:sz="4" w:space="0" w:color="auto"/>
                    <w:right w:val="single" w:sz="4" w:space="0" w:color="auto"/>
                  </w:tcBorders>
                  <w:vAlign w:val="center"/>
                </w:tcPr>
                <w:p w:rsidR="00930945" w:rsidRPr="00E7707E" w:rsidRDefault="00930945" w:rsidP="00930945">
                  <w:pPr>
                    <w:autoSpaceDE w:val="0"/>
                    <w:autoSpaceDN w:val="0"/>
                    <w:adjustRightInd w:val="0"/>
                    <w:rPr>
                      <w:rFonts w:ascii="PT Astra Serif" w:hAnsi="PT Astra Serif" w:cs="PT Astra Serif"/>
                      <w:sz w:val="24"/>
                      <w:szCs w:val="24"/>
                      <w:lang w:eastAsia="ru-RU" w:bidi="ar-SA"/>
                    </w:rPr>
                  </w:pPr>
                </w:p>
              </w:tc>
            </w:tr>
          </w:tbl>
          <w:p w:rsidR="00930945" w:rsidRPr="00E7707E" w:rsidRDefault="00930945" w:rsidP="00930945">
            <w:pPr>
              <w:rPr>
                <w:rFonts w:ascii="PT Astra Serif" w:hAnsi="PT Astra Serif"/>
                <w:sz w:val="24"/>
                <w:szCs w:val="24"/>
                <w:lang w:eastAsia="ru-RU" w:bidi="ar-SA"/>
              </w:rPr>
            </w:pPr>
          </w:p>
          <w:p w:rsidR="00930945" w:rsidRPr="00E7707E" w:rsidRDefault="00930945" w:rsidP="00930945">
            <w:pPr>
              <w:rPr>
                <w:rFonts w:ascii="PT Astra Serif" w:hAnsi="PT Astra Serif"/>
                <w:sz w:val="24"/>
                <w:szCs w:val="24"/>
                <w:lang w:eastAsia="ru-RU" w:bidi="ar-SA"/>
              </w:rPr>
            </w:pPr>
            <w:r w:rsidRPr="00E7707E">
              <w:rPr>
                <w:rFonts w:ascii="PT Astra Serif" w:hAnsi="PT Astra Serif"/>
                <w:sz w:val="24"/>
                <w:szCs w:val="24"/>
                <w:lang w:eastAsia="ru-RU" w:bidi="ar-SA"/>
              </w:rPr>
              <w:t>Особое мнение: ____________________________________________________________</w:t>
            </w:r>
          </w:p>
          <w:p w:rsidR="00930945" w:rsidRPr="00E7707E" w:rsidRDefault="00930945" w:rsidP="00930945">
            <w:pPr>
              <w:rPr>
                <w:rFonts w:ascii="PT Astra Serif" w:hAnsi="PT Astra Serif"/>
                <w:sz w:val="24"/>
                <w:szCs w:val="24"/>
                <w:lang w:eastAsia="ru-RU" w:bidi="ar-SA"/>
              </w:rPr>
            </w:pPr>
          </w:p>
          <w:p w:rsidR="00930945" w:rsidRPr="00E7707E" w:rsidRDefault="00930945" w:rsidP="00930945">
            <w:pPr>
              <w:keepLines/>
              <w:autoSpaceDE w:val="0"/>
              <w:autoSpaceDN w:val="0"/>
              <w:adjustRightInd w:val="0"/>
              <w:spacing w:before="480" w:after="200"/>
              <w:jc w:val="both"/>
              <w:outlineLvl w:val="0"/>
              <w:rPr>
                <w:rFonts w:ascii="PT Astra Serif" w:eastAsia="Arial" w:hAnsi="PT Astra Serif" w:cs="Courier New"/>
                <w:bCs/>
                <w:sz w:val="24"/>
                <w:szCs w:val="24"/>
                <w:lang w:eastAsia="ru-RU" w:bidi="ar-SA"/>
              </w:rPr>
            </w:pPr>
            <w:r w:rsidRPr="00E7707E">
              <w:rPr>
                <w:rFonts w:ascii="PT Astra Serif" w:eastAsia="Arial" w:hAnsi="PT Astra Serif" w:cs="Courier New"/>
                <w:bCs/>
                <w:sz w:val="24"/>
                <w:szCs w:val="24"/>
                <w:lang w:eastAsia="ru-RU" w:bidi="ar-SA"/>
              </w:rPr>
              <w:t>______________ 20__ г.</w:t>
            </w:r>
          </w:p>
        </w:tc>
      </w:tr>
      <w:tr w:rsidR="00930945" w:rsidRPr="00E7707E" w:rsidTr="00930945">
        <w:tc>
          <w:tcPr>
            <w:tcW w:w="4173" w:type="dxa"/>
            <w:tcBorders>
              <w:top w:val="nil"/>
              <w:left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r w:rsidRPr="00E7707E">
              <w:rPr>
                <w:rFonts w:ascii="PT Astra Serif" w:hAnsi="PT Astra Serif" w:cs="Calibri"/>
                <w:sz w:val="24"/>
                <w:szCs w:val="24"/>
                <w:lang w:eastAsia="ru-RU" w:bidi="ar-SA"/>
              </w:rPr>
              <w:t>Член конкурсной комиссии по реализации проектов создания и (или) развития хозяйств</w:t>
            </w:r>
          </w:p>
        </w:tc>
        <w:tc>
          <w:tcPr>
            <w:tcW w:w="340"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tc>
        <w:tc>
          <w:tcPr>
            <w:tcW w:w="1361" w:type="dxa"/>
            <w:tcBorders>
              <w:top w:val="nil"/>
              <w:left w:val="nil"/>
              <w:bottom w:val="single" w:sz="4" w:space="0" w:color="auto"/>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tc>
        <w:tc>
          <w:tcPr>
            <w:tcW w:w="340"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tc>
        <w:tc>
          <w:tcPr>
            <w:tcW w:w="3487" w:type="dxa"/>
            <w:tcBorders>
              <w:top w:val="nil"/>
              <w:left w:val="nil"/>
              <w:bottom w:val="single" w:sz="4" w:space="0" w:color="auto"/>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tc>
      </w:tr>
      <w:tr w:rsidR="00930945" w:rsidRPr="00E7707E" w:rsidTr="00930945">
        <w:tblPrEx>
          <w:tblBorders>
            <w:insideH w:val="single" w:sz="4" w:space="0" w:color="auto"/>
          </w:tblBorders>
        </w:tblPrEx>
        <w:tc>
          <w:tcPr>
            <w:tcW w:w="4173"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340"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1361" w:type="dxa"/>
            <w:tcBorders>
              <w:top w:val="single" w:sz="4" w:space="0" w:color="auto"/>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E7707E">
              <w:rPr>
                <w:rFonts w:ascii="PT Astra Serif" w:hAnsi="PT Astra Serif" w:cs="Calibri"/>
                <w:sz w:val="20"/>
                <w:szCs w:val="20"/>
                <w:lang w:eastAsia="ru-RU" w:bidi="ar-SA"/>
              </w:rPr>
              <w:t>(</w:t>
            </w:r>
            <w:r>
              <w:rPr>
                <w:rFonts w:ascii="PT Astra Serif" w:hAnsi="PT Astra Serif" w:cs="Calibri"/>
                <w:sz w:val="20"/>
                <w:szCs w:val="20"/>
                <w:lang w:eastAsia="ru-RU" w:bidi="ar-SA"/>
              </w:rPr>
              <w:t>П</w:t>
            </w:r>
            <w:r w:rsidRPr="00E7707E">
              <w:rPr>
                <w:rFonts w:ascii="PT Astra Serif" w:hAnsi="PT Astra Serif" w:cs="Calibri"/>
                <w:sz w:val="20"/>
                <w:szCs w:val="20"/>
                <w:lang w:eastAsia="ru-RU" w:bidi="ar-SA"/>
              </w:rPr>
              <w:t>одпись)</w:t>
            </w:r>
          </w:p>
        </w:tc>
        <w:tc>
          <w:tcPr>
            <w:tcW w:w="340" w:type="dxa"/>
            <w:tcBorders>
              <w:top w:val="nil"/>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3487" w:type="dxa"/>
            <w:tcBorders>
              <w:top w:val="single" w:sz="4" w:space="0" w:color="auto"/>
              <w:left w:val="nil"/>
              <w:bottom w:val="nil"/>
              <w:right w:val="nil"/>
            </w:tcBorders>
          </w:tcPr>
          <w:p w:rsidR="00930945" w:rsidRPr="00E7707E"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Pr>
                <w:rFonts w:ascii="PT Astra Serif" w:hAnsi="PT Astra Serif" w:cs="Calibri"/>
                <w:sz w:val="20"/>
                <w:szCs w:val="20"/>
                <w:lang w:eastAsia="ru-RU" w:bidi="ar-SA"/>
              </w:rPr>
              <w:t>(Ф</w:t>
            </w:r>
            <w:r w:rsidRPr="00E7707E">
              <w:rPr>
                <w:rFonts w:ascii="PT Astra Serif" w:hAnsi="PT Astra Serif" w:cs="Calibri"/>
                <w:sz w:val="20"/>
                <w:szCs w:val="20"/>
                <w:lang w:eastAsia="ru-RU" w:bidi="ar-SA"/>
              </w:rPr>
              <w:t>амилия, имя, отчество (последнее - при наличии)</w:t>
            </w:r>
          </w:p>
        </w:tc>
      </w:tr>
    </w:tbl>
    <w:p w:rsidR="00930945" w:rsidRPr="00E7707E" w:rsidRDefault="00930945" w:rsidP="00930945">
      <w:pPr>
        <w:rPr>
          <w:rFonts w:ascii="PT Astra Serif" w:eastAsiaTheme="minorEastAsia" w:hAnsi="PT Astra Serif" w:cs="Arial"/>
          <w:sz w:val="24"/>
          <w:szCs w:val="24"/>
          <w:lang w:eastAsia="ru-RU" w:bidi="ar-SA"/>
        </w:rPr>
      </w:pPr>
    </w:p>
    <w:p w:rsidR="00930945" w:rsidRPr="00E7707E" w:rsidRDefault="00930945" w:rsidP="00930945">
      <w:pPr>
        <w:rPr>
          <w:rFonts w:ascii="PT Astra Serif" w:eastAsiaTheme="minorEastAsia" w:hAnsi="PT Astra Serif" w:cs="Arial"/>
          <w:sz w:val="24"/>
          <w:szCs w:val="24"/>
          <w:lang w:eastAsia="ru-RU" w:bidi="ar-SA"/>
        </w:rPr>
      </w:pPr>
      <w:r w:rsidRPr="00E7707E">
        <w:rPr>
          <w:rFonts w:ascii="PT Astra Serif" w:hAnsi="PT Astra Serif"/>
          <w:sz w:val="24"/>
          <w:szCs w:val="24"/>
          <w:lang w:eastAsia="ru-RU" w:bidi="ar-SA"/>
        </w:rPr>
        <w:br w:type="page"/>
      </w: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lastRenderedPageBreak/>
        <w:t xml:space="preserve">Приложение № 3 </w:t>
      </w: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t xml:space="preserve">к приказу Департамента </w:t>
      </w:r>
    </w:p>
    <w:p w:rsidR="00930945" w:rsidRPr="00930945" w:rsidRDefault="00930945" w:rsidP="00930945">
      <w:pPr>
        <w:pStyle w:val="ConsPlusNormal"/>
        <w:ind w:left="5387"/>
        <w:outlineLvl w:val="1"/>
        <w:rPr>
          <w:rFonts w:ascii="PT Astra Serif" w:hAnsi="PT Astra Serif"/>
          <w:sz w:val="28"/>
          <w:szCs w:val="28"/>
        </w:rPr>
      </w:pPr>
      <w:r w:rsidRPr="00930945">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hAnsi="PT Astra Serif"/>
          <w:sz w:val="28"/>
          <w:szCs w:val="28"/>
        </w:rPr>
      </w:pPr>
      <w:r w:rsidRPr="00930945">
        <w:rPr>
          <w:rFonts w:ascii="PT Astra Serif" w:hAnsi="PT Astra Serif"/>
          <w:sz w:val="28"/>
          <w:szCs w:val="28"/>
        </w:rPr>
        <w:t xml:space="preserve">от </w:t>
      </w:r>
      <w:r w:rsidRPr="00930945">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930945">
        <w:rPr>
          <w:rFonts w:ascii="PT Astra Serif" w:eastAsia="PT Astra Serif" w:hAnsi="PT Astra Serif" w:cs="PT Astra Serif"/>
          <w:color w:val="000000" w:themeColor="text1"/>
          <w:sz w:val="28"/>
          <w:szCs w:val="28"/>
        </w:rPr>
        <w:t>.11.2024</w:t>
      </w:r>
      <w:r w:rsidRPr="00930945">
        <w:rPr>
          <w:rFonts w:ascii="PT Astra Serif" w:eastAsia="PT Astra Serif" w:hAnsi="PT Astra Serif" w:cs="PT Astra Serif"/>
          <w:sz w:val="28"/>
          <w:szCs w:val="28"/>
        </w:rPr>
        <w:t xml:space="preserve"> </w:t>
      </w:r>
      <w:r w:rsidRPr="00930945">
        <w:rPr>
          <w:rFonts w:ascii="PT Astra Serif" w:hAnsi="PT Astra Serif"/>
          <w:sz w:val="28"/>
          <w:szCs w:val="28"/>
        </w:rPr>
        <w:t>№ 11</w:t>
      </w:r>
      <w:r w:rsidR="00355DC3" w:rsidRPr="00027C33">
        <w:rPr>
          <w:rFonts w:ascii="PT Astra Serif" w:hAnsi="PT Astra Serif"/>
          <w:sz w:val="28"/>
          <w:szCs w:val="28"/>
        </w:rPr>
        <w:t>5</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eastAsia="ru-RU" w:bidi="ar-SA"/>
        </w:rPr>
      </w:pP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eastAsia="ru-RU" w:bidi="ar-SA"/>
        </w:rPr>
      </w:pPr>
      <w:r w:rsidRPr="00930945">
        <w:rPr>
          <w:rFonts w:ascii="PT Astra Serif" w:hAnsi="PT Astra Serif"/>
          <w:sz w:val="28"/>
          <w:szCs w:val="28"/>
          <w:lang w:eastAsia="ru-RU" w:bidi="ar-SA"/>
        </w:rPr>
        <w:t xml:space="preserve">Форма </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eastAsia="ru-RU" w:bidi="ar-SA"/>
        </w:rPr>
      </w:pP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eastAsia="ru-RU" w:bidi="ar-SA"/>
        </w:rPr>
      </w:pPr>
      <w:r w:rsidRPr="00930945">
        <w:rPr>
          <w:rFonts w:ascii="PT Astra Serif" w:hAnsi="PT Astra Serif"/>
          <w:sz w:val="28"/>
          <w:szCs w:val="28"/>
          <w:lang w:eastAsia="ru-RU" w:bidi="ar-SA"/>
        </w:rPr>
        <w:t>План расходов</w:t>
      </w:r>
    </w:p>
    <w:p w:rsidR="00930945" w:rsidRPr="00930945" w:rsidRDefault="00930945" w:rsidP="0093094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eastAsia="ru-RU" w:bidi="ar-SA"/>
        </w:rPr>
      </w:pPr>
      <w:r w:rsidRPr="00930945">
        <w:rPr>
          <w:rFonts w:ascii="PT Astra Serif" w:hAnsi="PT Astra Serif"/>
          <w:sz w:val="28"/>
          <w:szCs w:val="28"/>
          <w:lang w:eastAsia="ru-RU" w:bidi="ar-SA"/>
        </w:rPr>
        <w:t>на реализацию проекта создания и (или) развития хозяйства</w:t>
      </w:r>
    </w:p>
    <w:p w:rsidR="00930945" w:rsidRPr="008C6450" w:rsidRDefault="00930945" w:rsidP="0093094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lang w:eastAsia="ru-RU" w:bidi="ar-SA"/>
        </w:rPr>
      </w:pPr>
      <w:r w:rsidRPr="008C6450">
        <w:rPr>
          <w:rFonts w:ascii="PT Astra Serif" w:hAnsi="PT Astra Serif"/>
          <w:sz w:val="24"/>
          <w:szCs w:val="24"/>
          <w:lang w:eastAsia="ru-RU" w:bidi="ar-SA"/>
        </w:rPr>
        <w:t>___________________________________________________</w:t>
      </w:r>
    </w:p>
    <w:p w:rsidR="00930945" w:rsidRPr="008C6450" w:rsidRDefault="000B340E"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18"/>
          <w:szCs w:val="18"/>
          <w:lang w:eastAsia="ru-RU" w:bidi="ar-SA"/>
        </w:rPr>
      </w:pPr>
      <w:r>
        <w:rPr>
          <w:rFonts w:ascii="PT Astra Serif" w:hAnsi="PT Astra Serif" w:cs="Calibri"/>
          <w:sz w:val="18"/>
          <w:szCs w:val="18"/>
          <w:lang w:eastAsia="ru-RU" w:bidi="ar-SA"/>
        </w:rPr>
        <w:t>(Н</w:t>
      </w:r>
      <w:r w:rsidR="00930945" w:rsidRPr="008C6450">
        <w:rPr>
          <w:rFonts w:ascii="PT Astra Serif" w:hAnsi="PT Astra Serif" w:cs="Calibri"/>
          <w:sz w:val="18"/>
          <w:szCs w:val="18"/>
          <w:lang w:eastAsia="ru-RU" w:bidi="ar-SA"/>
        </w:rPr>
        <w:t>аименование/ф</w:t>
      </w:r>
      <w:r w:rsidR="00930945" w:rsidRPr="008C6450">
        <w:rPr>
          <w:rFonts w:ascii="PT Astra Serif" w:eastAsia="Calibri" w:hAnsi="PT Astra Serif" w:cs="PT Astra Serif"/>
          <w:sz w:val="18"/>
          <w:szCs w:val="18"/>
          <w:lang w:eastAsia="ru-RU" w:bidi="ar-SA"/>
        </w:rPr>
        <w:t>амилия, имя, отчество (при наличии) заявителя</w:t>
      </w:r>
      <w:r w:rsidR="00930945" w:rsidRPr="008C6450">
        <w:rPr>
          <w:rFonts w:ascii="PT Astra Serif" w:hAnsi="PT Astra Serif" w:cs="Calibri"/>
          <w:sz w:val="18"/>
          <w:szCs w:val="18"/>
          <w:lang w:eastAsia="ru-RU" w:bidi="ar-SA"/>
        </w:rPr>
        <w:t>)</w:t>
      </w:r>
    </w:p>
    <w:p w:rsidR="00930945" w:rsidRPr="008C6450" w:rsidRDefault="00930945" w:rsidP="00930945">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4"/>
          <w:szCs w:val="24"/>
          <w:lang w:eastAsia="ru-RU" w:bidi="ar-SA"/>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24"/>
        <w:gridCol w:w="4177"/>
      </w:tblGrid>
      <w:tr w:rsidR="00930945" w:rsidRPr="008C6450" w:rsidTr="00930945">
        <w:tc>
          <w:tcPr>
            <w:tcW w:w="5524" w:type="dxa"/>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8C6450">
              <w:rPr>
                <w:rFonts w:ascii="PT Astra Serif" w:hAnsi="PT Astra Serif" w:cs="Calibri"/>
                <w:sz w:val="20"/>
                <w:szCs w:val="20"/>
                <w:lang w:eastAsia="ru-RU" w:bidi="ar-SA"/>
              </w:rPr>
              <w:t>Система налогообложения</w:t>
            </w:r>
          </w:p>
        </w:tc>
        <w:tc>
          <w:tcPr>
            <w:tcW w:w="4177" w:type="dxa"/>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8C6450" w:rsidTr="00930945">
        <w:tc>
          <w:tcPr>
            <w:tcW w:w="5524" w:type="dxa"/>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8C6450">
              <w:rPr>
                <w:rFonts w:ascii="PT Astra Serif" w:hAnsi="PT Astra Serif" w:cs="Calibri"/>
                <w:sz w:val="20"/>
                <w:szCs w:val="20"/>
                <w:lang w:eastAsia="ru-RU" w:bidi="ar-SA"/>
              </w:rPr>
              <w:t>Сведения об освобождении от уплаты НДС &lt;*&gt;</w:t>
            </w:r>
          </w:p>
        </w:tc>
        <w:tc>
          <w:tcPr>
            <w:tcW w:w="4177" w:type="dxa"/>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bl>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6"/>
        <w:gridCol w:w="1768"/>
        <w:gridCol w:w="1141"/>
        <w:gridCol w:w="817"/>
        <w:gridCol w:w="951"/>
        <w:gridCol w:w="1250"/>
        <w:gridCol w:w="936"/>
        <w:gridCol w:w="1363"/>
        <w:gridCol w:w="943"/>
      </w:tblGrid>
      <w:tr w:rsidR="00930945" w:rsidRPr="008C6450" w:rsidTr="00930945">
        <w:tc>
          <w:tcPr>
            <w:tcW w:w="276" w:type="pct"/>
            <w:vMerge w:val="restar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 п/п</w:t>
            </w:r>
          </w:p>
        </w:tc>
        <w:tc>
          <w:tcPr>
            <w:tcW w:w="911" w:type="pct"/>
            <w:vMerge w:val="restar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 xml:space="preserve">Наименование затрат с детальной расшифровкой </w:t>
            </w:r>
          </w:p>
        </w:tc>
        <w:tc>
          <w:tcPr>
            <w:tcW w:w="588" w:type="pct"/>
            <w:vMerge w:val="restar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Единица измерения</w:t>
            </w:r>
          </w:p>
        </w:tc>
        <w:tc>
          <w:tcPr>
            <w:tcW w:w="421" w:type="pct"/>
            <w:vMerge w:val="restar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Коли-чество</w:t>
            </w:r>
          </w:p>
        </w:tc>
        <w:tc>
          <w:tcPr>
            <w:tcW w:w="490" w:type="pct"/>
            <w:vMerge w:val="restar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Цена за единицу, рублей</w:t>
            </w:r>
          </w:p>
        </w:tc>
        <w:tc>
          <w:tcPr>
            <w:tcW w:w="644" w:type="pct"/>
            <w:vMerge w:val="restar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Стоимость, рублей</w:t>
            </w:r>
          </w:p>
        </w:tc>
        <w:tc>
          <w:tcPr>
            <w:tcW w:w="1670" w:type="pct"/>
            <w:gridSpan w:val="3"/>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Оплата стоимости за счет</w:t>
            </w:r>
          </w:p>
        </w:tc>
      </w:tr>
      <w:tr w:rsidR="00930945" w:rsidRPr="008C6450" w:rsidTr="00930945">
        <w:tc>
          <w:tcPr>
            <w:tcW w:w="276" w:type="pct"/>
            <w:vMerge/>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911" w:type="pct"/>
            <w:vMerge/>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588" w:type="pct"/>
            <w:vMerge/>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1" w:type="pct"/>
            <w:vMerge/>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90" w:type="pct"/>
            <w:vMerge/>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644" w:type="pct"/>
            <w:vMerge/>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2" w:type="pc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средств гранта, рублей</w:t>
            </w:r>
          </w:p>
        </w:tc>
        <w:tc>
          <w:tcPr>
            <w:tcW w:w="702" w:type="pc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собственных средств, рублей</w:t>
            </w:r>
          </w:p>
        </w:tc>
        <w:tc>
          <w:tcPr>
            <w:tcW w:w="485" w:type="pct"/>
            <w:vAlign w:val="center"/>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8C6450">
              <w:rPr>
                <w:rFonts w:ascii="PT Astra Serif" w:hAnsi="PT Astra Serif" w:cs="Calibri"/>
                <w:sz w:val="20"/>
                <w:szCs w:val="20"/>
                <w:lang w:eastAsia="ru-RU" w:bidi="ar-SA"/>
              </w:rPr>
              <w:t>заемных средств, рублей</w:t>
            </w:r>
          </w:p>
        </w:tc>
      </w:tr>
      <w:tr w:rsidR="00930945" w:rsidRPr="008C6450" w:rsidTr="00930945">
        <w:tc>
          <w:tcPr>
            <w:tcW w:w="276"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911"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588"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1"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90"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644"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2"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702"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5"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8C6450" w:rsidTr="00930945">
        <w:tc>
          <w:tcPr>
            <w:tcW w:w="276"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911"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8C6450">
              <w:rPr>
                <w:rFonts w:ascii="PT Astra Serif" w:hAnsi="PT Astra Serif" w:cs="Calibri"/>
                <w:sz w:val="20"/>
                <w:szCs w:val="20"/>
                <w:lang w:eastAsia="ru-RU" w:bidi="ar-SA"/>
              </w:rPr>
              <w:t>Итого:</w:t>
            </w:r>
          </w:p>
        </w:tc>
        <w:tc>
          <w:tcPr>
            <w:tcW w:w="588"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1"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90"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644"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2"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702"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5" w:type="pct"/>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bl>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Cs w:val="20"/>
          <w:lang w:eastAsia="ru-RU" w:bidi="ar-SA"/>
        </w:rPr>
      </w:pPr>
    </w:p>
    <w:tbl>
      <w:tblPr>
        <w:tblW w:w="5001" w:type="pct"/>
        <w:tblLayout w:type="fixed"/>
        <w:tblCellMar>
          <w:top w:w="102" w:type="dxa"/>
          <w:left w:w="62" w:type="dxa"/>
          <w:bottom w:w="102" w:type="dxa"/>
          <w:right w:w="62" w:type="dxa"/>
        </w:tblCellMar>
        <w:tblLook w:val="0000" w:firstRow="0" w:lastRow="0" w:firstColumn="0" w:lastColumn="0" w:noHBand="0" w:noVBand="0"/>
      </w:tblPr>
      <w:tblGrid>
        <w:gridCol w:w="3567"/>
        <w:gridCol w:w="346"/>
        <w:gridCol w:w="1914"/>
        <w:gridCol w:w="346"/>
        <w:gridCol w:w="3591"/>
      </w:tblGrid>
      <w:tr w:rsidR="00930945" w:rsidRPr="008C6450" w:rsidTr="00930945">
        <w:tc>
          <w:tcPr>
            <w:tcW w:w="5000" w:type="pct"/>
            <w:gridSpan w:val="5"/>
            <w:tcBorders>
              <w:top w:val="nil"/>
              <w:left w:val="nil"/>
              <w:bottom w:val="nil"/>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283"/>
              <w:jc w:val="both"/>
              <w:rPr>
                <w:rFonts w:ascii="PT Astra Serif" w:hAnsi="PT Astra Serif" w:cs="Calibri"/>
                <w:sz w:val="18"/>
                <w:szCs w:val="18"/>
                <w:lang w:eastAsia="ru-RU" w:bidi="ar-SA"/>
              </w:rPr>
            </w:pPr>
            <w:r w:rsidRPr="008C6450">
              <w:rPr>
                <w:rFonts w:ascii="PT Astra Serif" w:hAnsi="PT Astra Serif" w:cs="Calibri"/>
                <w:sz w:val="18"/>
                <w:szCs w:val="18"/>
                <w:lang w:eastAsia="ru-RU" w:bidi="ar-SA"/>
              </w:rPr>
              <w:t>--------------------------------</w:t>
            </w:r>
          </w:p>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283"/>
              <w:jc w:val="both"/>
              <w:rPr>
                <w:rFonts w:ascii="PT Astra Serif" w:hAnsi="PT Astra Serif" w:cs="Calibri"/>
                <w:sz w:val="18"/>
                <w:szCs w:val="18"/>
                <w:lang w:eastAsia="ru-RU" w:bidi="ar-SA"/>
              </w:rPr>
            </w:pPr>
            <w:r w:rsidRPr="008C6450">
              <w:rPr>
                <w:rFonts w:ascii="PT Astra Serif" w:hAnsi="PT Astra Serif" w:cs="Calibri"/>
                <w:sz w:val="18"/>
                <w:szCs w:val="18"/>
                <w:lang w:eastAsia="ru-RU" w:bidi="ar-SA"/>
              </w:rPr>
              <w:t xml:space="preserve">&lt;*&gt; В случае освобождения от уплаты НДС в соответствии со </w:t>
            </w:r>
            <w:hyperlink r:id="rId14">
              <w:r w:rsidRPr="008C6450">
                <w:rPr>
                  <w:rFonts w:ascii="PT Astra Serif" w:hAnsi="PT Astra Serif" w:cs="Calibri"/>
                  <w:sz w:val="18"/>
                  <w:szCs w:val="18"/>
                  <w:lang w:eastAsia="ru-RU" w:bidi="ar-SA"/>
                </w:rPr>
                <w:t>статьей 145</w:t>
              </w:r>
            </w:hyperlink>
            <w:r w:rsidRPr="008C6450">
              <w:rPr>
                <w:rFonts w:ascii="PT Astra Serif" w:hAnsi="PT Astra Serif" w:cs="Calibri"/>
                <w:sz w:val="18"/>
                <w:szCs w:val="18"/>
                <w:lang w:eastAsia="ru-RU" w:bidi="ar-SA"/>
              </w:rPr>
              <w:t xml:space="preserve"> Налогового кодекса РФ заявителю необходимо приложить к плану расходов копию уведомления об использовании организациями, индивидуальными предпринимателями, применяющими систему налогообложения для сельскохозяйственных товаропроизводителей (единый сельскохозяйственный налог), права на освобождение от исполнения обязанностей налогоплательщика, связанных с исчислением и уплатой налога на добавленную стоимость.</w:t>
            </w:r>
          </w:p>
        </w:tc>
      </w:tr>
      <w:tr w:rsidR="00930945" w:rsidRPr="008C6450" w:rsidTr="00930945">
        <w:tc>
          <w:tcPr>
            <w:tcW w:w="1827" w:type="pct"/>
            <w:tcBorders>
              <w:top w:val="nil"/>
              <w:left w:val="nil"/>
              <w:bottom w:val="single" w:sz="4" w:space="0" w:color="auto"/>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18"/>
                <w:szCs w:val="18"/>
                <w:lang w:eastAsia="ru-RU" w:bidi="ar-SA"/>
              </w:rPr>
            </w:pPr>
          </w:p>
        </w:tc>
        <w:tc>
          <w:tcPr>
            <w:tcW w:w="177" w:type="pct"/>
            <w:tcBorders>
              <w:top w:val="nil"/>
              <w:left w:val="nil"/>
              <w:bottom w:val="nil"/>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18"/>
                <w:szCs w:val="18"/>
                <w:lang w:eastAsia="ru-RU" w:bidi="ar-SA"/>
              </w:rPr>
            </w:pPr>
          </w:p>
        </w:tc>
        <w:tc>
          <w:tcPr>
            <w:tcW w:w="980" w:type="pct"/>
            <w:tcBorders>
              <w:top w:val="nil"/>
              <w:left w:val="nil"/>
              <w:bottom w:val="single" w:sz="4" w:space="0" w:color="auto"/>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18"/>
                <w:szCs w:val="18"/>
                <w:lang w:eastAsia="ru-RU" w:bidi="ar-SA"/>
              </w:rPr>
            </w:pPr>
          </w:p>
        </w:tc>
        <w:tc>
          <w:tcPr>
            <w:tcW w:w="177" w:type="pct"/>
            <w:tcBorders>
              <w:top w:val="nil"/>
              <w:left w:val="nil"/>
              <w:bottom w:val="nil"/>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18"/>
                <w:szCs w:val="18"/>
                <w:lang w:eastAsia="ru-RU" w:bidi="ar-SA"/>
              </w:rPr>
            </w:pPr>
          </w:p>
        </w:tc>
        <w:tc>
          <w:tcPr>
            <w:tcW w:w="1839" w:type="pct"/>
            <w:tcBorders>
              <w:top w:val="nil"/>
              <w:left w:val="nil"/>
              <w:bottom w:val="single" w:sz="4" w:space="0" w:color="auto"/>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18"/>
                <w:szCs w:val="18"/>
                <w:lang w:eastAsia="ru-RU" w:bidi="ar-SA"/>
              </w:rPr>
            </w:pPr>
          </w:p>
        </w:tc>
      </w:tr>
      <w:tr w:rsidR="00930945" w:rsidRPr="008C6450" w:rsidTr="00930945">
        <w:tc>
          <w:tcPr>
            <w:tcW w:w="1827" w:type="pct"/>
            <w:tcBorders>
              <w:top w:val="single" w:sz="4" w:space="0" w:color="auto"/>
              <w:left w:val="nil"/>
              <w:bottom w:val="nil"/>
              <w:right w:val="nil"/>
            </w:tcBorders>
          </w:tcPr>
          <w:p w:rsidR="00930945" w:rsidRPr="008C6450" w:rsidRDefault="000B340E"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18"/>
                <w:szCs w:val="18"/>
                <w:lang w:eastAsia="ru-RU" w:bidi="ar-SA"/>
              </w:rPr>
            </w:pPr>
            <w:r>
              <w:rPr>
                <w:rFonts w:ascii="PT Astra Serif" w:hAnsi="PT Astra Serif" w:cs="Calibri"/>
                <w:sz w:val="18"/>
                <w:szCs w:val="18"/>
                <w:lang w:eastAsia="ru-RU" w:bidi="ar-SA"/>
              </w:rPr>
              <w:t>(Н</w:t>
            </w:r>
            <w:r w:rsidR="00930945" w:rsidRPr="008C6450">
              <w:rPr>
                <w:rFonts w:ascii="PT Astra Serif" w:hAnsi="PT Astra Serif" w:cs="Calibri"/>
                <w:sz w:val="18"/>
                <w:szCs w:val="18"/>
                <w:lang w:eastAsia="ru-RU" w:bidi="ar-SA"/>
              </w:rPr>
              <w:t>аименование/фамилия, имя, отчество (последнее - при наличии) заявителя</w:t>
            </w:r>
          </w:p>
        </w:tc>
        <w:tc>
          <w:tcPr>
            <w:tcW w:w="177" w:type="pct"/>
            <w:tcBorders>
              <w:top w:val="nil"/>
              <w:left w:val="nil"/>
              <w:bottom w:val="nil"/>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18"/>
                <w:szCs w:val="18"/>
                <w:lang w:eastAsia="ru-RU" w:bidi="ar-SA"/>
              </w:rPr>
            </w:pPr>
          </w:p>
        </w:tc>
        <w:tc>
          <w:tcPr>
            <w:tcW w:w="980" w:type="pct"/>
            <w:tcBorders>
              <w:top w:val="single" w:sz="4" w:space="0" w:color="auto"/>
              <w:left w:val="nil"/>
              <w:bottom w:val="nil"/>
              <w:right w:val="nil"/>
            </w:tcBorders>
          </w:tcPr>
          <w:p w:rsidR="00930945" w:rsidRPr="008C6450" w:rsidRDefault="00930945" w:rsidP="000B340E">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18"/>
                <w:szCs w:val="18"/>
                <w:lang w:eastAsia="ru-RU" w:bidi="ar-SA"/>
              </w:rPr>
            </w:pPr>
            <w:r w:rsidRPr="008C6450">
              <w:rPr>
                <w:rFonts w:ascii="PT Astra Serif" w:hAnsi="PT Astra Serif" w:cs="Calibri"/>
                <w:sz w:val="18"/>
                <w:szCs w:val="18"/>
                <w:lang w:eastAsia="ru-RU" w:bidi="ar-SA"/>
              </w:rPr>
              <w:t>(</w:t>
            </w:r>
            <w:r w:rsidR="000B340E">
              <w:rPr>
                <w:rFonts w:ascii="PT Astra Serif" w:hAnsi="PT Astra Serif" w:cs="Calibri"/>
                <w:sz w:val="18"/>
                <w:szCs w:val="18"/>
                <w:lang w:eastAsia="ru-RU" w:bidi="ar-SA"/>
              </w:rPr>
              <w:t>П</w:t>
            </w:r>
            <w:r w:rsidRPr="008C6450">
              <w:rPr>
                <w:rFonts w:ascii="PT Astra Serif" w:hAnsi="PT Astra Serif" w:cs="Calibri"/>
                <w:sz w:val="18"/>
                <w:szCs w:val="18"/>
                <w:lang w:eastAsia="ru-RU" w:bidi="ar-SA"/>
              </w:rPr>
              <w:t>одпись)</w:t>
            </w:r>
          </w:p>
        </w:tc>
        <w:tc>
          <w:tcPr>
            <w:tcW w:w="177" w:type="pct"/>
            <w:tcBorders>
              <w:top w:val="nil"/>
              <w:left w:val="nil"/>
              <w:bottom w:val="nil"/>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18"/>
                <w:szCs w:val="18"/>
                <w:lang w:eastAsia="ru-RU" w:bidi="ar-SA"/>
              </w:rPr>
            </w:pPr>
          </w:p>
        </w:tc>
        <w:tc>
          <w:tcPr>
            <w:tcW w:w="1839" w:type="pct"/>
            <w:tcBorders>
              <w:top w:val="single" w:sz="4" w:space="0" w:color="auto"/>
              <w:left w:val="nil"/>
              <w:bottom w:val="nil"/>
              <w:right w:val="nil"/>
            </w:tcBorders>
          </w:tcPr>
          <w:p w:rsidR="00930945" w:rsidRPr="008C6450" w:rsidRDefault="000B340E"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18"/>
                <w:szCs w:val="18"/>
                <w:lang w:eastAsia="ru-RU" w:bidi="ar-SA"/>
              </w:rPr>
            </w:pPr>
            <w:r>
              <w:rPr>
                <w:rFonts w:ascii="PT Astra Serif" w:hAnsi="PT Astra Serif" w:cs="Calibri"/>
                <w:sz w:val="18"/>
                <w:szCs w:val="18"/>
                <w:lang w:eastAsia="ru-RU" w:bidi="ar-SA"/>
              </w:rPr>
              <w:t>(Р</w:t>
            </w:r>
            <w:r w:rsidR="00930945" w:rsidRPr="008C6450">
              <w:rPr>
                <w:rFonts w:ascii="PT Astra Serif" w:hAnsi="PT Astra Serif" w:cs="Calibri"/>
                <w:sz w:val="18"/>
                <w:szCs w:val="18"/>
                <w:lang w:eastAsia="ru-RU" w:bidi="ar-SA"/>
              </w:rPr>
              <w:t>асшифровка подписи)</w:t>
            </w:r>
          </w:p>
        </w:tc>
      </w:tr>
      <w:tr w:rsidR="00930945" w:rsidRPr="008C6450" w:rsidTr="00930945">
        <w:tc>
          <w:tcPr>
            <w:tcW w:w="5000" w:type="pct"/>
            <w:gridSpan w:val="5"/>
            <w:tcBorders>
              <w:top w:val="nil"/>
              <w:left w:val="nil"/>
              <w:bottom w:val="nil"/>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r w:rsidRPr="008C6450">
              <w:rPr>
                <w:rFonts w:ascii="PT Astra Serif" w:hAnsi="PT Astra Serif" w:cs="Calibri"/>
                <w:sz w:val="24"/>
                <w:szCs w:val="24"/>
                <w:lang w:eastAsia="ru-RU" w:bidi="ar-SA"/>
              </w:rPr>
              <w:t>____________ 20__ год</w:t>
            </w:r>
          </w:p>
        </w:tc>
      </w:tr>
      <w:tr w:rsidR="00930945" w:rsidRPr="008C6450" w:rsidTr="00930945">
        <w:tc>
          <w:tcPr>
            <w:tcW w:w="5000" w:type="pct"/>
            <w:gridSpan w:val="5"/>
            <w:tcBorders>
              <w:top w:val="nil"/>
              <w:left w:val="nil"/>
              <w:bottom w:val="nil"/>
              <w:right w:val="nil"/>
            </w:tcBorders>
          </w:tcPr>
          <w:p w:rsidR="00930945" w:rsidRPr="008C6450"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8C6450">
              <w:rPr>
                <w:rFonts w:ascii="PT Astra Serif" w:hAnsi="PT Astra Serif" w:cs="Calibri"/>
                <w:sz w:val="24"/>
                <w:szCs w:val="24"/>
                <w:lang w:eastAsia="ru-RU" w:bidi="ar-SA"/>
              </w:rPr>
              <w:t>Место печати (при наличии)</w:t>
            </w:r>
          </w:p>
        </w:tc>
      </w:tr>
    </w:tbl>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4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355DC3" w:rsidRDefault="00930945" w:rsidP="00930945">
      <w:pPr>
        <w:ind w:left="5387"/>
        <w:rPr>
          <w:rFonts w:ascii="PT Astra Serif" w:eastAsia="PT Astra Serif" w:hAnsi="PT Astra Serif" w:cs="PT Astra Serif"/>
          <w:sz w:val="28"/>
          <w:szCs w:val="28"/>
          <w:lang w:val="en-US"/>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Pr>
          <w:rFonts w:ascii="PT Astra Serif" w:eastAsia="PT Astra Serif" w:hAnsi="PT Astra Serif" w:cs="PT Astra Serif"/>
          <w:color w:val="000000" w:themeColor="text1"/>
          <w:sz w:val="28"/>
          <w:szCs w:val="28"/>
          <w:lang w:val="en-US"/>
        </w:rPr>
        <w:t>5</w:t>
      </w:r>
      <w:r w:rsidRPr="000B340E">
        <w:rPr>
          <w:rFonts w:ascii="PT Astra Serif" w:eastAsia="PT Astra Serif" w:hAnsi="PT Astra Serif" w:cs="PT Astra Serif"/>
          <w:color w:val="000000" w:themeColor="text1"/>
          <w:sz w:val="28"/>
          <w:szCs w:val="28"/>
        </w:rPr>
        <w:t>.11.2024</w:t>
      </w:r>
      <w:r w:rsidR="00355DC3">
        <w:rPr>
          <w:rFonts w:ascii="PT Astra Serif" w:eastAsia="PT Astra Serif" w:hAnsi="PT Astra Serif" w:cs="PT Astra Serif"/>
          <w:color w:val="000000" w:themeColor="text1"/>
          <w:sz w:val="28"/>
          <w:szCs w:val="28"/>
          <w:lang w:val="en-US"/>
        </w:rPr>
        <w:t xml:space="preserve"> </w:t>
      </w:r>
      <w:r w:rsidRPr="000B340E">
        <w:rPr>
          <w:rFonts w:ascii="PT Astra Serif" w:eastAsia="PT Astra Serif" w:hAnsi="PT Astra Serif" w:cs="PT Astra Serif"/>
          <w:color w:val="000000" w:themeColor="text1"/>
          <w:sz w:val="28"/>
          <w:szCs w:val="28"/>
        </w:rPr>
        <w:t xml:space="preserve"> </w:t>
      </w:r>
      <w:r w:rsidRPr="000B340E">
        <w:rPr>
          <w:rFonts w:ascii="PT Astra Serif" w:hAnsi="PT Astra Serif"/>
          <w:sz w:val="28"/>
          <w:szCs w:val="28"/>
        </w:rPr>
        <w:t>№ 11</w:t>
      </w:r>
      <w:r w:rsidR="00355DC3">
        <w:rPr>
          <w:rFonts w:ascii="PT Astra Serif" w:hAnsi="PT Astra Serif"/>
          <w:sz w:val="28"/>
          <w:szCs w:val="28"/>
          <w:lang w:val="en-US"/>
        </w:rPr>
        <w:t>5</w:t>
      </w: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eastAsia="ru-RU" w:bidi="ar-SA"/>
        </w:rPr>
      </w:pP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eastAsia="ru-RU" w:bidi="ar-SA"/>
        </w:rPr>
      </w:pP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eastAsia="ru-RU" w:bidi="ar-SA"/>
        </w:rPr>
      </w:pPr>
      <w:r w:rsidRPr="000B340E">
        <w:rPr>
          <w:rFonts w:ascii="PT Astra Serif" w:hAnsi="PT Astra Serif"/>
          <w:sz w:val="28"/>
          <w:szCs w:val="28"/>
          <w:lang w:eastAsia="ru-RU" w:bidi="ar-SA"/>
        </w:rPr>
        <w:t>Форма</w:t>
      </w:r>
    </w:p>
    <w:p w:rsidR="00930945" w:rsidRPr="000B340E"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bCs/>
          <w:sz w:val="28"/>
          <w:szCs w:val="28"/>
          <w:lang w:eastAsia="ru-RU" w:bidi="ar-SA"/>
        </w:rPr>
      </w:pPr>
    </w:p>
    <w:p w:rsidR="00930945" w:rsidRPr="000B340E"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28"/>
          <w:szCs w:val="28"/>
          <w:lang w:eastAsia="ru-RU" w:bidi="ar-SA"/>
        </w:rPr>
      </w:pPr>
      <w:r w:rsidRPr="000B340E">
        <w:rPr>
          <w:rFonts w:ascii="PT Astra Serif" w:eastAsiaTheme="minorEastAsia" w:hAnsi="PT Astra Serif" w:cs="Courier New"/>
          <w:bCs/>
          <w:sz w:val="28"/>
          <w:szCs w:val="28"/>
          <w:lang w:eastAsia="ru-RU" w:bidi="ar-SA"/>
        </w:rPr>
        <w:t>Обязательство</w:t>
      </w:r>
    </w:p>
    <w:p w:rsidR="00930945" w:rsidRPr="000B340E"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bCs/>
          <w:strike/>
          <w:sz w:val="28"/>
          <w:szCs w:val="28"/>
          <w:lang w:eastAsia="ru-RU" w:bidi="ar-SA"/>
        </w:rPr>
      </w:pPr>
      <w:r w:rsidRPr="000B340E">
        <w:rPr>
          <w:rFonts w:ascii="PT Astra Serif" w:eastAsiaTheme="minorEastAsia" w:hAnsi="PT Astra Serif" w:cs="Courier New"/>
          <w:bCs/>
          <w:sz w:val="28"/>
          <w:szCs w:val="28"/>
          <w:lang w:eastAsia="ru-RU" w:bidi="ar-SA"/>
        </w:rPr>
        <w:t>сельскохозяйственного потребительского кооператива, на цели формирования неделимого фонда которого предусматривается использовать часть средств гранта «Агростартап»</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Сельскохозяйственный потребительский кооператив</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 xml:space="preserve"> _______________________________________________________________________________,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20"/>
          <w:lang w:eastAsia="ru-RU" w:bidi="ar-SA"/>
        </w:rPr>
      </w:pPr>
      <w:r w:rsidRPr="00625B2F">
        <w:rPr>
          <w:rFonts w:ascii="PT Astra Serif" w:eastAsiaTheme="minorEastAsia" w:hAnsi="PT Astra Serif" w:cs="Courier New"/>
          <w:sz w:val="20"/>
          <w:lang w:eastAsia="ru-RU" w:bidi="ar-SA"/>
        </w:rPr>
        <w:t>(полное наименование сельскохозяйственного потребительского кооператива)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6"/>
          <w:szCs w:val="26"/>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Юридический адрес:_____________________________________________________________,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ИНН:_______________________________, ОГРН:____________________________________,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ОБЯЗУЕТСЯ:</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625B2F" w:rsidRDefault="00930945" w:rsidP="0093094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s>
        <w:autoSpaceDE w:val="0"/>
        <w:autoSpaceDN w:val="0"/>
        <w:ind w:firstLine="567"/>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 xml:space="preserve">направить часть средств гранта </w:t>
      </w:r>
      <w:r w:rsidRPr="00625B2F">
        <w:rPr>
          <w:rFonts w:ascii="PT Astra Serif" w:eastAsiaTheme="minorEastAsia" w:hAnsi="PT Astra Serif" w:cs="PT Astra Serif"/>
          <w:sz w:val="24"/>
          <w:szCs w:val="24"/>
          <w:lang w:eastAsia="ru-RU" w:bidi="ar-SA"/>
        </w:rPr>
        <w:t xml:space="preserve">«Агростартап», </w:t>
      </w:r>
      <w:r w:rsidRPr="00625B2F">
        <w:rPr>
          <w:rFonts w:ascii="PT Astra Serif" w:eastAsiaTheme="minorEastAsia" w:hAnsi="PT Astra Serif" w:cs="Courier New"/>
          <w:sz w:val="24"/>
          <w:szCs w:val="24"/>
          <w:lang w:eastAsia="ru-RU" w:bidi="ar-SA"/>
        </w:rPr>
        <w:t>предоставленного</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eastAsiaTheme="minorEastAsia" w:hAnsi="PT Astra Serif" w:cs="Courier New"/>
          <w:sz w:val="26"/>
          <w:szCs w:val="26"/>
          <w:lang w:eastAsia="ru-RU" w:bidi="ar-SA"/>
        </w:rPr>
      </w:pPr>
      <w:r w:rsidRPr="00625B2F">
        <w:rPr>
          <w:rFonts w:ascii="PT Astra Serif" w:eastAsiaTheme="minorEastAsia" w:hAnsi="PT Astra Serif" w:cs="Courier New"/>
          <w:sz w:val="26"/>
          <w:szCs w:val="26"/>
          <w:lang w:eastAsia="ru-RU" w:bidi="ar-SA"/>
        </w:rPr>
        <w:t>__________________________________________________________________________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center"/>
        <w:rPr>
          <w:rFonts w:ascii="PT Astra Serif" w:eastAsiaTheme="minorEastAsia" w:hAnsi="PT Astra Serif" w:cs="Courier New"/>
          <w:sz w:val="18"/>
          <w:szCs w:val="18"/>
          <w:lang w:eastAsia="ru-RU" w:bidi="ar-SA"/>
        </w:rPr>
      </w:pPr>
      <w:r w:rsidRPr="00625B2F">
        <w:rPr>
          <w:rFonts w:ascii="PT Astra Serif" w:eastAsiaTheme="minorEastAsia" w:hAnsi="PT Astra Serif" w:cs="Courier New"/>
          <w:sz w:val="18"/>
          <w:szCs w:val="18"/>
          <w:lang w:eastAsia="ru-RU" w:bidi="ar-SA"/>
        </w:rPr>
        <w:t>(фамилия, имя, отчество (при наличии) заявителя – члена кооператива)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PT Astra Serif"/>
          <w:sz w:val="24"/>
          <w:szCs w:val="24"/>
          <w:lang w:eastAsia="ru-RU" w:bidi="ar-SA"/>
        </w:rPr>
        <w:t xml:space="preserve">(далее – грант), </w:t>
      </w:r>
      <w:r w:rsidRPr="00625B2F">
        <w:rPr>
          <w:rFonts w:ascii="PT Astra Serif" w:eastAsiaTheme="minorEastAsia" w:hAnsi="PT Astra Serif" w:cs="Courier New"/>
          <w:sz w:val="24"/>
          <w:szCs w:val="24"/>
          <w:lang w:eastAsia="ru-RU" w:bidi="ar-SA"/>
        </w:rPr>
        <w:t>на формирование неделимого фонда кооператива;</w:t>
      </w:r>
    </w:p>
    <w:p w:rsidR="00930945" w:rsidRPr="00625B2F" w:rsidRDefault="00930945" w:rsidP="0093094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709"/>
        <w:jc w:val="both"/>
        <w:rPr>
          <w:rFonts w:ascii="PT Astra Serif" w:eastAsiaTheme="minorEastAsia" w:hAnsi="PT Astra Serif" w:cs="PT Astra Serif"/>
          <w:sz w:val="24"/>
          <w:szCs w:val="24"/>
          <w:lang w:eastAsia="ru-RU" w:bidi="ar-SA"/>
        </w:rPr>
      </w:pPr>
      <w:r w:rsidRPr="00625B2F">
        <w:rPr>
          <w:rFonts w:ascii="PT Astra Serif" w:eastAsiaTheme="minorEastAsia" w:hAnsi="PT Astra Serif" w:cs="PT Astra Serif"/>
          <w:sz w:val="24"/>
          <w:szCs w:val="24"/>
          <w:lang w:eastAsia="ru-RU" w:bidi="ar-SA"/>
        </w:rPr>
        <w:t>осуществлять деятельность в течение 5 лет со дня получения части средств гранта</w:t>
      </w:r>
      <w:r w:rsidRPr="00625B2F">
        <w:rPr>
          <w:rFonts w:ascii="PT Astra Serif" w:eastAsiaTheme="minorEastAsia" w:hAnsi="PT Astra Serif" w:cs="Courier New"/>
          <w:sz w:val="24"/>
          <w:szCs w:val="24"/>
          <w:lang w:eastAsia="ru-RU" w:bidi="ar-SA"/>
        </w:rPr>
        <w:t>, внесенной в неделимый фонд кооператива</w:t>
      </w:r>
      <w:r w:rsidRPr="00625B2F">
        <w:rPr>
          <w:rFonts w:ascii="PT Astra Serif" w:eastAsiaTheme="minorEastAsia" w:hAnsi="PT Astra Serif" w:cs="PT Astra Serif"/>
          <w:sz w:val="24"/>
          <w:szCs w:val="24"/>
          <w:lang w:eastAsia="ru-RU" w:bidi="ar-SA"/>
        </w:rPr>
        <w:t>;</w:t>
      </w:r>
    </w:p>
    <w:p w:rsidR="00930945" w:rsidRPr="00625B2F" w:rsidRDefault="00930945" w:rsidP="0093094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709"/>
        <w:jc w:val="both"/>
        <w:rPr>
          <w:rFonts w:ascii="PT Astra Serif" w:eastAsiaTheme="minorEastAsia" w:hAnsi="PT Astra Serif" w:cs="PT Astra Serif"/>
          <w:sz w:val="24"/>
          <w:szCs w:val="24"/>
          <w:lang w:eastAsia="ru-RU" w:bidi="ar-SA"/>
        </w:rPr>
      </w:pPr>
      <w:r w:rsidRPr="00625B2F">
        <w:rPr>
          <w:rFonts w:ascii="PT Astra Serif" w:eastAsiaTheme="minorEastAsia" w:hAnsi="PT Astra Serif" w:cs="Courier New"/>
          <w:sz w:val="24"/>
          <w:szCs w:val="24"/>
          <w:lang w:eastAsia="ru-RU" w:bidi="ar-SA"/>
        </w:rPr>
        <w:t>состоять в течение 5 лет со дня получения части средств гранта в ревизионном союзе сельскохозяйственных кооперативов;</w:t>
      </w:r>
    </w:p>
    <w:p w:rsidR="00930945" w:rsidRPr="00625B2F" w:rsidRDefault="00930945" w:rsidP="0093094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709"/>
        <w:jc w:val="both"/>
        <w:rPr>
          <w:rFonts w:ascii="PT Astra Serif" w:eastAsiaTheme="minorEastAsia" w:hAnsi="PT Astra Serif" w:cs="PT Astra Serif"/>
          <w:sz w:val="24"/>
          <w:szCs w:val="24"/>
          <w:lang w:eastAsia="ru-RU" w:bidi="ar-SA"/>
        </w:rPr>
      </w:pPr>
      <w:r w:rsidRPr="00625B2F">
        <w:rPr>
          <w:rFonts w:ascii="PT Astra Serif" w:eastAsiaTheme="minorEastAsia" w:hAnsi="PT Astra Serif" w:cs="Courier New"/>
          <w:sz w:val="24"/>
          <w:szCs w:val="24"/>
          <w:lang w:eastAsia="ru-RU" w:bidi="ar-SA"/>
        </w:rPr>
        <w:t xml:space="preserve">приобрести </w:t>
      </w:r>
      <w:r w:rsidRPr="00625B2F">
        <w:rPr>
          <w:rFonts w:ascii="PT Astra Serif" w:eastAsiaTheme="minorEastAsia" w:hAnsi="PT Astra Serif" w:cs="PT Astra Serif"/>
          <w:sz w:val="24"/>
          <w:szCs w:val="24"/>
          <w:lang w:eastAsia="ru-RU" w:bidi="ar-SA"/>
        </w:rPr>
        <w:t>с использованием части средств гранта, внесенной в неделимый фонд кооператива,</w:t>
      </w:r>
      <w:r w:rsidRPr="00625B2F">
        <w:rPr>
          <w:rFonts w:ascii="PT Astra Serif" w:eastAsiaTheme="minorEastAsia" w:hAnsi="PT Astra Serif" w:cs="Courier New"/>
          <w:sz w:val="24"/>
          <w:szCs w:val="24"/>
          <w:lang w:eastAsia="ru-RU" w:bidi="ar-SA"/>
        </w:rPr>
        <w:t xml:space="preserve"> имущество в соответствии с перечнем, утвержденным Министерством сельского хозяйства Российской Федерации;</w:t>
      </w:r>
    </w:p>
    <w:p w:rsidR="00930945" w:rsidRPr="00625B2F" w:rsidRDefault="00930945" w:rsidP="0093094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709"/>
        <w:jc w:val="both"/>
        <w:rPr>
          <w:rFonts w:ascii="PT Astra Serif" w:eastAsiaTheme="minorEastAsia" w:hAnsi="PT Astra Serif" w:cs="PT Astra Serif"/>
          <w:sz w:val="24"/>
          <w:szCs w:val="24"/>
          <w:lang w:eastAsia="ru-RU" w:bidi="ar-SA"/>
        </w:rPr>
      </w:pPr>
      <w:r w:rsidRPr="00625B2F">
        <w:rPr>
          <w:rFonts w:ascii="PT Astra Serif" w:eastAsiaTheme="minorEastAsia" w:hAnsi="PT Astra Serif" w:cs="PT Astra Serif"/>
          <w:sz w:val="24"/>
          <w:szCs w:val="24"/>
          <w:lang w:eastAsia="ru-RU" w:bidi="ar-SA"/>
        </w:rPr>
        <w:t>ежеквартально не позднее 5 рабочего дня, следующего за отчетным кварталом, представлять в Департамент по социально-экономическому развитию села Томской области отчетность о результатах своей деятельности по форме, установленной настоящим приказом;</w:t>
      </w:r>
    </w:p>
    <w:p w:rsidR="00930945" w:rsidRPr="00625B2F" w:rsidRDefault="00930945" w:rsidP="0093094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709"/>
        <w:jc w:val="both"/>
        <w:rPr>
          <w:rFonts w:ascii="PT Astra Serif" w:eastAsiaTheme="minorEastAsia" w:hAnsi="PT Astra Serif" w:cs="PT Astra Serif"/>
          <w:sz w:val="24"/>
          <w:szCs w:val="24"/>
          <w:lang w:eastAsia="ru-RU" w:bidi="ar-SA"/>
        </w:rPr>
      </w:pPr>
      <w:r w:rsidRPr="00625B2F">
        <w:rPr>
          <w:rFonts w:ascii="PT Astra Serif" w:eastAsiaTheme="minorEastAsia" w:hAnsi="PT Astra Serif" w:cs="PT Astra Serif"/>
          <w:sz w:val="24"/>
          <w:szCs w:val="24"/>
          <w:lang w:eastAsia="ru-RU" w:bidi="ar-SA"/>
        </w:rPr>
        <w:t>освоить часть средств гранта, внесенную в неделимый фонд кооператива, в течение 18 месяцев со дня её получения;</w:t>
      </w:r>
    </w:p>
    <w:p w:rsidR="00930945" w:rsidRPr="00625B2F" w:rsidRDefault="00930945" w:rsidP="0093094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709"/>
        <w:jc w:val="both"/>
        <w:rPr>
          <w:rFonts w:ascii="PT Astra Serif" w:eastAsiaTheme="minorEastAsia" w:hAnsi="PT Astra Serif" w:cs="PT Astra Serif"/>
          <w:sz w:val="24"/>
          <w:szCs w:val="24"/>
          <w:lang w:eastAsia="ru-RU" w:bidi="ar-SA"/>
        </w:rPr>
      </w:pPr>
      <w:r w:rsidRPr="00625B2F">
        <w:rPr>
          <w:rFonts w:ascii="PT Astra Serif" w:eastAsiaTheme="minorEastAsia" w:hAnsi="PT Astra Serif" w:cs="PT Astra Serif"/>
          <w:sz w:val="24"/>
          <w:szCs w:val="24"/>
          <w:lang w:eastAsia="ru-RU" w:bidi="ar-SA"/>
        </w:rPr>
        <w:t>использовать имущество, приобретаемое за счет части средств гранта, внесенной в неделимый фонд кооператива, исключительно на развитие кооператива и для оказания услуг членам кооператива, не продавать, не дарить, не передавать его в аренду, не обменивать или не вносить в виде пая, вклада или не отчуждать иным образом в соответствии с законодательством Российской Федерации в течение 5 лет с даты получения части средств гранта;</w:t>
      </w:r>
    </w:p>
    <w:p w:rsidR="00930945" w:rsidRPr="00625B2F" w:rsidRDefault="00930945" w:rsidP="0093094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709"/>
        <w:jc w:val="both"/>
        <w:rPr>
          <w:rFonts w:ascii="PT Astra Serif" w:eastAsiaTheme="minorEastAsia" w:hAnsi="PT Astra Serif" w:cs="PT Astra Serif"/>
          <w:sz w:val="24"/>
          <w:szCs w:val="24"/>
          <w:lang w:eastAsia="ru-RU" w:bidi="ar-SA"/>
        </w:rPr>
      </w:pPr>
      <w:r w:rsidRPr="00625B2F">
        <w:rPr>
          <w:rFonts w:ascii="PT Astra Serif" w:eastAsiaTheme="minorEastAsia" w:hAnsi="PT Astra Serif" w:cs="Courier New"/>
          <w:sz w:val="24"/>
          <w:szCs w:val="24"/>
          <w:lang w:eastAsia="ru-RU" w:bidi="ar-SA"/>
        </w:rPr>
        <w:t xml:space="preserve">осуществить возврат части средств гранта, внесенных в неделимый фонд кооператива, в областной бюджет в полном объеме за счет имущества кооператива в случае его ликвидации в течение 5 лет с даты получения части средств </w:t>
      </w:r>
      <w:r w:rsidRPr="00625B2F">
        <w:rPr>
          <w:rFonts w:ascii="PT Astra Serif" w:eastAsiaTheme="minorEastAsia" w:hAnsi="PT Astra Serif" w:cs="Courier New"/>
          <w:sz w:val="24"/>
          <w:szCs w:val="24"/>
          <w:lang w:eastAsia="ru-RU" w:bidi="ar-SA"/>
        </w:rPr>
        <w:lastRenderedPageBreak/>
        <w:t>гранта и (или) в случае нарушения кооперативом сроков использования части средств гранта.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eastAsiaTheme="minorEastAsia" w:hAnsi="PT Astra Serif" w:cs="PT Astra Serif"/>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С условиями участия в отборе ознакомлен и согласен.</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 xml:space="preserve">Подтверждаю, что </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rPr>
          <w:rFonts w:ascii="PT Astra Serif" w:eastAsiaTheme="minorEastAsia" w:hAnsi="PT Astra Serif" w:cs="Courier New"/>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eastAsiaTheme="minorEastAsia" w:hAnsi="PT Astra Serif" w:cs="Courier New"/>
          <w:sz w:val="20"/>
          <w:lang w:eastAsia="ru-RU" w:bidi="ar-SA"/>
        </w:rPr>
      </w:pPr>
      <w:r w:rsidRPr="00625B2F">
        <w:rPr>
          <w:rFonts w:ascii="PT Astra Serif" w:eastAsiaTheme="minorEastAsia" w:hAnsi="PT Astra Serif" w:cs="Courier New"/>
          <w:sz w:val="20"/>
          <w:lang w:eastAsia="ru-RU" w:bidi="ar-SA"/>
        </w:rPr>
        <w:t>________________________________________________________________________________________________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18"/>
          <w:szCs w:val="18"/>
          <w:lang w:eastAsia="ru-RU" w:bidi="ar-SA"/>
        </w:rPr>
      </w:pPr>
      <w:r w:rsidRPr="00625B2F">
        <w:rPr>
          <w:rFonts w:ascii="PT Astra Serif" w:eastAsiaTheme="minorEastAsia" w:hAnsi="PT Astra Serif" w:cs="Courier New"/>
          <w:sz w:val="18"/>
          <w:szCs w:val="18"/>
          <w:lang w:eastAsia="ru-RU" w:bidi="ar-SA"/>
        </w:rPr>
        <w:t>(полное наименование сельскохозяйственного потребительского кооператива)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 xml:space="preserve">                       </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и его члены соответствуют требованиям Порядка предоставления грантов «Агростартап» на реализацию проектов создания и (или) развития хозяйств, утвержденного постановлением Администрации Томской области от 13.05.2019 № 179а «О предоставлении грантов «Агростартап» на реализацию проектов создания и (или) развития хозяйств».</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709"/>
        <w:jc w:val="both"/>
        <w:rPr>
          <w:rFonts w:ascii="PT Astra Serif" w:eastAsiaTheme="minorEastAsia" w:hAnsi="PT Astra Serif" w:cs="Courier New"/>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 xml:space="preserve">Даю согласие со дня подачи заявки_________________________________________________ </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18"/>
          <w:szCs w:val="18"/>
          <w:lang w:eastAsia="ru-RU" w:bidi="ar-SA"/>
        </w:rPr>
      </w:pPr>
      <w:r w:rsidRPr="00625B2F">
        <w:rPr>
          <w:rFonts w:ascii="PT Astra Serif" w:eastAsiaTheme="minorEastAsia" w:hAnsi="PT Astra Serif" w:cs="Courier New"/>
          <w:sz w:val="18"/>
          <w:szCs w:val="18"/>
          <w:lang w:eastAsia="ru-RU" w:bidi="ar-SA"/>
        </w:rPr>
        <w:t xml:space="preserve">                                                                             (фамилия, имя, отчество (при наличии) заявителя – члена </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18"/>
          <w:szCs w:val="18"/>
          <w:lang w:eastAsia="ru-RU" w:bidi="ar-SA"/>
        </w:rPr>
      </w:pPr>
      <w:r w:rsidRPr="00625B2F">
        <w:rPr>
          <w:rFonts w:ascii="PT Astra Serif" w:eastAsiaTheme="minorEastAsia" w:hAnsi="PT Astra Serif" w:cs="Courier New"/>
          <w:sz w:val="18"/>
          <w:szCs w:val="18"/>
          <w:lang w:eastAsia="ru-RU" w:bidi="ar-SA"/>
        </w:rPr>
        <w:t xml:space="preserve">                                                                 кооператива)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 xml:space="preserve">до полного исполнения обязательств по соглашению о предоставлении гранта, заключенному между_____________________________________________________________ </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18"/>
          <w:szCs w:val="18"/>
          <w:lang w:eastAsia="ru-RU" w:bidi="ar-SA"/>
        </w:rPr>
      </w:pPr>
      <w:r w:rsidRPr="00625B2F">
        <w:rPr>
          <w:rFonts w:ascii="PT Astra Serif" w:eastAsiaTheme="minorEastAsia" w:hAnsi="PT Astra Serif" w:cs="Courier New"/>
          <w:sz w:val="18"/>
          <w:szCs w:val="18"/>
          <w:lang w:eastAsia="ru-RU" w:bidi="ar-SA"/>
        </w:rPr>
        <w:t xml:space="preserve">                                                       (фамилия, имя, отчество (при наличии) заявителя – члена кооператива)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PT Astra Serif"/>
          <w:sz w:val="24"/>
          <w:szCs w:val="24"/>
          <w:lang w:eastAsia="ru-RU" w:bidi="ar-SA"/>
        </w:rPr>
      </w:pPr>
      <w:r w:rsidRPr="00625B2F">
        <w:rPr>
          <w:rFonts w:ascii="PT Astra Serif" w:eastAsiaTheme="minorEastAsia" w:hAnsi="PT Astra Serif" w:cs="Courier New"/>
          <w:sz w:val="24"/>
          <w:szCs w:val="24"/>
          <w:lang w:eastAsia="ru-RU" w:bidi="ar-SA"/>
        </w:rPr>
        <w:t xml:space="preserve">и Департаментом по социально-экономическому развитию села Томской области (далее – Департамент) </w:t>
      </w:r>
      <w:r w:rsidRPr="00625B2F">
        <w:rPr>
          <w:rFonts w:ascii="PT Astra Serif" w:eastAsiaTheme="minorEastAsia" w:hAnsi="PT Astra Serif" w:cs="PT Astra Serif"/>
          <w:sz w:val="24"/>
          <w:szCs w:val="24"/>
          <w:lang w:eastAsia="ru-RU" w:bidi="ar-SA"/>
        </w:rPr>
        <w:t xml:space="preserve">на осуществление Департаментом проверок соблюдения порядка и условий предоставления гранта, в том числе в части достижения результатов предоставления гранта, а также проверки органом государственного финансового контроля в соответствии со </w:t>
      </w:r>
      <w:hyperlink r:id="rId15" w:history="1">
        <w:r w:rsidRPr="00625B2F">
          <w:rPr>
            <w:rFonts w:ascii="PT Astra Serif" w:eastAsiaTheme="minorEastAsia" w:hAnsi="PT Astra Serif" w:cs="PT Astra Serif"/>
            <w:sz w:val="24"/>
            <w:szCs w:val="24"/>
            <w:lang w:eastAsia="ru-RU" w:bidi="ar-SA"/>
          </w:rPr>
          <w:t>статьями 268.1</w:t>
        </w:r>
      </w:hyperlink>
      <w:r w:rsidRPr="00625B2F">
        <w:rPr>
          <w:rFonts w:ascii="PT Astra Serif" w:eastAsiaTheme="minorEastAsia" w:hAnsi="PT Astra Serif" w:cs="PT Astra Serif"/>
          <w:sz w:val="24"/>
          <w:szCs w:val="24"/>
          <w:lang w:eastAsia="ru-RU" w:bidi="ar-SA"/>
        </w:rPr>
        <w:t xml:space="preserve"> и </w:t>
      </w:r>
      <w:hyperlink r:id="rId16" w:history="1">
        <w:r w:rsidRPr="00625B2F">
          <w:rPr>
            <w:rFonts w:ascii="PT Astra Serif" w:eastAsiaTheme="minorEastAsia" w:hAnsi="PT Astra Serif" w:cs="PT Astra Serif"/>
            <w:sz w:val="24"/>
            <w:szCs w:val="24"/>
            <w:lang w:eastAsia="ru-RU" w:bidi="ar-SA"/>
          </w:rPr>
          <w:t>269.2</w:t>
        </w:r>
      </w:hyperlink>
      <w:r w:rsidRPr="00625B2F">
        <w:rPr>
          <w:rFonts w:ascii="PT Astra Serif" w:eastAsiaTheme="minorEastAsia" w:hAnsi="PT Astra Serif" w:cs="PT Astra Serif"/>
          <w:sz w:val="24"/>
          <w:szCs w:val="24"/>
          <w:lang w:eastAsia="ru-RU" w:bidi="ar-SA"/>
        </w:rPr>
        <w:t xml:space="preserve"> Бюджетного кодекса Российской Федерации.</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Председатель</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(исполнительный директор)  ______________________________________________________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18"/>
          <w:szCs w:val="18"/>
          <w:lang w:eastAsia="ru-RU" w:bidi="ar-SA"/>
        </w:rPr>
      </w:pPr>
      <w:r w:rsidRPr="00625B2F">
        <w:rPr>
          <w:rFonts w:ascii="PT Astra Serif" w:eastAsiaTheme="minorEastAsia" w:hAnsi="PT Astra Serif" w:cs="Courier New"/>
          <w:sz w:val="18"/>
          <w:szCs w:val="18"/>
          <w:lang w:eastAsia="ru-RU" w:bidi="ar-SA"/>
        </w:rPr>
        <w:t xml:space="preserve">                                                              (</w:t>
      </w:r>
      <w:r>
        <w:rPr>
          <w:rFonts w:ascii="PT Astra Serif" w:eastAsiaTheme="minorEastAsia" w:hAnsi="PT Astra Serif" w:cs="Courier New"/>
          <w:sz w:val="18"/>
          <w:szCs w:val="18"/>
          <w:lang w:eastAsia="ru-RU" w:bidi="ar-SA"/>
        </w:rPr>
        <w:t>Н</w:t>
      </w:r>
      <w:r w:rsidRPr="00625B2F">
        <w:rPr>
          <w:rFonts w:ascii="PT Astra Serif" w:eastAsiaTheme="minorEastAsia" w:hAnsi="PT Astra Serif" w:cs="Courier New"/>
          <w:sz w:val="18"/>
          <w:szCs w:val="18"/>
          <w:lang w:eastAsia="ru-RU" w:bidi="ar-SA"/>
        </w:rPr>
        <w:t>аименование сельскохозяйственного потребительского кооператива)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_______________      _____________________              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18"/>
          <w:szCs w:val="18"/>
          <w:lang w:eastAsia="ru-RU" w:bidi="ar-SA"/>
        </w:rPr>
      </w:pPr>
      <w:r w:rsidRPr="00625B2F">
        <w:rPr>
          <w:rFonts w:ascii="PT Astra Serif" w:eastAsiaTheme="minorEastAsia" w:hAnsi="PT Astra Serif" w:cs="Courier New"/>
          <w:sz w:val="18"/>
          <w:szCs w:val="18"/>
          <w:lang w:eastAsia="ru-RU" w:bidi="ar-SA"/>
        </w:rPr>
        <w:t xml:space="preserve">   (</w:t>
      </w:r>
      <w:r>
        <w:rPr>
          <w:rFonts w:ascii="PT Astra Serif" w:eastAsiaTheme="minorEastAsia" w:hAnsi="PT Astra Serif" w:cs="Courier New"/>
          <w:sz w:val="18"/>
          <w:szCs w:val="18"/>
          <w:lang w:eastAsia="ru-RU" w:bidi="ar-SA"/>
        </w:rPr>
        <w:t>П</w:t>
      </w:r>
      <w:r w:rsidRPr="00625B2F">
        <w:rPr>
          <w:rFonts w:ascii="PT Astra Serif" w:eastAsiaTheme="minorEastAsia" w:hAnsi="PT Astra Serif" w:cs="Courier New"/>
          <w:sz w:val="18"/>
          <w:szCs w:val="18"/>
          <w:lang w:eastAsia="ru-RU" w:bidi="ar-SA"/>
        </w:rPr>
        <w:t>одпись)                               (</w:t>
      </w:r>
      <w:r>
        <w:rPr>
          <w:rFonts w:ascii="PT Astra Serif" w:eastAsiaTheme="minorEastAsia" w:hAnsi="PT Astra Serif" w:cs="Courier New"/>
          <w:sz w:val="18"/>
          <w:szCs w:val="18"/>
          <w:lang w:eastAsia="ru-RU" w:bidi="ar-SA"/>
        </w:rPr>
        <w:t>Р</w:t>
      </w:r>
      <w:r w:rsidRPr="00625B2F">
        <w:rPr>
          <w:rFonts w:ascii="PT Astra Serif" w:eastAsiaTheme="minorEastAsia" w:hAnsi="PT Astra Serif" w:cs="Courier New"/>
          <w:sz w:val="18"/>
          <w:szCs w:val="18"/>
          <w:lang w:eastAsia="ru-RU" w:bidi="ar-SA"/>
        </w:rPr>
        <w:t xml:space="preserve">асшифровка подписи)  </w:t>
      </w:r>
      <w:r>
        <w:rPr>
          <w:rFonts w:ascii="PT Astra Serif" w:eastAsiaTheme="minorEastAsia" w:hAnsi="PT Astra Serif" w:cs="Courier New"/>
          <w:sz w:val="18"/>
          <w:szCs w:val="18"/>
          <w:lang w:eastAsia="ru-RU" w:bidi="ar-SA"/>
        </w:rPr>
        <w:t xml:space="preserve">                              (Т</w:t>
      </w:r>
      <w:r w:rsidRPr="00625B2F">
        <w:rPr>
          <w:rFonts w:ascii="PT Astra Serif" w:eastAsiaTheme="minorEastAsia" w:hAnsi="PT Astra Serif" w:cs="Courier New"/>
          <w:sz w:val="18"/>
          <w:szCs w:val="18"/>
          <w:lang w:eastAsia="ru-RU" w:bidi="ar-SA"/>
        </w:rPr>
        <w:t>елефон, адрес электронной почты)</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r w:rsidRPr="00625B2F">
        <w:rPr>
          <w:rFonts w:ascii="PT Astra Serif" w:eastAsiaTheme="minorEastAsia" w:hAnsi="PT Astra Serif" w:cs="Courier New"/>
          <w:sz w:val="20"/>
          <w:lang w:eastAsia="ru-RU" w:bidi="ar-SA"/>
        </w:rPr>
        <w:t>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18"/>
          <w:szCs w:val="18"/>
          <w:lang w:eastAsia="ru-RU" w:bidi="ar-SA"/>
        </w:rPr>
      </w:pPr>
      <w:r w:rsidRPr="00625B2F">
        <w:rPr>
          <w:rFonts w:ascii="PT Astra Serif" w:eastAsiaTheme="minorEastAsia" w:hAnsi="PT Astra Serif" w:cs="Courier New"/>
          <w:sz w:val="18"/>
          <w:szCs w:val="18"/>
          <w:lang w:eastAsia="ru-RU" w:bidi="ar-SA"/>
        </w:rPr>
        <w:t xml:space="preserve">      (дата)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18"/>
          <w:szCs w:val="18"/>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Место печати (при наличии)</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5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355DC3" w:rsidRDefault="00930945" w:rsidP="00930945">
      <w:pPr>
        <w:ind w:left="5387"/>
        <w:rPr>
          <w:rFonts w:ascii="PT Astra Serif" w:eastAsia="PT Astra Serif" w:hAnsi="PT Astra Serif" w:cs="PT Astra Serif"/>
          <w:sz w:val="28"/>
          <w:szCs w:val="28"/>
          <w:lang w:val="en-US"/>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 xml:space="preserve"> 2</w:t>
      </w:r>
      <w:r w:rsidR="00355DC3">
        <w:rPr>
          <w:rFonts w:ascii="PT Astra Serif" w:eastAsia="PT Astra Serif" w:hAnsi="PT Astra Serif" w:cs="PT Astra Serif"/>
          <w:color w:val="000000" w:themeColor="text1"/>
          <w:sz w:val="28"/>
          <w:szCs w:val="28"/>
          <w:lang w:val="en-US"/>
        </w:rPr>
        <w:t>5</w:t>
      </w:r>
      <w:r w:rsidRPr="000B340E">
        <w:rPr>
          <w:rFonts w:ascii="PT Astra Serif" w:eastAsia="PT Astra Serif" w:hAnsi="PT Astra Serif" w:cs="PT Astra Serif"/>
          <w:color w:val="000000" w:themeColor="text1"/>
          <w:sz w:val="28"/>
          <w:szCs w:val="28"/>
        </w:rPr>
        <w:t>.11.202</w:t>
      </w:r>
      <w:r w:rsidR="00355DC3">
        <w:rPr>
          <w:rFonts w:ascii="PT Astra Serif" w:eastAsia="PT Astra Serif" w:hAnsi="PT Astra Serif" w:cs="PT Astra Serif"/>
          <w:color w:val="000000" w:themeColor="text1"/>
          <w:sz w:val="28"/>
          <w:szCs w:val="28"/>
          <w:lang w:val="en-US"/>
        </w:rPr>
        <w:t xml:space="preserve">4 </w:t>
      </w:r>
      <w:r w:rsidRPr="000B340E">
        <w:rPr>
          <w:rFonts w:ascii="PT Astra Serif" w:eastAsia="PT Astra Serif" w:hAnsi="PT Astra Serif" w:cs="PT Astra Serif"/>
          <w:color w:val="000000" w:themeColor="text1"/>
          <w:sz w:val="28"/>
          <w:szCs w:val="28"/>
        </w:rPr>
        <w:t xml:space="preserve"> </w:t>
      </w:r>
      <w:r w:rsidRPr="000B340E">
        <w:rPr>
          <w:rFonts w:ascii="PT Astra Serif" w:hAnsi="PT Astra Serif"/>
          <w:sz w:val="28"/>
          <w:szCs w:val="28"/>
        </w:rPr>
        <w:t>№ 11</w:t>
      </w:r>
      <w:r w:rsidR="00355DC3">
        <w:rPr>
          <w:rFonts w:ascii="PT Astra Serif" w:hAnsi="PT Astra Serif"/>
          <w:sz w:val="28"/>
          <w:szCs w:val="28"/>
          <w:lang w:val="en-US"/>
        </w:rPr>
        <w:t>5</w:t>
      </w:r>
    </w:p>
    <w:p w:rsidR="00930945" w:rsidRPr="000B340E" w:rsidRDefault="00930945" w:rsidP="00930945">
      <w:pPr>
        <w:autoSpaceDE w:val="0"/>
        <w:autoSpaceDN w:val="0"/>
        <w:adjustRightInd w:val="0"/>
        <w:rPr>
          <w:rFonts w:ascii="PT Astra Serif" w:hAnsi="PT Astra Serif" w:cs="Arial"/>
          <w:sz w:val="28"/>
          <w:szCs w:val="28"/>
          <w:lang w:eastAsia="ru-RU" w:bidi="ar-SA"/>
        </w:rPr>
      </w:pPr>
    </w:p>
    <w:p w:rsidR="00930945" w:rsidRPr="000B340E" w:rsidRDefault="00930945" w:rsidP="00930945">
      <w:pPr>
        <w:autoSpaceDE w:val="0"/>
        <w:autoSpaceDN w:val="0"/>
        <w:adjustRightInd w:val="0"/>
        <w:rPr>
          <w:rFonts w:ascii="PT Astra Serif" w:hAnsi="PT Astra Serif" w:cs="Arial"/>
          <w:sz w:val="28"/>
          <w:szCs w:val="28"/>
          <w:lang w:eastAsia="ru-RU" w:bidi="ar-SA"/>
        </w:rPr>
      </w:pPr>
      <w:r w:rsidRPr="000B340E">
        <w:rPr>
          <w:rFonts w:ascii="PT Astra Serif" w:hAnsi="PT Astra Serif" w:cs="Arial"/>
          <w:sz w:val="28"/>
          <w:szCs w:val="28"/>
          <w:lang w:eastAsia="ru-RU" w:bidi="ar-SA"/>
        </w:rPr>
        <w:t>Форма</w:t>
      </w:r>
    </w:p>
    <w:p w:rsidR="00930945" w:rsidRPr="000B340E" w:rsidRDefault="00930945" w:rsidP="00930945">
      <w:pPr>
        <w:autoSpaceDE w:val="0"/>
        <w:autoSpaceDN w:val="0"/>
        <w:adjustRightInd w:val="0"/>
        <w:jc w:val="center"/>
        <w:rPr>
          <w:rFonts w:ascii="PT Astra Serif" w:hAnsi="PT Astra Serif" w:cs="Arial"/>
          <w:sz w:val="28"/>
          <w:szCs w:val="28"/>
          <w:lang w:eastAsia="ru-RU" w:bidi="ar-SA"/>
        </w:rPr>
      </w:pPr>
    </w:p>
    <w:p w:rsidR="00930945" w:rsidRPr="000B340E" w:rsidRDefault="000B340E" w:rsidP="00930945">
      <w:pPr>
        <w:autoSpaceDE w:val="0"/>
        <w:autoSpaceDN w:val="0"/>
        <w:adjustRightInd w:val="0"/>
        <w:jc w:val="center"/>
        <w:rPr>
          <w:rFonts w:ascii="PT Astra Serif" w:hAnsi="PT Astra Serif" w:cs="Arial"/>
          <w:sz w:val="28"/>
          <w:szCs w:val="28"/>
          <w:lang w:eastAsia="ru-RU" w:bidi="ar-SA"/>
        </w:rPr>
      </w:pPr>
      <w:r>
        <w:rPr>
          <w:rFonts w:ascii="PT Astra Serif" w:hAnsi="PT Astra Serif" w:cs="Arial"/>
          <w:sz w:val="28"/>
          <w:szCs w:val="28"/>
          <w:lang w:eastAsia="ru-RU" w:bidi="ar-SA"/>
        </w:rPr>
        <w:t>О</w:t>
      </w:r>
      <w:r w:rsidR="00930945" w:rsidRPr="000B340E">
        <w:rPr>
          <w:rFonts w:ascii="PT Astra Serif" w:hAnsi="PT Astra Serif" w:cs="Arial"/>
          <w:sz w:val="28"/>
          <w:szCs w:val="28"/>
          <w:lang w:eastAsia="ru-RU" w:bidi="ar-SA"/>
        </w:rPr>
        <w:t>тчет</w:t>
      </w:r>
    </w:p>
    <w:p w:rsidR="00930945" w:rsidRPr="000B340E" w:rsidRDefault="00930945" w:rsidP="00930945">
      <w:pPr>
        <w:autoSpaceDE w:val="0"/>
        <w:autoSpaceDN w:val="0"/>
        <w:adjustRightInd w:val="0"/>
        <w:jc w:val="center"/>
        <w:rPr>
          <w:rFonts w:ascii="PT Astra Serif" w:hAnsi="PT Astra Serif" w:cs="Arial"/>
          <w:sz w:val="28"/>
          <w:szCs w:val="28"/>
          <w:lang w:eastAsia="ru-RU" w:bidi="ar-SA"/>
        </w:rPr>
      </w:pPr>
      <w:r w:rsidRPr="000B340E">
        <w:rPr>
          <w:rFonts w:ascii="PT Astra Serif" w:hAnsi="PT Astra Serif" w:cs="Arial"/>
          <w:sz w:val="28"/>
          <w:szCs w:val="28"/>
          <w:lang w:eastAsia="ru-RU" w:bidi="ar-SA"/>
        </w:rPr>
        <w:t>о результатах деятельности сельскохозяйственного потребительского кооператива, в неделимый фонд которого внесена часть средств гранта «Агростартап»</w:t>
      </w:r>
    </w:p>
    <w:p w:rsidR="00930945" w:rsidRPr="000B340E" w:rsidRDefault="00930945" w:rsidP="00930945">
      <w:pPr>
        <w:autoSpaceDE w:val="0"/>
        <w:autoSpaceDN w:val="0"/>
        <w:adjustRightInd w:val="0"/>
        <w:jc w:val="both"/>
        <w:rPr>
          <w:rFonts w:ascii="PT Astra Serif" w:hAnsi="PT Astra Serif" w:cs="Arial"/>
          <w:sz w:val="28"/>
          <w:szCs w:val="28"/>
          <w:lang w:eastAsia="ru-RU" w:bidi="ar-SA"/>
        </w:rPr>
      </w:pPr>
    </w:p>
    <w:p w:rsidR="00930945" w:rsidRPr="000B340E" w:rsidRDefault="00930945" w:rsidP="00930945">
      <w:pPr>
        <w:autoSpaceDE w:val="0"/>
        <w:autoSpaceDN w:val="0"/>
        <w:adjustRightInd w:val="0"/>
        <w:jc w:val="center"/>
        <w:rPr>
          <w:rFonts w:ascii="PT Astra Serif" w:hAnsi="PT Astra Serif" w:cs="Arial"/>
          <w:sz w:val="28"/>
          <w:szCs w:val="28"/>
          <w:lang w:eastAsia="ru-RU" w:bidi="ar-SA"/>
        </w:rPr>
      </w:pPr>
      <w:r w:rsidRPr="000B340E">
        <w:rPr>
          <w:rFonts w:ascii="PT Astra Serif" w:hAnsi="PT Astra Serif" w:cs="Arial"/>
          <w:sz w:val="28"/>
          <w:szCs w:val="28"/>
          <w:lang w:eastAsia="ru-RU" w:bidi="ar-SA"/>
        </w:rPr>
        <w:t>по состоянию на «____»____________ 20___г.</w:t>
      </w:r>
    </w:p>
    <w:p w:rsidR="00930945" w:rsidRPr="00625B2F" w:rsidRDefault="00930945" w:rsidP="00930945">
      <w:pPr>
        <w:autoSpaceDE w:val="0"/>
        <w:autoSpaceDN w:val="0"/>
        <w:adjustRightInd w:val="0"/>
        <w:rPr>
          <w:rFonts w:ascii="PT Astra Serif" w:hAnsi="PT Astra Serif" w:cs="Arial"/>
          <w:sz w:val="24"/>
          <w:szCs w:val="24"/>
          <w:lang w:eastAsia="ru-RU" w:bidi="ar-SA"/>
        </w:rPr>
      </w:pPr>
    </w:p>
    <w:p w:rsidR="00930945" w:rsidRPr="00625B2F" w:rsidRDefault="00930945" w:rsidP="00930945">
      <w:pPr>
        <w:autoSpaceDE w:val="0"/>
        <w:autoSpaceDN w:val="0"/>
        <w:adjustRightInd w:val="0"/>
        <w:rPr>
          <w:rFonts w:ascii="PT Astra Serif" w:hAnsi="PT Astra Serif" w:cs="Arial"/>
          <w:sz w:val="24"/>
          <w:szCs w:val="24"/>
          <w:lang w:eastAsia="ru-RU" w:bidi="ar-SA"/>
        </w:rPr>
      </w:pPr>
      <w:r w:rsidRPr="00625B2F">
        <w:rPr>
          <w:rFonts w:ascii="PT Astra Serif" w:hAnsi="PT Astra Serif" w:cs="Arial"/>
          <w:sz w:val="24"/>
          <w:szCs w:val="24"/>
          <w:lang w:eastAsia="ru-RU" w:bidi="ar-SA"/>
        </w:rPr>
        <w:t>Периодичность и сроки предоставления отчета: квартальная (предоставляется не позднее 5 рабочего дня, следующего за отчетным кварталом)</w:t>
      </w:r>
    </w:p>
    <w:p w:rsidR="00930945" w:rsidRPr="00625B2F" w:rsidRDefault="00930945" w:rsidP="00930945">
      <w:pPr>
        <w:autoSpaceDE w:val="0"/>
        <w:autoSpaceDN w:val="0"/>
        <w:adjustRightInd w:val="0"/>
        <w:jc w:val="both"/>
        <w:rPr>
          <w:rFonts w:ascii="PT Astra Serif" w:hAnsi="PT Astra Serif" w:cs="Arial"/>
          <w:sz w:val="24"/>
          <w:szCs w:val="24"/>
          <w:lang w:eastAsia="ru-RU" w:bidi="ar-SA"/>
        </w:rPr>
      </w:pPr>
    </w:p>
    <w:p w:rsidR="00930945" w:rsidRPr="00625B2F" w:rsidRDefault="00930945" w:rsidP="00930945">
      <w:pPr>
        <w:autoSpaceDE w:val="0"/>
        <w:autoSpaceDN w:val="0"/>
        <w:adjustRightInd w:val="0"/>
        <w:jc w:val="center"/>
        <w:rPr>
          <w:rFonts w:ascii="PT Astra Serif" w:hAnsi="PT Astra Serif" w:cs="Arial"/>
          <w:sz w:val="24"/>
          <w:szCs w:val="24"/>
          <w:lang w:eastAsia="ru-RU" w:bidi="ar-SA"/>
        </w:rPr>
      </w:pPr>
      <w:r w:rsidRPr="00625B2F">
        <w:rPr>
          <w:rFonts w:ascii="PT Astra Serif" w:hAnsi="PT Astra Serif" w:cs="Arial"/>
          <w:sz w:val="24"/>
          <w:szCs w:val="24"/>
          <w:lang w:eastAsia="ru-RU" w:bidi="ar-SA"/>
        </w:rPr>
        <w:t>1. Расход средств сельскохозяйственного потребительского кооператива, в неделимый фонд которого внесена часть средств гранта «Агростартап» (далее – СпоК)</w:t>
      </w:r>
    </w:p>
    <w:p w:rsidR="00930945" w:rsidRPr="00625B2F" w:rsidRDefault="00930945" w:rsidP="00930945">
      <w:pPr>
        <w:autoSpaceDE w:val="0"/>
        <w:autoSpaceDN w:val="0"/>
        <w:adjustRightInd w:val="0"/>
        <w:jc w:val="both"/>
        <w:rPr>
          <w:rFonts w:ascii="PT Astra Serif" w:hAnsi="PT Astra Serif" w:cs="Arial"/>
          <w:sz w:val="24"/>
          <w:szCs w:val="24"/>
          <w:lang w:eastAsia="ru-RU" w:bidi="ar-SA"/>
        </w:rPr>
      </w:pPr>
    </w:p>
    <w:tbl>
      <w:tblPr>
        <w:tblW w:w="10446" w:type="dxa"/>
        <w:tblInd w:w="-647" w:type="dxa"/>
        <w:tblLayout w:type="fixed"/>
        <w:tblCellMar>
          <w:top w:w="102" w:type="dxa"/>
          <w:left w:w="62" w:type="dxa"/>
          <w:bottom w:w="102" w:type="dxa"/>
          <w:right w:w="62" w:type="dxa"/>
        </w:tblCellMar>
        <w:tblLook w:val="0000" w:firstRow="0" w:lastRow="0" w:firstColumn="0" w:lastColumn="0" w:noHBand="0" w:noVBand="0"/>
      </w:tblPr>
      <w:tblGrid>
        <w:gridCol w:w="454"/>
        <w:gridCol w:w="330"/>
        <w:gridCol w:w="567"/>
        <w:gridCol w:w="425"/>
        <w:gridCol w:w="425"/>
        <w:gridCol w:w="425"/>
        <w:gridCol w:w="820"/>
        <w:gridCol w:w="1232"/>
        <w:gridCol w:w="964"/>
        <w:gridCol w:w="482"/>
        <w:gridCol w:w="482"/>
        <w:gridCol w:w="510"/>
        <w:gridCol w:w="510"/>
        <w:gridCol w:w="510"/>
        <w:gridCol w:w="609"/>
        <w:gridCol w:w="453"/>
        <w:gridCol w:w="454"/>
        <w:gridCol w:w="397"/>
        <w:gridCol w:w="397"/>
      </w:tblGrid>
      <w:tr w:rsidR="00930945" w:rsidRPr="00625B2F" w:rsidTr="00930945">
        <w:tc>
          <w:tcPr>
            <w:tcW w:w="454"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 п/п</w:t>
            </w:r>
          </w:p>
        </w:tc>
        <w:tc>
          <w:tcPr>
            <w:tcW w:w="330" w:type="dxa"/>
            <w:vMerge w:val="restart"/>
            <w:tcBorders>
              <w:top w:val="single" w:sz="4" w:space="0" w:color="auto"/>
              <w:left w:val="single" w:sz="4" w:space="0" w:color="auto"/>
              <w:bottom w:val="single" w:sz="4" w:space="0" w:color="auto"/>
              <w:right w:val="single" w:sz="4" w:space="0" w:color="auto"/>
            </w:tcBorders>
            <w:textDirection w:val="btLr"/>
            <w:vAlign w:val="center"/>
          </w:tcPr>
          <w:p w:rsidR="00930945" w:rsidRPr="00625B2F" w:rsidRDefault="00930945" w:rsidP="00930945">
            <w:pPr>
              <w:autoSpaceDE w:val="0"/>
              <w:autoSpaceDN w:val="0"/>
              <w:adjustRightInd w:val="0"/>
              <w:ind w:left="113" w:right="113"/>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Наименование КФХ или ИП</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930945" w:rsidRPr="00625B2F" w:rsidRDefault="00930945" w:rsidP="00930945">
            <w:pPr>
              <w:autoSpaceDE w:val="0"/>
              <w:autoSpaceDN w:val="0"/>
              <w:adjustRightInd w:val="0"/>
              <w:ind w:left="113" w:right="113"/>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Год получения КФХ, ИП гранта «Агростартап»</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tcPr>
          <w:p w:rsidR="00930945" w:rsidRPr="00625B2F" w:rsidRDefault="00930945" w:rsidP="00930945">
            <w:pPr>
              <w:autoSpaceDE w:val="0"/>
              <w:autoSpaceDN w:val="0"/>
              <w:adjustRightInd w:val="0"/>
              <w:ind w:left="113" w:right="113"/>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Полное наименование СПоК</w:t>
            </w:r>
          </w:p>
        </w:tc>
        <w:tc>
          <w:tcPr>
            <w:tcW w:w="425" w:type="dxa"/>
            <w:vMerge w:val="restart"/>
            <w:tcBorders>
              <w:top w:val="single" w:sz="4" w:space="0" w:color="auto"/>
              <w:left w:val="single" w:sz="4" w:space="0" w:color="auto"/>
              <w:bottom w:val="single" w:sz="4" w:space="0" w:color="auto"/>
              <w:right w:val="single" w:sz="4" w:space="0" w:color="auto"/>
            </w:tcBorders>
            <w:textDirection w:val="btLr"/>
            <w:vAlign w:val="center"/>
          </w:tcPr>
          <w:p w:rsidR="00930945" w:rsidRPr="00625B2F" w:rsidRDefault="00930945" w:rsidP="00930945">
            <w:pPr>
              <w:autoSpaceDE w:val="0"/>
              <w:autoSpaceDN w:val="0"/>
              <w:adjustRightInd w:val="0"/>
              <w:ind w:left="113" w:right="113"/>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ИНН СПоК</w:t>
            </w:r>
          </w:p>
        </w:tc>
        <w:tc>
          <w:tcPr>
            <w:tcW w:w="425" w:type="dxa"/>
            <w:vMerge w:val="restart"/>
            <w:tcBorders>
              <w:top w:val="single" w:sz="4" w:space="0" w:color="auto"/>
              <w:left w:val="single" w:sz="4" w:space="0" w:color="auto"/>
              <w:right w:val="single" w:sz="4" w:space="0" w:color="auto"/>
            </w:tcBorders>
            <w:textDirection w:val="btLr"/>
            <w:vAlign w:val="center"/>
          </w:tcPr>
          <w:p w:rsidR="00930945" w:rsidRPr="00625B2F" w:rsidRDefault="00930945" w:rsidP="00930945">
            <w:pPr>
              <w:autoSpaceDE w:val="0"/>
              <w:autoSpaceDN w:val="0"/>
              <w:adjustRightInd w:val="0"/>
              <w:ind w:left="113" w:right="113"/>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ОГРН СПоК</w:t>
            </w:r>
          </w:p>
        </w:tc>
        <w:tc>
          <w:tcPr>
            <w:tcW w:w="820"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 xml:space="preserve">Код вида эконо-мичес-кой </w:t>
            </w:r>
          </w:p>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 xml:space="preserve">деятельности СПоК по </w:t>
            </w:r>
            <w:hyperlink r:id="rId17" w:history="1">
              <w:r w:rsidRPr="00625B2F">
                <w:rPr>
                  <w:rFonts w:ascii="PT Astra Serif" w:hAnsi="PT Astra Serif" w:cs="Arial"/>
                  <w:sz w:val="20"/>
                  <w:szCs w:val="20"/>
                  <w:lang w:eastAsia="ru-RU" w:bidi="ar-SA"/>
                </w:rPr>
                <w:t>ОКВЭД</w:t>
              </w:r>
            </w:hyperlink>
          </w:p>
        </w:tc>
        <w:tc>
          <w:tcPr>
            <w:tcW w:w="1232"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 xml:space="preserve">Код вида экономи-ческой деятель-ности СПоК по </w:t>
            </w:r>
            <w:hyperlink r:id="rId18" w:history="1">
              <w:r w:rsidRPr="00625B2F">
                <w:rPr>
                  <w:rFonts w:ascii="PT Astra Serif" w:hAnsi="PT Astra Serif" w:cs="Arial"/>
                  <w:sz w:val="20"/>
                  <w:szCs w:val="20"/>
                  <w:lang w:eastAsia="ru-RU" w:bidi="ar-SA"/>
                </w:rPr>
                <w:t>ОКВЭД</w:t>
              </w:r>
            </w:hyperlink>
            <w:r w:rsidRPr="00625B2F">
              <w:rPr>
                <w:rFonts w:ascii="PT Astra Serif" w:hAnsi="PT Astra Serif" w:cs="Arial"/>
                <w:sz w:val="20"/>
                <w:szCs w:val="20"/>
                <w:lang w:eastAsia="ru-RU" w:bidi="ar-SA"/>
              </w:rPr>
              <w:t xml:space="preserve"> , на которое направлена часть средств гранта «Агро-стартап»</w:t>
            </w:r>
          </w:p>
        </w:tc>
        <w:tc>
          <w:tcPr>
            <w:tcW w:w="964"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Размер средств гранта «Агростартап», внесенных в неделимый фонд СПоК, рублей</w:t>
            </w:r>
          </w:p>
        </w:tc>
        <w:tc>
          <w:tcPr>
            <w:tcW w:w="4804" w:type="dxa"/>
            <w:gridSpan w:val="10"/>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Использовано средств СПоК в соответствии с планом расходов, рублей / единиц</w:t>
            </w:r>
          </w:p>
        </w:tc>
      </w:tr>
      <w:tr w:rsidR="00930945" w:rsidRPr="00625B2F" w:rsidTr="00930945">
        <w:tc>
          <w:tcPr>
            <w:tcW w:w="454"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330"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567"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425"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425"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425" w:type="dxa"/>
            <w:vMerge/>
            <w:tcBorders>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820"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1232"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964"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964"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оборудование для производственных объектов СПоК</w:t>
            </w:r>
          </w:p>
        </w:tc>
        <w:tc>
          <w:tcPr>
            <w:tcW w:w="1020"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оборудование, предназначенное для объектов аквакультуры и рыбоводства</w:t>
            </w:r>
          </w:p>
        </w:tc>
        <w:tc>
          <w:tcPr>
            <w:tcW w:w="1119"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приобретение сельскохозяйственной техники и транспорта</w:t>
            </w:r>
          </w:p>
        </w:tc>
        <w:tc>
          <w:tcPr>
            <w:tcW w:w="907"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приобретение средств транспортных снегоходных</w:t>
            </w:r>
          </w:p>
        </w:tc>
        <w:tc>
          <w:tcPr>
            <w:tcW w:w="794"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доставка и монтаж оборудования, техники и транспорта</w:t>
            </w:r>
          </w:p>
        </w:tc>
      </w:tr>
      <w:tr w:rsidR="00930945" w:rsidRPr="00625B2F" w:rsidTr="00930945">
        <w:tc>
          <w:tcPr>
            <w:tcW w:w="45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330"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567"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820"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1232"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96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482"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482"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510"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510"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510"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0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453"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45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397"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397"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r>
    </w:tbl>
    <w:p w:rsidR="00930945" w:rsidRPr="00625B2F" w:rsidRDefault="00930945" w:rsidP="00930945">
      <w:pPr>
        <w:autoSpaceDE w:val="0"/>
        <w:autoSpaceDN w:val="0"/>
        <w:adjustRightInd w:val="0"/>
        <w:rPr>
          <w:rFonts w:ascii="PT Astra Serif" w:hAnsi="PT Astra Serif" w:cs="Arial"/>
          <w:sz w:val="24"/>
          <w:szCs w:val="24"/>
          <w:lang w:eastAsia="ru-RU" w:bidi="ar-SA"/>
        </w:rPr>
      </w:pPr>
    </w:p>
    <w:p w:rsidR="00930945" w:rsidRDefault="00027C33" w:rsidP="00027C33">
      <w:pPr>
        <w:tabs>
          <w:tab w:val="left" w:pos="3828"/>
        </w:tabs>
        <w:autoSpaceDE w:val="0"/>
        <w:autoSpaceDN w:val="0"/>
        <w:adjustRightInd w:val="0"/>
        <w:spacing w:after="200" w:line="276" w:lineRule="auto"/>
        <w:ind w:left="60"/>
        <w:contextualSpacing/>
        <w:jc w:val="center"/>
        <w:rPr>
          <w:rFonts w:ascii="PT Astra Serif" w:eastAsia="Calibri" w:hAnsi="PT Astra Serif" w:cs="Arial"/>
          <w:sz w:val="24"/>
          <w:szCs w:val="24"/>
          <w:lang w:bidi="ar-SA"/>
        </w:rPr>
      </w:pPr>
      <w:r>
        <w:rPr>
          <w:rFonts w:ascii="PT Astra Serif" w:eastAsia="Calibri" w:hAnsi="PT Astra Serif" w:cs="Arial"/>
          <w:sz w:val="24"/>
          <w:szCs w:val="24"/>
          <w:lang w:bidi="ar-SA"/>
        </w:rPr>
        <w:t xml:space="preserve">2. </w:t>
      </w:r>
      <w:r w:rsidR="00930945" w:rsidRPr="00625B2F">
        <w:rPr>
          <w:rFonts w:ascii="PT Astra Serif" w:eastAsia="Calibri" w:hAnsi="PT Astra Serif" w:cs="Arial"/>
          <w:sz w:val="24"/>
          <w:szCs w:val="24"/>
          <w:lang w:bidi="ar-SA"/>
        </w:rPr>
        <w:t>Показатели деятельности СПоК</w:t>
      </w:r>
    </w:p>
    <w:p w:rsidR="00930945" w:rsidRPr="00625B2F" w:rsidRDefault="00930945" w:rsidP="00930945">
      <w:pPr>
        <w:tabs>
          <w:tab w:val="left" w:pos="3828"/>
        </w:tabs>
        <w:autoSpaceDE w:val="0"/>
        <w:autoSpaceDN w:val="0"/>
        <w:adjustRightInd w:val="0"/>
        <w:spacing w:after="200" w:line="276" w:lineRule="auto"/>
        <w:ind w:left="420"/>
        <w:contextualSpacing/>
        <w:rPr>
          <w:rFonts w:ascii="PT Astra Serif" w:eastAsia="Calibri" w:hAnsi="PT Astra Serif" w:cs="Arial"/>
          <w:sz w:val="24"/>
          <w:szCs w:val="24"/>
          <w:lang w:bidi="ar-SA"/>
        </w:rPr>
      </w:pPr>
    </w:p>
    <w:tbl>
      <w:tblPr>
        <w:tblW w:w="10415" w:type="dxa"/>
        <w:tblInd w:w="-572" w:type="dxa"/>
        <w:tblLayout w:type="fixed"/>
        <w:tblCellMar>
          <w:top w:w="102" w:type="dxa"/>
          <w:left w:w="62" w:type="dxa"/>
          <w:bottom w:w="102" w:type="dxa"/>
          <w:right w:w="62" w:type="dxa"/>
        </w:tblCellMar>
        <w:tblLook w:val="0000" w:firstRow="0" w:lastRow="0" w:firstColumn="0" w:lastColumn="0" w:noHBand="0" w:noVBand="0"/>
      </w:tblPr>
      <w:tblGrid>
        <w:gridCol w:w="454"/>
        <w:gridCol w:w="1101"/>
        <w:gridCol w:w="739"/>
        <w:gridCol w:w="1134"/>
        <w:gridCol w:w="1529"/>
        <w:gridCol w:w="664"/>
        <w:gridCol w:w="1959"/>
        <w:gridCol w:w="664"/>
        <w:gridCol w:w="2171"/>
      </w:tblGrid>
      <w:tr w:rsidR="00930945" w:rsidRPr="00625B2F" w:rsidTr="00930945">
        <w:tc>
          <w:tcPr>
            <w:tcW w:w="454"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 п/п</w:t>
            </w:r>
          </w:p>
        </w:tc>
        <w:tc>
          <w:tcPr>
            <w:tcW w:w="1101"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Полное наименование СПоК</w:t>
            </w:r>
          </w:p>
        </w:tc>
        <w:tc>
          <w:tcPr>
            <w:tcW w:w="739"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ИНН СПоК</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027C33" w:rsidP="00930945">
            <w:pPr>
              <w:autoSpaceDE w:val="0"/>
              <w:autoSpaceDN w:val="0"/>
              <w:adjustRightInd w:val="0"/>
              <w:jc w:val="center"/>
              <w:rPr>
                <w:rFonts w:ascii="PT Astra Serif" w:hAnsi="PT Astra Serif" w:cs="Arial"/>
                <w:sz w:val="20"/>
                <w:szCs w:val="20"/>
                <w:lang w:eastAsia="ru-RU" w:bidi="ar-SA"/>
              </w:rPr>
            </w:pPr>
            <w:r>
              <w:rPr>
                <w:rFonts w:ascii="PT Astra Serif" w:hAnsi="PT Astra Serif" w:cs="Arial"/>
                <w:sz w:val="20"/>
                <w:szCs w:val="20"/>
                <w:lang w:eastAsia="ru-RU" w:bidi="ar-SA"/>
              </w:rPr>
              <w:t>Код вида экономической</w:t>
            </w:r>
            <w:r w:rsidR="00930945" w:rsidRPr="00625B2F">
              <w:rPr>
                <w:rFonts w:ascii="PT Astra Serif" w:hAnsi="PT Astra Serif" w:cs="Arial"/>
                <w:sz w:val="20"/>
                <w:szCs w:val="20"/>
                <w:lang w:eastAsia="ru-RU" w:bidi="ar-SA"/>
              </w:rPr>
              <w:t xml:space="preserve"> деятельности СПоК по </w:t>
            </w:r>
            <w:hyperlink r:id="rId19" w:history="1">
              <w:r w:rsidR="00930945" w:rsidRPr="00625B2F">
                <w:rPr>
                  <w:rFonts w:ascii="PT Astra Serif" w:hAnsi="PT Astra Serif" w:cs="Arial"/>
                  <w:sz w:val="20"/>
                  <w:szCs w:val="20"/>
                  <w:lang w:eastAsia="ru-RU" w:bidi="ar-SA"/>
                </w:rPr>
                <w:t>ОКВЭД</w:t>
              </w:r>
            </w:hyperlink>
          </w:p>
        </w:tc>
        <w:tc>
          <w:tcPr>
            <w:tcW w:w="1529"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Численность постоянных работников СПоК по состоянию на отчетную дату, человек</w:t>
            </w:r>
          </w:p>
        </w:tc>
        <w:tc>
          <w:tcPr>
            <w:tcW w:w="5458" w:type="dxa"/>
            <w:gridSpan w:val="4"/>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Доходы (выручка) СПоК за отчетный период от реализации товаров (работ, услуг) по сельскохозяйственной деятельности, тыс. рублей</w:t>
            </w:r>
          </w:p>
        </w:tc>
      </w:tr>
      <w:tr w:rsidR="00930945" w:rsidRPr="00625B2F" w:rsidTr="00930945">
        <w:trPr>
          <w:trHeight w:val="283"/>
        </w:trPr>
        <w:tc>
          <w:tcPr>
            <w:tcW w:w="454"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1101"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trike/>
                <w:sz w:val="20"/>
                <w:szCs w:val="20"/>
                <w:highlight w:val="yellow"/>
                <w:lang w:eastAsia="ru-RU" w:bidi="ar-SA"/>
              </w:rPr>
            </w:pPr>
          </w:p>
        </w:tc>
        <w:tc>
          <w:tcPr>
            <w:tcW w:w="739"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trike/>
                <w:sz w:val="20"/>
                <w:szCs w:val="20"/>
                <w:highlight w:val="yellow"/>
                <w:lang w:eastAsia="ru-RU" w:bidi="ar-SA"/>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trike/>
                <w:sz w:val="20"/>
                <w:szCs w:val="20"/>
                <w:highlight w:val="yellow"/>
                <w:lang w:eastAsia="ru-RU" w:bidi="ar-SA"/>
              </w:rPr>
            </w:pPr>
          </w:p>
        </w:tc>
        <w:tc>
          <w:tcPr>
            <w:tcW w:w="1529"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2623"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на начало отчетного периода</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на конец отчетного периода</w:t>
            </w:r>
          </w:p>
        </w:tc>
      </w:tr>
      <w:tr w:rsidR="00930945" w:rsidRPr="00625B2F" w:rsidTr="00930945">
        <w:tc>
          <w:tcPr>
            <w:tcW w:w="454"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1101"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trike/>
                <w:sz w:val="20"/>
                <w:szCs w:val="20"/>
                <w:highlight w:val="yellow"/>
                <w:lang w:eastAsia="ru-RU" w:bidi="ar-SA"/>
              </w:rPr>
            </w:pPr>
          </w:p>
        </w:tc>
        <w:tc>
          <w:tcPr>
            <w:tcW w:w="739"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trike/>
                <w:sz w:val="20"/>
                <w:szCs w:val="20"/>
                <w:highlight w:val="yellow"/>
                <w:lang w:eastAsia="ru-RU" w:bidi="ar-SA"/>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trike/>
                <w:sz w:val="20"/>
                <w:szCs w:val="20"/>
                <w:highlight w:val="yellow"/>
                <w:lang w:eastAsia="ru-RU" w:bidi="ar-SA"/>
              </w:rPr>
            </w:pPr>
          </w:p>
        </w:tc>
        <w:tc>
          <w:tcPr>
            <w:tcW w:w="1529" w:type="dxa"/>
            <w:vMerge/>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6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всего</w:t>
            </w:r>
          </w:p>
        </w:tc>
        <w:tc>
          <w:tcPr>
            <w:tcW w:w="195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из них предоставлены членам и ассоциированным членам СПоК</w:t>
            </w:r>
          </w:p>
        </w:tc>
        <w:tc>
          <w:tcPr>
            <w:tcW w:w="66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всего</w:t>
            </w:r>
          </w:p>
        </w:tc>
        <w:tc>
          <w:tcPr>
            <w:tcW w:w="2171"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из них предоставлены членам и ассоциированным членам СПоК</w:t>
            </w:r>
          </w:p>
        </w:tc>
      </w:tr>
      <w:tr w:rsidR="00930945" w:rsidRPr="00625B2F" w:rsidTr="00930945">
        <w:tc>
          <w:tcPr>
            <w:tcW w:w="454"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1101"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trike/>
                <w:sz w:val="20"/>
                <w:szCs w:val="20"/>
                <w:highlight w:val="yellow"/>
                <w:lang w:eastAsia="ru-RU" w:bidi="ar-SA"/>
              </w:rPr>
            </w:pPr>
          </w:p>
        </w:tc>
        <w:tc>
          <w:tcPr>
            <w:tcW w:w="739"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trike/>
                <w:sz w:val="20"/>
                <w:szCs w:val="20"/>
                <w:highlight w:val="yellow"/>
                <w:lang w:eastAsia="ru-RU" w:bidi="ar-SA"/>
              </w:rPr>
            </w:pPr>
          </w:p>
        </w:tc>
        <w:tc>
          <w:tcPr>
            <w:tcW w:w="1134"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trike/>
                <w:sz w:val="20"/>
                <w:szCs w:val="20"/>
                <w:highlight w:val="yellow"/>
                <w:lang w:eastAsia="ru-RU" w:bidi="ar-SA"/>
              </w:rPr>
            </w:pPr>
          </w:p>
        </w:tc>
        <w:tc>
          <w:tcPr>
            <w:tcW w:w="1529"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64"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1959"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64"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2171" w:type="dxa"/>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r>
    </w:tbl>
    <w:p w:rsidR="00930945" w:rsidRPr="00625B2F" w:rsidRDefault="00930945" w:rsidP="00930945">
      <w:pPr>
        <w:autoSpaceDE w:val="0"/>
        <w:autoSpaceDN w:val="0"/>
        <w:adjustRightInd w:val="0"/>
        <w:jc w:val="both"/>
        <w:rPr>
          <w:rFonts w:ascii="PT Astra Serif" w:hAnsi="PT Astra Serif" w:cs="Arial"/>
          <w:sz w:val="24"/>
          <w:szCs w:val="24"/>
          <w:lang w:eastAsia="ru-RU" w:bidi="ar-SA"/>
        </w:rPr>
      </w:pPr>
    </w:p>
    <w:p w:rsidR="00930945" w:rsidRPr="00625B2F" w:rsidRDefault="00027C33" w:rsidP="00027C33">
      <w:pPr>
        <w:autoSpaceDE w:val="0"/>
        <w:autoSpaceDN w:val="0"/>
        <w:adjustRightInd w:val="0"/>
        <w:spacing w:after="200" w:line="276" w:lineRule="auto"/>
        <w:ind w:left="60"/>
        <w:contextualSpacing/>
        <w:jc w:val="center"/>
        <w:rPr>
          <w:rFonts w:ascii="PT Astra Serif" w:eastAsia="Calibri" w:hAnsi="PT Astra Serif" w:cs="Arial"/>
          <w:sz w:val="24"/>
          <w:szCs w:val="24"/>
          <w:lang w:bidi="ar-SA"/>
        </w:rPr>
      </w:pPr>
      <w:r>
        <w:rPr>
          <w:rFonts w:ascii="PT Astra Serif" w:eastAsia="Calibri" w:hAnsi="PT Astra Serif" w:cs="Arial"/>
          <w:sz w:val="24"/>
          <w:szCs w:val="24"/>
          <w:lang w:bidi="ar-SA"/>
        </w:rPr>
        <w:t xml:space="preserve">3. </w:t>
      </w:r>
      <w:r w:rsidR="00930945" w:rsidRPr="00625B2F">
        <w:rPr>
          <w:rFonts w:ascii="PT Astra Serif" w:eastAsia="Calibri" w:hAnsi="PT Astra Serif" w:cs="Arial"/>
          <w:sz w:val="24"/>
          <w:szCs w:val="24"/>
          <w:lang w:bidi="ar-SA"/>
        </w:rPr>
        <w:t>Члены СпоК</w:t>
      </w:r>
    </w:p>
    <w:tbl>
      <w:tblPr>
        <w:tblW w:w="10301" w:type="dxa"/>
        <w:tblInd w:w="-572" w:type="dxa"/>
        <w:tblLayout w:type="fixed"/>
        <w:tblCellMar>
          <w:top w:w="102" w:type="dxa"/>
          <w:left w:w="62" w:type="dxa"/>
          <w:bottom w:w="102" w:type="dxa"/>
          <w:right w:w="62" w:type="dxa"/>
        </w:tblCellMar>
        <w:tblLook w:val="0000" w:firstRow="0" w:lastRow="0" w:firstColumn="0" w:lastColumn="0" w:noHBand="0" w:noVBand="0"/>
      </w:tblPr>
      <w:tblGrid>
        <w:gridCol w:w="664"/>
        <w:gridCol w:w="3164"/>
        <w:gridCol w:w="649"/>
        <w:gridCol w:w="619"/>
        <w:gridCol w:w="13"/>
        <w:gridCol w:w="651"/>
        <w:gridCol w:w="13"/>
        <w:gridCol w:w="651"/>
        <w:gridCol w:w="649"/>
        <w:gridCol w:w="619"/>
        <w:gridCol w:w="13"/>
        <w:gridCol w:w="651"/>
        <w:gridCol w:w="664"/>
        <w:gridCol w:w="649"/>
        <w:gridCol w:w="619"/>
        <w:gridCol w:w="13"/>
      </w:tblGrid>
      <w:tr w:rsidR="00930945" w:rsidRPr="00625B2F" w:rsidTr="00930945">
        <w:tc>
          <w:tcPr>
            <w:tcW w:w="10301" w:type="dxa"/>
            <w:gridSpan w:val="16"/>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Члены СПоК, единиц, из них</w:t>
            </w:r>
          </w:p>
        </w:tc>
      </w:tr>
      <w:tr w:rsidR="00930945" w:rsidRPr="00625B2F" w:rsidTr="00930945">
        <w:tc>
          <w:tcPr>
            <w:tcW w:w="5109" w:type="dxa"/>
            <w:gridSpan w:val="5"/>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на начало отчетного периода</w:t>
            </w:r>
          </w:p>
        </w:tc>
        <w:tc>
          <w:tcPr>
            <w:tcW w:w="5192" w:type="dxa"/>
            <w:gridSpan w:val="11"/>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на конец отчетного периода</w:t>
            </w:r>
          </w:p>
        </w:tc>
      </w:tr>
      <w:tr w:rsidR="00930945" w:rsidRPr="00625B2F" w:rsidTr="00930945">
        <w:tc>
          <w:tcPr>
            <w:tcW w:w="664"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всего</w:t>
            </w:r>
          </w:p>
        </w:tc>
        <w:tc>
          <w:tcPr>
            <w:tcW w:w="4445" w:type="dxa"/>
            <w:gridSpan w:val="4"/>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в том числе</w:t>
            </w:r>
          </w:p>
        </w:tc>
        <w:tc>
          <w:tcPr>
            <w:tcW w:w="664"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всего</w:t>
            </w:r>
          </w:p>
        </w:tc>
        <w:tc>
          <w:tcPr>
            <w:tcW w:w="1932" w:type="dxa"/>
            <w:gridSpan w:val="4"/>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в том числе</w:t>
            </w:r>
          </w:p>
        </w:tc>
        <w:tc>
          <w:tcPr>
            <w:tcW w:w="2596" w:type="dxa"/>
            <w:gridSpan w:val="5"/>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из них принято новых членов в отчетном периоде</w:t>
            </w:r>
          </w:p>
        </w:tc>
      </w:tr>
      <w:tr w:rsidR="00930945" w:rsidRPr="00625B2F" w:rsidTr="00930945">
        <w:trPr>
          <w:gridAfter w:val="1"/>
          <w:wAfter w:w="13" w:type="dxa"/>
        </w:trPr>
        <w:tc>
          <w:tcPr>
            <w:tcW w:w="664"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3164"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сельскохозяйственные организации, относящиеся к субъектам малого и среднего предпринимательства (далее - СХО - МСП)</w:t>
            </w:r>
          </w:p>
        </w:tc>
        <w:tc>
          <w:tcPr>
            <w:tcW w:w="649"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КФХ, ИП</w:t>
            </w:r>
          </w:p>
        </w:tc>
        <w:tc>
          <w:tcPr>
            <w:tcW w:w="619"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ЛПХ</w:t>
            </w:r>
          </w:p>
        </w:tc>
        <w:tc>
          <w:tcPr>
            <w:tcW w:w="664" w:type="dxa"/>
            <w:gridSpan w:val="2"/>
            <w:vMerge w:val="restart"/>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64" w:type="dxa"/>
            <w:gridSpan w:val="2"/>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СХО - МСП</w:t>
            </w:r>
          </w:p>
        </w:tc>
        <w:tc>
          <w:tcPr>
            <w:tcW w:w="649"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КФХ, ИП</w:t>
            </w:r>
          </w:p>
        </w:tc>
        <w:tc>
          <w:tcPr>
            <w:tcW w:w="619" w:type="dxa"/>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ЛПХ</w:t>
            </w:r>
          </w:p>
        </w:tc>
        <w:tc>
          <w:tcPr>
            <w:tcW w:w="664" w:type="dxa"/>
            <w:gridSpan w:val="2"/>
            <w:vMerge w:val="restart"/>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всего</w:t>
            </w:r>
          </w:p>
        </w:tc>
        <w:tc>
          <w:tcPr>
            <w:tcW w:w="1932" w:type="dxa"/>
            <w:gridSpan w:val="3"/>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в том числе</w:t>
            </w:r>
          </w:p>
        </w:tc>
      </w:tr>
      <w:tr w:rsidR="00930945" w:rsidRPr="00625B2F" w:rsidTr="00930945">
        <w:trPr>
          <w:gridAfter w:val="1"/>
          <w:wAfter w:w="13" w:type="dxa"/>
        </w:trPr>
        <w:tc>
          <w:tcPr>
            <w:tcW w:w="664"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3164"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49"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19"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64" w:type="dxa"/>
            <w:gridSpan w:val="2"/>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64" w:type="dxa"/>
            <w:gridSpan w:val="2"/>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49"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19" w:type="dxa"/>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64" w:type="dxa"/>
            <w:gridSpan w:val="2"/>
            <w:vMerge/>
            <w:tcBorders>
              <w:top w:val="single" w:sz="4" w:space="0" w:color="auto"/>
              <w:left w:val="single" w:sz="4" w:space="0" w:color="auto"/>
              <w:bottom w:val="single" w:sz="4" w:space="0" w:color="auto"/>
              <w:right w:val="single" w:sz="4" w:space="0" w:color="auto"/>
            </w:tcBorders>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p>
        </w:tc>
        <w:tc>
          <w:tcPr>
            <w:tcW w:w="66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СХО - МСП</w:t>
            </w:r>
          </w:p>
        </w:tc>
        <w:tc>
          <w:tcPr>
            <w:tcW w:w="64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КФХ, ИП</w:t>
            </w:r>
          </w:p>
        </w:tc>
        <w:tc>
          <w:tcPr>
            <w:tcW w:w="61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jc w:val="center"/>
              <w:rPr>
                <w:rFonts w:ascii="PT Astra Serif" w:hAnsi="PT Astra Serif" w:cs="Arial"/>
                <w:sz w:val="20"/>
                <w:szCs w:val="20"/>
                <w:lang w:eastAsia="ru-RU" w:bidi="ar-SA"/>
              </w:rPr>
            </w:pPr>
            <w:r w:rsidRPr="00625B2F">
              <w:rPr>
                <w:rFonts w:ascii="PT Astra Serif" w:hAnsi="PT Astra Serif" w:cs="Arial"/>
                <w:sz w:val="20"/>
                <w:szCs w:val="20"/>
                <w:lang w:eastAsia="ru-RU" w:bidi="ar-SA"/>
              </w:rPr>
              <w:t>ЛПХ</w:t>
            </w:r>
          </w:p>
        </w:tc>
      </w:tr>
      <w:tr w:rsidR="00930945" w:rsidRPr="00625B2F" w:rsidTr="00930945">
        <w:trPr>
          <w:gridAfter w:val="1"/>
          <w:wAfter w:w="13" w:type="dxa"/>
        </w:trPr>
        <w:tc>
          <w:tcPr>
            <w:tcW w:w="66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316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4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1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64"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64"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4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1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64" w:type="dxa"/>
            <w:gridSpan w:val="2"/>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64"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4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c>
          <w:tcPr>
            <w:tcW w:w="619" w:type="dxa"/>
            <w:tcBorders>
              <w:top w:val="single" w:sz="4" w:space="0" w:color="auto"/>
              <w:left w:val="single" w:sz="4" w:space="0" w:color="auto"/>
              <w:bottom w:val="single" w:sz="4" w:space="0" w:color="auto"/>
              <w:right w:val="single" w:sz="4" w:space="0" w:color="auto"/>
            </w:tcBorders>
            <w:vAlign w:val="center"/>
          </w:tcPr>
          <w:p w:rsidR="00930945" w:rsidRPr="00625B2F" w:rsidRDefault="00930945" w:rsidP="00930945">
            <w:pPr>
              <w:autoSpaceDE w:val="0"/>
              <w:autoSpaceDN w:val="0"/>
              <w:adjustRightInd w:val="0"/>
              <w:rPr>
                <w:rFonts w:ascii="PT Astra Serif" w:hAnsi="PT Astra Serif" w:cs="Arial"/>
                <w:sz w:val="20"/>
                <w:szCs w:val="20"/>
                <w:lang w:eastAsia="ru-RU" w:bidi="ar-SA"/>
              </w:rPr>
            </w:pPr>
          </w:p>
        </w:tc>
      </w:tr>
    </w:tbl>
    <w:p w:rsidR="00930945" w:rsidRPr="00625B2F" w:rsidRDefault="00930945" w:rsidP="00930945">
      <w:pPr>
        <w:autoSpaceDE w:val="0"/>
        <w:autoSpaceDN w:val="0"/>
        <w:adjustRightInd w:val="0"/>
        <w:jc w:val="both"/>
        <w:rPr>
          <w:rFonts w:ascii="PT Astra Serif" w:hAnsi="PT Astra Serif" w:cs="Arial"/>
          <w:sz w:val="24"/>
          <w:szCs w:val="24"/>
          <w:lang w:eastAsia="ru-RU" w:bidi="ar-SA"/>
        </w:rPr>
      </w:pPr>
    </w:p>
    <w:p w:rsidR="00930945" w:rsidRPr="00625B2F" w:rsidRDefault="00930945" w:rsidP="00930945">
      <w:pPr>
        <w:rPr>
          <w:rFonts w:ascii="PT Astra Serif" w:eastAsiaTheme="minorEastAsia" w:hAnsi="PT Astra Serif" w:cs="Arial"/>
          <w:sz w:val="24"/>
          <w:szCs w:val="24"/>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Председатель</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(исполнительный директор)  ______________________________________________________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r w:rsidRPr="00625B2F">
        <w:rPr>
          <w:rFonts w:ascii="PT Astra Serif" w:eastAsiaTheme="minorEastAsia" w:hAnsi="PT Astra Serif" w:cs="Courier New"/>
          <w:sz w:val="20"/>
          <w:lang w:eastAsia="ru-RU" w:bidi="ar-SA"/>
        </w:rPr>
        <w:t xml:space="preserve">                                                </w:t>
      </w:r>
      <w:r>
        <w:rPr>
          <w:rFonts w:ascii="PT Astra Serif" w:eastAsiaTheme="minorEastAsia" w:hAnsi="PT Astra Serif" w:cs="Courier New"/>
          <w:sz w:val="20"/>
          <w:lang w:eastAsia="ru-RU" w:bidi="ar-SA"/>
        </w:rPr>
        <w:t xml:space="preserve">                              (Н</w:t>
      </w:r>
      <w:r w:rsidRPr="00625B2F">
        <w:rPr>
          <w:rFonts w:ascii="PT Astra Serif" w:eastAsiaTheme="minorEastAsia" w:hAnsi="PT Astra Serif" w:cs="Courier New"/>
          <w:sz w:val="20"/>
          <w:lang w:eastAsia="ru-RU" w:bidi="ar-SA"/>
        </w:rPr>
        <w:t>аименование сельскохозяйственного потребительского</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r w:rsidRPr="00625B2F">
        <w:rPr>
          <w:rFonts w:ascii="PT Astra Serif" w:eastAsiaTheme="minorEastAsia" w:hAnsi="PT Astra Serif" w:cs="Courier New"/>
          <w:sz w:val="20"/>
          <w:lang w:eastAsia="ru-RU" w:bidi="ar-SA"/>
        </w:rPr>
        <w:t xml:space="preserve">                                                                                                                                      кооператива)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_______________       _____________________              _________________________________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r w:rsidRPr="00625B2F">
        <w:rPr>
          <w:rFonts w:ascii="PT Astra Serif" w:eastAsiaTheme="minorEastAsia" w:hAnsi="PT Astra Serif" w:cs="Courier New"/>
          <w:sz w:val="20"/>
          <w:lang w:eastAsia="ru-RU" w:bidi="ar-SA"/>
        </w:rPr>
        <w:t xml:space="preserve">   (</w:t>
      </w:r>
      <w:r>
        <w:rPr>
          <w:rFonts w:ascii="PT Astra Serif" w:eastAsiaTheme="minorEastAsia" w:hAnsi="PT Astra Serif" w:cs="Courier New"/>
          <w:sz w:val="20"/>
          <w:lang w:eastAsia="ru-RU" w:bidi="ar-SA"/>
        </w:rPr>
        <w:t>П</w:t>
      </w:r>
      <w:r w:rsidRPr="00625B2F">
        <w:rPr>
          <w:rFonts w:ascii="PT Astra Serif" w:eastAsiaTheme="minorEastAsia" w:hAnsi="PT Astra Serif" w:cs="Courier New"/>
          <w:sz w:val="20"/>
          <w:lang w:eastAsia="ru-RU" w:bidi="ar-SA"/>
        </w:rPr>
        <w:t>одпись)                           (</w:t>
      </w:r>
      <w:r>
        <w:rPr>
          <w:rFonts w:ascii="PT Astra Serif" w:eastAsiaTheme="minorEastAsia" w:hAnsi="PT Astra Serif" w:cs="Courier New"/>
          <w:sz w:val="20"/>
          <w:lang w:eastAsia="ru-RU" w:bidi="ar-SA"/>
        </w:rPr>
        <w:t>Р</w:t>
      </w:r>
      <w:r w:rsidRPr="00625B2F">
        <w:rPr>
          <w:rFonts w:ascii="PT Astra Serif" w:eastAsiaTheme="minorEastAsia" w:hAnsi="PT Astra Serif" w:cs="Courier New"/>
          <w:sz w:val="20"/>
          <w:lang w:eastAsia="ru-RU" w:bidi="ar-SA"/>
        </w:rPr>
        <w:t>асшифровка подпис</w:t>
      </w:r>
      <w:r>
        <w:rPr>
          <w:rFonts w:ascii="PT Astra Serif" w:eastAsiaTheme="minorEastAsia" w:hAnsi="PT Astra Serif" w:cs="Courier New"/>
          <w:sz w:val="20"/>
          <w:lang w:eastAsia="ru-RU" w:bidi="ar-SA"/>
        </w:rPr>
        <w:t>и)                           (Т</w:t>
      </w:r>
      <w:r w:rsidRPr="00625B2F">
        <w:rPr>
          <w:rFonts w:ascii="PT Astra Serif" w:eastAsiaTheme="minorEastAsia" w:hAnsi="PT Astra Serif" w:cs="Courier New"/>
          <w:sz w:val="20"/>
          <w:lang w:eastAsia="ru-RU" w:bidi="ar-SA"/>
        </w:rPr>
        <w:t>елефон, адрес электронной почты)</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r w:rsidRPr="00625B2F">
        <w:rPr>
          <w:rFonts w:ascii="PT Astra Serif" w:eastAsiaTheme="minorEastAsia" w:hAnsi="PT Astra Serif" w:cs="Courier New"/>
          <w:sz w:val="20"/>
          <w:lang w:eastAsia="ru-RU" w:bidi="ar-SA"/>
        </w:rPr>
        <w:t>___________________</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r w:rsidRPr="00625B2F">
        <w:rPr>
          <w:rFonts w:ascii="PT Astra Serif" w:eastAsiaTheme="minorEastAsia" w:hAnsi="PT Astra Serif" w:cs="Courier New"/>
          <w:sz w:val="20"/>
          <w:lang w:eastAsia="ru-RU" w:bidi="ar-SA"/>
        </w:rPr>
        <w:t xml:space="preserve">      (дата)</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625B2F">
        <w:rPr>
          <w:rFonts w:ascii="PT Astra Serif" w:eastAsiaTheme="minorEastAsia" w:hAnsi="PT Astra Serif" w:cs="Courier New"/>
          <w:sz w:val="24"/>
          <w:szCs w:val="24"/>
          <w:lang w:eastAsia="ru-RU" w:bidi="ar-SA"/>
        </w:rPr>
        <w:t>Место печати (при наличии)</w:t>
      </w:r>
    </w:p>
    <w:p w:rsidR="00930945" w:rsidRPr="00625B2F"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6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eastAsia="PT Astra Serif" w:hAnsi="PT Astra Serif" w:cs="PT Astra Serif"/>
          <w:sz w:val="28"/>
          <w:szCs w:val="28"/>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0B340E">
        <w:rPr>
          <w:rFonts w:ascii="PT Astra Serif" w:eastAsia="PT Astra Serif" w:hAnsi="PT Astra Serif" w:cs="PT Astra Serif"/>
          <w:color w:val="000000" w:themeColor="text1"/>
          <w:sz w:val="28"/>
          <w:szCs w:val="28"/>
        </w:rPr>
        <w:t xml:space="preserve">.11.2024 </w:t>
      </w:r>
      <w:r w:rsidRPr="000B340E">
        <w:rPr>
          <w:rFonts w:ascii="PT Astra Serif" w:eastAsia="PT Astra Serif" w:hAnsi="PT Astra Serif" w:cs="PT Astra Serif"/>
          <w:sz w:val="28"/>
          <w:szCs w:val="28"/>
        </w:rPr>
        <w:t xml:space="preserve"> </w:t>
      </w:r>
      <w:r w:rsidRPr="000B340E">
        <w:rPr>
          <w:rFonts w:ascii="PT Astra Serif" w:hAnsi="PT Astra Serif"/>
          <w:sz w:val="28"/>
          <w:szCs w:val="28"/>
        </w:rPr>
        <w:t>№ 11</w:t>
      </w:r>
      <w:r w:rsidR="00355DC3" w:rsidRPr="00027C33">
        <w:rPr>
          <w:rFonts w:ascii="PT Astra Serif" w:hAnsi="PT Astra Serif"/>
          <w:sz w:val="28"/>
          <w:szCs w:val="28"/>
        </w:rPr>
        <w:t>5</w:t>
      </w: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8"/>
          <w:szCs w:val="28"/>
          <w:lang w:eastAsia="ru-RU" w:bidi="ar-SA"/>
        </w:rPr>
      </w:pPr>
    </w:p>
    <w:p w:rsidR="00930945" w:rsidRPr="000B340E" w:rsidRDefault="000B340E"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8"/>
          <w:szCs w:val="28"/>
          <w:lang w:eastAsia="ru-RU" w:bidi="ar-SA"/>
        </w:rPr>
      </w:pPr>
      <w:r w:rsidRPr="000B340E">
        <w:rPr>
          <w:rFonts w:ascii="PT Astra Serif" w:hAnsi="PT Astra Serif" w:cs="PT Astra Serif"/>
          <w:bCs/>
          <w:sz w:val="28"/>
          <w:szCs w:val="28"/>
          <w:lang w:eastAsia="ru-RU" w:bidi="ar-SA"/>
        </w:rPr>
        <w:t>П</w:t>
      </w:r>
      <w:r w:rsidR="00930945" w:rsidRPr="000B340E">
        <w:rPr>
          <w:rFonts w:ascii="PT Astra Serif" w:hAnsi="PT Astra Serif" w:cs="PT Astra Serif"/>
          <w:bCs/>
          <w:sz w:val="28"/>
          <w:szCs w:val="28"/>
          <w:lang w:eastAsia="ru-RU" w:bidi="ar-SA"/>
        </w:rPr>
        <w:t xml:space="preserve">орядок принятия решения </w:t>
      </w: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8"/>
          <w:szCs w:val="28"/>
          <w:lang w:eastAsia="ru-RU" w:bidi="ar-SA"/>
        </w:rPr>
      </w:pPr>
      <w:r w:rsidRPr="000B340E">
        <w:rPr>
          <w:rFonts w:ascii="PT Astra Serif" w:hAnsi="PT Astra Serif" w:cs="PT Astra Serif"/>
          <w:bCs/>
          <w:sz w:val="28"/>
          <w:szCs w:val="28"/>
          <w:lang w:eastAsia="ru-RU" w:bidi="ar-SA"/>
        </w:rPr>
        <w:t>о продлении срока использования гранта «Агростартап»</w:t>
      </w:r>
    </w:p>
    <w:p w:rsidR="00930945" w:rsidRPr="00625B2F"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4"/>
          <w:szCs w:val="24"/>
          <w:lang w:eastAsia="ru-RU" w:bidi="ar-SA"/>
        </w:rPr>
      </w:pPr>
    </w:p>
    <w:p w:rsidR="00930945" w:rsidRPr="00C10DC2"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 xml:space="preserve">1. Настоящий Порядок принятия решения о продлении срока использования гранта «Агростартап» (далее - Порядок) разработан в </w:t>
      </w:r>
      <w:r w:rsidRPr="00C10DC2">
        <w:rPr>
          <w:rFonts w:ascii="PT Astra Serif" w:hAnsi="PT Astra Serif" w:cs="PT Astra Serif"/>
          <w:sz w:val="24"/>
          <w:szCs w:val="24"/>
          <w:lang w:eastAsia="ru-RU" w:bidi="ar-SA"/>
        </w:rPr>
        <w:t xml:space="preserve">соответствии с </w:t>
      </w:r>
      <w:hyperlink r:id="rId20" w:history="1">
        <w:r w:rsidRPr="00C10DC2">
          <w:rPr>
            <w:rFonts w:ascii="PT Astra Serif" w:hAnsi="PT Astra Serif" w:cs="PT Astra Serif"/>
            <w:sz w:val="24"/>
            <w:szCs w:val="24"/>
            <w:lang w:eastAsia="ru-RU" w:bidi="ar-SA"/>
          </w:rPr>
          <w:t>Порядком</w:t>
        </w:r>
      </w:hyperlink>
      <w:r w:rsidRPr="00C10DC2">
        <w:rPr>
          <w:rFonts w:ascii="PT Astra Serif" w:hAnsi="PT Astra Serif" w:cs="PT Astra Serif"/>
          <w:sz w:val="24"/>
          <w:szCs w:val="24"/>
          <w:lang w:eastAsia="ru-RU" w:bidi="ar-SA"/>
        </w:rPr>
        <w:t xml:space="preserve"> предоставления грантов «Агростартап» на реализацию проектов создания и (или) развития хозяйств, утвержденным постановлением Администрации Томской области от 13.05.2019 N 179а «О предоставлении грантов «Агростартап» на реализацию проектов создания и (или) развития хозяйств» (далее - грант, Порядок предоставления грантов).</w:t>
      </w:r>
    </w:p>
    <w:p w:rsidR="00930945" w:rsidRPr="00C10DC2"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sidRPr="00C10DC2">
        <w:rPr>
          <w:rFonts w:ascii="PT Astra Serif" w:hAnsi="PT Astra Serif" w:cs="PT Astra Serif"/>
          <w:sz w:val="24"/>
          <w:szCs w:val="24"/>
          <w:lang w:eastAsia="ru-RU" w:bidi="ar-SA"/>
        </w:rPr>
        <w:t xml:space="preserve">2. Понятия и термины, используемые в настоящем Порядке, применяются в том же значении, в каком они используются в </w:t>
      </w:r>
      <w:hyperlink r:id="rId21" w:history="1">
        <w:r w:rsidRPr="00C10DC2">
          <w:rPr>
            <w:rFonts w:ascii="PT Astra Serif" w:hAnsi="PT Astra Serif" w:cs="PT Astra Serif"/>
            <w:sz w:val="24"/>
            <w:szCs w:val="24"/>
            <w:lang w:eastAsia="ru-RU" w:bidi="ar-SA"/>
          </w:rPr>
          <w:t>Порядке</w:t>
        </w:r>
      </w:hyperlink>
      <w:r w:rsidRPr="00C10DC2">
        <w:rPr>
          <w:rFonts w:ascii="PT Astra Serif" w:hAnsi="PT Astra Serif" w:cs="PT Astra Serif"/>
          <w:sz w:val="24"/>
          <w:szCs w:val="24"/>
          <w:lang w:eastAsia="ru-RU" w:bidi="ar-SA"/>
        </w:rPr>
        <w:t xml:space="preserve"> предоставления грантов.</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sidRPr="00C10DC2">
        <w:rPr>
          <w:rFonts w:ascii="PT Astra Serif" w:hAnsi="PT Astra Serif" w:cs="PT Astra Serif"/>
          <w:sz w:val="24"/>
          <w:szCs w:val="24"/>
          <w:lang w:eastAsia="ru-RU" w:bidi="ar-SA"/>
        </w:rPr>
        <w:t xml:space="preserve">3. Срок использования гранта может быть продлен по решению </w:t>
      </w:r>
      <w:r>
        <w:rPr>
          <w:rFonts w:ascii="PT Astra Serif" w:hAnsi="PT Astra Serif" w:cs="PT Astra Serif"/>
          <w:sz w:val="24"/>
          <w:szCs w:val="24"/>
          <w:lang w:eastAsia="ru-RU" w:bidi="ar-SA"/>
        </w:rPr>
        <w:t>Департамента по социально-экономическому развитию села Томской области (далее - Департамент), но не более чем на 6 месяцев, в случае документального подтверждения грантополучателем наступления обстоятельств непреодолимой силы, препятствующих использованию гранта в установленный соглашением о предоставлении гранта, заключенным между грантополучателем и Департаментом (далее - соглашение), срок.</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4. Грантополучатель в срок не позднее чем за 15 рабочих дней до окончания срока использования гранта вправе обратиться в Департамент с заявлением о продлении срока использования гранта с приложением документов, подтверждающих наступление обстоятельств непреодолимой силы, препятствующих использованию гранта в установленный соглашением срок.</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Департамент в течение 10 рабочих дней с даты регистрации заявления принимает решение о продлении срока использования гранта или об отказе в продлении срока использования гранта.</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5. Основаниями для принятия решения об отказе в продлении срока использования гранта являются:</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1) непредставление документов, подтверждающих наступление обстоятельств непреодолимой силы, препятствующих использованию гранта в установленный соглашением срок;</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2) представление в Департамент заявления и документов после истечения срока использования гранта или с нарушением срока, предусмотренного 4 настоящего Порядка;</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3) недостоверность представленной информации.</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6. Проверка достоверности представленной информации осуществляется Департаментом с использованием сведений, полученных в порядке межведомственного информационного взаимодействия, либо иными способами в соответствии с действующим законодательством.</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7. В течение 5 рабочих дней с даты принятия решения Департамент письменно уведомляет грантополучателя о продлении срока использования гранта или об отказе в продлении срока использования гранта с указанием причин отказа.</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lang w:eastAsia="ru-RU" w:bidi="ar-SA"/>
        </w:rPr>
      </w:pPr>
      <w:r>
        <w:rPr>
          <w:rFonts w:ascii="PT Astra Serif" w:hAnsi="PT Astra Serif" w:cs="PT Astra Serif"/>
          <w:sz w:val="24"/>
          <w:szCs w:val="24"/>
          <w:lang w:eastAsia="ru-RU" w:bidi="ar-SA"/>
        </w:rPr>
        <w:t>8. Принятие решения о продлении срока использования гранта является основанием для заключения дополнительного соглашения к соглашению о предоставлении гранта.</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7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eastAsia="PT Astra Serif" w:hAnsi="PT Astra Serif" w:cs="PT Astra Serif"/>
          <w:sz w:val="28"/>
          <w:szCs w:val="28"/>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0B340E">
        <w:rPr>
          <w:rFonts w:ascii="PT Astra Serif" w:eastAsia="PT Astra Serif" w:hAnsi="PT Astra Serif" w:cs="PT Astra Serif"/>
          <w:color w:val="000000" w:themeColor="text1"/>
          <w:sz w:val="28"/>
          <w:szCs w:val="28"/>
        </w:rPr>
        <w:t xml:space="preserve">.11.2024 </w:t>
      </w:r>
      <w:r w:rsidRPr="000B340E">
        <w:rPr>
          <w:rFonts w:ascii="PT Astra Serif" w:eastAsia="PT Astra Serif" w:hAnsi="PT Astra Serif" w:cs="PT Astra Serif"/>
          <w:sz w:val="28"/>
          <w:szCs w:val="28"/>
        </w:rPr>
        <w:t xml:space="preserve"> </w:t>
      </w:r>
      <w:r w:rsidRPr="000B340E">
        <w:rPr>
          <w:rFonts w:ascii="PT Astra Serif" w:hAnsi="PT Astra Serif"/>
          <w:sz w:val="28"/>
          <w:szCs w:val="28"/>
        </w:rPr>
        <w:t>№ 11</w:t>
      </w:r>
      <w:r w:rsidR="00355DC3" w:rsidRPr="00027C33">
        <w:rPr>
          <w:rFonts w:ascii="PT Astra Serif" w:hAnsi="PT Astra Serif"/>
          <w:sz w:val="28"/>
          <w:szCs w:val="28"/>
        </w:rPr>
        <w:t>5</w:t>
      </w:r>
    </w:p>
    <w:p w:rsidR="00930945" w:rsidRPr="000B340E" w:rsidRDefault="00930945" w:rsidP="00930945">
      <w:pPr>
        <w:autoSpaceDE w:val="0"/>
        <w:autoSpaceDN w:val="0"/>
        <w:adjustRightInd w:val="0"/>
        <w:ind w:firstLine="540"/>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Форма</w:t>
      </w:r>
    </w:p>
    <w:p w:rsidR="00930945" w:rsidRPr="000B340E" w:rsidRDefault="00930945" w:rsidP="00930945">
      <w:pPr>
        <w:autoSpaceDE w:val="0"/>
        <w:autoSpaceDN w:val="0"/>
        <w:adjustRightInd w:val="0"/>
        <w:jc w:val="both"/>
        <w:rPr>
          <w:rFonts w:ascii="PT Astra Serif" w:hAnsi="PT Astra Serif" w:cs="PT Astra Serif"/>
          <w:sz w:val="28"/>
          <w:szCs w:val="28"/>
          <w:lang w:eastAsia="ru-RU" w:bidi="ar-SA"/>
        </w:rPr>
      </w:pPr>
    </w:p>
    <w:p w:rsidR="00930945" w:rsidRPr="000B340E" w:rsidRDefault="000B340E" w:rsidP="00930945">
      <w:pPr>
        <w:autoSpaceDE w:val="0"/>
        <w:autoSpaceDN w:val="0"/>
        <w:adjustRightInd w:val="0"/>
        <w:jc w:val="center"/>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П</w:t>
      </w:r>
      <w:r w:rsidR="00930945" w:rsidRPr="000B340E">
        <w:rPr>
          <w:rFonts w:ascii="PT Astra Serif" w:hAnsi="PT Astra Serif" w:cs="PT Astra Serif"/>
          <w:sz w:val="28"/>
          <w:szCs w:val="28"/>
          <w:lang w:eastAsia="ru-RU" w:bidi="ar-SA"/>
        </w:rPr>
        <w:t>роект</w:t>
      </w:r>
    </w:p>
    <w:p w:rsidR="00930945" w:rsidRPr="000B340E" w:rsidRDefault="00930945" w:rsidP="00930945">
      <w:pPr>
        <w:autoSpaceDE w:val="0"/>
        <w:autoSpaceDN w:val="0"/>
        <w:adjustRightInd w:val="0"/>
        <w:jc w:val="center"/>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создания и (или) развития хозяйства (бизнес-план)</w:t>
      </w:r>
    </w:p>
    <w:p w:rsidR="00930945" w:rsidRPr="00C76762" w:rsidRDefault="00930945" w:rsidP="00930945">
      <w:pPr>
        <w:autoSpaceDE w:val="0"/>
        <w:autoSpaceDN w:val="0"/>
        <w:adjustRightInd w:val="0"/>
        <w:jc w:val="center"/>
        <w:rPr>
          <w:rFonts w:ascii="PT Astra Serif" w:hAnsi="PT Astra Serif" w:cs="PT Astra Serif"/>
          <w:sz w:val="24"/>
          <w:szCs w:val="24"/>
          <w:lang w:eastAsia="ru-RU" w:bidi="ar-SA"/>
        </w:rPr>
      </w:pPr>
      <w:r w:rsidRPr="000B340E">
        <w:rPr>
          <w:rFonts w:ascii="PT Astra Serif" w:hAnsi="PT Astra Serif" w:cs="PT Astra Serif"/>
          <w:sz w:val="28"/>
          <w:szCs w:val="28"/>
          <w:lang w:eastAsia="ru-RU" w:bidi="ar-SA"/>
        </w:rPr>
        <w:t>____________________________________________________________________________</w:t>
      </w:r>
    </w:p>
    <w:p w:rsidR="00930945" w:rsidRPr="00C76762" w:rsidRDefault="00930945" w:rsidP="00930945">
      <w:pPr>
        <w:autoSpaceDE w:val="0"/>
        <w:autoSpaceDN w:val="0"/>
        <w:adjustRightInd w:val="0"/>
        <w:jc w:val="center"/>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(наименование проекта)</w:t>
      </w:r>
    </w:p>
    <w:p w:rsidR="00930945" w:rsidRPr="00C76762" w:rsidRDefault="00930945" w:rsidP="00930945">
      <w:pPr>
        <w:autoSpaceDE w:val="0"/>
        <w:autoSpaceDN w:val="0"/>
        <w:adjustRightInd w:val="0"/>
        <w:jc w:val="center"/>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(наименование/фамилия, имя, отчество (при наличии) заявителя)</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Calibri" w:hAnsi="Calibri" w:cs="Calibri"/>
          <w:szCs w:val="20"/>
          <w:lang w:eastAsia="ru-RU" w:bidi="ar-SA"/>
        </w:rPr>
      </w:pPr>
    </w:p>
    <w:p w:rsidR="00930945" w:rsidRPr="00C76762" w:rsidRDefault="00930945" w:rsidP="00930945">
      <w:pPr>
        <w:jc w:val="center"/>
        <w:rPr>
          <w:rFonts w:ascii="PT Astra Serif" w:eastAsia="Calibri" w:hAnsi="PT Astra Serif"/>
          <w:sz w:val="24"/>
          <w:szCs w:val="24"/>
          <w:lang w:val="en-US" w:eastAsia="ru-RU" w:bidi="ar-SA"/>
        </w:rPr>
      </w:pPr>
      <w:r w:rsidRPr="00C76762">
        <w:rPr>
          <w:rFonts w:ascii="PT Astra Serif" w:eastAsia="Calibri" w:hAnsi="PT Astra Serif"/>
          <w:sz w:val="24"/>
          <w:szCs w:val="24"/>
          <w:lang w:eastAsia="ru-RU" w:bidi="ar-SA"/>
        </w:rPr>
        <w:t xml:space="preserve">РАЗДЕЛ </w:t>
      </w:r>
      <w:r w:rsidRPr="00C76762">
        <w:rPr>
          <w:rFonts w:ascii="PT Astra Serif" w:eastAsia="Calibri" w:hAnsi="PT Astra Serif"/>
          <w:sz w:val="24"/>
          <w:szCs w:val="24"/>
          <w:lang w:val="en-US" w:eastAsia="ru-RU" w:bidi="ar-SA"/>
        </w:rPr>
        <w:t>I</w:t>
      </w:r>
      <w:r w:rsidRPr="00C76762">
        <w:rPr>
          <w:rFonts w:ascii="PT Astra Serif" w:eastAsia="Calibri" w:hAnsi="PT Astra Serif"/>
          <w:sz w:val="24"/>
          <w:szCs w:val="24"/>
          <w:lang w:eastAsia="ru-RU" w:bidi="ar-SA"/>
        </w:rPr>
        <w:t>. ИНФОРМАЦИЯ О ЗАЯВИТЕЛЕ</w:t>
      </w:r>
    </w:p>
    <w:p w:rsidR="00930945" w:rsidRPr="00C76762" w:rsidRDefault="00930945" w:rsidP="00930945">
      <w:pPr>
        <w:jc w:val="center"/>
        <w:rPr>
          <w:rFonts w:ascii="PT Astra Serif" w:eastAsia="Calibri" w:hAnsi="PT Astra Serif"/>
          <w:sz w:val="24"/>
          <w:szCs w:val="24"/>
          <w:lang w:eastAsia="ru-RU" w:bidi="ar-SA"/>
        </w:rPr>
      </w:pPr>
    </w:p>
    <w:p w:rsidR="00930945" w:rsidRPr="00C76762" w:rsidRDefault="00930945" w:rsidP="00930945">
      <w:pPr>
        <w:numPr>
          <w:ilvl w:val="1"/>
          <w:numId w:val="6"/>
        </w:numPr>
        <w:pBdr>
          <w:top w:val="none" w:sz="0" w:space="0" w:color="auto"/>
          <w:left w:val="none" w:sz="0" w:space="0" w:color="auto"/>
          <w:bottom w:val="none" w:sz="0" w:space="0" w:color="auto"/>
          <w:right w:val="none" w:sz="0" w:space="0" w:color="auto"/>
          <w:between w:val="none" w:sz="0" w:space="0" w:color="auto"/>
        </w:pBdr>
        <w:contextualSpacing/>
        <w:rPr>
          <w:rFonts w:ascii="PT Astra Serif" w:eastAsia="Calibri" w:hAnsi="PT Astra Serif"/>
          <w:sz w:val="24"/>
          <w:szCs w:val="24"/>
          <w:lang w:bidi="ar-SA"/>
        </w:rPr>
      </w:pPr>
      <w:r w:rsidRPr="00C76762">
        <w:rPr>
          <w:rFonts w:ascii="PT Astra Serif" w:eastAsia="Calibri" w:hAnsi="PT Astra Serif"/>
          <w:sz w:val="24"/>
          <w:szCs w:val="24"/>
          <w:lang w:bidi="ar-SA"/>
        </w:rPr>
        <w:t>Инициатор проекта</w:t>
      </w:r>
    </w:p>
    <w:tbl>
      <w:tblPr>
        <w:tblpPr w:leftFromText="180" w:rightFromText="180" w:vertAnchor="text" w:tblpY="1"/>
        <w:tblOverlap w:val="never"/>
        <w:tblW w:w="4980" w:type="pct"/>
        <w:tblCellMar>
          <w:top w:w="28" w:type="dxa"/>
          <w:left w:w="28" w:type="dxa"/>
          <w:bottom w:w="28" w:type="dxa"/>
          <w:right w:w="28" w:type="dxa"/>
        </w:tblCellMar>
        <w:tblLook w:val="04A0" w:firstRow="1" w:lastRow="0" w:firstColumn="1" w:lastColumn="0" w:noHBand="0" w:noVBand="1"/>
      </w:tblPr>
      <w:tblGrid>
        <w:gridCol w:w="5698"/>
        <w:gridCol w:w="3957"/>
      </w:tblGrid>
      <w:tr w:rsidR="00930945" w:rsidRPr="00C76762" w:rsidTr="00930945">
        <w:tc>
          <w:tcPr>
            <w:tcW w:w="2951" w:type="pc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 xml:space="preserve">Фамилия, имя, отчество (последнее - при наличии)  или наименование </w:t>
            </w:r>
            <w:r w:rsidRPr="00C76762">
              <w:rPr>
                <w:rFonts w:ascii="PT Astra Serif" w:eastAsia="Calibri" w:hAnsi="PT Astra Serif"/>
                <w:sz w:val="20"/>
                <w:szCs w:val="20"/>
                <w:lang w:eastAsia="ru-RU" w:bidi="ar-SA"/>
              </w:rPr>
              <w:t>(</w:t>
            </w:r>
            <w:r w:rsidRPr="00C76762">
              <w:rPr>
                <w:rFonts w:ascii="PT Astra Serif" w:hAnsi="PT Astra Serif"/>
                <w:sz w:val="20"/>
                <w:szCs w:val="20"/>
                <w:lang w:eastAsia="ru-RU" w:bidi="ar-SA"/>
              </w:rPr>
              <w:t xml:space="preserve">если заявитель - ИП или глава КФХ) </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2951" w:type="pc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Дата рождения</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c>
          <w:tcPr>
            <w:tcW w:w="2951" w:type="pc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autoSpaceDE w:val="0"/>
              <w:autoSpaceDN w:val="0"/>
              <w:adjustRightInd w:val="0"/>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ИНН</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c>
          <w:tcPr>
            <w:tcW w:w="2951" w:type="pc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sz w:val="20"/>
                <w:szCs w:val="20"/>
                <w:lang w:eastAsia="ru-RU" w:bidi="ar-SA"/>
              </w:rPr>
              <w:t>ОГРН или ОГРНИП (</w:t>
            </w:r>
            <w:r w:rsidRPr="00C76762">
              <w:rPr>
                <w:rFonts w:ascii="PT Astra Serif" w:hAnsi="PT Astra Serif"/>
                <w:sz w:val="20"/>
                <w:szCs w:val="20"/>
                <w:lang w:eastAsia="ru-RU" w:bidi="ar-SA"/>
              </w:rPr>
              <w:t>если заявитель - ИП или глава КФХ)</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42"/>
        </w:trPr>
        <w:tc>
          <w:tcPr>
            <w:tcW w:w="2951" w:type="pct"/>
            <w:vMerge w:val="restart"/>
            <w:tcBorders>
              <w:top w:val="single" w:sz="4" w:space="0" w:color="auto"/>
              <w:left w:val="single" w:sz="4" w:space="0" w:color="auto"/>
              <w:bottom w:val="nil"/>
              <w:right w:val="single" w:sz="4" w:space="0" w:color="auto"/>
            </w:tcBorders>
            <w:hideMark/>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sz w:val="20"/>
                <w:szCs w:val="20"/>
                <w:lang w:eastAsia="ru-RU" w:bidi="ar-SA"/>
              </w:rPr>
              <w:t xml:space="preserve">Основной вид экономической деятельности </w:t>
            </w:r>
            <w:r w:rsidRPr="00C76762">
              <w:rPr>
                <w:rFonts w:ascii="PT Astra Serif" w:eastAsia="Calibri" w:hAnsi="PT Astra Serif" w:cs="PT Astra Serif"/>
                <w:sz w:val="20"/>
                <w:szCs w:val="20"/>
                <w:lang w:eastAsia="ru-RU" w:bidi="ar-SA"/>
              </w:rPr>
              <w:t xml:space="preserve"> в соответствии с ОКВЭД </w:t>
            </w:r>
            <w:r w:rsidRPr="00C76762">
              <w:rPr>
                <w:rFonts w:ascii="PT Astra Serif" w:eastAsia="Calibri" w:hAnsi="PT Astra Serif"/>
                <w:sz w:val="20"/>
                <w:szCs w:val="20"/>
                <w:lang w:eastAsia="ru-RU" w:bidi="ar-SA"/>
              </w:rPr>
              <w:t>(</w:t>
            </w:r>
            <w:r w:rsidRPr="00C76762">
              <w:rPr>
                <w:rFonts w:ascii="PT Astra Serif" w:hAnsi="PT Astra Serif"/>
                <w:sz w:val="20"/>
                <w:szCs w:val="20"/>
                <w:lang w:eastAsia="ru-RU" w:bidi="ar-SA"/>
              </w:rPr>
              <w:t>если заявитель - ИП или глава КФХ)</w:t>
            </w:r>
          </w:p>
        </w:tc>
        <w:tc>
          <w:tcPr>
            <w:tcW w:w="2049" w:type="pct"/>
            <w:tcBorders>
              <w:top w:val="single" w:sz="4" w:space="0" w:color="auto"/>
              <w:left w:val="single" w:sz="4" w:space="0" w:color="auto"/>
              <w:bottom w:val="nil"/>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Код:</w:t>
            </w:r>
          </w:p>
        </w:tc>
      </w:tr>
      <w:tr w:rsidR="00930945" w:rsidRPr="00C76762" w:rsidTr="00930945">
        <w:trPr>
          <w:trHeight w:val="42"/>
        </w:trPr>
        <w:tc>
          <w:tcPr>
            <w:tcW w:w="2951" w:type="pct"/>
            <w:vMerge/>
            <w:tcBorders>
              <w:top w:val="single" w:sz="4" w:space="0" w:color="auto"/>
              <w:left w:val="single" w:sz="4" w:space="0" w:color="auto"/>
              <w:bottom w:val="nil"/>
              <w:right w:val="single" w:sz="4" w:space="0" w:color="auto"/>
            </w:tcBorders>
            <w:vAlign w:val="center"/>
            <w:hideMark/>
          </w:tcPr>
          <w:p w:rsidR="00930945" w:rsidRPr="00C76762" w:rsidRDefault="00930945" w:rsidP="00930945">
            <w:pPr>
              <w:rPr>
                <w:rFonts w:ascii="PT Astra Serif" w:eastAsia="Calibri" w:hAnsi="PT Astra Serif" w:cs="PT Astra Serif"/>
                <w:sz w:val="20"/>
                <w:szCs w:val="20"/>
                <w:lang w:eastAsia="ru-RU" w:bidi="ar-SA"/>
              </w:rPr>
            </w:pPr>
          </w:p>
        </w:tc>
        <w:tc>
          <w:tcPr>
            <w:tcW w:w="2049" w:type="pct"/>
            <w:tcBorders>
              <w:top w:val="single" w:sz="4" w:space="0" w:color="auto"/>
              <w:left w:val="single" w:sz="4" w:space="0" w:color="auto"/>
              <w:bottom w:val="nil"/>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Расшифровка:</w:t>
            </w:r>
          </w:p>
        </w:tc>
      </w:tr>
      <w:tr w:rsidR="00930945" w:rsidRPr="00C76762" w:rsidTr="00930945">
        <w:tc>
          <w:tcPr>
            <w:tcW w:w="2951" w:type="pc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autoSpaceDE w:val="0"/>
              <w:autoSpaceDN w:val="0"/>
              <w:adjustRightInd w:val="0"/>
              <w:rPr>
                <w:rFonts w:ascii="PT Astra Serif" w:hAnsi="PT Astra Serif"/>
                <w:sz w:val="20"/>
                <w:szCs w:val="20"/>
                <w:lang w:eastAsia="ru-RU" w:bidi="ar-SA"/>
              </w:rPr>
            </w:pPr>
            <w:r w:rsidRPr="00C76762">
              <w:rPr>
                <w:rFonts w:ascii="PT Astra Serif" w:eastAsia="Calibri" w:hAnsi="PT Astra Serif"/>
                <w:sz w:val="20"/>
                <w:szCs w:val="20"/>
                <w:lang w:eastAsia="ru-RU" w:bidi="ar-SA"/>
              </w:rPr>
              <w:t>Адрес регистрации</w:t>
            </w:r>
            <w:r w:rsidRPr="00C76762">
              <w:rPr>
                <w:rFonts w:ascii="PT Astra Serif" w:hAnsi="PT Astra Serif"/>
                <w:sz w:val="20"/>
                <w:szCs w:val="20"/>
                <w:lang w:eastAsia="ru-RU" w:bidi="ar-SA"/>
              </w:rPr>
              <w:t xml:space="preserve"> </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c>
          <w:tcPr>
            <w:tcW w:w="2951"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xml:space="preserve">Адрес и (или) место осуществления хозяйственной деятельности </w:t>
            </w:r>
            <w:r w:rsidRPr="00C76762">
              <w:rPr>
                <w:rFonts w:ascii="PT Astra Serif" w:eastAsia="Calibri" w:hAnsi="PT Astra Serif"/>
                <w:color w:val="000000" w:themeColor="text1"/>
                <w:sz w:val="20"/>
                <w:szCs w:val="20"/>
                <w:lang w:eastAsia="ru-RU" w:bidi="ar-SA"/>
              </w:rPr>
              <w:t>(</w:t>
            </w:r>
            <w:r w:rsidRPr="00C76762">
              <w:rPr>
                <w:rFonts w:ascii="PT Astra Serif" w:hAnsi="PT Astra Serif"/>
                <w:color w:val="000000" w:themeColor="text1"/>
                <w:sz w:val="20"/>
                <w:szCs w:val="20"/>
                <w:lang w:eastAsia="ru-RU" w:bidi="ar-SA"/>
              </w:rPr>
              <w:t>если заявитель - ИП или глава КФХ)</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2951" w:type="pct"/>
            <w:tcBorders>
              <w:top w:val="nil"/>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rPr>
                <w:rFonts w:ascii="PT Astra Serif" w:hAnsi="PT Astra Serif" w:cs="Arial"/>
                <w:sz w:val="20"/>
                <w:szCs w:val="20"/>
                <w:lang w:eastAsia="ru-RU" w:bidi="ar-SA"/>
              </w:rPr>
            </w:pPr>
            <w:r w:rsidRPr="00C76762">
              <w:rPr>
                <w:rFonts w:ascii="PT Astra Serif" w:hAnsi="PT Astra Serif" w:cs="Arial"/>
                <w:sz w:val="20"/>
                <w:szCs w:val="20"/>
                <w:lang w:eastAsia="ru-RU" w:bidi="ar-SA"/>
              </w:rPr>
              <w:t>Контактный телефон</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2951" w:type="pct"/>
            <w:tcBorders>
              <w:top w:val="nil"/>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rPr>
                <w:rFonts w:ascii="PT Astra Serif" w:hAnsi="PT Astra Serif" w:cs="Arial"/>
                <w:sz w:val="20"/>
                <w:szCs w:val="20"/>
                <w:lang w:eastAsia="ru-RU" w:bidi="ar-SA"/>
              </w:rPr>
            </w:pPr>
            <w:r w:rsidRPr="00C76762">
              <w:rPr>
                <w:rFonts w:ascii="PT Astra Serif" w:hAnsi="PT Astra Serif" w:cs="Arial"/>
                <w:sz w:val="20"/>
                <w:szCs w:val="20"/>
                <w:lang w:eastAsia="ru-RU" w:bidi="ar-SA"/>
              </w:rPr>
              <w:t>Адрес электронной почты (при наличии)</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2951" w:type="pct"/>
            <w:tcBorders>
              <w:top w:val="nil"/>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rPr>
                <w:rFonts w:ascii="PT Astra Serif" w:hAnsi="PT Astra Serif" w:cs="Arial"/>
                <w:sz w:val="20"/>
                <w:szCs w:val="20"/>
                <w:highlight w:val="yellow"/>
                <w:lang w:eastAsia="ru-RU" w:bidi="ar-SA"/>
              </w:rPr>
            </w:pPr>
            <w:r w:rsidRPr="00C76762">
              <w:rPr>
                <w:rFonts w:ascii="PT Astra Serif" w:hAnsi="PT Astra Serif" w:cs="PT Astra Serif"/>
                <w:sz w:val="20"/>
                <w:szCs w:val="20"/>
                <w:lang w:eastAsia="ru-RU" w:bidi="ar-SA"/>
              </w:rPr>
              <w:t>Опыт ведения (совместного ведения) личного подсобного хозяйства  или трудовой стаж участника отбора в сельском хозяйстве, лет</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2951" w:type="pct"/>
            <w:tcBorders>
              <w:top w:val="nil"/>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 xml:space="preserve">Образование, в том числе дополнительное по сельскохозяйственной специальности  </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2951" w:type="pct"/>
            <w:tcBorders>
              <w:top w:val="nil"/>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Наименование и ИНН сельскохозяйственного потребительского кооператива (далее – СпоК), членом которого является заявитель</w:t>
            </w:r>
          </w:p>
        </w:tc>
        <w:tc>
          <w:tcPr>
            <w:tcW w:w="2049"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bl>
    <w:p w:rsidR="00930945" w:rsidRPr="00C76762" w:rsidRDefault="00930945" w:rsidP="00930945">
      <w:pPr>
        <w:widowControl w:val="0"/>
        <w:autoSpaceDE w:val="0"/>
        <w:autoSpaceDN w:val="0"/>
        <w:jc w:val="both"/>
        <w:rPr>
          <w:rFonts w:ascii="PT Astra Serif" w:hAnsi="PT Astra Serif" w:cs="Arial"/>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Краткое описание  заявителя:</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autoSpaceDE w:val="0"/>
        <w:autoSpaceDN w:val="0"/>
        <w:rPr>
          <w:rFonts w:ascii="PT Astra Serif" w:eastAsia="Calibri" w:hAnsi="PT Astra Serif" w:cs="Arial"/>
          <w:sz w:val="24"/>
          <w:szCs w:val="24"/>
          <w:highlight w:val="cyan"/>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 xml:space="preserve">Информация о наличии у заявителя опыта и образования в сфере сельского хозяйства: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C76762" w:rsidRDefault="00930945" w:rsidP="00930945">
      <w:pPr>
        <w:widowControl w:val="0"/>
        <w:numPr>
          <w:ilvl w:val="1"/>
          <w:numId w:val="6"/>
        </w:numPr>
        <w:pBdr>
          <w:top w:val="none" w:sz="0" w:space="0" w:color="auto"/>
          <w:left w:val="none" w:sz="0" w:space="0" w:color="auto"/>
          <w:bottom w:val="none" w:sz="0" w:space="0" w:color="auto"/>
          <w:right w:val="none" w:sz="0" w:space="0" w:color="auto"/>
          <w:between w:val="none" w:sz="0" w:space="0" w:color="auto"/>
        </w:pBdr>
        <w:autoSpaceDE w:val="0"/>
        <w:autoSpaceDN w:val="0"/>
        <w:contextualSpacing/>
        <w:rPr>
          <w:rFonts w:ascii="PT Astra Serif" w:eastAsia="Calibri" w:hAnsi="PT Astra Serif" w:cs="Arial"/>
          <w:sz w:val="24"/>
          <w:szCs w:val="24"/>
          <w:lang w:bidi="ar-SA"/>
        </w:rPr>
      </w:pPr>
      <w:r w:rsidRPr="00C76762">
        <w:rPr>
          <w:rFonts w:ascii="PT Astra Serif" w:eastAsia="Calibri" w:hAnsi="PT Astra Serif" w:cs="Arial"/>
          <w:sz w:val="24"/>
          <w:szCs w:val="24"/>
          <w:lang w:bidi="ar-SA"/>
        </w:rPr>
        <w:t>Базовое хозяйство</w:t>
      </w:r>
    </w:p>
    <w:tbl>
      <w:tblPr>
        <w:tblW w:w="9502" w:type="dxa"/>
        <w:tblLayout w:type="fixed"/>
        <w:tblCellMar>
          <w:left w:w="0" w:type="dxa"/>
          <w:right w:w="0" w:type="dxa"/>
        </w:tblCellMar>
        <w:tblLook w:val="04A0" w:firstRow="1" w:lastRow="0" w:firstColumn="1" w:lastColumn="0" w:noHBand="0" w:noVBand="1"/>
      </w:tblPr>
      <w:tblGrid>
        <w:gridCol w:w="3549"/>
        <w:gridCol w:w="1057"/>
        <w:gridCol w:w="1531"/>
        <w:gridCol w:w="2032"/>
        <w:gridCol w:w="1333"/>
      </w:tblGrid>
      <w:tr w:rsidR="00930945" w:rsidRPr="00C76762" w:rsidTr="00930945">
        <w:tc>
          <w:tcPr>
            <w:tcW w:w="9502" w:type="dxa"/>
            <w:gridSpan w:val="5"/>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Земельные участки</w:t>
            </w:r>
          </w:p>
        </w:tc>
      </w:tr>
      <w:tr w:rsidR="00930945" w:rsidRPr="00C76762" w:rsidTr="00930945">
        <w:trPr>
          <w:trHeight w:val="20"/>
        </w:trPr>
        <w:tc>
          <w:tcPr>
            <w:tcW w:w="3549" w:type="dxa"/>
            <w:vMerge w:val="restart"/>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ind w:left="147"/>
              <w:jc w:val="center"/>
              <w:rPr>
                <w:rFonts w:ascii="PT Astra Serif" w:hAnsi="PT Astra Serif" w:cs="Arial"/>
                <w:sz w:val="20"/>
                <w:szCs w:val="20"/>
                <w:highlight w:val="magenta"/>
                <w:lang w:eastAsia="ru-RU" w:bidi="ar-SA"/>
              </w:rPr>
            </w:pPr>
            <w:r w:rsidRPr="00C76762">
              <w:rPr>
                <w:rFonts w:ascii="PT Astra Serif" w:hAnsi="PT Astra Serif" w:cs="Arial"/>
                <w:sz w:val="20"/>
                <w:szCs w:val="20"/>
                <w:lang w:eastAsia="ru-RU" w:bidi="ar-SA"/>
              </w:rPr>
              <w:t>Наименование</w:t>
            </w:r>
          </w:p>
        </w:tc>
        <w:tc>
          <w:tcPr>
            <w:tcW w:w="1057" w:type="dxa"/>
            <w:vMerge w:val="restart"/>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Ед. изм.</w:t>
            </w:r>
          </w:p>
        </w:tc>
        <w:tc>
          <w:tcPr>
            <w:tcW w:w="1531" w:type="dxa"/>
            <w:vMerge w:val="restart"/>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color w:val="FF0000"/>
                <w:sz w:val="20"/>
                <w:szCs w:val="20"/>
                <w:lang w:eastAsia="ru-RU" w:bidi="ar-SA"/>
              </w:rPr>
            </w:pPr>
            <w:r w:rsidRPr="00C76762">
              <w:rPr>
                <w:rFonts w:ascii="PT Astra Serif" w:hAnsi="PT Astra Serif" w:cs="Arial"/>
                <w:sz w:val="20"/>
                <w:szCs w:val="20"/>
                <w:lang w:eastAsia="ru-RU" w:bidi="ar-SA"/>
              </w:rPr>
              <w:t>Площадь</w:t>
            </w:r>
          </w:p>
        </w:tc>
        <w:tc>
          <w:tcPr>
            <w:tcW w:w="3365" w:type="dxa"/>
            <w:gridSpan w:val="2"/>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из них</w:t>
            </w:r>
          </w:p>
        </w:tc>
      </w:tr>
      <w:tr w:rsidR="00930945" w:rsidRPr="00C76762" w:rsidTr="00930945">
        <w:trPr>
          <w:trHeight w:val="20"/>
        </w:trPr>
        <w:tc>
          <w:tcPr>
            <w:tcW w:w="3549" w:type="dxa"/>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ind w:left="147"/>
              <w:rPr>
                <w:rFonts w:ascii="PT Astra Serif" w:hAnsi="PT Astra Serif" w:cs="Arial"/>
                <w:sz w:val="20"/>
                <w:szCs w:val="20"/>
                <w:highlight w:val="magenta"/>
                <w:lang w:eastAsia="ru-RU" w:bidi="ar-SA"/>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rPr>
                <w:rFonts w:ascii="PT Astra Serif" w:hAnsi="PT Astra Serif" w:cs="Arial"/>
                <w:sz w:val="20"/>
                <w:szCs w:val="20"/>
                <w:lang w:eastAsia="ru-RU" w:bidi="ar-SA"/>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в собственности</w:t>
            </w:r>
          </w:p>
        </w:tc>
        <w:tc>
          <w:tcPr>
            <w:tcW w:w="1333"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в аренде</w:t>
            </w: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ind w:left="147"/>
              <w:jc w:val="both"/>
              <w:rPr>
                <w:rFonts w:ascii="PT Astra Serif" w:hAnsi="PT Astra Serif" w:cs="Arial"/>
                <w:sz w:val="20"/>
                <w:szCs w:val="20"/>
                <w:lang w:eastAsia="ru-RU" w:bidi="ar-SA"/>
              </w:rPr>
            </w:pPr>
            <w:r w:rsidRPr="00C76762">
              <w:rPr>
                <w:rFonts w:ascii="PT Astra Serif" w:hAnsi="PT Astra Serif" w:cs="Arial"/>
                <w:sz w:val="20"/>
                <w:szCs w:val="20"/>
                <w:lang w:eastAsia="ru-RU" w:bidi="ar-SA"/>
              </w:rPr>
              <w:lastRenderedPageBreak/>
              <w:t>Земельные участки, всего, из них:</w:t>
            </w:r>
          </w:p>
        </w:tc>
        <w:tc>
          <w:tcPr>
            <w:tcW w:w="1057"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га</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333"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ind w:left="289"/>
              <w:jc w:val="both"/>
              <w:rPr>
                <w:rFonts w:ascii="PT Astra Serif" w:hAnsi="PT Astra Serif" w:cs="Arial"/>
                <w:sz w:val="20"/>
                <w:szCs w:val="20"/>
                <w:lang w:eastAsia="ru-RU" w:bidi="ar-SA"/>
              </w:rPr>
            </w:pPr>
            <w:r w:rsidRPr="00C76762">
              <w:rPr>
                <w:rFonts w:ascii="PT Astra Serif" w:hAnsi="PT Astra Serif" w:cs="Arial"/>
                <w:sz w:val="20"/>
                <w:szCs w:val="20"/>
                <w:lang w:eastAsia="ru-RU" w:bidi="ar-SA"/>
              </w:rPr>
              <w:t>Пашня</w:t>
            </w: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га</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333"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ind w:left="289"/>
              <w:jc w:val="both"/>
              <w:rPr>
                <w:rFonts w:ascii="PT Astra Serif" w:hAnsi="PT Astra Serif" w:cs="Arial"/>
                <w:sz w:val="20"/>
                <w:szCs w:val="20"/>
                <w:lang w:eastAsia="ru-RU" w:bidi="ar-SA"/>
              </w:rPr>
            </w:pPr>
            <w:r w:rsidRPr="00C76762">
              <w:rPr>
                <w:rFonts w:ascii="PT Astra Serif" w:hAnsi="PT Astra Serif" w:cs="Arial"/>
                <w:sz w:val="20"/>
                <w:szCs w:val="20"/>
                <w:lang w:eastAsia="ru-RU" w:bidi="ar-SA"/>
              </w:rPr>
              <w:t>Сенокосы</w:t>
            </w: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га</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333"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rPr>
          <w:trHeight w:val="21"/>
        </w:trPr>
        <w:tc>
          <w:tcPr>
            <w:tcW w:w="3549" w:type="dxa"/>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ind w:left="289"/>
              <w:jc w:val="both"/>
              <w:rPr>
                <w:rFonts w:ascii="PT Astra Serif" w:hAnsi="PT Astra Serif" w:cs="Arial"/>
                <w:sz w:val="20"/>
                <w:szCs w:val="20"/>
                <w:lang w:eastAsia="ru-RU" w:bidi="ar-SA"/>
              </w:rPr>
            </w:pPr>
            <w:r w:rsidRPr="00C76762">
              <w:rPr>
                <w:rFonts w:ascii="PT Astra Serif" w:hAnsi="PT Astra Serif" w:cs="Arial"/>
                <w:sz w:val="20"/>
                <w:szCs w:val="20"/>
                <w:lang w:eastAsia="ru-RU" w:bidi="ar-SA"/>
              </w:rPr>
              <w:t>Пастбища</w:t>
            </w: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га</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333"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ind w:left="289"/>
              <w:jc w:val="both"/>
              <w:rPr>
                <w:rFonts w:ascii="PT Astra Serif" w:hAnsi="PT Astra Serif" w:cs="Arial"/>
                <w:sz w:val="20"/>
                <w:szCs w:val="20"/>
                <w:lang w:eastAsia="ru-RU" w:bidi="ar-SA"/>
              </w:rPr>
            </w:pPr>
            <w:r w:rsidRPr="00C76762">
              <w:rPr>
                <w:rFonts w:ascii="PT Astra Serif" w:hAnsi="PT Astra Serif" w:cs="Arial"/>
                <w:sz w:val="20"/>
                <w:szCs w:val="20"/>
                <w:lang w:eastAsia="ru-RU" w:bidi="ar-SA"/>
              </w:rPr>
              <w:t>...</w:t>
            </w: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га</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333"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9502" w:type="dxa"/>
            <w:gridSpan w:val="5"/>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Здания и сооружения</w:t>
            </w:r>
          </w:p>
        </w:tc>
      </w:tr>
      <w:tr w:rsidR="00930945" w:rsidRPr="00C76762" w:rsidTr="00930945">
        <w:tc>
          <w:tcPr>
            <w:tcW w:w="3549" w:type="dxa"/>
            <w:vMerge w:val="restar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Наименование здания, сооружения</w:t>
            </w:r>
          </w:p>
        </w:tc>
        <w:tc>
          <w:tcPr>
            <w:tcW w:w="1057" w:type="dxa"/>
            <w:vMerge w:val="restart"/>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Ед. изм.</w:t>
            </w:r>
          </w:p>
        </w:tc>
        <w:tc>
          <w:tcPr>
            <w:tcW w:w="1531" w:type="dxa"/>
            <w:vMerge w:val="restart"/>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ind w:left="111" w:right="144"/>
              <w:jc w:val="center"/>
              <w:rPr>
                <w:rFonts w:ascii="PT Astra Serif" w:hAnsi="PT Astra Serif" w:cs="Arial"/>
                <w:color w:val="FF0000"/>
                <w:sz w:val="20"/>
                <w:szCs w:val="20"/>
                <w:lang w:eastAsia="ru-RU" w:bidi="ar-SA"/>
              </w:rPr>
            </w:pPr>
            <w:r w:rsidRPr="00C76762">
              <w:rPr>
                <w:rFonts w:ascii="PT Astra Serif" w:hAnsi="PT Astra Serif" w:cs="Arial"/>
                <w:sz w:val="20"/>
                <w:szCs w:val="20"/>
                <w:lang w:eastAsia="ru-RU" w:bidi="ar-SA"/>
              </w:rPr>
              <w:t>Количество/площадь</w:t>
            </w:r>
          </w:p>
        </w:tc>
        <w:tc>
          <w:tcPr>
            <w:tcW w:w="3365" w:type="dxa"/>
            <w:gridSpan w:val="2"/>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из них</w:t>
            </w:r>
          </w:p>
        </w:tc>
      </w:tr>
      <w:tr w:rsidR="00930945" w:rsidRPr="00C76762" w:rsidTr="00930945">
        <w:tc>
          <w:tcPr>
            <w:tcW w:w="3549" w:type="dxa"/>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rPr>
                <w:rFonts w:ascii="PT Astra Serif" w:hAnsi="PT Astra Serif" w:cs="Arial"/>
                <w:sz w:val="20"/>
                <w:szCs w:val="20"/>
                <w:lang w:eastAsia="ru-RU" w:bidi="ar-SA"/>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rPr>
                <w:rFonts w:ascii="PT Astra Serif" w:hAnsi="PT Astra Serif" w:cs="Arial"/>
                <w:sz w:val="20"/>
                <w:szCs w:val="20"/>
                <w:lang w:eastAsia="ru-RU" w:bidi="ar-SA"/>
              </w:rPr>
            </w:pPr>
          </w:p>
        </w:tc>
        <w:tc>
          <w:tcPr>
            <w:tcW w:w="1531" w:type="dxa"/>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в собственности</w:t>
            </w:r>
          </w:p>
        </w:tc>
        <w:tc>
          <w:tcPr>
            <w:tcW w:w="1333"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в аренде</w:t>
            </w: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шт./м</w:t>
            </w:r>
            <w:r w:rsidRPr="00C76762">
              <w:rPr>
                <w:rFonts w:ascii="PT Astra Serif" w:hAnsi="PT Astra Serif" w:cs="Arial"/>
                <w:sz w:val="20"/>
                <w:szCs w:val="20"/>
                <w:vertAlign w:val="superscript"/>
                <w:lang w:eastAsia="ru-RU" w:bidi="ar-SA"/>
              </w:rPr>
              <w:t>2</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333"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шт./м</w:t>
            </w:r>
            <w:r w:rsidRPr="00C76762">
              <w:rPr>
                <w:rFonts w:ascii="PT Astra Serif" w:hAnsi="PT Astra Serif" w:cs="Arial"/>
                <w:sz w:val="20"/>
                <w:szCs w:val="20"/>
                <w:vertAlign w:val="superscript"/>
                <w:lang w:eastAsia="ru-RU" w:bidi="ar-SA"/>
              </w:rPr>
              <w:t>2</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333"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шт./м</w:t>
            </w:r>
            <w:r w:rsidRPr="00C76762">
              <w:rPr>
                <w:rFonts w:ascii="PT Astra Serif" w:hAnsi="PT Astra Serif" w:cs="Arial"/>
                <w:sz w:val="20"/>
                <w:szCs w:val="20"/>
                <w:vertAlign w:val="superscript"/>
                <w:lang w:eastAsia="ru-RU" w:bidi="ar-SA"/>
              </w:rPr>
              <w:t>2</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2032"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333"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9502" w:type="dxa"/>
            <w:gridSpan w:val="5"/>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Техника и оборудование</w:t>
            </w: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Наименование техники, оборудования</w:t>
            </w:r>
          </w:p>
        </w:tc>
        <w:tc>
          <w:tcPr>
            <w:tcW w:w="1057"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Ед. изм.</w:t>
            </w:r>
          </w:p>
        </w:tc>
        <w:tc>
          <w:tcPr>
            <w:tcW w:w="1531"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Количество</w:t>
            </w:r>
          </w:p>
        </w:tc>
        <w:tc>
          <w:tcPr>
            <w:tcW w:w="3365" w:type="dxa"/>
            <w:gridSpan w:val="2"/>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Год выпуска</w:t>
            </w: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шт.</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шт.</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шт.</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9502" w:type="dxa"/>
            <w:gridSpan w:val="5"/>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Сельскохозяйственные животные</w:t>
            </w: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Вид животных</w:t>
            </w:r>
          </w:p>
        </w:tc>
        <w:tc>
          <w:tcPr>
            <w:tcW w:w="1057"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Ед. изм.</w:t>
            </w:r>
          </w:p>
        </w:tc>
        <w:tc>
          <w:tcPr>
            <w:tcW w:w="1531"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Количество</w:t>
            </w:r>
          </w:p>
        </w:tc>
        <w:tc>
          <w:tcPr>
            <w:tcW w:w="3365" w:type="dxa"/>
            <w:gridSpan w:val="2"/>
            <w:vMerge w:val="restart"/>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гол.</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гол.</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гол.</w:t>
            </w: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rPr>
                <w:rFonts w:ascii="PT Astra Serif" w:hAnsi="PT Astra Serif" w:cs="Arial"/>
                <w:sz w:val="20"/>
                <w:szCs w:val="20"/>
                <w:lang w:eastAsia="ru-RU" w:bidi="ar-SA"/>
              </w:rPr>
            </w:pPr>
          </w:p>
        </w:tc>
      </w:tr>
      <w:tr w:rsidR="00930945" w:rsidRPr="00C76762" w:rsidTr="00930945">
        <w:tblPrEx>
          <w:tblCellMar>
            <w:top w:w="102" w:type="dxa"/>
            <w:bottom w:w="102" w:type="dxa"/>
          </w:tblCellMar>
        </w:tblPrEx>
        <w:tc>
          <w:tcPr>
            <w:tcW w:w="9502" w:type="dxa"/>
            <w:gridSpan w:val="5"/>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hideMark/>
          </w:tcPr>
          <w:p w:rsidR="00930945" w:rsidRPr="00C76762" w:rsidRDefault="00930945" w:rsidP="00930945">
            <w:pPr>
              <w:widowControl w:val="0"/>
              <w:autoSpaceDE w:val="0"/>
              <w:autoSpaceDN w:val="0"/>
              <w:jc w:val="center"/>
              <w:rPr>
                <w:rFonts w:ascii="PT Astra Serif" w:hAnsi="PT Astra Serif"/>
                <w:sz w:val="20"/>
                <w:szCs w:val="20"/>
                <w:lang w:eastAsia="ru-RU" w:bidi="ar-SA"/>
              </w:rPr>
            </w:pPr>
            <w:r w:rsidRPr="00C76762">
              <w:rPr>
                <w:rFonts w:ascii="PT Astra Serif" w:hAnsi="PT Astra Serif" w:cs="Arial"/>
                <w:sz w:val="20"/>
                <w:szCs w:val="20"/>
                <w:lang w:eastAsia="ru-RU" w:bidi="ar-SA"/>
              </w:rPr>
              <w:t xml:space="preserve">Численность и кадровый состав работников </w:t>
            </w:r>
            <w:r w:rsidRPr="00C76762">
              <w:rPr>
                <w:rFonts w:ascii="PT Astra Serif" w:eastAsia="Calibri" w:hAnsi="PT Astra Serif"/>
                <w:sz w:val="20"/>
                <w:szCs w:val="20"/>
                <w:lang w:eastAsia="ru-RU" w:bidi="ar-SA"/>
              </w:rPr>
              <w:t>(</w:t>
            </w:r>
            <w:r w:rsidRPr="00C76762">
              <w:rPr>
                <w:rFonts w:ascii="PT Astra Serif" w:hAnsi="PT Astra Serif"/>
                <w:sz w:val="20"/>
                <w:szCs w:val="20"/>
                <w:lang w:eastAsia="ru-RU" w:bidi="ar-SA"/>
              </w:rPr>
              <w:t>если заявитель – ИП или глава КФХ)</w:t>
            </w: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Категория работников</w:t>
            </w:r>
          </w:p>
        </w:tc>
        <w:tc>
          <w:tcPr>
            <w:tcW w:w="1057"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Чел.</w:t>
            </w:r>
          </w:p>
        </w:tc>
        <w:tc>
          <w:tcPr>
            <w:tcW w:w="1531"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 xml:space="preserve">Численность </w:t>
            </w:r>
          </w:p>
        </w:tc>
        <w:tc>
          <w:tcPr>
            <w:tcW w:w="3365" w:type="dxa"/>
            <w:gridSpan w:val="2"/>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Среднемесячная заработная плата, рублей</w:t>
            </w: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ind w:left="209"/>
              <w:jc w:val="both"/>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ind w:left="209"/>
              <w:jc w:val="both"/>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c>
          <w:tcPr>
            <w:tcW w:w="3549"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ind w:left="209"/>
              <w:jc w:val="both"/>
              <w:rPr>
                <w:rFonts w:ascii="PT Astra Serif" w:hAnsi="PT Astra Serif" w:cs="Arial"/>
                <w:sz w:val="20"/>
                <w:szCs w:val="20"/>
                <w:lang w:eastAsia="ru-RU" w:bidi="ar-SA"/>
              </w:rPr>
            </w:pPr>
          </w:p>
        </w:tc>
        <w:tc>
          <w:tcPr>
            <w:tcW w:w="1057"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1531"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3365" w:type="dxa"/>
            <w:gridSpan w:val="2"/>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bl>
    <w:p w:rsidR="00930945" w:rsidRPr="00C76762" w:rsidRDefault="00930945" w:rsidP="00930945">
      <w:pPr>
        <w:widowControl w:val="0"/>
        <w:autoSpaceDE w:val="0"/>
        <w:autoSpaceDN w:val="0"/>
        <w:rPr>
          <w:rFonts w:ascii="PT Astra Serif" w:hAnsi="PT Astra Serif" w:cs="Arial"/>
          <w:sz w:val="24"/>
          <w:szCs w:val="24"/>
          <w:lang w:eastAsia="ru-RU" w:bidi="ar-SA"/>
        </w:rPr>
      </w:pPr>
    </w:p>
    <w:p w:rsidR="00930945" w:rsidRPr="00C76762" w:rsidRDefault="00930945" w:rsidP="00930945">
      <w:pPr>
        <w:widowControl w:val="0"/>
        <w:autoSpaceDE w:val="0"/>
        <w:autoSpaceDN w:val="0"/>
        <w:jc w:val="both"/>
        <w:rPr>
          <w:rFonts w:ascii="PT Astra Serif" w:hAnsi="PT Astra Serif" w:cs="Arial"/>
          <w:color w:val="000000" w:themeColor="text1"/>
          <w:sz w:val="24"/>
          <w:szCs w:val="24"/>
          <w:lang w:eastAsia="ru-RU" w:bidi="ar-SA"/>
        </w:rPr>
      </w:pPr>
      <w:r w:rsidRPr="00C76762">
        <w:rPr>
          <w:rFonts w:ascii="PT Astra Serif" w:hAnsi="PT Astra Serif" w:cs="Arial"/>
          <w:color w:val="000000" w:themeColor="text1"/>
          <w:sz w:val="24"/>
          <w:szCs w:val="24"/>
          <w:lang w:eastAsia="ru-RU" w:bidi="ar-SA"/>
        </w:rPr>
        <w:t>Информация об инженерной, коммунальной, транспортной и иной инфраструктуре, основных производственных фондах, земельных участках:</w:t>
      </w:r>
    </w:p>
    <w:p w:rsidR="00930945" w:rsidRPr="00C76762" w:rsidRDefault="00930945" w:rsidP="00930945">
      <w:pPr>
        <w:widowControl w:val="0"/>
        <w:autoSpaceDE w:val="0"/>
        <w:autoSpaceDN w:val="0"/>
        <w:jc w:val="center"/>
        <w:rPr>
          <w:rFonts w:ascii="PT Astra Serif" w:hAnsi="PT Astra Serif" w:cs="Arial"/>
          <w:sz w:val="24"/>
          <w:szCs w:val="24"/>
          <w:lang w:eastAsia="ru-RU" w:bidi="ar-SA"/>
        </w:rPr>
      </w:pPr>
      <w:r w:rsidRPr="00C76762">
        <w:rPr>
          <w:rFonts w:ascii="PT Astra Serif" w:hAnsi="PT Astra Serif" w:cs="Arial"/>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autoSpaceDE w:val="0"/>
        <w:autoSpaceDN w:val="0"/>
        <w:jc w:val="both"/>
        <w:rPr>
          <w:rFonts w:ascii="PT Astra Serif" w:hAnsi="PT Astra Serif" w:cs="Arial"/>
          <w:sz w:val="24"/>
          <w:szCs w:val="24"/>
          <w:lang w:eastAsia="ru-RU" w:bidi="ar-SA"/>
        </w:rPr>
      </w:pPr>
    </w:p>
    <w:p w:rsidR="00930945" w:rsidRPr="00C76762" w:rsidRDefault="00930945" w:rsidP="00930945">
      <w:pPr>
        <w:widowControl w:val="0"/>
        <w:autoSpaceDE w:val="0"/>
        <w:autoSpaceDN w:val="0"/>
        <w:jc w:val="both"/>
        <w:rPr>
          <w:rFonts w:ascii="PT Astra Serif" w:hAnsi="PT Astra Serif" w:cs="Arial"/>
          <w:sz w:val="24"/>
          <w:szCs w:val="24"/>
          <w:lang w:eastAsia="ru-RU" w:bidi="ar-SA"/>
        </w:rPr>
      </w:pPr>
      <w:r w:rsidRPr="00C76762">
        <w:rPr>
          <w:rFonts w:ascii="PT Astra Serif" w:hAnsi="PT Astra Serif" w:cs="Arial"/>
          <w:sz w:val="24"/>
          <w:szCs w:val="24"/>
          <w:lang w:eastAsia="ru-RU" w:bidi="ar-SA"/>
        </w:rPr>
        <w:t>Информация о профессиональных знаниях и квалификации наёмных работников:</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Arial"/>
          <w:sz w:val="24"/>
          <w:szCs w:val="24"/>
          <w:lang w:eastAsia="ru-RU" w:bidi="ar-SA"/>
        </w:rPr>
        <w:t>________________________________________________________________________________</w:t>
      </w: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autoSpaceDE w:val="0"/>
        <w:autoSpaceDN w:val="0"/>
        <w:jc w:val="both"/>
        <w:rPr>
          <w:rFonts w:ascii="PT Astra Serif" w:hAnsi="PT Astra Serif" w:cs="Arial"/>
          <w:sz w:val="24"/>
          <w:szCs w:val="24"/>
          <w:lang w:eastAsia="ru-RU" w:bidi="ar-SA"/>
        </w:rPr>
      </w:pPr>
      <w:r w:rsidRPr="00C76762">
        <w:rPr>
          <w:rFonts w:ascii="PT Astra Serif" w:hAnsi="PT Astra Serif" w:cs="Arial"/>
          <w:sz w:val="24"/>
          <w:szCs w:val="24"/>
          <w:lang w:eastAsia="ru-RU" w:bidi="ar-SA"/>
        </w:rPr>
        <w:t>________________________________________________________________________________</w:t>
      </w:r>
    </w:p>
    <w:p w:rsidR="00930945" w:rsidRPr="00C76762" w:rsidRDefault="00930945" w:rsidP="00930945">
      <w:pPr>
        <w:widowControl w:val="0"/>
        <w:autoSpaceDE w:val="0"/>
        <w:autoSpaceDN w:val="0"/>
        <w:jc w:val="both"/>
        <w:rPr>
          <w:rFonts w:ascii="PT Astra Serif" w:hAnsi="PT Astra Serif" w:cs="Arial"/>
          <w:sz w:val="24"/>
          <w:szCs w:val="24"/>
          <w:lang w:eastAsia="ru-RU" w:bidi="ar-SA"/>
        </w:rPr>
      </w:pPr>
    </w:p>
    <w:p w:rsidR="00930945" w:rsidRPr="00C76762" w:rsidRDefault="00930945" w:rsidP="00930945">
      <w:pPr>
        <w:widowControl w:val="0"/>
        <w:autoSpaceDE w:val="0"/>
        <w:autoSpaceDN w:val="0"/>
        <w:jc w:val="both"/>
        <w:rPr>
          <w:rFonts w:ascii="PT Astra Serif" w:hAnsi="PT Astra Serif" w:cs="Arial"/>
          <w:sz w:val="24"/>
          <w:szCs w:val="24"/>
          <w:lang w:eastAsia="ru-RU" w:bidi="ar-SA"/>
        </w:rPr>
      </w:pPr>
    </w:p>
    <w:p w:rsidR="00930945" w:rsidRPr="00C76762" w:rsidRDefault="00930945" w:rsidP="00930945">
      <w:pPr>
        <w:widowControl w:val="0"/>
        <w:numPr>
          <w:ilvl w:val="1"/>
          <w:numId w:val="6"/>
        </w:numPr>
        <w:pBdr>
          <w:top w:val="none" w:sz="0" w:space="0" w:color="auto"/>
          <w:left w:val="none" w:sz="0" w:space="0" w:color="auto"/>
          <w:bottom w:val="none" w:sz="0" w:space="0" w:color="auto"/>
          <w:right w:val="none" w:sz="0" w:space="0" w:color="auto"/>
          <w:between w:val="none" w:sz="0" w:space="0" w:color="auto"/>
        </w:pBdr>
        <w:autoSpaceDE w:val="0"/>
        <w:autoSpaceDN w:val="0"/>
        <w:contextualSpacing/>
        <w:rPr>
          <w:rFonts w:ascii="PT Astra Serif" w:eastAsia="Calibri" w:hAnsi="PT Astra Serif" w:cs="Arial"/>
          <w:sz w:val="24"/>
          <w:szCs w:val="24"/>
          <w:lang w:bidi="ar-SA"/>
        </w:rPr>
      </w:pPr>
      <w:r w:rsidRPr="00C76762">
        <w:rPr>
          <w:rFonts w:ascii="PT Astra Serif" w:eastAsia="Calibri" w:hAnsi="PT Astra Serif" w:cs="Arial"/>
          <w:sz w:val="24"/>
          <w:szCs w:val="24"/>
          <w:lang w:bidi="ar-SA"/>
        </w:rPr>
        <w:t>Текущая деятельность</w:t>
      </w:r>
    </w:p>
    <w:p w:rsidR="00930945" w:rsidRPr="00C76762" w:rsidRDefault="00930945" w:rsidP="00930945">
      <w:pPr>
        <w:widowControl w:val="0"/>
        <w:autoSpaceDE w:val="0"/>
        <w:autoSpaceDN w:val="0"/>
        <w:rPr>
          <w:rFonts w:ascii="PT Astra Serif" w:hAnsi="PT Astra Serif" w:cs="Arial"/>
          <w:sz w:val="24"/>
          <w:szCs w:val="24"/>
          <w:lang w:eastAsia="ru-RU" w:bidi="ar-SA"/>
        </w:rPr>
      </w:pPr>
    </w:p>
    <w:p w:rsidR="00930945" w:rsidRPr="00C76762" w:rsidRDefault="00930945" w:rsidP="00930945">
      <w:pPr>
        <w:widowControl w:val="0"/>
        <w:autoSpaceDE w:val="0"/>
        <w:autoSpaceDN w:val="0"/>
        <w:jc w:val="both"/>
        <w:rPr>
          <w:rFonts w:ascii="PT Astra Serif" w:hAnsi="PT Astra Serif" w:cs="Arial"/>
          <w:sz w:val="24"/>
          <w:szCs w:val="24"/>
          <w:lang w:eastAsia="ru-RU" w:bidi="ar-SA"/>
        </w:rPr>
      </w:pPr>
      <w:r w:rsidRPr="00C76762">
        <w:rPr>
          <w:rFonts w:ascii="PT Astra Serif" w:hAnsi="PT Astra Serif" w:cs="Arial"/>
          <w:sz w:val="24"/>
          <w:szCs w:val="24"/>
          <w:lang w:eastAsia="ru-RU" w:bidi="ar-SA"/>
        </w:rPr>
        <w:t>Описание текущей деятельности, производимой сельскохозяйственной продукции, рынков сбыта продукции, возможностей для увеличения производства в случае реализации проекта:</w:t>
      </w:r>
    </w:p>
    <w:p w:rsidR="00930945" w:rsidRPr="00C76762" w:rsidRDefault="00930945" w:rsidP="00930945">
      <w:pPr>
        <w:widowControl w:val="0"/>
        <w:autoSpaceDE w:val="0"/>
        <w:autoSpaceDN w:val="0"/>
        <w:rPr>
          <w:rFonts w:ascii="PT Astra Serif" w:hAnsi="PT Astra Serif" w:cs="Arial"/>
          <w:sz w:val="24"/>
          <w:szCs w:val="24"/>
          <w:lang w:eastAsia="ru-RU" w:bidi="ar-SA"/>
        </w:rPr>
      </w:pPr>
      <w:r w:rsidRPr="00C76762">
        <w:rPr>
          <w:rFonts w:ascii="PT Astra Serif" w:hAnsi="PT Astra Serif" w:cs="Arial"/>
          <w:sz w:val="24"/>
          <w:szCs w:val="24"/>
          <w:lang w:eastAsia="ru-RU" w:bidi="ar-SA"/>
        </w:rPr>
        <w:t>________________________________________________________________________________</w:t>
      </w:r>
    </w:p>
    <w:p w:rsidR="00930945" w:rsidRPr="00C76762" w:rsidRDefault="00930945" w:rsidP="00930945">
      <w:pPr>
        <w:widowControl w:val="0"/>
        <w:autoSpaceDE w:val="0"/>
        <w:autoSpaceDN w:val="0"/>
        <w:jc w:val="center"/>
        <w:rPr>
          <w:rFonts w:ascii="PT Astra Serif" w:hAnsi="PT Astra Serif" w:cs="Arial"/>
          <w:sz w:val="24"/>
          <w:szCs w:val="24"/>
          <w:lang w:eastAsia="ru-RU" w:bidi="ar-SA"/>
        </w:rPr>
      </w:pPr>
      <w:r w:rsidRPr="00C76762">
        <w:rPr>
          <w:rFonts w:ascii="PT Astra Serif" w:hAnsi="PT Astra Serif" w:cs="Arial"/>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Краткое описание текущих финансовых и производственных показателей</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Наличие кредитов, цели их получения, сроки их погашения</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lastRenderedPageBreak/>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 xml:space="preserve">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Информация о ранее полученных средствах финансовой поддержки, субсидий или грантов (социальные выплаты, выплаты на организацию предпринимательской деятельности, субсидии, предоставляемые гражданам, ведущим личные подсобные хозяйства)</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ind w:left="420"/>
        <w:contextualSpacing/>
        <w:rPr>
          <w:rFonts w:ascii="PT Astra Serif" w:eastAsia="Calibri" w:hAnsi="PT Astra Serif"/>
          <w:sz w:val="24"/>
          <w:szCs w:val="24"/>
          <w:lang w:bidi="ar-SA"/>
        </w:rPr>
      </w:pPr>
    </w:p>
    <w:p w:rsidR="00930945" w:rsidRPr="00C76762" w:rsidRDefault="00930945" w:rsidP="00930945">
      <w:pPr>
        <w:ind w:left="420"/>
        <w:contextualSpacing/>
        <w:jc w:val="center"/>
        <w:rPr>
          <w:rFonts w:ascii="PT Astra Serif" w:eastAsia="Calibri" w:hAnsi="PT Astra Serif" w:cs="PT Astra Serif"/>
          <w:sz w:val="24"/>
          <w:szCs w:val="24"/>
          <w:lang w:bidi="ar-SA"/>
        </w:rPr>
      </w:pPr>
      <w:r w:rsidRPr="00C76762">
        <w:rPr>
          <w:rFonts w:ascii="PT Astra Serif" w:eastAsia="Calibri" w:hAnsi="PT Astra Serif"/>
          <w:sz w:val="24"/>
          <w:szCs w:val="24"/>
          <w:lang w:bidi="ar-SA"/>
        </w:rPr>
        <w:t xml:space="preserve">РАЗДЕЛ </w:t>
      </w:r>
      <w:r w:rsidRPr="00C76762">
        <w:rPr>
          <w:rFonts w:ascii="PT Astra Serif" w:eastAsia="Calibri" w:hAnsi="PT Astra Serif"/>
          <w:sz w:val="24"/>
          <w:szCs w:val="24"/>
          <w:lang w:val="en-US" w:bidi="ar-SA"/>
        </w:rPr>
        <w:t>II</w:t>
      </w:r>
      <w:r w:rsidRPr="00C76762">
        <w:rPr>
          <w:rFonts w:ascii="PT Astra Serif" w:eastAsia="Calibri" w:hAnsi="PT Astra Serif"/>
          <w:sz w:val="24"/>
          <w:szCs w:val="24"/>
          <w:lang w:bidi="ar-SA"/>
        </w:rPr>
        <w:t>. ОПИСАНИЕ ПРОЕКТА</w:t>
      </w:r>
      <w:r w:rsidRPr="00C76762">
        <w:rPr>
          <w:rFonts w:ascii="PT Astra Serif" w:eastAsia="Calibri" w:hAnsi="PT Astra Serif" w:cs="PT Astra Serif"/>
          <w:sz w:val="24"/>
          <w:szCs w:val="24"/>
          <w:lang w:bidi="ar-SA"/>
        </w:rPr>
        <w:t xml:space="preserve"> СОЗДАНИЯ И (ИЛИ) РАЗВИТИЯ ХОЗЯЙСТВА</w:t>
      </w:r>
    </w:p>
    <w:p w:rsidR="00930945" w:rsidRPr="00C76762" w:rsidRDefault="00930945" w:rsidP="00930945">
      <w:pPr>
        <w:ind w:left="420"/>
        <w:contextualSpacing/>
        <w:jc w:val="center"/>
        <w:rPr>
          <w:rFonts w:ascii="PT Astra Serif" w:eastAsia="Calibri" w:hAnsi="PT Astra Serif"/>
          <w:sz w:val="24"/>
          <w:szCs w:val="24"/>
          <w:highlight w:val="magenta"/>
          <w:lang w:bidi="ar-SA"/>
        </w:rPr>
      </w:pPr>
    </w:p>
    <w:p w:rsidR="00930945" w:rsidRPr="00C76762" w:rsidRDefault="00930945" w:rsidP="00930945">
      <w:pPr>
        <w:rPr>
          <w:rFonts w:ascii="PT Astra Serif" w:hAnsi="PT Astra Serif"/>
          <w:sz w:val="24"/>
          <w:szCs w:val="24"/>
          <w:lang w:eastAsia="ru-RU" w:bidi="ar-SA"/>
        </w:rPr>
      </w:pPr>
      <w:r w:rsidRPr="00C76762">
        <w:rPr>
          <w:rFonts w:ascii="PT Astra Serif" w:hAnsi="PT Astra Serif"/>
          <w:sz w:val="24"/>
          <w:szCs w:val="24"/>
          <w:lang w:eastAsia="ru-RU" w:bidi="ar-SA"/>
        </w:rPr>
        <w:t>2.1 Паспорт проекта:</w:t>
      </w:r>
    </w:p>
    <w:tbl>
      <w:tblPr>
        <w:tblpPr w:leftFromText="180" w:rightFromText="180" w:vertAnchor="text" w:tblpY="1"/>
        <w:tblOverlap w:val="neve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833"/>
        <w:gridCol w:w="2834"/>
      </w:tblGrid>
      <w:tr w:rsidR="00930945" w:rsidRPr="00C76762" w:rsidTr="00930945">
        <w:trPr>
          <w:trHeight w:val="32"/>
        </w:trPr>
        <w:tc>
          <w:tcPr>
            <w:tcW w:w="3534" w:type="pct"/>
            <w:tcBorders>
              <w:top w:val="single" w:sz="4" w:space="0" w:color="auto"/>
              <w:left w:val="single" w:sz="4" w:space="0" w:color="auto"/>
              <w:bottom w:val="single" w:sz="4" w:space="0" w:color="auto"/>
              <w:right w:val="single" w:sz="4" w:space="0" w:color="auto"/>
            </w:tcBorders>
            <w:vAlign w:val="bottom"/>
            <w:hideMark/>
          </w:tcPr>
          <w:p w:rsidR="00930945" w:rsidRPr="00C76762" w:rsidRDefault="00930945" w:rsidP="00930945">
            <w:pPr>
              <w:autoSpaceDE w:val="0"/>
              <w:autoSpaceDN w:val="0"/>
              <w:adjustRightInd w:val="0"/>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Наименование проекта</w:t>
            </w:r>
            <w:r w:rsidRPr="00C76762">
              <w:rPr>
                <w:rFonts w:ascii="PT Astra Serif" w:hAnsi="PT Astra Serif" w:cs="PT Astra Serif"/>
                <w:sz w:val="20"/>
                <w:szCs w:val="20"/>
                <w:lang w:eastAsia="ru-RU" w:bidi="ar-SA"/>
              </w:rPr>
              <w:t xml:space="preserve"> создания и (или) развития хозяйства  (далее – проект)</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3534" w:type="pct"/>
            <w:tcBorders>
              <w:top w:val="single" w:sz="4" w:space="0" w:color="auto"/>
              <w:left w:val="single" w:sz="4" w:space="0" w:color="auto"/>
              <w:bottom w:val="single" w:sz="4" w:space="0" w:color="auto"/>
              <w:right w:val="single" w:sz="4" w:space="0" w:color="auto"/>
            </w:tcBorders>
            <w:vAlign w:val="bottom"/>
            <w:hideMark/>
          </w:tcPr>
          <w:p w:rsidR="00930945" w:rsidRPr="00C76762" w:rsidRDefault="00930945" w:rsidP="00930945">
            <w:pPr>
              <w:autoSpaceDE w:val="0"/>
              <w:autoSpaceDN w:val="0"/>
              <w:adjustRightInd w:val="0"/>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Основное направление деятельности (направление проекта)</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3534"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Инициатор проекта</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3534" w:type="pc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Цель и задачи проекта</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201"/>
        </w:trPr>
        <w:tc>
          <w:tcPr>
            <w:tcW w:w="3534" w:type="pct"/>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autoSpaceDE w:val="0"/>
              <w:autoSpaceDN w:val="0"/>
              <w:adjustRightInd w:val="0"/>
              <w:rPr>
                <w:rFonts w:ascii="PT Astra Serif" w:eastAsia="Calibri" w:hAnsi="PT Astra Serif" w:cs="PT Astra Serif"/>
                <w:color w:val="FF0000"/>
                <w:sz w:val="20"/>
                <w:szCs w:val="20"/>
                <w:lang w:eastAsia="ru-RU" w:bidi="ar-SA"/>
              </w:rPr>
            </w:pPr>
            <w:r w:rsidRPr="00C76762">
              <w:rPr>
                <w:rFonts w:ascii="PT Astra Serif" w:eastAsia="Calibri" w:hAnsi="PT Astra Serif"/>
                <w:sz w:val="20"/>
                <w:szCs w:val="20"/>
                <w:lang w:eastAsia="ru-RU" w:bidi="ar-SA"/>
              </w:rPr>
              <w:t xml:space="preserve">Адрес и (или) место реализации проекта </w:t>
            </w:r>
          </w:p>
        </w:tc>
        <w:tc>
          <w:tcPr>
            <w:tcW w:w="1466" w:type="pct"/>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3534" w:type="pc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 xml:space="preserve">Период реализации проекта, начиная с года проведения отбора (годы) </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20__  -  20__</w:t>
            </w:r>
          </w:p>
        </w:tc>
      </w:tr>
      <w:tr w:rsidR="00930945" w:rsidRPr="00C76762" w:rsidTr="00930945">
        <w:trPr>
          <w:trHeight w:val="32"/>
        </w:trPr>
        <w:tc>
          <w:tcPr>
            <w:tcW w:w="3534" w:type="pct"/>
            <w:tcBorders>
              <w:top w:val="single" w:sz="4" w:space="0" w:color="auto"/>
              <w:left w:val="single" w:sz="4" w:space="0" w:color="auto"/>
              <w:bottom w:val="single" w:sz="4" w:space="0" w:color="auto"/>
              <w:right w:val="single" w:sz="4" w:space="0" w:color="auto"/>
            </w:tcBorders>
            <w:hideMark/>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Год выхода на проектную мощность</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3534" w:type="pct"/>
            <w:tcBorders>
              <w:top w:val="single" w:sz="4" w:space="0" w:color="auto"/>
              <w:left w:val="single" w:sz="4" w:space="0" w:color="auto"/>
              <w:bottom w:val="single" w:sz="4" w:space="0" w:color="auto"/>
              <w:right w:val="single" w:sz="4" w:space="0" w:color="auto"/>
            </w:tcBorders>
            <w:vAlign w:val="bottom"/>
            <w:hideMark/>
          </w:tcPr>
          <w:p w:rsidR="00930945" w:rsidRPr="00C76762" w:rsidRDefault="00930945" w:rsidP="00930945">
            <w:pPr>
              <w:autoSpaceDE w:val="0"/>
              <w:autoSpaceDN w:val="0"/>
              <w:adjustRightInd w:val="0"/>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Общая стоимость проекта, тыс. рублей</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32"/>
        </w:trPr>
        <w:tc>
          <w:tcPr>
            <w:tcW w:w="3534" w:type="pct"/>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autoSpaceDE w:val="0"/>
              <w:autoSpaceDN w:val="0"/>
              <w:adjustRightInd w:val="0"/>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Размер гранта, тыс. рублей</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449"/>
        </w:trPr>
        <w:tc>
          <w:tcPr>
            <w:tcW w:w="3534" w:type="pct"/>
            <w:tcBorders>
              <w:top w:val="single" w:sz="4" w:space="0" w:color="auto"/>
              <w:left w:val="single" w:sz="4" w:space="0" w:color="auto"/>
              <w:bottom w:val="single" w:sz="4" w:space="0" w:color="auto"/>
              <w:right w:val="single" w:sz="4" w:space="0" w:color="auto"/>
            </w:tcBorders>
            <w:vAlign w:val="bottom"/>
            <w:hideMark/>
          </w:tcPr>
          <w:p w:rsidR="00930945" w:rsidRPr="00C76762" w:rsidRDefault="00930945" w:rsidP="00930945">
            <w:pPr>
              <w:autoSpaceDE w:val="0"/>
              <w:autoSpaceDN w:val="0"/>
              <w:adjustRightInd w:val="0"/>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Размер софинансирования проекта за счет собственных (без учета заемных) средств заявителя, тыс. рублей</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188"/>
        </w:trPr>
        <w:tc>
          <w:tcPr>
            <w:tcW w:w="3534" w:type="pct"/>
            <w:tcBorders>
              <w:top w:val="single" w:sz="4" w:space="0" w:color="auto"/>
              <w:left w:val="single" w:sz="4" w:space="0" w:color="auto"/>
              <w:bottom w:val="single" w:sz="4" w:space="0" w:color="auto"/>
              <w:right w:val="single" w:sz="4" w:space="0" w:color="auto"/>
            </w:tcBorders>
            <w:vAlign w:val="bottom"/>
            <w:hideMark/>
          </w:tcPr>
          <w:p w:rsidR="00930945" w:rsidRPr="00C76762" w:rsidRDefault="00930945" w:rsidP="00930945">
            <w:pPr>
              <w:autoSpaceDE w:val="0"/>
              <w:autoSpaceDN w:val="0"/>
              <w:adjustRightInd w:val="0"/>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Размер собственных средств на расчетном счете заявителя, тыс. рублей</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196"/>
        </w:trPr>
        <w:tc>
          <w:tcPr>
            <w:tcW w:w="3534" w:type="pct"/>
            <w:tcBorders>
              <w:top w:val="single" w:sz="4" w:space="0" w:color="auto"/>
              <w:left w:val="single" w:sz="4" w:space="0" w:color="auto"/>
              <w:bottom w:val="single" w:sz="4" w:space="0" w:color="auto"/>
              <w:right w:val="single" w:sz="4" w:space="0" w:color="auto"/>
            </w:tcBorders>
            <w:vAlign w:val="bottom"/>
            <w:hideMark/>
          </w:tcPr>
          <w:p w:rsidR="00930945" w:rsidRPr="00C76762" w:rsidRDefault="00930945" w:rsidP="00930945">
            <w:pPr>
              <w:autoSpaceDE w:val="0"/>
              <w:autoSpaceDN w:val="0"/>
              <w:adjustRightInd w:val="0"/>
              <w:jc w:val="both"/>
              <w:rPr>
                <w:rFonts w:ascii="PT Astra Serif" w:eastAsia="Calibri" w:hAnsi="PT Astra Serif" w:cs="PT Astra Serif"/>
                <w:sz w:val="20"/>
                <w:szCs w:val="20"/>
                <w:lang w:eastAsia="ru-RU" w:bidi="ar-SA"/>
              </w:rPr>
            </w:pPr>
            <w:r w:rsidRPr="00C76762">
              <w:rPr>
                <w:rFonts w:ascii="PT Astra Serif" w:hAnsi="PT Astra Serif" w:cs="PT Astra Serif"/>
                <w:sz w:val="20"/>
                <w:szCs w:val="20"/>
                <w:lang w:eastAsia="ru-RU" w:bidi="ar-SA"/>
              </w:rPr>
              <w:t>Объем производства сельскохозяйственной продукции, который планируется достичь в рамках реализации проекта тыс. руб.</w:t>
            </w:r>
            <w:r w:rsidRPr="00C76762">
              <w:rPr>
                <w:rFonts w:ascii="PT Astra Serif" w:hAnsi="PT Astra Serif"/>
                <w:sz w:val="20"/>
                <w:szCs w:val="20"/>
                <w:lang w:eastAsia="ru-RU" w:bidi="ar-SA"/>
              </w:rPr>
              <w:t>&lt;*&gt;</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196"/>
        </w:trPr>
        <w:tc>
          <w:tcPr>
            <w:tcW w:w="3534" w:type="pct"/>
            <w:tcBorders>
              <w:top w:val="single" w:sz="4" w:space="0" w:color="auto"/>
              <w:left w:val="single" w:sz="4" w:space="0" w:color="auto"/>
              <w:bottom w:val="single" w:sz="4" w:space="0" w:color="auto"/>
              <w:right w:val="single" w:sz="4" w:space="0" w:color="auto"/>
            </w:tcBorders>
            <w:vAlign w:val="bottom"/>
            <w:hideMark/>
          </w:tcPr>
          <w:p w:rsidR="00930945" w:rsidRPr="00C76762" w:rsidRDefault="00930945" w:rsidP="00930945">
            <w:pPr>
              <w:autoSpaceDE w:val="0"/>
              <w:autoSpaceDN w:val="0"/>
              <w:adjustRightInd w:val="0"/>
              <w:jc w:val="both"/>
              <w:rPr>
                <w:rFonts w:ascii="PT Astra Serif" w:hAnsi="PT Astra Serif" w:cs="PT Astra Serif"/>
                <w:sz w:val="20"/>
                <w:szCs w:val="20"/>
                <w:lang w:eastAsia="ru-RU" w:bidi="ar-SA"/>
              </w:rPr>
            </w:pPr>
            <w:r w:rsidRPr="00C76762">
              <w:rPr>
                <w:rFonts w:ascii="PT Astra Serif" w:eastAsia="Calibri" w:hAnsi="PT Astra Serif" w:cs="PT Astra Serif"/>
                <w:sz w:val="20"/>
                <w:szCs w:val="20"/>
                <w:lang w:eastAsia="ru-RU" w:bidi="ar-SA"/>
              </w:rPr>
              <w:t>Количество постоянных наемных работников, которых планируется принять в рамках реализации проекта, человек</w:t>
            </w:r>
            <w:r w:rsidRPr="00C76762">
              <w:rPr>
                <w:rFonts w:ascii="PT Astra Serif" w:hAnsi="PT Astra Serif"/>
                <w:sz w:val="20"/>
                <w:szCs w:val="20"/>
                <w:lang w:eastAsia="ru-RU" w:bidi="ar-SA"/>
              </w:rPr>
              <w:t>&lt;**&gt;</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 xml:space="preserve"> </w:t>
            </w:r>
          </w:p>
        </w:tc>
      </w:tr>
      <w:tr w:rsidR="00930945" w:rsidRPr="00C76762" w:rsidTr="00930945">
        <w:trPr>
          <w:trHeight w:val="196"/>
        </w:trPr>
        <w:tc>
          <w:tcPr>
            <w:tcW w:w="3534" w:type="pct"/>
            <w:tcBorders>
              <w:top w:val="single" w:sz="4" w:space="0" w:color="auto"/>
              <w:left w:val="single" w:sz="4" w:space="0" w:color="auto"/>
              <w:bottom w:val="single" w:sz="4" w:space="0" w:color="auto"/>
              <w:right w:val="single" w:sz="4" w:space="0" w:color="auto"/>
            </w:tcBorders>
            <w:vAlign w:val="bottom"/>
            <w:hideMark/>
          </w:tcPr>
          <w:p w:rsidR="00930945" w:rsidRPr="00C76762" w:rsidRDefault="00930945" w:rsidP="00930945">
            <w:pPr>
              <w:autoSpaceDE w:val="0"/>
              <w:autoSpaceDN w:val="0"/>
              <w:adjustRightInd w:val="0"/>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Срок окупаемости проекта, лет</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r w:rsidR="00930945" w:rsidRPr="00C76762" w:rsidTr="00930945">
        <w:trPr>
          <w:trHeight w:val="196"/>
        </w:trPr>
        <w:tc>
          <w:tcPr>
            <w:tcW w:w="3534" w:type="pct"/>
            <w:tcBorders>
              <w:top w:val="single" w:sz="4" w:space="0" w:color="auto"/>
              <w:left w:val="single" w:sz="4" w:space="0" w:color="auto"/>
              <w:bottom w:val="single" w:sz="4" w:space="0" w:color="auto"/>
              <w:right w:val="single" w:sz="4" w:space="0" w:color="auto"/>
            </w:tcBorders>
            <w:vAlign w:val="bottom"/>
          </w:tcPr>
          <w:p w:rsidR="00930945" w:rsidRPr="00C76762" w:rsidRDefault="00930945" w:rsidP="00930945">
            <w:pPr>
              <w:autoSpaceDE w:val="0"/>
              <w:autoSpaceDN w:val="0"/>
              <w:adjustRightInd w:val="0"/>
              <w:jc w:val="both"/>
              <w:rPr>
                <w:rFonts w:ascii="PT Astra Serif" w:eastAsia="Calibri" w:hAnsi="PT Astra Serif" w:cs="PT Astra Serif"/>
                <w:sz w:val="20"/>
                <w:szCs w:val="20"/>
                <w:lang w:eastAsia="ru-RU" w:bidi="ar-SA"/>
              </w:rPr>
            </w:pPr>
            <w:r w:rsidRPr="00C76762">
              <w:rPr>
                <w:rFonts w:ascii="PT Astra Serif" w:hAnsi="PT Astra Serif" w:cs="PT Astra Serif"/>
                <w:sz w:val="20"/>
                <w:szCs w:val="20"/>
                <w:lang w:eastAsia="ru-RU" w:bidi="ar-SA"/>
              </w:rPr>
              <w:t>Наличие земельных участков для реализации проекта, принадлежащих на праве пользования сроком более 1 года или на праве собственности, га</w:t>
            </w:r>
          </w:p>
        </w:tc>
        <w:tc>
          <w:tcPr>
            <w:tcW w:w="1466" w:type="pct"/>
            <w:tcBorders>
              <w:top w:val="single" w:sz="4" w:space="0" w:color="auto"/>
              <w:left w:val="single" w:sz="4" w:space="0" w:color="auto"/>
              <w:bottom w:val="single" w:sz="4" w:space="0" w:color="auto"/>
              <w:right w:val="single" w:sz="4" w:space="0" w:color="auto"/>
            </w:tcBorders>
          </w:tcPr>
          <w:p w:rsidR="00930945" w:rsidRPr="00C76762" w:rsidRDefault="00930945" w:rsidP="00930945">
            <w:pPr>
              <w:autoSpaceDE w:val="0"/>
              <w:autoSpaceDN w:val="0"/>
              <w:adjustRightInd w:val="0"/>
              <w:rPr>
                <w:rFonts w:ascii="PT Astra Serif" w:eastAsia="Calibri" w:hAnsi="PT Astra Serif" w:cs="PT Astra Serif"/>
                <w:sz w:val="20"/>
                <w:szCs w:val="20"/>
                <w:lang w:eastAsia="ru-RU" w:bidi="ar-SA"/>
              </w:rPr>
            </w:pPr>
          </w:p>
        </w:tc>
      </w:tr>
    </w:tbl>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szCs w:val="20"/>
          <w:lang w:eastAsia="ru-RU" w:bidi="ar-SA"/>
        </w:rPr>
      </w:pPr>
      <w:r w:rsidRPr="00C76762">
        <w:rPr>
          <w:rFonts w:ascii="PT Astra Serif" w:eastAsiaTheme="minorEastAsia" w:hAnsi="PT Astra Serif" w:cs="Courier New"/>
          <w:sz w:val="20"/>
          <w:szCs w:val="20"/>
          <w:lang w:eastAsia="ru-RU" w:bidi="ar-SA"/>
        </w:rPr>
        <w:t>&lt;*&gt; определяется умножением объема производства на цену реализации</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Calibri" w:hAnsi="PT Astra Serif"/>
          <w:sz w:val="20"/>
          <w:szCs w:val="20"/>
          <w:lang w:bidi="ar-SA"/>
        </w:rPr>
      </w:pPr>
      <w:r w:rsidRPr="00C76762">
        <w:rPr>
          <w:rFonts w:ascii="PT Astra Serif" w:eastAsiaTheme="minorEastAsia" w:hAnsi="PT Astra Serif" w:cs="Courier New"/>
          <w:sz w:val="20"/>
          <w:szCs w:val="20"/>
          <w:lang w:eastAsia="ru-RU" w:bidi="ar-SA"/>
        </w:rPr>
        <w:t xml:space="preserve">&lt;**&gt; с учетом обязательств, принимаемых в соответствии с разделом </w:t>
      </w:r>
      <w:r w:rsidRPr="00C76762">
        <w:rPr>
          <w:rFonts w:ascii="PT Astra Serif" w:eastAsiaTheme="minorEastAsia" w:hAnsi="PT Astra Serif" w:cs="Courier New"/>
          <w:sz w:val="20"/>
          <w:szCs w:val="20"/>
          <w:lang w:val="en-US" w:eastAsia="ru-RU" w:bidi="ar-SA"/>
        </w:rPr>
        <w:t>VII</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Calibri" w:hAnsi="PT Astra Serif"/>
          <w:sz w:val="24"/>
          <w:szCs w:val="24"/>
          <w:lang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Calibri" w:hAnsi="PT Astra Serif"/>
          <w:sz w:val="24"/>
          <w:szCs w:val="24"/>
          <w:lang w:bidi="ar-SA"/>
        </w:rPr>
      </w:pPr>
      <w:r w:rsidRPr="00C76762">
        <w:rPr>
          <w:rFonts w:ascii="PT Astra Serif" w:eastAsia="Calibri" w:hAnsi="PT Astra Serif"/>
          <w:sz w:val="24"/>
          <w:szCs w:val="24"/>
          <w:lang w:bidi="ar-SA"/>
        </w:rPr>
        <w:t>2.2 Описание проекта</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Calibri" w:hAnsi="PT Astra Serif"/>
          <w:sz w:val="24"/>
          <w:szCs w:val="24"/>
          <w:lang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Calibri" w:hAnsi="PT Astra Serif"/>
          <w:sz w:val="24"/>
          <w:szCs w:val="24"/>
          <w:lang w:bidi="ar-SA"/>
        </w:rPr>
        <w:t>С</w:t>
      </w:r>
      <w:r w:rsidRPr="00C76762">
        <w:rPr>
          <w:rFonts w:ascii="PT Astra Serif" w:eastAsiaTheme="minorEastAsia" w:hAnsi="PT Astra Serif" w:cs="Courier New"/>
          <w:sz w:val="24"/>
          <w:szCs w:val="24"/>
          <w:lang w:eastAsia="ru-RU" w:bidi="ar-SA"/>
        </w:rPr>
        <w:t>уть, цели и задачи проекта, конечный результат реализации проекта:</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 xml:space="preserve">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color w:val="FF0000"/>
          <w:sz w:val="24"/>
          <w:szCs w:val="24"/>
          <w:lang w:eastAsia="ru-RU" w:bidi="ar-SA"/>
        </w:rPr>
      </w:pPr>
      <w:r w:rsidRPr="00C76762">
        <w:rPr>
          <w:rFonts w:ascii="PT Astra Serif" w:eastAsiaTheme="minorEastAsia" w:hAnsi="PT Astra Serif" w:cs="Courier New"/>
          <w:sz w:val="24"/>
          <w:szCs w:val="24"/>
          <w:lang w:eastAsia="ru-RU" w:bidi="ar-SA"/>
        </w:rPr>
        <w:t>Место реализации проекта (адрес и координаты места реализации проекта на географической карте в привязке к близлежащим населенным пунктам):</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 xml:space="preserve">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Информация о наличии земельных участков, зданий и сооружений для реализации проекта, принадлежащих на праве пользования сроком более 1 года или на праве собственности (указывается кадастровый номер земельного участка, вид разрешенного использования, кадастровый номер объекта (-ов):</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 xml:space="preserve">         </w:t>
      </w:r>
    </w:p>
    <w:p w:rsidR="00930945" w:rsidRPr="00C76762" w:rsidRDefault="00930945" w:rsidP="00930945">
      <w:pPr>
        <w:autoSpaceDE w:val="0"/>
        <w:autoSpaceDN w:val="0"/>
        <w:adjustRightInd w:val="0"/>
        <w:rPr>
          <w:rFonts w:ascii="PT Astra Serif" w:hAnsi="PT Astra Serif" w:cs="PT Astra Serif"/>
          <w:sz w:val="24"/>
          <w:szCs w:val="24"/>
          <w:lang w:eastAsia="ru-RU" w:bidi="ar-SA"/>
        </w:rPr>
      </w:pPr>
      <w:r w:rsidRPr="00C76762">
        <w:rPr>
          <w:rFonts w:ascii="PT Astra Serif" w:eastAsia="Calibri" w:hAnsi="PT Astra Serif"/>
          <w:sz w:val="24"/>
          <w:szCs w:val="24"/>
          <w:lang w:eastAsia="ru-RU" w:bidi="ar-SA"/>
        </w:rPr>
        <w:lastRenderedPageBreak/>
        <w:t xml:space="preserve">Информация о наличии </w:t>
      </w:r>
      <w:r w:rsidRPr="00C76762">
        <w:rPr>
          <w:rFonts w:ascii="PT Astra Serif" w:hAnsi="PT Astra Serif" w:cs="PT Astra Serif"/>
          <w:sz w:val="24"/>
          <w:szCs w:val="24"/>
          <w:lang w:eastAsia="ru-RU" w:bidi="ar-SA"/>
        </w:rPr>
        <w:t>инженерной, коммунальной, транспортной и иной инфраструктуры</w:t>
      </w:r>
      <w:r w:rsidRPr="00C76762">
        <w:rPr>
          <w:rFonts w:ascii="PT Astra Serif" w:eastAsia="Calibri" w:hAnsi="PT Astra Serif"/>
          <w:sz w:val="24"/>
          <w:szCs w:val="24"/>
          <w:lang w:eastAsia="ru-RU" w:bidi="ar-SA"/>
        </w:rPr>
        <w:t>, необходимой для реализации проекта</w:t>
      </w:r>
      <w:r w:rsidRPr="00C76762">
        <w:rPr>
          <w:rFonts w:ascii="PT Astra Serif" w:hAnsi="PT Astra Serif" w:cs="PT Astra Serif"/>
          <w:sz w:val="24"/>
          <w:szCs w:val="24"/>
          <w:lang w:eastAsia="ru-RU" w:bidi="ar-SA"/>
        </w:rPr>
        <w:t>:</w:t>
      </w:r>
    </w:p>
    <w:p w:rsidR="00930945" w:rsidRPr="00C76762" w:rsidRDefault="00930945" w:rsidP="00930945">
      <w:pPr>
        <w:autoSpaceDE w:val="0"/>
        <w:autoSpaceDN w:val="0"/>
        <w:adjustRightInd w:val="0"/>
        <w:rPr>
          <w:rFonts w:ascii="PT Astra Serif" w:hAnsi="PT Astra Serif" w:cs="PT Astra Serif"/>
          <w:sz w:val="24"/>
          <w:szCs w:val="24"/>
          <w:lang w:eastAsia="ru-RU" w:bidi="ar-SA"/>
        </w:rPr>
      </w:pPr>
      <w:r w:rsidRPr="00C76762">
        <w:rPr>
          <w:rFonts w:ascii="PT Astra Serif" w:hAnsi="PT Astra Serif" w:cs="PT Astra Serif"/>
          <w:sz w:val="24"/>
          <w:szCs w:val="24"/>
          <w:lang w:eastAsia="ru-RU" w:bidi="ar-SA"/>
        </w:rPr>
        <w:t>________________________________________________________________________________________________________________________________________________________________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 xml:space="preserve">2.3 Основные мероприятия проекта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Информация о необходимых организационных мероприятиях в целях реализации проекта (оформление земельных участков, разработка проектной документации, привлечение кредитных средств, найм работников и т.д.):</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4"/>
          <w:szCs w:val="24"/>
          <w:lang w:eastAsia="ru-RU" w:bidi="ar-SA"/>
        </w:rPr>
      </w:pPr>
      <w:r w:rsidRPr="00C76762">
        <w:rPr>
          <w:rFonts w:ascii="PT Astra Serif" w:hAnsi="PT Astra Serif" w:cs="Calibri"/>
          <w:sz w:val="24"/>
          <w:szCs w:val="24"/>
          <w:lang w:eastAsia="ru-RU" w:bidi="ar-SA"/>
        </w:rPr>
        <w:t>Направления расходования, планируемые в рамках реализации проекта</w:t>
      </w:r>
      <w:r w:rsidRPr="00C76762">
        <w:rPr>
          <w:rFonts w:ascii="PT Astra Serif" w:hAnsi="PT Astra Serif" w:cs="PT Astra Serif"/>
          <w:sz w:val="24"/>
          <w:szCs w:val="24"/>
          <w:lang w:eastAsia="ru-RU" w:bidi="ar-SA"/>
        </w:rPr>
        <w:t>:</w:t>
      </w:r>
    </w:p>
    <w:tbl>
      <w:tblPr>
        <w:tblStyle w:val="af3"/>
        <w:tblW w:w="9748" w:type="dxa"/>
        <w:tblLook w:val="04A0" w:firstRow="1" w:lastRow="0" w:firstColumn="1" w:lastColumn="0" w:noHBand="0" w:noVBand="1"/>
      </w:tblPr>
      <w:tblGrid>
        <w:gridCol w:w="653"/>
        <w:gridCol w:w="7252"/>
        <w:gridCol w:w="1843"/>
      </w:tblGrid>
      <w:tr w:rsidR="00930945" w:rsidRPr="00C76762" w:rsidTr="00930945">
        <w:tc>
          <w:tcPr>
            <w:tcW w:w="653" w:type="dxa"/>
            <w:vAlign w:val="center"/>
          </w:tcPr>
          <w:p w:rsidR="00930945" w:rsidRPr="00C76762" w:rsidRDefault="00930945" w:rsidP="00930945">
            <w:pPr>
              <w:widowControl w:val="0"/>
              <w:jc w:val="center"/>
              <w:rPr>
                <w:rFonts w:ascii="PT Astra Serif" w:hAnsi="PT Astra Serif" w:cs="Calibri"/>
                <w:sz w:val="20"/>
                <w:szCs w:val="20"/>
              </w:rPr>
            </w:pPr>
            <w:r w:rsidRPr="00C76762">
              <w:rPr>
                <w:rFonts w:ascii="PT Astra Serif" w:hAnsi="PT Astra Serif" w:cs="Calibri"/>
                <w:sz w:val="20"/>
                <w:szCs w:val="20"/>
              </w:rPr>
              <w:t>№ п/п</w:t>
            </w:r>
          </w:p>
        </w:tc>
        <w:tc>
          <w:tcPr>
            <w:tcW w:w="7252" w:type="dxa"/>
            <w:vAlign w:val="center"/>
          </w:tcPr>
          <w:p w:rsidR="00930945" w:rsidRPr="00C76762" w:rsidRDefault="00930945" w:rsidP="00930945">
            <w:pPr>
              <w:widowControl w:val="0"/>
              <w:jc w:val="center"/>
              <w:rPr>
                <w:rFonts w:ascii="PT Astra Serif" w:hAnsi="PT Astra Serif" w:cs="Calibri"/>
                <w:sz w:val="20"/>
                <w:szCs w:val="20"/>
              </w:rPr>
            </w:pPr>
            <w:r w:rsidRPr="00C76762">
              <w:rPr>
                <w:rFonts w:ascii="PT Astra Serif" w:hAnsi="PT Astra Serif" w:cs="Calibri"/>
                <w:sz w:val="20"/>
                <w:szCs w:val="20"/>
              </w:rPr>
              <w:t>Наименование затрат в соответствии с Перечнем, утвержденным Минсельхозом России</w:t>
            </w:r>
          </w:p>
        </w:tc>
        <w:tc>
          <w:tcPr>
            <w:tcW w:w="1843" w:type="dxa"/>
            <w:vAlign w:val="center"/>
          </w:tcPr>
          <w:p w:rsidR="00930945" w:rsidRPr="00C76762" w:rsidRDefault="00930945" w:rsidP="00930945">
            <w:pPr>
              <w:widowControl w:val="0"/>
              <w:jc w:val="center"/>
              <w:rPr>
                <w:rFonts w:ascii="PT Astra Serif" w:hAnsi="PT Astra Serif" w:cs="Calibri"/>
                <w:sz w:val="20"/>
                <w:szCs w:val="20"/>
              </w:rPr>
            </w:pPr>
            <w:r w:rsidRPr="00C76762">
              <w:rPr>
                <w:rFonts w:ascii="PT Astra Serif" w:hAnsi="PT Astra Serif" w:cs="Calibri"/>
                <w:sz w:val="20"/>
                <w:szCs w:val="20"/>
              </w:rPr>
              <w:t>Направление средств гранта на указанные цели (</w:t>
            </w:r>
            <w:r w:rsidRPr="00C76762">
              <w:rPr>
                <w:rFonts w:ascii="PT Astra Serif" w:hAnsi="PT Astra Serif" w:cs="Calibri"/>
                <w:sz w:val="20"/>
                <w:szCs w:val="20"/>
                <w:lang w:val="en-US"/>
              </w:rPr>
              <w:t>V</w:t>
            </w:r>
            <w:r w:rsidRPr="00C76762">
              <w:rPr>
                <w:rFonts w:ascii="PT Astra Serif" w:hAnsi="PT Astra Serif" w:cs="Calibri"/>
                <w:sz w:val="20"/>
                <w:szCs w:val="20"/>
              </w:rPr>
              <w:t>) &lt;*&gt;</w:t>
            </w:r>
          </w:p>
        </w:tc>
      </w:tr>
      <w:tr w:rsidR="00930945" w:rsidRPr="00C76762" w:rsidTr="00930945">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1.</w:t>
            </w:r>
          </w:p>
        </w:tc>
        <w:tc>
          <w:tcPr>
            <w:tcW w:w="7252" w:type="dxa"/>
          </w:tcPr>
          <w:p w:rsidR="00930945" w:rsidRPr="00C76762" w:rsidRDefault="00930945" w:rsidP="00930945">
            <w:pPr>
              <w:autoSpaceDE w:val="0"/>
              <w:autoSpaceDN w:val="0"/>
              <w:adjustRightInd w:val="0"/>
              <w:jc w:val="both"/>
              <w:rPr>
                <w:rFonts w:ascii="PT Astra Serif" w:hAnsi="PT Astra Serif" w:cs="PT Astra Serif"/>
                <w:sz w:val="20"/>
                <w:szCs w:val="20"/>
              </w:rPr>
            </w:pPr>
            <w:r w:rsidRPr="00C76762">
              <w:rPr>
                <w:rFonts w:ascii="PT Astra Serif" w:hAnsi="PT Astra Serif" w:cs="PT Astra Serif"/>
                <w:sz w:val="20"/>
                <w:szCs w:val="20"/>
              </w:rPr>
              <w:t xml:space="preserve">Приобретение земельных участков из земель сельскохозяйственного назначения </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2.</w:t>
            </w:r>
          </w:p>
        </w:tc>
        <w:tc>
          <w:tcPr>
            <w:tcW w:w="7252" w:type="dxa"/>
          </w:tcPr>
          <w:p w:rsidR="00930945" w:rsidRPr="00C76762" w:rsidRDefault="00930945" w:rsidP="00930945">
            <w:pPr>
              <w:autoSpaceDE w:val="0"/>
              <w:autoSpaceDN w:val="0"/>
              <w:adjustRightInd w:val="0"/>
              <w:jc w:val="both"/>
              <w:rPr>
                <w:rFonts w:ascii="PT Astra Serif" w:hAnsi="PT Astra Serif" w:cs="PT Astra Serif"/>
                <w:sz w:val="20"/>
                <w:szCs w:val="20"/>
              </w:rPr>
            </w:pPr>
            <w:r w:rsidRPr="00C76762">
              <w:rPr>
                <w:rFonts w:ascii="PT Astra Serif" w:hAnsi="PT Astra Serif" w:cs="PT Astra Serif"/>
                <w:sz w:val="20"/>
                <w:szCs w:val="20"/>
              </w:rPr>
              <w:t>Разработка проектной документации для строительства или реконструкции производственных и складских зданий, объектов</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3.</w:t>
            </w:r>
          </w:p>
        </w:tc>
        <w:tc>
          <w:tcPr>
            <w:tcW w:w="7252" w:type="dxa"/>
          </w:tcPr>
          <w:p w:rsidR="00930945" w:rsidRPr="00C76762" w:rsidRDefault="00930945" w:rsidP="00930945">
            <w:pPr>
              <w:autoSpaceDE w:val="0"/>
              <w:autoSpaceDN w:val="0"/>
              <w:adjustRightInd w:val="0"/>
              <w:jc w:val="both"/>
              <w:rPr>
                <w:rFonts w:ascii="PT Astra Serif" w:hAnsi="PT Astra Serif"/>
                <w:sz w:val="20"/>
                <w:szCs w:val="20"/>
                <w:highlight w:val="magenta"/>
              </w:rPr>
            </w:pPr>
            <w:r w:rsidRPr="00C76762">
              <w:rPr>
                <w:rFonts w:ascii="PT Astra Serif" w:hAnsi="PT Astra Serif"/>
                <w:sz w:val="20"/>
                <w:szCs w:val="20"/>
              </w:rPr>
              <w:t xml:space="preserve">Приобретение, строительство </w:t>
            </w:r>
            <w:r w:rsidRPr="00C76762">
              <w:rPr>
                <w:rFonts w:ascii="PT Astra Serif" w:hAnsi="PT Astra Serif" w:cs="PT Astra Serif"/>
                <w:sz w:val="20"/>
                <w:szCs w:val="20"/>
              </w:rPr>
              <w:t>производственных и складских зданий, помещений, пристроек и сооружений</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4.</w:t>
            </w:r>
          </w:p>
        </w:tc>
        <w:tc>
          <w:tcPr>
            <w:tcW w:w="7252" w:type="dxa"/>
          </w:tcPr>
          <w:p w:rsidR="00930945" w:rsidRPr="00C76762" w:rsidRDefault="00930945" w:rsidP="00930945">
            <w:pPr>
              <w:autoSpaceDE w:val="0"/>
              <w:autoSpaceDN w:val="0"/>
              <w:adjustRightInd w:val="0"/>
              <w:jc w:val="both"/>
              <w:rPr>
                <w:rFonts w:ascii="PT Astra Serif" w:hAnsi="PT Astra Serif"/>
                <w:sz w:val="20"/>
                <w:szCs w:val="20"/>
                <w:highlight w:val="cyan"/>
              </w:rPr>
            </w:pPr>
            <w:r w:rsidRPr="00C76762">
              <w:rPr>
                <w:rFonts w:ascii="PT Astra Serif" w:hAnsi="PT Astra Serif"/>
                <w:sz w:val="20"/>
                <w:szCs w:val="20"/>
              </w:rPr>
              <w:t xml:space="preserve">Ремонт, модернизация и (или) переустройство </w:t>
            </w:r>
            <w:r w:rsidRPr="00C76762">
              <w:rPr>
                <w:rFonts w:ascii="PT Astra Serif" w:hAnsi="PT Astra Serif" w:cs="PT Astra Serif"/>
                <w:sz w:val="20"/>
                <w:szCs w:val="20"/>
              </w:rPr>
              <w:t>производственных и складских зданий, помещений, пристроек и сооружений</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5.</w:t>
            </w:r>
          </w:p>
        </w:tc>
        <w:tc>
          <w:tcPr>
            <w:tcW w:w="7252" w:type="dxa"/>
          </w:tcPr>
          <w:p w:rsidR="00930945" w:rsidRPr="00C76762" w:rsidRDefault="00930945" w:rsidP="00930945">
            <w:pPr>
              <w:widowControl w:val="0"/>
              <w:autoSpaceDE w:val="0"/>
              <w:autoSpaceDN w:val="0"/>
              <w:jc w:val="both"/>
              <w:rPr>
                <w:rFonts w:ascii="PT Astra Serif" w:hAnsi="PT Astra Serif" w:cs="Arial"/>
                <w:sz w:val="20"/>
                <w:szCs w:val="20"/>
              </w:rPr>
            </w:pPr>
            <w:r w:rsidRPr="00C76762">
              <w:rPr>
                <w:rFonts w:ascii="PT Astra Serif" w:hAnsi="PT Astra Serif"/>
                <w:sz w:val="20"/>
                <w:szCs w:val="20"/>
              </w:rPr>
              <w:t>Приобретение, строительство, ремонт, модернизация и (или) переустройство о</w:t>
            </w:r>
            <w:r w:rsidRPr="00C76762">
              <w:rPr>
                <w:rFonts w:ascii="PT Astra Serif" w:hAnsi="PT Astra Serif" w:cs="PT Astra Serif"/>
                <w:sz w:val="20"/>
                <w:szCs w:val="20"/>
              </w:rPr>
              <w:t>граждений, предусмотренных для выпаса и выгула сельскохозяйственных животных, и ограждения плодово-ягодных насаждений</w:t>
            </w:r>
          </w:p>
        </w:tc>
        <w:tc>
          <w:tcPr>
            <w:tcW w:w="1843" w:type="dxa"/>
          </w:tcPr>
          <w:p w:rsidR="00930945" w:rsidRPr="00C76762" w:rsidRDefault="00930945" w:rsidP="00930945">
            <w:pPr>
              <w:widowControl w:val="0"/>
              <w:jc w:val="both"/>
              <w:rPr>
                <w:rFonts w:ascii="PT Astra Serif" w:hAnsi="PT Astra Serif" w:cs="Calibri"/>
                <w:sz w:val="20"/>
                <w:szCs w:val="20"/>
              </w:rPr>
            </w:pPr>
          </w:p>
        </w:tc>
      </w:tr>
      <w:tr w:rsidR="00930945" w:rsidRPr="00C76762" w:rsidTr="00930945">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6.</w:t>
            </w:r>
          </w:p>
        </w:tc>
        <w:tc>
          <w:tcPr>
            <w:tcW w:w="7252" w:type="dxa"/>
          </w:tcPr>
          <w:p w:rsidR="00930945" w:rsidRPr="00C76762" w:rsidRDefault="00930945" w:rsidP="00930945">
            <w:pPr>
              <w:autoSpaceDE w:val="0"/>
              <w:autoSpaceDN w:val="0"/>
              <w:adjustRightInd w:val="0"/>
              <w:jc w:val="both"/>
              <w:rPr>
                <w:rFonts w:ascii="PT Astra Serif" w:hAnsi="PT Astra Serif"/>
                <w:sz w:val="20"/>
                <w:szCs w:val="20"/>
                <w:highlight w:val="cyan"/>
              </w:rPr>
            </w:pPr>
            <w:r w:rsidRPr="00C76762">
              <w:rPr>
                <w:rFonts w:ascii="PT Astra Serif" w:hAnsi="PT Astra Serif"/>
                <w:sz w:val="20"/>
                <w:szCs w:val="20"/>
              </w:rPr>
              <w:t>П</w:t>
            </w:r>
            <w:r w:rsidRPr="00C76762">
              <w:rPr>
                <w:rFonts w:ascii="PT Astra Serif" w:hAnsi="PT Astra Serif" w:cs="PT Astra Serif"/>
                <w:sz w:val="20"/>
                <w:szCs w:val="20"/>
              </w:rPr>
              <w:t>одключение производственных и складских зданий, помещений, пристроек и (или) сооружений к электрическим, водо-, газо- и теплопроводным сетям, в том числе автономным</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7.</w:t>
            </w:r>
          </w:p>
        </w:tc>
        <w:tc>
          <w:tcPr>
            <w:tcW w:w="7252" w:type="dxa"/>
          </w:tcPr>
          <w:p w:rsidR="00930945" w:rsidRPr="00C76762" w:rsidRDefault="00930945" w:rsidP="00930945">
            <w:pPr>
              <w:autoSpaceDE w:val="0"/>
              <w:autoSpaceDN w:val="0"/>
              <w:adjustRightInd w:val="0"/>
              <w:jc w:val="both"/>
              <w:rPr>
                <w:rFonts w:ascii="PT Astra Serif" w:hAnsi="PT Astra Serif"/>
                <w:sz w:val="20"/>
                <w:szCs w:val="20"/>
                <w:highlight w:val="cyan"/>
              </w:rPr>
            </w:pPr>
            <w:r w:rsidRPr="00C76762">
              <w:rPr>
                <w:rFonts w:ascii="PT Astra Serif" w:hAnsi="PT Astra Serif" w:cs="PT Astra Serif"/>
                <w:sz w:val="20"/>
                <w:szCs w:val="20"/>
              </w:rPr>
              <w:t>Приобретение сельскохозяйственных животных (кроме свиней) и птицы, рыбопосадочного материала</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8.</w:t>
            </w:r>
          </w:p>
        </w:tc>
        <w:tc>
          <w:tcPr>
            <w:tcW w:w="7252" w:type="dxa"/>
          </w:tcPr>
          <w:p w:rsidR="00930945" w:rsidRPr="00C76762" w:rsidRDefault="00930945" w:rsidP="00930945">
            <w:pPr>
              <w:autoSpaceDE w:val="0"/>
              <w:autoSpaceDN w:val="0"/>
              <w:adjustRightInd w:val="0"/>
              <w:jc w:val="both"/>
              <w:rPr>
                <w:rFonts w:ascii="PT Astra Serif" w:hAnsi="PT Astra Serif" w:cs="PT Astra Serif"/>
                <w:sz w:val="20"/>
                <w:szCs w:val="20"/>
              </w:rPr>
            </w:pPr>
            <w:r w:rsidRPr="00C76762">
              <w:rPr>
                <w:rFonts w:ascii="PT Astra Serif" w:hAnsi="PT Astra Serif" w:cs="PT Astra Serif"/>
                <w:sz w:val="20"/>
                <w:szCs w:val="20"/>
              </w:rPr>
              <w:t>Приобретение посадочного материала для закладки многолетних насаждений, в том числе виноградных и земляники</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rPr>
          <w:trHeight w:val="485"/>
        </w:trPr>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9.</w:t>
            </w:r>
          </w:p>
        </w:tc>
        <w:tc>
          <w:tcPr>
            <w:tcW w:w="7252" w:type="dxa"/>
          </w:tcPr>
          <w:p w:rsidR="00930945" w:rsidRPr="00C76762" w:rsidRDefault="00930945" w:rsidP="00930945">
            <w:pPr>
              <w:autoSpaceDE w:val="0"/>
              <w:autoSpaceDN w:val="0"/>
              <w:adjustRightInd w:val="0"/>
              <w:jc w:val="both"/>
              <w:rPr>
                <w:rFonts w:ascii="PT Astra Serif" w:hAnsi="PT Astra Serif" w:cs="PT Astra Serif"/>
                <w:sz w:val="20"/>
                <w:szCs w:val="20"/>
              </w:rPr>
            </w:pPr>
            <w:r w:rsidRPr="00C76762">
              <w:rPr>
                <w:rFonts w:ascii="PT Astra Serif" w:hAnsi="PT Astra Serif" w:cs="PT Astra Serif"/>
                <w:sz w:val="20"/>
                <w:szCs w:val="20"/>
              </w:rPr>
              <w:t>Приобретение техники и оборудования, средств автотранспортных, прицепов и полуприцепов, мебели для торговли, тары деревянной, оборудования для измерений, изделий упаковочных пластмассовых, механических готовых</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rPr>
          <w:trHeight w:val="485"/>
        </w:trPr>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10.</w:t>
            </w:r>
          </w:p>
        </w:tc>
        <w:tc>
          <w:tcPr>
            <w:tcW w:w="7252" w:type="dxa"/>
          </w:tcPr>
          <w:p w:rsidR="00930945" w:rsidRPr="00C76762" w:rsidRDefault="00930945" w:rsidP="00930945">
            <w:pPr>
              <w:autoSpaceDE w:val="0"/>
              <w:autoSpaceDN w:val="0"/>
              <w:adjustRightInd w:val="0"/>
              <w:jc w:val="both"/>
              <w:rPr>
                <w:rFonts w:ascii="PT Astra Serif" w:hAnsi="PT Astra Serif" w:cs="PT Astra Serif"/>
                <w:sz w:val="20"/>
                <w:szCs w:val="20"/>
              </w:rPr>
            </w:pPr>
            <w:r w:rsidRPr="00C76762">
              <w:rPr>
                <w:rFonts w:ascii="PT Astra Serif" w:hAnsi="PT Astra Serif" w:cs="PT Astra Serif"/>
                <w:sz w:val="20"/>
                <w:szCs w:val="20"/>
              </w:rPr>
              <w:t xml:space="preserve">Доставка и монтаж оборудования, техники и транспорта, в случае если заявитель осуществляет деятельность в местности, приравненной к районам Крайнего Севера </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rPr>
          <w:trHeight w:val="485"/>
        </w:trPr>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11.</w:t>
            </w:r>
          </w:p>
        </w:tc>
        <w:tc>
          <w:tcPr>
            <w:tcW w:w="7252" w:type="dxa"/>
          </w:tcPr>
          <w:p w:rsidR="00930945" w:rsidRPr="00C76762" w:rsidRDefault="00930945" w:rsidP="00930945">
            <w:pPr>
              <w:autoSpaceDE w:val="0"/>
              <w:autoSpaceDN w:val="0"/>
              <w:adjustRightInd w:val="0"/>
              <w:jc w:val="both"/>
              <w:rPr>
                <w:rFonts w:ascii="PT Astra Serif" w:hAnsi="PT Astra Serif" w:cs="PT Astra Serif"/>
                <w:sz w:val="20"/>
                <w:szCs w:val="20"/>
              </w:rPr>
            </w:pPr>
            <w:r w:rsidRPr="00C76762">
              <w:rPr>
                <w:rFonts w:ascii="PT Astra Serif" w:hAnsi="PT Astra Serif" w:cs="PT Astra Serif"/>
                <w:sz w:val="20"/>
                <w:szCs w:val="20"/>
              </w:rPr>
              <w:t>Внесение не менее 25%, но не более 50% средств гранта в неделимый фонд СПоК, членом которого является заявитель</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r w:rsidR="00930945" w:rsidRPr="00C76762" w:rsidTr="00930945">
        <w:trPr>
          <w:trHeight w:val="485"/>
        </w:trPr>
        <w:tc>
          <w:tcPr>
            <w:tcW w:w="653" w:type="dxa"/>
          </w:tcPr>
          <w:p w:rsidR="00930945" w:rsidRPr="00C76762" w:rsidRDefault="00930945" w:rsidP="00930945">
            <w:pPr>
              <w:widowControl w:val="0"/>
              <w:jc w:val="both"/>
              <w:rPr>
                <w:rFonts w:ascii="PT Astra Serif" w:hAnsi="PT Astra Serif" w:cs="Calibri"/>
                <w:sz w:val="20"/>
                <w:szCs w:val="20"/>
              </w:rPr>
            </w:pPr>
            <w:r w:rsidRPr="00C76762">
              <w:rPr>
                <w:rFonts w:ascii="PT Astra Serif" w:hAnsi="PT Astra Serif" w:cs="Calibri"/>
                <w:sz w:val="20"/>
                <w:szCs w:val="20"/>
              </w:rPr>
              <w:t>12.</w:t>
            </w:r>
          </w:p>
        </w:tc>
        <w:tc>
          <w:tcPr>
            <w:tcW w:w="7252" w:type="dxa"/>
          </w:tcPr>
          <w:p w:rsidR="00930945" w:rsidRPr="00C76762" w:rsidRDefault="00930945" w:rsidP="00930945">
            <w:pPr>
              <w:autoSpaceDE w:val="0"/>
              <w:autoSpaceDN w:val="0"/>
              <w:adjustRightInd w:val="0"/>
              <w:jc w:val="both"/>
              <w:rPr>
                <w:rFonts w:ascii="PT Astra Serif" w:hAnsi="PT Astra Serif" w:cs="PT Astra Serif"/>
                <w:sz w:val="20"/>
                <w:szCs w:val="20"/>
              </w:rPr>
            </w:pPr>
            <w:r w:rsidRPr="00C76762">
              <w:rPr>
                <w:rFonts w:ascii="PT Astra Serif" w:hAnsi="PT Astra Serif" w:cs="PT Astra Serif"/>
                <w:sz w:val="20"/>
                <w:szCs w:val="20"/>
              </w:rPr>
              <w:t>Погашение основного долга по кредитам, полученным в российских кредитных организациях, или погашение займов, полученных в кредитных СПоК, в течение срока освоения гранта на цели, указанные в пунктах 1, 3, 4, 5, 9, но не более 20% стоимости проекта</w:t>
            </w:r>
          </w:p>
        </w:tc>
        <w:tc>
          <w:tcPr>
            <w:tcW w:w="1843" w:type="dxa"/>
          </w:tcPr>
          <w:p w:rsidR="00930945" w:rsidRPr="00C76762" w:rsidRDefault="00930945" w:rsidP="00930945">
            <w:pPr>
              <w:widowControl w:val="0"/>
              <w:jc w:val="both"/>
              <w:rPr>
                <w:rFonts w:ascii="PT Astra Serif" w:hAnsi="PT Astra Serif" w:cs="Calibri"/>
                <w:sz w:val="20"/>
                <w:szCs w:val="20"/>
                <w:highlight w:val="magenta"/>
              </w:rPr>
            </w:pPr>
          </w:p>
        </w:tc>
      </w:tr>
    </w:tbl>
    <w:p w:rsidR="00930945" w:rsidRPr="00C76762" w:rsidRDefault="00930945" w:rsidP="00930945">
      <w:pPr>
        <w:autoSpaceDE w:val="0"/>
        <w:autoSpaceDN w:val="0"/>
        <w:adjustRightInd w:val="0"/>
        <w:rPr>
          <w:rFonts w:ascii="PT Astra Serif" w:hAnsi="PT Astra Serif"/>
          <w:sz w:val="18"/>
          <w:szCs w:val="18"/>
          <w:lang w:eastAsia="ru-RU" w:bidi="ar-SA"/>
        </w:rPr>
      </w:pPr>
      <w:r w:rsidRPr="00C76762">
        <w:rPr>
          <w:rFonts w:ascii="PT Astra Serif" w:hAnsi="PT Astra Serif"/>
          <w:sz w:val="18"/>
          <w:szCs w:val="18"/>
          <w:lang w:eastAsia="ru-RU" w:bidi="ar-SA"/>
        </w:rPr>
        <w:t>&lt;*&gt; Выбрать при условии направления средств гранта на указанные цели</w:t>
      </w:r>
    </w:p>
    <w:p w:rsidR="00930945" w:rsidRPr="00C76762" w:rsidRDefault="00930945" w:rsidP="00930945">
      <w:pPr>
        <w:autoSpaceDE w:val="0"/>
        <w:autoSpaceDN w:val="0"/>
        <w:adjustRightInd w:val="0"/>
        <w:rPr>
          <w:rFonts w:ascii="PT Astra Serif" w:hAnsi="PT Astra Serif"/>
          <w:b/>
          <w:sz w:val="24"/>
          <w:szCs w:val="24"/>
          <w:highlight w:val="cyan"/>
          <w:lang w:eastAsia="ru-RU" w:bidi="ar-SA"/>
        </w:rPr>
      </w:pPr>
    </w:p>
    <w:p w:rsidR="00930945" w:rsidRPr="00C76762" w:rsidRDefault="00930945" w:rsidP="00930945">
      <w:pPr>
        <w:ind w:left="420"/>
        <w:contextualSpacing/>
        <w:jc w:val="center"/>
        <w:rPr>
          <w:rFonts w:ascii="PT Astra Serif" w:eastAsia="Calibri" w:hAnsi="PT Astra Serif"/>
          <w:sz w:val="24"/>
          <w:szCs w:val="24"/>
          <w:lang w:bidi="ar-SA"/>
        </w:rPr>
      </w:pPr>
      <w:r w:rsidRPr="00C76762">
        <w:rPr>
          <w:rFonts w:ascii="PT Astra Serif" w:eastAsia="Calibri" w:hAnsi="PT Astra Serif"/>
          <w:sz w:val="24"/>
          <w:szCs w:val="24"/>
          <w:lang w:bidi="ar-SA"/>
        </w:rPr>
        <w:t xml:space="preserve">РАЗДЕЛ </w:t>
      </w:r>
      <w:r w:rsidRPr="00C76762">
        <w:rPr>
          <w:rFonts w:ascii="PT Astra Serif" w:eastAsia="Calibri" w:hAnsi="PT Astra Serif"/>
          <w:sz w:val="24"/>
          <w:szCs w:val="24"/>
          <w:lang w:val="en-US" w:bidi="ar-SA"/>
        </w:rPr>
        <w:t>III</w:t>
      </w:r>
      <w:r w:rsidRPr="00C76762">
        <w:rPr>
          <w:rFonts w:ascii="PT Astra Serif" w:eastAsia="Calibri" w:hAnsi="PT Astra Serif"/>
          <w:sz w:val="24"/>
          <w:szCs w:val="24"/>
          <w:lang w:bidi="ar-SA"/>
        </w:rPr>
        <w:t xml:space="preserve">. ПЛАН ПРОИЗВОДСТВА И РЕАЛИЗАЦИИ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360"/>
        <w:rPr>
          <w:rFonts w:ascii="PT Astra Serif" w:hAnsi="PT Astra Serif" w:cs="Calibri"/>
          <w:sz w:val="24"/>
          <w:szCs w:val="24"/>
          <w:highlight w:val="cyan"/>
          <w:lang w:eastAsia="ru-RU" w:bidi="ar-SA"/>
        </w:rPr>
      </w:pPr>
    </w:p>
    <w:p w:rsidR="00930945" w:rsidRPr="00C76762" w:rsidRDefault="00930945" w:rsidP="00930945">
      <w:pPr>
        <w:widowControl w:val="0"/>
        <w:numPr>
          <w:ilvl w:val="1"/>
          <w:numId w:val="7"/>
        </w:num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r w:rsidRPr="00C76762">
        <w:rPr>
          <w:rFonts w:ascii="PT Astra Serif" w:hAnsi="PT Astra Serif" w:cs="Calibri"/>
          <w:sz w:val="24"/>
          <w:szCs w:val="24"/>
          <w:lang w:eastAsia="ru-RU" w:bidi="ar-SA"/>
        </w:rPr>
        <w:t xml:space="preserve">План производства и реализации сельскохозяйственной продукции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360"/>
        <w:rPr>
          <w:rFonts w:ascii="PT Astra Serif" w:hAnsi="PT Astra Serif" w:cs="Calibri"/>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Описание продукции, планируемой к производству в рамках проекта:</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lastRenderedPageBreak/>
        <w:t>Крат</w:t>
      </w:r>
      <w:r w:rsidR="00027C33">
        <w:rPr>
          <w:rFonts w:ascii="PT Astra Serif" w:hAnsi="PT Astra Serif" w:cs="Calibri"/>
          <w:sz w:val="24"/>
          <w:szCs w:val="24"/>
          <w:lang w:eastAsia="ru-RU" w:bidi="ar-SA"/>
        </w:rPr>
        <w:t>к</w:t>
      </w:r>
      <w:r w:rsidRPr="00C76762">
        <w:rPr>
          <w:rFonts w:ascii="PT Astra Serif" w:hAnsi="PT Astra Serif" w:cs="Calibri"/>
          <w:sz w:val="24"/>
          <w:szCs w:val="24"/>
          <w:lang w:eastAsia="ru-RU" w:bidi="ar-SA"/>
        </w:rPr>
        <w:t>ое описание технологии производства (производственного процесса):</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________________________________________________________________________________________________________________________________________________________________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keepNext/>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 xml:space="preserve">Краткое описание техники, технологий и оборудования, планируемых к применению при производстве продукции, их соответствие </w:t>
      </w:r>
      <w:r w:rsidRPr="00C76762">
        <w:rPr>
          <w:rFonts w:ascii="PT Astra Serif" w:hAnsi="PT Astra Serif" w:cs="PT Astra Serif"/>
          <w:sz w:val="24"/>
          <w:szCs w:val="24"/>
          <w:lang w:eastAsia="ru-RU" w:bidi="ar-SA"/>
        </w:rPr>
        <w:t>лучшим практикам, используемым в ходе производства соответствующей продукции:</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Производство и реализация продукции растениеводства</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0"/>
        <w:gridCol w:w="444"/>
        <w:gridCol w:w="363"/>
        <w:gridCol w:w="363"/>
        <w:gridCol w:w="410"/>
        <w:gridCol w:w="364"/>
        <w:gridCol w:w="365"/>
        <w:gridCol w:w="364"/>
        <w:gridCol w:w="364"/>
        <w:gridCol w:w="365"/>
        <w:gridCol w:w="364"/>
        <w:gridCol w:w="365"/>
        <w:gridCol w:w="364"/>
        <w:gridCol w:w="365"/>
        <w:gridCol w:w="364"/>
        <w:gridCol w:w="364"/>
        <w:gridCol w:w="365"/>
        <w:gridCol w:w="364"/>
        <w:gridCol w:w="365"/>
        <w:gridCol w:w="364"/>
        <w:gridCol w:w="364"/>
        <w:gridCol w:w="412"/>
        <w:gridCol w:w="425"/>
        <w:gridCol w:w="365"/>
        <w:gridCol w:w="364"/>
        <w:gridCol w:w="405"/>
      </w:tblGrid>
      <w:tr w:rsidR="00930945" w:rsidRPr="00C76762" w:rsidTr="00930945">
        <w:trPr>
          <w:trHeight w:val="964"/>
        </w:trPr>
        <w:tc>
          <w:tcPr>
            <w:tcW w:w="400" w:type="dxa"/>
            <w:vMerge w:val="restart"/>
            <w:tcBorders>
              <w:left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п/п</w:t>
            </w:r>
          </w:p>
        </w:tc>
        <w:tc>
          <w:tcPr>
            <w:tcW w:w="444" w:type="dxa"/>
            <w:vMerge w:val="restart"/>
            <w:tcBorders>
              <w:left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ind w:left="113" w:right="113"/>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Наименование продукции</w:t>
            </w:r>
          </w:p>
        </w:tc>
        <w:tc>
          <w:tcPr>
            <w:tcW w:w="1136" w:type="dxa"/>
            <w:gridSpan w:val="3"/>
            <w:tcBorders>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jc w:val="center"/>
              <w:rPr>
                <w:rFonts w:ascii="PT Astra Serif" w:hAnsi="PT Astra Serif"/>
                <w:sz w:val="20"/>
                <w:szCs w:val="20"/>
                <w:lang w:eastAsia="ru-RU" w:bidi="ar-SA"/>
              </w:rPr>
            </w:pPr>
            <w:r w:rsidRPr="00C76762">
              <w:rPr>
                <w:rFonts w:ascii="PT Astra Serif" w:hAnsi="PT Astra Serif"/>
                <w:sz w:val="20"/>
                <w:szCs w:val="20"/>
                <w:lang w:eastAsia="ru-RU" w:bidi="ar-SA"/>
              </w:rPr>
              <w:t>Площадь</w:t>
            </w:r>
          </w:p>
        </w:tc>
        <w:tc>
          <w:tcPr>
            <w:tcW w:w="1093"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Урожайность</w:t>
            </w:r>
          </w:p>
        </w:tc>
        <w:tc>
          <w:tcPr>
            <w:tcW w:w="2187" w:type="dxa"/>
            <w:gridSpan w:val="6"/>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Производство продукции растениеводства (валовой сбор)</w:t>
            </w:r>
          </w:p>
        </w:tc>
        <w:tc>
          <w:tcPr>
            <w:tcW w:w="2186" w:type="dxa"/>
            <w:gridSpan w:val="6"/>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Реализация продукции растениеводства</w:t>
            </w:r>
          </w:p>
        </w:tc>
        <w:tc>
          <w:tcPr>
            <w:tcW w:w="1201"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Цена реализации единицы продукции</w:t>
            </w:r>
          </w:p>
        </w:tc>
        <w:tc>
          <w:tcPr>
            <w:tcW w:w="1134"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ind w:left="34"/>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Себестоимость единицы продукции</w:t>
            </w:r>
          </w:p>
        </w:tc>
      </w:tr>
      <w:tr w:rsidR="00930945" w:rsidRPr="00C76762" w:rsidTr="00930945">
        <w:trPr>
          <w:trHeight w:val="149"/>
        </w:trPr>
        <w:tc>
          <w:tcPr>
            <w:tcW w:w="400" w:type="dxa"/>
            <w:vMerge/>
            <w:tcBorders>
              <w:left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rPr>
                <w:rFonts w:ascii="PT Astra Serif" w:eastAsia="Calibri" w:hAnsi="PT Astra Serif"/>
                <w:sz w:val="20"/>
                <w:szCs w:val="20"/>
                <w:lang w:eastAsia="ru-RU" w:bidi="ar-SA"/>
              </w:rPr>
            </w:pPr>
          </w:p>
        </w:tc>
        <w:tc>
          <w:tcPr>
            <w:tcW w:w="444" w:type="dxa"/>
            <w:vMerge/>
            <w:tcBorders>
              <w:left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ind w:left="113" w:right="113"/>
              <w:jc w:val="center"/>
              <w:rPr>
                <w:rFonts w:ascii="PT Astra Serif" w:eastAsia="Calibri" w:hAnsi="PT Astra Serif"/>
                <w:sz w:val="20"/>
                <w:szCs w:val="20"/>
                <w:lang w:eastAsia="ru-RU" w:bidi="ar-SA"/>
              </w:rPr>
            </w:pPr>
          </w:p>
        </w:tc>
        <w:tc>
          <w:tcPr>
            <w:tcW w:w="1136"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tabs>
                <w:tab w:val="center" w:pos="460"/>
              </w:tabs>
              <w:rPr>
                <w:rFonts w:ascii="PT Astra Serif" w:eastAsia="Calibri" w:hAnsi="PT Astra Serif"/>
                <w:sz w:val="20"/>
                <w:szCs w:val="20"/>
                <w:lang w:eastAsia="ru-RU" w:bidi="ar-SA"/>
              </w:rPr>
            </w:pPr>
            <w:r w:rsidRPr="00C76762">
              <w:rPr>
                <w:rFonts w:ascii="PT Astra Serif" w:hAnsi="PT Astra Serif"/>
                <w:sz w:val="20"/>
                <w:szCs w:val="20"/>
                <w:lang w:eastAsia="ru-RU" w:bidi="ar-SA"/>
              </w:rPr>
              <w:tab/>
              <w:t>га</w:t>
            </w:r>
          </w:p>
        </w:tc>
        <w:tc>
          <w:tcPr>
            <w:tcW w:w="1093"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hAnsi="PT Astra Serif"/>
                <w:sz w:val="20"/>
                <w:szCs w:val="20"/>
                <w:lang w:eastAsia="ru-RU" w:bidi="ar-SA"/>
              </w:rPr>
              <w:t>ц/га</w:t>
            </w:r>
          </w:p>
        </w:tc>
        <w:tc>
          <w:tcPr>
            <w:tcW w:w="1093"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ц</w:t>
            </w:r>
          </w:p>
        </w:tc>
        <w:tc>
          <w:tcPr>
            <w:tcW w:w="1094"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тыс. руб.**</w:t>
            </w:r>
          </w:p>
        </w:tc>
        <w:tc>
          <w:tcPr>
            <w:tcW w:w="1093"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ц</w:t>
            </w:r>
          </w:p>
        </w:tc>
        <w:tc>
          <w:tcPr>
            <w:tcW w:w="1093"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тыс. руб.</w:t>
            </w:r>
          </w:p>
        </w:tc>
        <w:tc>
          <w:tcPr>
            <w:tcW w:w="1201"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руб.</w:t>
            </w:r>
          </w:p>
        </w:tc>
        <w:tc>
          <w:tcPr>
            <w:tcW w:w="1134"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руб.</w:t>
            </w:r>
          </w:p>
        </w:tc>
      </w:tr>
      <w:tr w:rsidR="00930945" w:rsidRPr="00C76762" w:rsidTr="00930945">
        <w:trPr>
          <w:cantSplit/>
          <w:trHeight w:val="1806"/>
        </w:trPr>
        <w:tc>
          <w:tcPr>
            <w:tcW w:w="400" w:type="dxa"/>
            <w:vMerge/>
            <w:tcBorders>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rPr>
                <w:rFonts w:ascii="PT Astra Serif" w:eastAsia="Calibri" w:hAnsi="PT Astra Serif"/>
                <w:sz w:val="20"/>
                <w:szCs w:val="20"/>
                <w:lang w:eastAsia="ru-RU" w:bidi="ar-SA"/>
              </w:rPr>
            </w:pPr>
          </w:p>
        </w:tc>
        <w:tc>
          <w:tcPr>
            <w:tcW w:w="444" w:type="dxa"/>
            <w:vMerge/>
            <w:tcBorders>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rPr>
                <w:rFonts w:ascii="PT Astra Serif" w:eastAsia="Calibri" w:hAnsi="PT Astra Serif"/>
                <w:sz w:val="20"/>
                <w:szCs w:val="20"/>
                <w:lang w:eastAsia="ru-RU" w:bidi="ar-SA"/>
              </w:rPr>
            </w:pPr>
          </w:p>
        </w:tc>
        <w:tc>
          <w:tcPr>
            <w:tcW w:w="36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6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4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41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40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r>
      <w:tr w:rsidR="00930945" w:rsidRPr="00C76762" w:rsidTr="00930945">
        <w:tc>
          <w:tcPr>
            <w:tcW w:w="40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1.</w:t>
            </w:r>
          </w:p>
        </w:tc>
        <w:tc>
          <w:tcPr>
            <w:tcW w:w="44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36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1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0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r>
      <w:tr w:rsidR="00930945" w:rsidRPr="00C76762" w:rsidTr="00930945">
        <w:trPr>
          <w:trHeight w:val="247"/>
        </w:trPr>
        <w:tc>
          <w:tcPr>
            <w:tcW w:w="40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w:t>
            </w:r>
          </w:p>
        </w:tc>
        <w:tc>
          <w:tcPr>
            <w:tcW w:w="44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36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1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0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r>
      <w:tr w:rsidR="00930945" w:rsidRPr="00C76762" w:rsidTr="00930945">
        <w:trPr>
          <w:cantSplit/>
          <w:trHeight w:val="792"/>
        </w:trPr>
        <w:tc>
          <w:tcPr>
            <w:tcW w:w="40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tcPr>
          <w:p w:rsidR="00930945" w:rsidRPr="00C76762" w:rsidRDefault="00930945" w:rsidP="00930945">
            <w:pPr>
              <w:ind w:left="113" w:right="113"/>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всего</w:t>
            </w:r>
          </w:p>
        </w:tc>
        <w:tc>
          <w:tcPr>
            <w:tcW w:w="44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36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1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6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40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r>
    </w:tbl>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&lt;*&gt; Базовый год – год, предшествующий году проведения отбора</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szCs w:val="20"/>
          <w:lang w:eastAsia="ru-RU" w:bidi="ar-SA"/>
        </w:rPr>
      </w:pPr>
      <w:r w:rsidRPr="00C76762">
        <w:rPr>
          <w:rFonts w:ascii="PT Astra Serif" w:eastAsiaTheme="minorEastAsia" w:hAnsi="PT Astra Serif" w:cs="Courier New"/>
          <w:sz w:val="20"/>
          <w:szCs w:val="20"/>
          <w:lang w:eastAsia="ru-RU" w:bidi="ar-SA"/>
        </w:rPr>
        <w:t>&lt;**&gt; определяется умножением объема производства на цену реализации</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16"/>
          <w:szCs w:val="20"/>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Cs w:val="20"/>
          <w:lang w:eastAsia="ru-RU" w:bidi="ar-SA"/>
        </w:rPr>
      </w:pPr>
      <w:r w:rsidRPr="00C76762">
        <w:rPr>
          <w:rFonts w:ascii="PT Astra Serif" w:hAnsi="PT Astra Serif" w:cs="Calibri"/>
          <w:szCs w:val="20"/>
          <w:lang w:eastAsia="ru-RU" w:bidi="ar-SA"/>
        </w:rPr>
        <w:t>Производство и реализации продукции животноводства</w:t>
      </w:r>
    </w:p>
    <w:tbl>
      <w:tblPr>
        <w:tblW w:w="1109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741"/>
        <w:gridCol w:w="379"/>
        <w:gridCol w:w="379"/>
        <w:gridCol w:w="379"/>
        <w:gridCol w:w="379"/>
        <w:gridCol w:w="379"/>
        <w:gridCol w:w="379"/>
        <w:gridCol w:w="379"/>
        <w:gridCol w:w="380"/>
        <w:gridCol w:w="379"/>
        <w:gridCol w:w="379"/>
        <w:gridCol w:w="379"/>
        <w:gridCol w:w="380"/>
        <w:gridCol w:w="379"/>
        <w:gridCol w:w="379"/>
        <w:gridCol w:w="379"/>
        <w:gridCol w:w="380"/>
        <w:gridCol w:w="379"/>
        <w:gridCol w:w="379"/>
        <w:gridCol w:w="379"/>
        <w:gridCol w:w="380"/>
        <w:gridCol w:w="379"/>
        <w:gridCol w:w="324"/>
        <w:gridCol w:w="324"/>
        <w:gridCol w:w="393"/>
        <w:gridCol w:w="381"/>
        <w:gridCol w:w="328"/>
        <w:gridCol w:w="352"/>
      </w:tblGrid>
      <w:tr w:rsidR="00930945" w:rsidRPr="00C76762" w:rsidTr="00930945">
        <w:trPr>
          <w:trHeight w:val="521"/>
        </w:trPr>
        <w:tc>
          <w:tcPr>
            <w:tcW w:w="284" w:type="dxa"/>
            <w:vMerge w:val="restart"/>
            <w:tcBorders>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п/п</w:t>
            </w:r>
          </w:p>
        </w:tc>
        <w:tc>
          <w:tcPr>
            <w:tcW w:w="741" w:type="dxa"/>
            <w:vMerge w:val="restart"/>
            <w:tcBorders>
              <w:top w:val="single" w:sz="4" w:space="0" w:color="auto"/>
              <w:left w:val="single" w:sz="4" w:space="0" w:color="auto"/>
              <w:right w:val="single" w:sz="4" w:space="0" w:color="auto"/>
            </w:tcBorders>
            <w:tcMar>
              <w:left w:w="34" w:type="dxa"/>
              <w:right w:w="34" w:type="dxa"/>
            </w:tcMar>
            <w:textDirection w:val="btLr"/>
            <w:vAlign w:val="center"/>
          </w:tcPr>
          <w:p w:rsidR="00930945" w:rsidRPr="00C76762" w:rsidRDefault="00930945" w:rsidP="00930945">
            <w:pPr>
              <w:ind w:left="113" w:right="113"/>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Наименование продукции/виды и группы сельскохозяйственных животных</w:t>
            </w:r>
          </w:p>
        </w:tc>
        <w:tc>
          <w:tcPr>
            <w:tcW w:w="2274" w:type="dxa"/>
            <w:gridSpan w:val="6"/>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hAnsi="PT Astra Serif"/>
                <w:sz w:val="20"/>
                <w:szCs w:val="20"/>
                <w:lang w:eastAsia="ru-RU" w:bidi="ar-SA"/>
              </w:rPr>
            </w:pPr>
            <w:r w:rsidRPr="00C76762">
              <w:rPr>
                <w:rFonts w:ascii="PT Astra Serif" w:hAnsi="PT Astra Serif"/>
                <w:sz w:val="20"/>
                <w:szCs w:val="20"/>
                <w:lang w:eastAsia="ru-RU" w:bidi="ar-SA"/>
              </w:rPr>
              <w:t>Поголовье</w:t>
            </w:r>
          </w:p>
        </w:tc>
        <w:tc>
          <w:tcPr>
            <w:tcW w:w="1138" w:type="dxa"/>
            <w:gridSpan w:val="3"/>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Продуктивность животных</w:t>
            </w:r>
          </w:p>
        </w:tc>
        <w:tc>
          <w:tcPr>
            <w:tcW w:w="2275" w:type="dxa"/>
            <w:gridSpan w:val="6"/>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Производство продукции животноводства</w:t>
            </w:r>
          </w:p>
        </w:tc>
        <w:tc>
          <w:tcPr>
            <w:tcW w:w="2276" w:type="dxa"/>
            <w:gridSpan w:val="6"/>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xml:space="preserve">Реализация </w:t>
            </w:r>
          </w:p>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продукции животноводства</w:t>
            </w:r>
          </w:p>
        </w:tc>
        <w:tc>
          <w:tcPr>
            <w:tcW w:w="1041" w:type="dxa"/>
            <w:gridSpan w:val="3"/>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Цена реализации продукции</w:t>
            </w:r>
          </w:p>
        </w:tc>
        <w:tc>
          <w:tcPr>
            <w:tcW w:w="1061" w:type="dxa"/>
            <w:gridSpan w:val="3"/>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Себестоимость единицы продукции</w:t>
            </w:r>
          </w:p>
        </w:tc>
      </w:tr>
      <w:tr w:rsidR="00930945" w:rsidRPr="00C76762" w:rsidTr="00930945">
        <w:trPr>
          <w:trHeight w:val="85"/>
        </w:trPr>
        <w:tc>
          <w:tcPr>
            <w:tcW w:w="284" w:type="dxa"/>
            <w:vMerge/>
            <w:tcBorders>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p>
        </w:tc>
        <w:tc>
          <w:tcPr>
            <w:tcW w:w="741" w:type="dxa"/>
            <w:vMerge/>
            <w:tcBorders>
              <w:left w:val="single" w:sz="4" w:space="0" w:color="auto"/>
              <w:right w:val="single" w:sz="4" w:space="0" w:color="auto"/>
            </w:tcBorders>
            <w:tcMar>
              <w:left w:w="34" w:type="dxa"/>
              <w:right w:w="34" w:type="dxa"/>
            </w:tcMar>
            <w:textDirection w:val="btLr"/>
            <w:vAlign w:val="center"/>
          </w:tcPr>
          <w:p w:rsidR="00930945" w:rsidRPr="00C76762" w:rsidRDefault="00930945" w:rsidP="00930945">
            <w:pPr>
              <w:ind w:left="113" w:right="113"/>
              <w:jc w:val="center"/>
              <w:rPr>
                <w:rFonts w:ascii="PT Astra Serif" w:eastAsia="Calibri" w:hAnsi="PT Astra Serif"/>
                <w:sz w:val="20"/>
                <w:szCs w:val="20"/>
                <w:lang w:eastAsia="ru-RU" w:bidi="ar-SA"/>
              </w:rPr>
            </w:pPr>
          </w:p>
        </w:tc>
        <w:tc>
          <w:tcPr>
            <w:tcW w:w="1137"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hAnsi="PT Astra Serif"/>
                <w:sz w:val="20"/>
                <w:szCs w:val="20"/>
                <w:lang w:eastAsia="ru-RU" w:bidi="ar-SA"/>
              </w:rPr>
            </w:pPr>
            <w:r w:rsidRPr="00C76762">
              <w:rPr>
                <w:rFonts w:ascii="PT Astra Serif" w:hAnsi="PT Astra Serif"/>
                <w:sz w:val="20"/>
                <w:szCs w:val="20"/>
                <w:lang w:eastAsia="ru-RU" w:bidi="ar-SA"/>
              </w:rPr>
              <w:t>всего</w:t>
            </w:r>
          </w:p>
        </w:tc>
        <w:tc>
          <w:tcPr>
            <w:tcW w:w="1137"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hAnsi="PT Astra Serif"/>
                <w:sz w:val="20"/>
                <w:szCs w:val="20"/>
                <w:lang w:eastAsia="ru-RU" w:bidi="ar-SA"/>
              </w:rPr>
              <w:t>в том числе маточное</w:t>
            </w:r>
          </w:p>
        </w:tc>
        <w:tc>
          <w:tcPr>
            <w:tcW w:w="1138" w:type="dxa"/>
            <w:gridSpan w:val="3"/>
            <w:vMerge/>
            <w:tcBorders>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p>
        </w:tc>
        <w:tc>
          <w:tcPr>
            <w:tcW w:w="2275" w:type="dxa"/>
            <w:gridSpan w:val="6"/>
            <w:vMerge/>
            <w:tcBorders>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p>
        </w:tc>
        <w:tc>
          <w:tcPr>
            <w:tcW w:w="2276" w:type="dxa"/>
            <w:gridSpan w:val="6"/>
            <w:vMerge/>
            <w:tcBorders>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p>
        </w:tc>
        <w:tc>
          <w:tcPr>
            <w:tcW w:w="1041" w:type="dxa"/>
            <w:gridSpan w:val="3"/>
            <w:vMerge/>
            <w:tcBorders>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p>
        </w:tc>
        <w:tc>
          <w:tcPr>
            <w:tcW w:w="1061" w:type="dxa"/>
            <w:gridSpan w:val="3"/>
            <w:vMerge/>
            <w:tcBorders>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p>
        </w:tc>
      </w:tr>
      <w:tr w:rsidR="00930945" w:rsidRPr="00C76762" w:rsidTr="00930945">
        <w:trPr>
          <w:trHeight w:val="149"/>
        </w:trPr>
        <w:tc>
          <w:tcPr>
            <w:tcW w:w="284" w:type="dxa"/>
            <w:vMerge/>
            <w:tcBorders>
              <w:left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p>
        </w:tc>
        <w:tc>
          <w:tcPr>
            <w:tcW w:w="741" w:type="dxa"/>
            <w:vMerge/>
            <w:tcBorders>
              <w:left w:val="single" w:sz="4" w:space="0" w:color="auto"/>
              <w:right w:val="single" w:sz="4" w:space="0" w:color="auto"/>
            </w:tcBorders>
            <w:tcMar>
              <w:left w:w="34" w:type="dxa"/>
              <w:right w:w="34" w:type="dxa"/>
            </w:tcMar>
            <w:textDirection w:val="btLr"/>
            <w:vAlign w:val="center"/>
            <w:hideMark/>
          </w:tcPr>
          <w:p w:rsidR="00930945" w:rsidRPr="00C76762" w:rsidRDefault="00930945" w:rsidP="00930945">
            <w:pPr>
              <w:ind w:left="113" w:right="113"/>
              <w:jc w:val="center"/>
              <w:rPr>
                <w:rFonts w:ascii="PT Astra Serif" w:eastAsia="Calibri" w:hAnsi="PT Astra Serif"/>
                <w:sz w:val="20"/>
                <w:szCs w:val="20"/>
                <w:lang w:eastAsia="ru-RU" w:bidi="ar-SA"/>
              </w:rPr>
            </w:pPr>
          </w:p>
        </w:tc>
        <w:tc>
          <w:tcPr>
            <w:tcW w:w="1137"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tabs>
                <w:tab w:val="center" w:pos="460"/>
              </w:tabs>
              <w:jc w:val="center"/>
              <w:rPr>
                <w:rFonts w:ascii="PT Astra Serif" w:eastAsia="Calibri" w:hAnsi="PT Astra Serif"/>
                <w:sz w:val="20"/>
                <w:szCs w:val="20"/>
                <w:lang w:eastAsia="ru-RU" w:bidi="ar-SA"/>
              </w:rPr>
            </w:pPr>
            <w:r w:rsidRPr="00C76762">
              <w:rPr>
                <w:rFonts w:ascii="PT Astra Serif" w:hAnsi="PT Astra Serif"/>
                <w:sz w:val="20"/>
                <w:szCs w:val="20"/>
                <w:lang w:eastAsia="ru-RU" w:bidi="ar-SA"/>
              </w:rPr>
              <w:t>голов</w:t>
            </w:r>
          </w:p>
        </w:tc>
        <w:tc>
          <w:tcPr>
            <w:tcW w:w="1137"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hAnsi="PT Astra Serif"/>
                <w:sz w:val="20"/>
                <w:szCs w:val="20"/>
                <w:lang w:eastAsia="ru-RU" w:bidi="ar-SA"/>
              </w:rPr>
            </w:pPr>
            <w:r w:rsidRPr="00C76762">
              <w:rPr>
                <w:rFonts w:ascii="PT Astra Serif" w:hAnsi="PT Astra Serif"/>
                <w:sz w:val="20"/>
                <w:szCs w:val="20"/>
                <w:lang w:eastAsia="ru-RU" w:bidi="ar-SA"/>
              </w:rPr>
              <w:t>голов</w:t>
            </w:r>
          </w:p>
        </w:tc>
        <w:tc>
          <w:tcPr>
            <w:tcW w:w="1138"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hAnsi="PT Astra Serif"/>
                <w:sz w:val="20"/>
                <w:szCs w:val="20"/>
                <w:lang w:eastAsia="ru-RU" w:bidi="ar-SA"/>
              </w:rPr>
              <w:t>кг/гол</w:t>
            </w:r>
          </w:p>
        </w:tc>
        <w:tc>
          <w:tcPr>
            <w:tcW w:w="1138"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ц</w:t>
            </w:r>
          </w:p>
        </w:tc>
        <w:tc>
          <w:tcPr>
            <w:tcW w:w="1137"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тыс. руб.**</w:t>
            </w:r>
          </w:p>
        </w:tc>
        <w:tc>
          <w:tcPr>
            <w:tcW w:w="1138"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ц</w:t>
            </w:r>
          </w:p>
        </w:tc>
        <w:tc>
          <w:tcPr>
            <w:tcW w:w="1138"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тыс. руб.</w:t>
            </w:r>
          </w:p>
        </w:tc>
        <w:tc>
          <w:tcPr>
            <w:tcW w:w="1041"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руб.</w:t>
            </w:r>
          </w:p>
        </w:tc>
        <w:tc>
          <w:tcPr>
            <w:tcW w:w="1061" w:type="dxa"/>
            <w:gridSpan w:val="3"/>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руб.</w:t>
            </w:r>
          </w:p>
        </w:tc>
      </w:tr>
      <w:tr w:rsidR="00930945" w:rsidRPr="00C76762" w:rsidTr="00930945">
        <w:trPr>
          <w:cantSplit/>
          <w:trHeight w:val="1902"/>
        </w:trPr>
        <w:tc>
          <w:tcPr>
            <w:tcW w:w="284" w:type="dxa"/>
            <w:vMerge/>
            <w:tcBorders>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p>
        </w:tc>
        <w:tc>
          <w:tcPr>
            <w:tcW w:w="741" w:type="dxa"/>
            <w:vMerge/>
            <w:tcBorders>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24"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24"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93"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381"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328"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352"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r>
      <w:tr w:rsidR="00930945" w:rsidRPr="00C76762" w:rsidTr="00930945">
        <w:tc>
          <w:tcPr>
            <w:tcW w:w="284"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bookmarkStart w:id="6" w:name="_Hlk175176042"/>
            <w:r w:rsidRPr="00C76762">
              <w:rPr>
                <w:rFonts w:ascii="PT Astra Serif" w:eastAsia="Calibri" w:hAnsi="PT Astra Serif"/>
                <w:sz w:val="20"/>
                <w:szCs w:val="20"/>
                <w:lang w:eastAsia="ru-RU" w:bidi="ar-SA"/>
              </w:rPr>
              <w:t>1.</w:t>
            </w:r>
          </w:p>
        </w:tc>
        <w:tc>
          <w:tcPr>
            <w:tcW w:w="741"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24"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24"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93"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1"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28"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52"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r>
      <w:tr w:rsidR="00930945" w:rsidRPr="00C76762" w:rsidTr="00930945">
        <w:tc>
          <w:tcPr>
            <w:tcW w:w="284"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w:t>
            </w:r>
          </w:p>
        </w:tc>
        <w:tc>
          <w:tcPr>
            <w:tcW w:w="741"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24"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24"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93"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1"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28"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52"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r>
      <w:tr w:rsidR="00930945" w:rsidRPr="00C76762" w:rsidTr="00930945">
        <w:trPr>
          <w:cantSplit/>
          <w:trHeight w:val="883"/>
        </w:trPr>
        <w:tc>
          <w:tcPr>
            <w:tcW w:w="284" w:type="dxa"/>
            <w:tcBorders>
              <w:top w:val="single" w:sz="4" w:space="0" w:color="auto"/>
              <w:left w:val="single" w:sz="4" w:space="0" w:color="auto"/>
              <w:bottom w:val="single" w:sz="4" w:space="0" w:color="auto"/>
              <w:right w:val="single" w:sz="4" w:space="0" w:color="auto"/>
            </w:tcBorders>
            <w:tcMar>
              <w:left w:w="34" w:type="dxa"/>
              <w:right w:w="34" w:type="dxa"/>
            </w:tcMar>
            <w:textDirection w:val="btLr"/>
          </w:tcPr>
          <w:p w:rsidR="00930945" w:rsidRPr="00C76762" w:rsidRDefault="00930945" w:rsidP="00930945">
            <w:pPr>
              <w:ind w:left="113" w:right="113"/>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всего</w:t>
            </w:r>
          </w:p>
        </w:tc>
        <w:tc>
          <w:tcPr>
            <w:tcW w:w="741"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80"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79"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color w:val="FF0000"/>
                <w:sz w:val="20"/>
                <w:szCs w:val="20"/>
                <w:lang w:eastAsia="ru-RU" w:bidi="ar-SA"/>
              </w:rPr>
            </w:pPr>
          </w:p>
        </w:tc>
        <w:tc>
          <w:tcPr>
            <w:tcW w:w="324"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24"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93"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81"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28"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c>
          <w:tcPr>
            <w:tcW w:w="352" w:type="dxa"/>
            <w:tcBorders>
              <w:top w:val="single" w:sz="4" w:space="0" w:color="auto"/>
              <w:left w:val="single" w:sz="4" w:space="0" w:color="auto"/>
              <w:bottom w:val="single" w:sz="4" w:space="0" w:color="auto"/>
              <w:right w:val="single" w:sz="4" w:space="0" w:color="auto"/>
            </w:tcBorders>
            <w:tcMar>
              <w:left w:w="34" w:type="dxa"/>
              <w:right w:w="34" w:type="dxa"/>
            </w:tcMar>
          </w:tcPr>
          <w:p w:rsidR="00930945" w:rsidRPr="00C76762" w:rsidRDefault="00930945" w:rsidP="00930945">
            <w:pPr>
              <w:jc w:val="center"/>
              <w:rPr>
                <w:rFonts w:ascii="PT Astra Serif" w:eastAsia="Calibri" w:hAnsi="PT Astra Serif"/>
                <w:sz w:val="20"/>
                <w:szCs w:val="20"/>
                <w:lang w:eastAsia="ru-RU" w:bidi="ar-SA"/>
              </w:rPr>
            </w:pPr>
          </w:p>
        </w:tc>
      </w:tr>
    </w:tbl>
    <w:bookmarkEnd w:id="6"/>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szCs w:val="20"/>
          <w:lang w:eastAsia="ru-RU" w:bidi="ar-SA"/>
        </w:rPr>
      </w:pPr>
      <w:r w:rsidRPr="00C76762">
        <w:rPr>
          <w:rFonts w:ascii="PT Astra Serif" w:eastAsiaTheme="minorEastAsia" w:hAnsi="PT Astra Serif" w:cs="Courier New"/>
          <w:sz w:val="20"/>
          <w:szCs w:val="20"/>
          <w:lang w:eastAsia="ru-RU" w:bidi="ar-SA"/>
        </w:rPr>
        <w:t>&lt;*&gt; Базовый год – год, предшествующий году проведения отбора</w:t>
      </w:r>
      <w:r w:rsidRPr="00C76762">
        <w:rPr>
          <w:rFonts w:ascii="PT Astra Serif" w:eastAsiaTheme="minorEastAsia" w:hAnsi="PT Astra Serif" w:cs="Courier New"/>
          <w:sz w:val="20"/>
          <w:szCs w:val="20"/>
          <w:lang w:eastAsia="ru-RU" w:bidi="ar-SA"/>
        </w:rPr>
        <w:tab/>
      </w:r>
      <w:r w:rsidRPr="00C76762">
        <w:rPr>
          <w:rFonts w:ascii="PT Astra Serif" w:eastAsiaTheme="minorEastAsia" w:hAnsi="PT Astra Serif" w:cs="Courier New"/>
          <w:sz w:val="20"/>
          <w:szCs w:val="20"/>
          <w:lang w:eastAsia="ru-RU" w:bidi="ar-SA"/>
        </w:rPr>
        <w:tab/>
      </w:r>
      <w:r w:rsidRPr="00C76762">
        <w:rPr>
          <w:rFonts w:ascii="PT Astra Serif" w:eastAsiaTheme="minorEastAsia" w:hAnsi="PT Astra Serif" w:cs="Courier New"/>
          <w:sz w:val="20"/>
          <w:szCs w:val="20"/>
          <w:lang w:eastAsia="ru-RU" w:bidi="ar-SA"/>
        </w:rPr>
        <w:tab/>
      </w:r>
      <w:r w:rsidRPr="00C76762">
        <w:rPr>
          <w:rFonts w:ascii="PT Astra Serif" w:eastAsiaTheme="minorEastAsia" w:hAnsi="PT Astra Serif" w:cs="Courier New"/>
          <w:sz w:val="20"/>
          <w:szCs w:val="20"/>
          <w:lang w:eastAsia="ru-RU" w:bidi="ar-SA"/>
        </w:rPr>
        <w:tab/>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0"/>
          <w:lang w:eastAsia="ru-RU" w:bidi="ar-SA"/>
        </w:rPr>
      </w:pPr>
      <w:r w:rsidRPr="00C76762">
        <w:rPr>
          <w:rFonts w:ascii="PT Astra Serif" w:eastAsiaTheme="minorEastAsia" w:hAnsi="PT Astra Serif" w:cs="Courier New"/>
          <w:sz w:val="20"/>
          <w:szCs w:val="20"/>
          <w:lang w:eastAsia="ru-RU" w:bidi="ar-SA"/>
        </w:rPr>
        <w:t>&lt;**&gt; определяется умножением объема производства на цену реализации</w:t>
      </w:r>
      <w:r w:rsidRPr="00C76762">
        <w:rPr>
          <w:rFonts w:ascii="PT Astra Serif" w:eastAsiaTheme="minorEastAsia" w:hAnsi="PT Astra Serif" w:cs="Courier New"/>
          <w:sz w:val="20"/>
          <w:lang w:eastAsia="ru-RU" w:bidi="ar-SA"/>
        </w:rPr>
        <w:tab/>
      </w:r>
      <w:r w:rsidRPr="00C76762">
        <w:rPr>
          <w:rFonts w:ascii="PT Astra Serif" w:eastAsiaTheme="minorEastAsia" w:hAnsi="PT Astra Serif" w:cs="Courier New"/>
          <w:sz w:val="20"/>
          <w:lang w:eastAsia="ru-RU" w:bidi="ar-SA"/>
        </w:rPr>
        <w:tab/>
      </w:r>
      <w:r w:rsidRPr="00C76762">
        <w:rPr>
          <w:rFonts w:ascii="PT Astra Serif" w:eastAsiaTheme="minorEastAsia" w:hAnsi="PT Astra Serif" w:cs="Courier New"/>
          <w:sz w:val="20"/>
          <w:lang w:eastAsia="ru-RU" w:bidi="ar-SA"/>
        </w:rPr>
        <w:tab/>
      </w:r>
      <w:r w:rsidRPr="00C76762">
        <w:rPr>
          <w:rFonts w:ascii="PT Astra Serif" w:eastAsiaTheme="minorEastAsia" w:hAnsi="PT Astra Serif" w:cs="Courier New"/>
          <w:sz w:val="20"/>
          <w:lang w:eastAsia="ru-RU" w:bidi="ar-SA"/>
        </w:rPr>
        <w:tab/>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18"/>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План маркетинга</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360"/>
        <w:rPr>
          <w:rFonts w:ascii="PT Astra Serif" w:hAnsi="PT Astra Serif" w:cs="Calibri"/>
          <w:szCs w:val="24"/>
          <w:lang w:eastAsia="ru-RU" w:bidi="ar-SA"/>
        </w:rPr>
      </w:pP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Описание стратегии развития хозяйства:</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lastRenderedPageBreak/>
        <w:t>________________________________________________________________________________</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jc w:val="both"/>
        <w:rPr>
          <w:rFonts w:ascii="PT Astra Serif" w:hAnsi="PT Astra Serif"/>
          <w:sz w:val="24"/>
          <w:szCs w:val="24"/>
          <w:lang w:eastAsia="ru-RU" w:bidi="ar-SA"/>
        </w:rPr>
      </w:pPr>
      <w:r w:rsidRPr="00C76762">
        <w:rPr>
          <w:rFonts w:ascii="PT Astra Serif" w:eastAsia="Calibri" w:hAnsi="PT Astra Serif"/>
          <w:sz w:val="24"/>
          <w:szCs w:val="24"/>
          <w:lang w:eastAsia="ru-RU" w:bidi="ar-SA"/>
        </w:rPr>
        <w:t xml:space="preserve">Краткий анализ рынка сбыта, описание потенциальных конкурентов: </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p>
    <w:p w:rsidR="00930945" w:rsidRPr="00C76762" w:rsidRDefault="00930945" w:rsidP="00930945">
      <w:pPr>
        <w:jc w:val="both"/>
        <w:rPr>
          <w:rFonts w:ascii="PT Astra Serif" w:hAnsi="PT Astra Serif"/>
          <w:sz w:val="24"/>
          <w:szCs w:val="24"/>
          <w:lang w:eastAsia="ru-RU" w:bidi="ar-SA"/>
        </w:rPr>
      </w:pPr>
      <w:r w:rsidRPr="00C76762">
        <w:rPr>
          <w:rFonts w:ascii="PT Astra Serif" w:eastAsia="Calibri" w:hAnsi="PT Astra Serif"/>
          <w:sz w:val="24"/>
          <w:szCs w:val="24"/>
          <w:lang w:eastAsia="ru-RU" w:bidi="ar-SA"/>
        </w:rPr>
        <w:t>Краткое описание маркетинговой стратегии (включая описание конкурентных преимуществ и механизма продвижения производимой продукции, предусмотренной проектом):</w:t>
      </w:r>
      <w:r w:rsidRPr="00C76762">
        <w:rPr>
          <w:rFonts w:ascii="PT Astra Serif" w:hAnsi="PT Astra Serif"/>
          <w:sz w:val="24"/>
          <w:szCs w:val="24"/>
          <w:lang w:eastAsia="ru-RU" w:bidi="ar-SA"/>
        </w:rPr>
        <w:t xml:space="preserve"> </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4"/>
          <w:szCs w:val="24"/>
          <w:lang w:eastAsia="ru-RU" w:bidi="ar-SA"/>
        </w:rPr>
      </w:pPr>
      <w:r w:rsidRPr="00C76762">
        <w:rPr>
          <w:rFonts w:ascii="PT Astra Serif" w:hAnsi="PT Astra Serif" w:cs="Calibri"/>
          <w:sz w:val="24"/>
          <w:szCs w:val="24"/>
          <w:lang w:eastAsia="ru-RU" w:bidi="ar-SA"/>
        </w:rPr>
        <w:t>Планируемые каналы реализации сельскохозяйственной продукции</w:t>
      </w:r>
      <w:r w:rsidRPr="00C76762">
        <w:rPr>
          <w:rFonts w:ascii="PT Astra Serif" w:hAnsi="PT Astra Serif" w:cs="PT Astra Serif"/>
          <w:sz w:val="24"/>
          <w:szCs w:val="24"/>
          <w:lang w:eastAsia="ru-RU" w:bidi="ar-SA"/>
        </w:rPr>
        <w:t>:</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4"/>
          <w:szCs w:val="24"/>
          <w:lang w:eastAsia="ru-RU" w:bidi="ar-SA"/>
        </w:rPr>
      </w:pPr>
      <w:r w:rsidRPr="00C76762">
        <w:rPr>
          <w:rFonts w:ascii="PT Astra Serif" w:hAnsi="PT Astra Serif" w:cs="Calibri"/>
          <w:sz w:val="24"/>
          <w:szCs w:val="24"/>
          <w:lang w:eastAsia="ru-RU" w:bidi="ar-SA"/>
        </w:rPr>
        <w:t xml:space="preserve">Основные потребители, указать при </w:t>
      </w:r>
      <w:r w:rsidRPr="00C76762">
        <w:rPr>
          <w:rFonts w:ascii="PT Astra Serif" w:hAnsi="PT Astra Serif" w:cs="PT Astra Serif"/>
          <w:sz w:val="24"/>
          <w:szCs w:val="24"/>
          <w:lang w:eastAsia="ru-RU" w:bidi="ar-SA"/>
        </w:rPr>
        <w:t>наличии заключенные договора и соглашения о реализации (планируемой реализации) сельскохозяйственной продукции, торговые места (места на рынках, ярмарках):</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r w:rsidRPr="00C76762">
        <w:rPr>
          <w:rFonts w:ascii="PT Astra Serif" w:hAnsi="PT Astra Serif" w:cs="Courier New"/>
          <w:bCs/>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________________________________________________________________________________</w:t>
      </w:r>
    </w:p>
    <w:p w:rsidR="00930945" w:rsidRPr="00C76762" w:rsidRDefault="00930945" w:rsidP="00930945">
      <w:pPr>
        <w:autoSpaceDE w:val="0"/>
        <w:autoSpaceDN w:val="0"/>
        <w:adjustRightInd w:val="0"/>
        <w:jc w:val="both"/>
        <w:outlineLvl w:val="0"/>
        <w:rPr>
          <w:rFonts w:ascii="PT Astra Serif" w:hAnsi="PT Astra Serif" w:cs="Courier New"/>
          <w:bCs/>
          <w:sz w:val="24"/>
          <w:szCs w:val="24"/>
          <w:lang w:eastAsia="ru-RU" w:bidi="ar-SA"/>
        </w:rPr>
      </w:pPr>
    </w:p>
    <w:p w:rsidR="00930945" w:rsidRPr="00C76762" w:rsidRDefault="00930945" w:rsidP="00930945">
      <w:pPr>
        <w:widowControl w:val="0"/>
        <w:numPr>
          <w:ilvl w:val="1"/>
          <w:numId w:val="7"/>
        </w:num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Риски</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360"/>
        <w:jc w:val="both"/>
        <w:rPr>
          <w:rFonts w:ascii="PT Astra Serif" w:hAnsi="PT Astra Serif" w:cs="Calibri"/>
          <w:sz w:val="24"/>
          <w:szCs w:val="24"/>
          <w:lang w:eastAsia="ru-RU" w:bidi="ar-SA"/>
        </w:rPr>
      </w:pPr>
    </w:p>
    <w:p w:rsidR="00930945" w:rsidRPr="00C76762" w:rsidRDefault="00930945" w:rsidP="00930945">
      <w:pPr>
        <w:rPr>
          <w:rFonts w:ascii="PT Astra Serif" w:hAnsi="PT Astra Serif"/>
          <w:sz w:val="24"/>
          <w:szCs w:val="24"/>
          <w:lang w:eastAsia="ru-RU" w:bidi="ar-SA"/>
        </w:rPr>
      </w:pPr>
      <w:r w:rsidRPr="00C76762">
        <w:rPr>
          <w:rFonts w:ascii="PT Astra Serif" w:hAnsi="PT Astra Serif"/>
          <w:sz w:val="24"/>
          <w:szCs w:val="24"/>
          <w:lang w:eastAsia="ru-RU" w:bidi="ar-SA"/>
        </w:rPr>
        <w:t>Описание рисков реализации проекта (факторы, которые могут негативно повлиять на достижение целей реализации проекта) и способов их преодоления:</w:t>
      </w:r>
    </w:p>
    <w:p w:rsidR="00930945" w:rsidRPr="00C76762" w:rsidRDefault="00930945" w:rsidP="00930945">
      <w:pPr>
        <w:rPr>
          <w:rFonts w:ascii="PT Astra Serif" w:hAnsi="PT Astra Serif"/>
          <w:sz w:val="24"/>
          <w:szCs w:val="24"/>
          <w:lang w:eastAsia="ru-RU" w:bidi="ar-SA"/>
        </w:rPr>
      </w:pPr>
      <w:r w:rsidRPr="00C76762">
        <w:rPr>
          <w:rFonts w:ascii="PT Astra Serif" w:hAnsi="PT Astra Serif"/>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________________________________________________________________________________</w:t>
      </w:r>
    </w:p>
    <w:p w:rsidR="00930945" w:rsidRPr="00C76762" w:rsidRDefault="00930945" w:rsidP="00930945">
      <w:pPr>
        <w:ind w:left="420"/>
        <w:contextualSpacing/>
        <w:jc w:val="center"/>
        <w:rPr>
          <w:rFonts w:ascii="PT Astra Serif" w:eastAsia="Calibri" w:hAnsi="PT Astra Serif"/>
          <w:sz w:val="24"/>
          <w:szCs w:val="24"/>
          <w:lang w:bidi="ar-SA"/>
        </w:rPr>
      </w:pPr>
      <w:r w:rsidRPr="00C76762">
        <w:rPr>
          <w:rFonts w:ascii="PT Astra Serif" w:eastAsia="Calibri" w:hAnsi="PT Astra Serif"/>
          <w:sz w:val="24"/>
          <w:szCs w:val="24"/>
          <w:lang w:bidi="ar-SA"/>
        </w:rPr>
        <w:t xml:space="preserve">РАЗДЕЛ </w:t>
      </w:r>
      <w:r w:rsidRPr="00C76762">
        <w:rPr>
          <w:rFonts w:ascii="PT Astra Serif" w:eastAsia="Calibri" w:hAnsi="PT Astra Serif"/>
          <w:sz w:val="24"/>
          <w:szCs w:val="24"/>
          <w:lang w:val="en-US" w:bidi="ar-SA"/>
        </w:rPr>
        <w:t>IV</w:t>
      </w:r>
      <w:r w:rsidRPr="00C76762">
        <w:rPr>
          <w:rFonts w:ascii="PT Astra Serif" w:eastAsia="Calibri" w:hAnsi="PT Astra Serif"/>
          <w:sz w:val="24"/>
          <w:szCs w:val="24"/>
          <w:lang w:bidi="ar-SA"/>
        </w:rPr>
        <w:t>. РЕСУРСНОЕ ОБЕСПЕЧЕНИЕ ПРОЕКТА</w:t>
      </w:r>
    </w:p>
    <w:p w:rsidR="00930945" w:rsidRPr="00C76762" w:rsidRDefault="00930945" w:rsidP="00930945">
      <w:pPr>
        <w:ind w:left="420"/>
        <w:contextualSpacing/>
        <w:jc w:val="center"/>
        <w:rPr>
          <w:rFonts w:ascii="PT Astra Serif" w:eastAsia="Calibri" w:hAnsi="PT Astra Serif"/>
          <w:sz w:val="24"/>
          <w:szCs w:val="24"/>
          <w:highlight w:val="magenta"/>
          <w:lang w:bidi="ar-SA"/>
        </w:rPr>
      </w:pPr>
    </w:p>
    <w:p w:rsidR="00930945" w:rsidRPr="00C76762" w:rsidRDefault="00930945" w:rsidP="00930945">
      <w:pPr>
        <w:ind w:left="420"/>
        <w:contextualSpacing/>
        <w:jc w:val="center"/>
        <w:rPr>
          <w:rFonts w:ascii="PT Astra Serif" w:eastAsia="Calibri" w:hAnsi="PT Astra Serif"/>
          <w:sz w:val="24"/>
          <w:szCs w:val="24"/>
          <w:highlight w:val="magenta"/>
          <w:lang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4.1 Трудовые ресурсы:</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
        <w:gridCol w:w="4423"/>
        <w:gridCol w:w="737"/>
        <w:gridCol w:w="1275"/>
        <w:gridCol w:w="857"/>
        <w:gridCol w:w="459"/>
        <w:gridCol w:w="425"/>
        <w:gridCol w:w="425"/>
        <w:gridCol w:w="426"/>
      </w:tblGrid>
      <w:tr w:rsidR="00930945" w:rsidRPr="00C76762" w:rsidTr="00930945">
        <w:tc>
          <w:tcPr>
            <w:tcW w:w="573" w:type="dxa"/>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п/п</w:t>
            </w:r>
          </w:p>
        </w:tc>
        <w:tc>
          <w:tcPr>
            <w:tcW w:w="4423" w:type="dxa"/>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Наименование</w:t>
            </w:r>
          </w:p>
        </w:tc>
        <w:tc>
          <w:tcPr>
            <w:tcW w:w="737" w:type="dxa"/>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 xml:space="preserve">Ед. </w:t>
            </w:r>
          </w:p>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изм.</w:t>
            </w:r>
          </w:p>
        </w:tc>
        <w:tc>
          <w:tcPr>
            <w:tcW w:w="1275" w:type="dxa"/>
            <w:vMerge w:val="restart"/>
            <w:tcBorders>
              <w:top w:val="single" w:sz="4" w:space="0" w:color="auto"/>
              <w:left w:val="single" w:sz="4" w:space="0" w:color="auto"/>
              <w:right w:val="single" w:sz="4" w:space="0" w:color="auto"/>
            </w:tcBorders>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Базовое значение в году, предшествующем году проведения отбора</w:t>
            </w:r>
          </w:p>
        </w:tc>
        <w:tc>
          <w:tcPr>
            <w:tcW w:w="2592" w:type="dxa"/>
            <w:gridSpan w:val="5"/>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Значения по годам реализации проекта</w:t>
            </w:r>
          </w:p>
        </w:tc>
      </w:tr>
      <w:tr w:rsidR="00930945" w:rsidRPr="00C76762" w:rsidTr="00930945">
        <w:trPr>
          <w:cantSplit/>
          <w:trHeight w:val="1134"/>
        </w:trPr>
        <w:tc>
          <w:tcPr>
            <w:tcW w:w="573" w:type="dxa"/>
            <w:vMerge/>
            <w:tcBorders>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p>
        </w:tc>
        <w:tc>
          <w:tcPr>
            <w:tcW w:w="4423" w:type="dxa"/>
            <w:vMerge/>
            <w:tcBorders>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center"/>
              <w:rPr>
                <w:rFonts w:ascii="PT Astra Serif" w:eastAsia="Calibri" w:hAnsi="PT Astra Serif"/>
                <w:sz w:val="20"/>
                <w:szCs w:val="20"/>
                <w:lang w:eastAsia="ru-RU" w:bidi="ar-SA"/>
              </w:rPr>
            </w:pPr>
          </w:p>
        </w:tc>
        <w:tc>
          <w:tcPr>
            <w:tcW w:w="737" w:type="dxa"/>
            <w:vMerge/>
            <w:tcBorders>
              <w:left w:val="single" w:sz="4" w:space="0" w:color="auto"/>
              <w:bottom w:val="single" w:sz="4" w:space="0" w:color="auto"/>
              <w:right w:val="single" w:sz="4" w:space="0" w:color="auto"/>
            </w:tcBorders>
            <w:tcMar>
              <w:left w:w="34" w:type="dxa"/>
              <w:right w:w="34" w:type="dxa"/>
            </w:tcMar>
          </w:tcPr>
          <w:p w:rsidR="00930945" w:rsidRPr="00C76762" w:rsidRDefault="00930945" w:rsidP="00930945">
            <w:pPr>
              <w:widowControl w:val="0"/>
              <w:autoSpaceDE w:val="0"/>
              <w:autoSpaceDN w:val="0"/>
              <w:jc w:val="center"/>
              <w:rPr>
                <w:rFonts w:ascii="PT Astra Serif" w:hAnsi="PT Astra Serif" w:cs="Arial"/>
                <w:color w:val="FF0000"/>
                <w:sz w:val="20"/>
                <w:szCs w:val="20"/>
                <w:lang w:eastAsia="ru-RU" w:bidi="ar-SA"/>
              </w:rPr>
            </w:pPr>
          </w:p>
        </w:tc>
        <w:tc>
          <w:tcPr>
            <w:tcW w:w="1275" w:type="dxa"/>
            <w:vMerge/>
            <w:tcBorders>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color w:val="FF0000"/>
                <w:sz w:val="20"/>
                <w:szCs w:val="20"/>
                <w:lang w:eastAsia="ru-RU" w:bidi="ar-SA"/>
              </w:rPr>
            </w:pPr>
          </w:p>
        </w:tc>
        <w:tc>
          <w:tcPr>
            <w:tcW w:w="857" w:type="dxa"/>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Год проведения отбора</w:t>
            </w:r>
          </w:p>
          <w:p w:rsidR="00930945" w:rsidRPr="00C76762" w:rsidRDefault="00930945" w:rsidP="00930945">
            <w:pPr>
              <w:widowControl w:val="0"/>
              <w:autoSpaceDE w:val="0"/>
              <w:autoSpaceDN w:val="0"/>
              <w:jc w:val="center"/>
              <w:rPr>
                <w:rFonts w:ascii="PT Astra Serif" w:hAnsi="PT Astra Serif" w:cs="Arial"/>
                <w:color w:val="FF0000"/>
                <w:sz w:val="20"/>
                <w:szCs w:val="20"/>
                <w:lang w:eastAsia="ru-RU" w:bidi="ar-SA"/>
              </w:rPr>
            </w:pPr>
          </w:p>
        </w:tc>
        <w:tc>
          <w:tcPr>
            <w:tcW w:w="459"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20__г.</w:t>
            </w: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20__г.</w:t>
            </w: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20__г.</w:t>
            </w:r>
          </w:p>
        </w:tc>
        <w:tc>
          <w:tcPr>
            <w:tcW w:w="426" w:type="dxa"/>
            <w:tcBorders>
              <w:top w:val="single" w:sz="4" w:space="0" w:color="auto"/>
              <w:left w:val="single" w:sz="4" w:space="0" w:color="auto"/>
              <w:bottom w:val="single" w:sz="4" w:space="0" w:color="auto"/>
              <w:right w:val="single" w:sz="4" w:space="0" w:color="auto"/>
            </w:tcBorders>
            <w:tcMar>
              <w:left w:w="34" w:type="dxa"/>
              <w:right w:w="34" w:type="dxa"/>
            </w:tcMar>
            <w:textDirection w:val="btLr"/>
            <w:vAlign w:val="center"/>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20__г.</w:t>
            </w:r>
          </w:p>
        </w:tc>
      </w:tr>
      <w:tr w:rsidR="00930945" w:rsidRPr="00C76762" w:rsidTr="00930945">
        <w:tc>
          <w:tcPr>
            <w:tcW w:w="573" w:type="dxa"/>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1.</w:t>
            </w:r>
          </w:p>
        </w:tc>
        <w:tc>
          <w:tcPr>
            <w:tcW w:w="4423" w:type="dxa"/>
            <w:tcBorders>
              <w:top w:val="single" w:sz="4" w:space="0" w:color="auto"/>
              <w:left w:val="single" w:sz="4" w:space="0" w:color="auto"/>
              <w:bottom w:val="single" w:sz="4" w:space="0" w:color="auto"/>
              <w:right w:val="single" w:sz="4" w:space="0" w:color="auto"/>
            </w:tcBorders>
            <w:shd w:val="clear" w:color="auto" w:fill="auto"/>
            <w:tcMar>
              <w:left w:w="34" w:type="dxa"/>
              <w:right w:w="34" w:type="dxa"/>
            </w:tcMar>
            <w:vAlign w:val="center"/>
            <w:hideMark/>
          </w:tcPr>
          <w:p w:rsidR="00930945" w:rsidRPr="00C76762" w:rsidRDefault="00930945" w:rsidP="00930945">
            <w:pP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Численность постоянных наемных работников по состоянию на 31 декабря</w:t>
            </w:r>
            <w:r w:rsidRPr="00C76762">
              <w:rPr>
                <w:rFonts w:ascii="PT Astra Serif" w:hAnsi="PT Astra Serif"/>
                <w:sz w:val="20"/>
                <w:szCs w:val="20"/>
                <w:lang w:eastAsia="ru-RU" w:bidi="ar-SA"/>
              </w:rPr>
              <w:t>&lt;*&gt;</w:t>
            </w:r>
          </w:p>
        </w:tc>
        <w:tc>
          <w:tcPr>
            <w:tcW w:w="73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чел.</w:t>
            </w:r>
          </w:p>
        </w:tc>
        <w:tc>
          <w:tcPr>
            <w:tcW w:w="127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85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59"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r>
      <w:tr w:rsidR="00930945" w:rsidRPr="00C76762" w:rsidTr="00930945">
        <w:tc>
          <w:tcPr>
            <w:tcW w:w="573" w:type="dxa"/>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2.</w:t>
            </w:r>
          </w:p>
        </w:tc>
        <w:tc>
          <w:tcPr>
            <w:tcW w:w="4423" w:type="dxa"/>
            <w:tcBorders>
              <w:top w:val="single" w:sz="4" w:space="0" w:color="auto"/>
              <w:left w:val="single" w:sz="4" w:space="0" w:color="auto"/>
              <w:bottom w:val="single" w:sz="4" w:space="0" w:color="auto"/>
              <w:right w:val="single" w:sz="4" w:space="0" w:color="auto"/>
            </w:tcBorders>
            <w:shd w:val="clear" w:color="auto" w:fill="auto"/>
            <w:tcMar>
              <w:left w:w="34" w:type="dxa"/>
              <w:right w:w="34" w:type="dxa"/>
            </w:tcMar>
            <w:vAlign w:val="cente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Среднемесячная заработная плата</w:t>
            </w:r>
          </w:p>
        </w:tc>
        <w:tc>
          <w:tcPr>
            <w:tcW w:w="73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руб.</w:t>
            </w:r>
          </w:p>
        </w:tc>
        <w:tc>
          <w:tcPr>
            <w:tcW w:w="127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85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59"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r>
      <w:tr w:rsidR="00930945" w:rsidRPr="00C76762" w:rsidTr="00930945">
        <w:tc>
          <w:tcPr>
            <w:tcW w:w="573" w:type="dxa"/>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3.</w:t>
            </w:r>
          </w:p>
        </w:tc>
        <w:tc>
          <w:tcPr>
            <w:tcW w:w="4423" w:type="dxa"/>
            <w:tcBorders>
              <w:top w:val="single" w:sz="4" w:space="0" w:color="auto"/>
              <w:left w:val="single" w:sz="4" w:space="0" w:color="auto"/>
              <w:bottom w:val="single" w:sz="4" w:space="0" w:color="auto"/>
              <w:right w:val="single" w:sz="4" w:space="0" w:color="auto"/>
            </w:tcBorders>
            <w:shd w:val="clear" w:color="auto" w:fill="auto"/>
            <w:tcMar>
              <w:left w:w="34" w:type="dxa"/>
              <w:right w:w="34" w:type="dxa"/>
            </w:tcMar>
            <w:vAlign w:val="cente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xml:space="preserve">Расходы на оплату труда </w:t>
            </w:r>
          </w:p>
        </w:tc>
        <w:tc>
          <w:tcPr>
            <w:tcW w:w="73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руб.</w:t>
            </w:r>
          </w:p>
        </w:tc>
        <w:tc>
          <w:tcPr>
            <w:tcW w:w="127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85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59"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r>
      <w:tr w:rsidR="00930945" w:rsidRPr="00C76762" w:rsidTr="00930945">
        <w:tc>
          <w:tcPr>
            <w:tcW w:w="573" w:type="dxa"/>
            <w:tcBorders>
              <w:top w:val="single" w:sz="4" w:space="0" w:color="auto"/>
              <w:left w:val="single" w:sz="4" w:space="0" w:color="auto"/>
              <w:bottom w:val="single" w:sz="4" w:space="0" w:color="auto"/>
              <w:right w:val="single" w:sz="4" w:space="0" w:color="auto"/>
            </w:tcBorders>
            <w:tcMar>
              <w:left w:w="34" w:type="dxa"/>
              <w:right w:w="34" w:type="dxa"/>
            </w:tcMar>
            <w:vAlign w:val="cente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4.</w:t>
            </w:r>
          </w:p>
        </w:tc>
        <w:tc>
          <w:tcPr>
            <w:tcW w:w="4423" w:type="dxa"/>
            <w:tcBorders>
              <w:top w:val="single" w:sz="4" w:space="0" w:color="auto"/>
              <w:left w:val="single" w:sz="4" w:space="0" w:color="auto"/>
              <w:bottom w:val="single" w:sz="4" w:space="0" w:color="auto"/>
              <w:right w:val="single" w:sz="4" w:space="0" w:color="auto"/>
            </w:tcBorders>
            <w:shd w:val="clear" w:color="auto" w:fill="auto"/>
            <w:tcMar>
              <w:left w:w="34" w:type="dxa"/>
              <w:right w:w="34" w:type="dxa"/>
            </w:tcMar>
            <w:vAlign w:val="cente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xml:space="preserve">Отчисления на социальные нужды </w:t>
            </w:r>
          </w:p>
        </w:tc>
        <w:tc>
          <w:tcPr>
            <w:tcW w:w="73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руб.</w:t>
            </w:r>
          </w:p>
        </w:tc>
        <w:tc>
          <w:tcPr>
            <w:tcW w:w="127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85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59"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r>
      <w:tr w:rsidR="00930945" w:rsidRPr="00C76762" w:rsidTr="00930945">
        <w:tc>
          <w:tcPr>
            <w:tcW w:w="573"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5.</w:t>
            </w:r>
          </w:p>
        </w:tc>
        <w:tc>
          <w:tcPr>
            <w:tcW w:w="4423" w:type="dxa"/>
            <w:tcBorders>
              <w:top w:val="single" w:sz="4" w:space="0" w:color="auto"/>
              <w:left w:val="single" w:sz="4" w:space="0" w:color="auto"/>
              <w:bottom w:val="single" w:sz="4" w:space="0" w:color="auto"/>
              <w:right w:val="single" w:sz="4" w:space="0" w:color="auto"/>
            </w:tcBorders>
            <w:shd w:val="clear" w:color="auto" w:fill="auto"/>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Фонд оплаты труда с отчислениями на социальные нужды</w:t>
            </w:r>
          </w:p>
        </w:tc>
        <w:tc>
          <w:tcPr>
            <w:tcW w:w="73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руб.</w:t>
            </w:r>
          </w:p>
        </w:tc>
        <w:tc>
          <w:tcPr>
            <w:tcW w:w="127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857"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59"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left w:w="34" w:type="dxa"/>
              <w:right w:w="34" w:type="dxa"/>
            </w:tcMar>
            <w:vAlign w:val="center"/>
          </w:tcPr>
          <w:p w:rsidR="00930945" w:rsidRPr="00C76762" w:rsidRDefault="00930945" w:rsidP="00930945">
            <w:pPr>
              <w:jc w:val="both"/>
              <w:rPr>
                <w:rFonts w:ascii="PT Astra Serif" w:eastAsia="Calibri" w:hAnsi="PT Astra Serif"/>
                <w:sz w:val="20"/>
                <w:szCs w:val="20"/>
                <w:lang w:eastAsia="ru-RU" w:bidi="ar-SA"/>
              </w:rPr>
            </w:pPr>
          </w:p>
        </w:tc>
      </w:tr>
    </w:tbl>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 xml:space="preserve">&lt;*&gt; с учетом обязательств, принимаемых в соответствии с разделом </w:t>
      </w:r>
      <w:r w:rsidRPr="00C76762">
        <w:rPr>
          <w:rFonts w:ascii="PT Astra Serif" w:hAnsi="PT Astra Serif" w:cs="Calibri"/>
          <w:sz w:val="20"/>
          <w:szCs w:val="20"/>
          <w:lang w:val="en-US" w:eastAsia="ru-RU" w:bidi="ar-SA"/>
        </w:rPr>
        <w:t>VII</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widowControl w:val="0"/>
        <w:autoSpaceDE w:val="0"/>
        <w:autoSpaceDN w:val="0"/>
        <w:jc w:val="both"/>
        <w:rPr>
          <w:rFonts w:ascii="PT Astra Serif" w:hAnsi="PT Astra Serif" w:cs="Arial"/>
          <w:sz w:val="24"/>
          <w:szCs w:val="24"/>
          <w:lang w:eastAsia="ru-RU" w:bidi="ar-SA"/>
        </w:rPr>
      </w:pPr>
      <w:r w:rsidRPr="00C76762">
        <w:rPr>
          <w:rFonts w:ascii="PT Astra Serif" w:hAnsi="PT Astra Serif" w:cs="Arial"/>
          <w:sz w:val="24"/>
          <w:szCs w:val="24"/>
          <w:lang w:eastAsia="ru-RU" w:bidi="ar-SA"/>
        </w:rPr>
        <w:t>Информация о профессиональных знаниях и квалификации планируемых к привлечению работников:</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Arial"/>
          <w:sz w:val="24"/>
          <w:szCs w:val="24"/>
          <w:lang w:eastAsia="ru-RU" w:bidi="ar-SA"/>
        </w:rPr>
        <w:t>________________________________________________________________________________</w:t>
      </w:r>
      <w:r w:rsidRPr="00C76762">
        <w:rPr>
          <w:rFonts w:ascii="PT Astra Serif" w:hAnsi="PT Astra Serif" w:cs="Calibri"/>
          <w:sz w:val="24"/>
          <w:szCs w:val="24"/>
          <w:lang w:eastAsia="ru-RU" w:bidi="ar-SA"/>
        </w:rPr>
        <w:t>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PT Astra Serif"/>
          <w:sz w:val="24"/>
          <w:szCs w:val="24"/>
          <w:lang w:eastAsia="ru-RU" w:bidi="ar-SA"/>
        </w:rPr>
      </w:pPr>
      <w:r w:rsidRPr="00C76762">
        <w:rPr>
          <w:rFonts w:ascii="PT Astra Serif" w:hAnsi="PT Astra Serif" w:cs="PT Astra Serif"/>
          <w:sz w:val="24"/>
          <w:szCs w:val="24"/>
          <w:lang w:eastAsia="ru-RU" w:bidi="ar-SA"/>
        </w:rPr>
        <w:t xml:space="preserve">Описание стратегии привлечения кадровых ресурсов, обладающих необходимыми </w:t>
      </w:r>
      <w:r w:rsidRPr="00C76762">
        <w:rPr>
          <w:rFonts w:ascii="PT Astra Serif" w:hAnsi="PT Astra Serif" w:cs="PT Astra Serif"/>
          <w:sz w:val="24"/>
          <w:szCs w:val="24"/>
          <w:lang w:eastAsia="ru-RU" w:bidi="ar-SA"/>
        </w:rPr>
        <w:lastRenderedPageBreak/>
        <w:t>профессиональными знаниями и квалификацией:</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________________________________________________________________________________________________________________________________________________________________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4.2 Материальные ресурсы:</w:t>
      </w:r>
    </w:p>
    <w:tbl>
      <w:tblPr>
        <w:tblW w:w="9754"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2"/>
        <w:gridCol w:w="488"/>
        <w:gridCol w:w="488"/>
        <w:gridCol w:w="488"/>
        <w:gridCol w:w="483"/>
        <w:gridCol w:w="483"/>
        <w:gridCol w:w="483"/>
        <w:gridCol w:w="483"/>
        <w:gridCol w:w="483"/>
        <w:gridCol w:w="483"/>
        <w:gridCol w:w="483"/>
        <w:gridCol w:w="483"/>
        <w:gridCol w:w="484"/>
      </w:tblGrid>
      <w:tr w:rsidR="00930945" w:rsidRPr="00C76762" w:rsidTr="00930945">
        <w:tc>
          <w:tcPr>
            <w:tcW w:w="3942" w:type="dxa"/>
            <w:vMerge w:val="restart"/>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42" w:firstLine="142"/>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Наименование ресурсов</w:t>
            </w:r>
          </w:p>
        </w:tc>
        <w:tc>
          <w:tcPr>
            <w:tcW w:w="1464"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 xml:space="preserve">Количество,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ед./тонн/шт.</w:t>
            </w:r>
          </w:p>
        </w:tc>
        <w:tc>
          <w:tcPr>
            <w:tcW w:w="1449"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Цена единицы ресурса, руб.</w:t>
            </w:r>
          </w:p>
        </w:tc>
        <w:tc>
          <w:tcPr>
            <w:tcW w:w="1449"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Стоимость, руб.</w:t>
            </w:r>
          </w:p>
        </w:tc>
        <w:tc>
          <w:tcPr>
            <w:tcW w:w="1450" w:type="dxa"/>
            <w:gridSpan w:val="3"/>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Стоимость переходящего запаса, руб.</w:t>
            </w:r>
          </w:p>
        </w:tc>
      </w:tr>
      <w:tr w:rsidR="00930945" w:rsidRPr="00C76762" w:rsidTr="00930945">
        <w:trPr>
          <w:cantSplit/>
          <w:trHeight w:val="1561"/>
        </w:trPr>
        <w:tc>
          <w:tcPr>
            <w:tcW w:w="3942" w:type="dxa"/>
            <w:vMerge/>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Базовый год</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20__ г.</w:t>
            </w: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 т.д.</w:t>
            </w: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Удобрения и средства защиты растений</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 xml:space="preserve">Семена </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 xml:space="preserve">Корма </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Электроэнергия</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Газ</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Топливо</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Ветеринарные препараты</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Прочие материальные затраты</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3942"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ИТОГО</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Х</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Х</w:t>
            </w:r>
          </w:p>
        </w:tc>
        <w:tc>
          <w:tcPr>
            <w:tcW w:w="488"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Х</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Х</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Х</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Х</w:t>
            </w: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3"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bl>
    <w:p w:rsidR="00930945" w:rsidRPr="00C76762" w:rsidRDefault="00930945" w:rsidP="00930945">
      <w:pPr>
        <w:jc w:val="center"/>
        <w:rPr>
          <w:rFonts w:ascii="PT Astra Serif" w:eastAsia="Calibri" w:hAnsi="PT Astra Serif"/>
          <w:sz w:val="24"/>
          <w:szCs w:val="24"/>
          <w:highlight w:val="green"/>
          <w:lang w:eastAsia="ru-RU" w:bidi="ar-SA"/>
        </w:rPr>
      </w:pPr>
    </w:p>
    <w:p w:rsidR="00930945" w:rsidRPr="00C76762" w:rsidRDefault="00930945" w:rsidP="00930945">
      <w:pPr>
        <w:jc w:val="center"/>
        <w:rPr>
          <w:rFonts w:ascii="PT Astra Serif" w:eastAsia="Calibri" w:hAnsi="PT Astra Serif"/>
          <w:sz w:val="24"/>
          <w:szCs w:val="24"/>
          <w:highlight w:val="green"/>
          <w:lang w:eastAsia="ru-RU" w:bidi="ar-SA"/>
        </w:rPr>
      </w:pPr>
    </w:p>
    <w:p w:rsidR="00930945" w:rsidRPr="00C76762" w:rsidRDefault="00930945" w:rsidP="00930945">
      <w:pPr>
        <w:autoSpaceDE w:val="0"/>
        <w:autoSpaceDN w:val="0"/>
        <w:adjustRightInd w:val="0"/>
        <w:rPr>
          <w:rFonts w:ascii="PT Astra Serif" w:eastAsia="Calibri" w:hAnsi="PT Astra Serif"/>
          <w:sz w:val="24"/>
          <w:szCs w:val="24"/>
          <w:lang w:eastAsia="ru-RU" w:bidi="ar-SA"/>
        </w:rPr>
      </w:pPr>
      <w:r w:rsidRPr="00C76762">
        <w:rPr>
          <w:rFonts w:ascii="PT Astra Serif" w:eastAsia="Calibri" w:hAnsi="PT Astra Serif"/>
          <w:sz w:val="24"/>
          <w:szCs w:val="24"/>
          <w:lang w:eastAsia="ru-RU" w:bidi="ar-SA"/>
        </w:rPr>
        <w:t xml:space="preserve">4.3 Основные средства: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3377"/>
        <w:gridCol w:w="1275"/>
        <w:gridCol w:w="884"/>
        <w:gridCol w:w="885"/>
        <w:gridCol w:w="884"/>
        <w:gridCol w:w="885"/>
        <w:gridCol w:w="885"/>
      </w:tblGrid>
      <w:tr w:rsidR="00930945" w:rsidRPr="00C76762" w:rsidTr="00930945">
        <w:tc>
          <w:tcPr>
            <w:tcW w:w="559" w:type="dxa"/>
            <w:vMerge w:val="restart"/>
            <w:tcBorders>
              <w:top w:val="single" w:sz="4" w:space="0" w:color="auto"/>
              <w:left w:val="single" w:sz="4" w:space="0" w:color="auto"/>
              <w:right w:val="single" w:sz="4" w:space="0" w:color="auto"/>
            </w:tcBorders>
            <w:noWrap/>
            <w:tcMar>
              <w:left w:w="34"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п/п</w:t>
            </w:r>
          </w:p>
        </w:tc>
        <w:tc>
          <w:tcPr>
            <w:tcW w:w="3377" w:type="dxa"/>
            <w:vMerge w:val="restart"/>
            <w:tcBorders>
              <w:top w:val="single" w:sz="4" w:space="0" w:color="auto"/>
              <w:left w:val="single" w:sz="4" w:space="0" w:color="auto"/>
              <w:right w:val="single" w:sz="4" w:space="0" w:color="auto"/>
            </w:tcBorders>
            <w:noWrap/>
            <w:tcMar>
              <w:left w:w="34" w:type="dxa"/>
              <w:right w:w="34" w:type="dxa"/>
            </w:tcMar>
            <w:vAlign w:val="center"/>
          </w:tcPr>
          <w:p w:rsidR="00930945" w:rsidRPr="00C76762" w:rsidRDefault="00930945" w:rsidP="00930945">
            <w:pPr>
              <w:jc w:val="center"/>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Наименование</w:t>
            </w:r>
          </w:p>
        </w:tc>
        <w:tc>
          <w:tcPr>
            <w:tcW w:w="1275" w:type="dxa"/>
            <w:vMerge w:val="restart"/>
            <w:tcBorders>
              <w:top w:val="single" w:sz="4" w:space="0" w:color="auto"/>
              <w:left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Базовое значение в году, предшествующем году проведения отбора</w:t>
            </w:r>
          </w:p>
        </w:tc>
        <w:tc>
          <w:tcPr>
            <w:tcW w:w="4423" w:type="dxa"/>
            <w:gridSpan w:val="5"/>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Значения по годам реализации проекта</w:t>
            </w:r>
          </w:p>
        </w:tc>
      </w:tr>
      <w:tr w:rsidR="00930945" w:rsidRPr="00C76762" w:rsidTr="00930945">
        <w:tc>
          <w:tcPr>
            <w:tcW w:w="559" w:type="dxa"/>
            <w:vMerge/>
            <w:tcBorders>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3377" w:type="dxa"/>
            <w:vMerge/>
            <w:tcBorders>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cs="PT Astra Serif"/>
                <w:sz w:val="20"/>
                <w:szCs w:val="20"/>
                <w:lang w:eastAsia="ru-RU" w:bidi="ar-SA"/>
              </w:rPr>
            </w:pPr>
          </w:p>
        </w:tc>
        <w:tc>
          <w:tcPr>
            <w:tcW w:w="1275" w:type="dxa"/>
            <w:vMerge/>
            <w:tcBorders>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Год проведения отбора</w:t>
            </w:r>
          </w:p>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20__г.</w:t>
            </w: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20__г.</w:t>
            </w: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20__г.</w:t>
            </w: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20__г.</w:t>
            </w:r>
          </w:p>
        </w:tc>
      </w:tr>
      <w:tr w:rsidR="00930945" w:rsidRPr="00C76762" w:rsidTr="00930945">
        <w:tc>
          <w:tcPr>
            <w:tcW w:w="559" w:type="dxa"/>
            <w:tcBorders>
              <w:top w:val="single" w:sz="4" w:space="0" w:color="auto"/>
              <w:left w:val="single" w:sz="4" w:space="0" w:color="auto"/>
              <w:bottom w:val="single" w:sz="4" w:space="0" w:color="auto"/>
              <w:right w:val="single" w:sz="4" w:space="0" w:color="auto"/>
            </w:tcBorders>
            <w:noWrap/>
            <w:tcMar>
              <w:left w:w="34" w:type="dxa"/>
              <w:right w:w="34" w:type="dxa"/>
            </w:tcMa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1.</w:t>
            </w:r>
          </w:p>
        </w:tc>
        <w:tc>
          <w:tcPr>
            <w:tcW w:w="3377" w:type="dxa"/>
            <w:tcBorders>
              <w:top w:val="single" w:sz="4" w:space="0" w:color="auto"/>
              <w:left w:val="single" w:sz="4" w:space="0" w:color="auto"/>
              <w:bottom w:val="single" w:sz="4" w:space="0" w:color="auto"/>
              <w:right w:val="single" w:sz="4" w:space="0" w:color="auto"/>
            </w:tcBorders>
            <w:noWrap/>
            <w:tcMar>
              <w:left w:w="34" w:type="dxa"/>
              <w:right w:w="34" w:type="dxa"/>
            </w:tcMa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cs="PT Astra Serif"/>
                <w:sz w:val="20"/>
                <w:szCs w:val="20"/>
                <w:lang w:eastAsia="ru-RU" w:bidi="ar-SA"/>
              </w:rPr>
              <w:t>Земельные участки</w:t>
            </w:r>
            <w:r w:rsidRPr="00C76762">
              <w:rPr>
                <w:rFonts w:ascii="PT Astra Serif" w:eastAsia="Calibri" w:hAnsi="PT Astra Serif"/>
                <w:sz w:val="20"/>
                <w:szCs w:val="20"/>
                <w:lang w:eastAsia="ru-RU" w:bidi="ar-SA"/>
              </w:rPr>
              <w:t>, га</w:t>
            </w:r>
          </w:p>
        </w:tc>
        <w:tc>
          <w:tcPr>
            <w:tcW w:w="1275" w:type="dxa"/>
            <w:tcBorders>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85" w:type="dxa"/>
            <w:tcBorders>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85" w:type="dxa"/>
            <w:tcBorders>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r>
      <w:tr w:rsidR="00930945" w:rsidRPr="00C76762" w:rsidTr="00930945">
        <w:tc>
          <w:tcPr>
            <w:tcW w:w="559" w:type="dxa"/>
            <w:tcBorders>
              <w:top w:val="single" w:sz="4" w:space="0" w:color="auto"/>
              <w:left w:val="single" w:sz="4" w:space="0" w:color="auto"/>
              <w:bottom w:val="single" w:sz="4" w:space="0" w:color="auto"/>
              <w:right w:val="single" w:sz="4" w:space="0" w:color="auto"/>
            </w:tcBorders>
            <w:noWrap/>
            <w:tcMar>
              <w:left w:w="34" w:type="dxa"/>
              <w:right w:w="34" w:type="dxa"/>
            </w:tcMa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2.</w:t>
            </w:r>
          </w:p>
        </w:tc>
        <w:tc>
          <w:tcPr>
            <w:tcW w:w="3377" w:type="dxa"/>
            <w:tcBorders>
              <w:top w:val="single" w:sz="4" w:space="0" w:color="auto"/>
              <w:left w:val="single" w:sz="4" w:space="0" w:color="auto"/>
              <w:bottom w:val="single" w:sz="4" w:space="0" w:color="auto"/>
              <w:right w:val="single" w:sz="4" w:space="0" w:color="auto"/>
            </w:tcBorders>
            <w:noWrap/>
            <w:tcMar>
              <w:left w:w="34" w:type="dxa"/>
              <w:right w:w="34" w:type="dxa"/>
            </w:tcMar>
            <w:hideMark/>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cs="PT Astra Serif"/>
                <w:sz w:val="20"/>
                <w:szCs w:val="20"/>
                <w:lang w:eastAsia="ru-RU" w:bidi="ar-SA"/>
              </w:rPr>
              <w:t>Сельскохозяйственная техника, всего, шт., в том числе:</w:t>
            </w:r>
          </w:p>
        </w:tc>
        <w:tc>
          <w:tcPr>
            <w:tcW w:w="127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r>
      <w:tr w:rsidR="00930945" w:rsidRPr="00C76762" w:rsidTr="00930945">
        <w:tc>
          <w:tcPr>
            <w:tcW w:w="559" w:type="dxa"/>
            <w:tcBorders>
              <w:top w:val="single" w:sz="4" w:space="0" w:color="auto"/>
              <w:left w:val="single" w:sz="4" w:space="0" w:color="auto"/>
              <w:bottom w:val="single" w:sz="4" w:space="0" w:color="auto"/>
              <w:right w:val="single" w:sz="4" w:space="0" w:color="auto"/>
            </w:tcBorders>
            <w:noWrap/>
            <w:tcMar>
              <w:left w:w="34" w:type="dxa"/>
              <w:right w:w="34" w:type="dxa"/>
            </w:tcMar>
            <w:hideMark/>
          </w:tcPr>
          <w:p w:rsidR="00930945" w:rsidRPr="00C76762" w:rsidRDefault="00930945" w:rsidP="00930945">
            <w:pPr>
              <w:jc w:val="both"/>
              <w:rPr>
                <w:rFonts w:ascii="PT Astra Serif" w:eastAsia="Calibri" w:hAnsi="PT Astra Serif"/>
                <w:sz w:val="20"/>
                <w:szCs w:val="20"/>
                <w:lang w:eastAsia="ru-RU" w:bidi="ar-SA"/>
              </w:rPr>
            </w:pPr>
          </w:p>
        </w:tc>
        <w:tc>
          <w:tcPr>
            <w:tcW w:w="3377" w:type="dxa"/>
            <w:tcBorders>
              <w:top w:val="single" w:sz="4" w:space="0" w:color="auto"/>
              <w:left w:val="single" w:sz="4" w:space="0" w:color="auto"/>
              <w:bottom w:val="single" w:sz="4" w:space="0" w:color="auto"/>
              <w:right w:val="single" w:sz="4" w:space="0" w:color="auto"/>
            </w:tcBorders>
            <w:noWrap/>
            <w:tcMar>
              <w:left w:w="34" w:type="dxa"/>
              <w:right w:w="34" w:type="dxa"/>
            </w:tcMar>
            <w:hideMark/>
          </w:tcPr>
          <w:p w:rsidR="00930945" w:rsidRPr="00C76762" w:rsidRDefault="00930945" w:rsidP="00930945">
            <w:pPr>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 xml:space="preserve">   - тракторы, шт.</w:t>
            </w:r>
          </w:p>
        </w:tc>
        <w:tc>
          <w:tcPr>
            <w:tcW w:w="127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r>
      <w:tr w:rsidR="00930945" w:rsidRPr="00C76762" w:rsidTr="00930945">
        <w:tc>
          <w:tcPr>
            <w:tcW w:w="559" w:type="dxa"/>
            <w:tcBorders>
              <w:top w:val="single" w:sz="4" w:space="0" w:color="auto"/>
              <w:left w:val="single" w:sz="4" w:space="0" w:color="auto"/>
              <w:bottom w:val="single" w:sz="4" w:space="0" w:color="auto"/>
              <w:right w:val="single" w:sz="4" w:space="0" w:color="auto"/>
            </w:tcBorders>
            <w:noWrap/>
            <w:tcMar>
              <w:left w:w="34" w:type="dxa"/>
              <w:right w:w="34" w:type="dxa"/>
            </w:tcMar>
            <w:hideMark/>
          </w:tcPr>
          <w:p w:rsidR="00930945" w:rsidRPr="00C76762" w:rsidRDefault="00930945" w:rsidP="00930945">
            <w:pPr>
              <w:jc w:val="both"/>
              <w:rPr>
                <w:rFonts w:ascii="PT Astra Serif" w:eastAsia="Calibri" w:hAnsi="PT Astra Serif"/>
                <w:sz w:val="20"/>
                <w:szCs w:val="20"/>
                <w:lang w:eastAsia="ru-RU" w:bidi="ar-SA"/>
              </w:rPr>
            </w:pPr>
          </w:p>
        </w:tc>
        <w:tc>
          <w:tcPr>
            <w:tcW w:w="3377" w:type="dxa"/>
            <w:tcBorders>
              <w:top w:val="single" w:sz="4" w:space="0" w:color="auto"/>
              <w:left w:val="single" w:sz="4" w:space="0" w:color="auto"/>
              <w:bottom w:val="single" w:sz="4" w:space="0" w:color="auto"/>
              <w:right w:val="single" w:sz="4" w:space="0" w:color="auto"/>
            </w:tcBorders>
            <w:noWrap/>
            <w:tcMar>
              <w:left w:w="34" w:type="dxa"/>
              <w:right w:w="34" w:type="dxa"/>
            </w:tcMar>
            <w:hideMark/>
          </w:tcPr>
          <w:p w:rsidR="00930945" w:rsidRPr="00C76762" w:rsidRDefault="00930945" w:rsidP="00930945">
            <w:pPr>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 xml:space="preserve">   - комбайны, шт.</w:t>
            </w:r>
          </w:p>
        </w:tc>
        <w:tc>
          <w:tcPr>
            <w:tcW w:w="127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r>
      <w:tr w:rsidR="00930945" w:rsidRPr="00C76762" w:rsidTr="00930945">
        <w:tc>
          <w:tcPr>
            <w:tcW w:w="559"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3.</w:t>
            </w:r>
          </w:p>
        </w:tc>
        <w:tc>
          <w:tcPr>
            <w:tcW w:w="3377"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cs="PT Astra Serif"/>
                <w:sz w:val="20"/>
                <w:szCs w:val="20"/>
                <w:lang w:eastAsia="ru-RU" w:bidi="ar-SA"/>
              </w:rPr>
            </w:pPr>
            <w:r w:rsidRPr="00C76762">
              <w:rPr>
                <w:rFonts w:ascii="PT Astra Serif" w:eastAsia="Calibri" w:hAnsi="PT Astra Serif" w:cs="PT Astra Serif"/>
                <w:sz w:val="20"/>
                <w:szCs w:val="20"/>
                <w:lang w:eastAsia="ru-RU" w:bidi="ar-SA"/>
              </w:rPr>
              <w:t>Здания, сооружения, шт.</w:t>
            </w:r>
          </w:p>
        </w:tc>
        <w:tc>
          <w:tcPr>
            <w:tcW w:w="127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4"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c>
          <w:tcPr>
            <w:tcW w:w="885" w:type="dxa"/>
            <w:tcBorders>
              <w:top w:val="single" w:sz="4" w:space="0" w:color="auto"/>
              <w:left w:val="single" w:sz="4" w:space="0" w:color="auto"/>
              <w:bottom w:val="single" w:sz="4" w:space="0" w:color="auto"/>
              <w:right w:val="single" w:sz="4" w:space="0" w:color="auto"/>
            </w:tcBorders>
            <w:noWrap/>
            <w:tcMar>
              <w:left w:w="34" w:type="dxa"/>
              <w:right w:w="34" w:type="dxa"/>
            </w:tcMar>
          </w:tcPr>
          <w:p w:rsidR="00930945" w:rsidRPr="00C76762" w:rsidRDefault="00930945" w:rsidP="00930945">
            <w:pPr>
              <w:jc w:val="both"/>
              <w:rPr>
                <w:rFonts w:ascii="PT Astra Serif" w:eastAsia="Calibri" w:hAnsi="PT Astra Serif"/>
                <w:sz w:val="20"/>
                <w:szCs w:val="20"/>
                <w:lang w:eastAsia="ru-RU" w:bidi="ar-SA"/>
              </w:rPr>
            </w:pPr>
          </w:p>
        </w:tc>
      </w:tr>
    </w:tbl>
    <w:p w:rsidR="00930945" w:rsidRPr="00C76762" w:rsidRDefault="00930945" w:rsidP="00930945">
      <w:pPr>
        <w:autoSpaceDE w:val="0"/>
        <w:autoSpaceDN w:val="0"/>
        <w:adjustRightInd w:val="0"/>
        <w:rPr>
          <w:rFonts w:ascii="PT Astra Serif" w:eastAsia="Calibri" w:hAnsi="PT Astra Serif"/>
          <w:sz w:val="24"/>
          <w:szCs w:val="24"/>
          <w:highlight w:val="cyan"/>
          <w:lang w:val="en-US"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 xml:space="preserve">4.4 Потребность в инвестициях </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Объем финансовых ресурсов, необходимых для реализации проекта, и обоснование планируемых затрат:</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________________________________________________________________________________________________________________________________________________________________________________________________________________________________________________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Информация о планируемых источниках финансирования, в том числе привлечении кредитных ресурсов:</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________________________________________________________________________________________________________________________________________________________________________________________________________________________________________________</w:t>
      </w:r>
    </w:p>
    <w:p w:rsidR="00930945" w:rsidRPr="00C76762" w:rsidRDefault="00930945" w:rsidP="00930945">
      <w:pPr>
        <w:jc w:val="center"/>
        <w:rPr>
          <w:rFonts w:ascii="PT Astra Serif" w:eastAsia="Calibri" w:hAnsi="PT Astra Serif"/>
          <w:sz w:val="24"/>
          <w:szCs w:val="24"/>
          <w:highlight w:val="magenta"/>
          <w:lang w:eastAsia="ru-RU" w:bidi="ar-SA"/>
        </w:rPr>
      </w:pPr>
    </w:p>
    <w:p w:rsidR="00930945" w:rsidRPr="00C76762" w:rsidRDefault="00930945" w:rsidP="00930945">
      <w:pPr>
        <w:jc w:val="center"/>
        <w:rPr>
          <w:rFonts w:ascii="PT Astra Serif" w:eastAsia="Calibri" w:hAnsi="PT Astra Serif"/>
          <w:sz w:val="24"/>
          <w:szCs w:val="24"/>
          <w:lang w:eastAsia="ru-RU" w:bidi="ar-SA"/>
        </w:rPr>
      </w:pPr>
      <w:r w:rsidRPr="00C76762">
        <w:rPr>
          <w:rFonts w:ascii="PT Astra Serif" w:eastAsia="Calibri" w:hAnsi="PT Astra Serif"/>
          <w:sz w:val="24"/>
          <w:szCs w:val="24"/>
          <w:lang w:eastAsia="ru-RU" w:bidi="ar-SA"/>
        </w:rPr>
        <w:t xml:space="preserve">РАЗДЕЛ </w:t>
      </w:r>
      <w:r w:rsidRPr="00C76762">
        <w:rPr>
          <w:rFonts w:ascii="PT Astra Serif" w:eastAsia="Calibri" w:hAnsi="PT Astra Serif"/>
          <w:sz w:val="24"/>
          <w:szCs w:val="24"/>
          <w:lang w:val="en-US" w:eastAsia="ru-RU" w:bidi="ar-SA"/>
        </w:rPr>
        <w:t>V</w:t>
      </w:r>
      <w:r w:rsidRPr="00C76762">
        <w:rPr>
          <w:rFonts w:ascii="PT Astra Serif" w:eastAsia="Calibri" w:hAnsi="PT Astra Serif"/>
          <w:sz w:val="24"/>
          <w:szCs w:val="24"/>
          <w:lang w:eastAsia="ru-RU" w:bidi="ar-SA"/>
        </w:rPr>
        <w:t>. ЭФФЕКТИВНОСТЬ ПРОЕКТА</w:t>
      </w:r>
    </w:p>
    <w:p w:rsidR="00930945" w:rsidRPr="00C76762" w:rsidRDefault="00930945" w:rsidP="00930945">
      <w:pPr>
        <w:jc w:val="center"/>
        <w:rPr>
          <w:rFonts w:ascii="PT Astra Serif" w:eastAsia="Calibri" w:hAnsi="PT Astra Serif"/>
          <w:sz w:val="24"/>
          <w:szCs w:val="24"/>
          <w:highlight w:val="cyan"/>
          <w:lang w:eastAsia="ru-RU" w:bidi="ar-SA"/>
        </w:rPr>
      </w:pPr>
    </w:p>
    <w:p w:rsidR="00930945" w:rsidRPr="00C76762" w:rsidRDefault="00930945" w:rsidP="00930945">
      <w:pPr>
        <w:widowControl w:val="0"/>
        <w:numPr>
          <w:ilvl w:val="1"/>
          <w:numId w:val="8"/>
        </w:num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Рентабельность проекта (рассчитывается в соответствии с пунктами 3.1, 4.1, 4.2)</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p>
    <w:tbl>
      <w:tblPr>
        <w:tblW w:w="961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5132"/>
        <w:gridCol w:w="1418"/>
        <w:gridCol w:w="850"/>
        <w:gridCol w:w="426"/>
        <w:gridCol w:w="425"/>
        <w:gridCol w:w="425"/>
        <w:gridCol w:w="425"/>
      </w:tblGrid>
      <w:tr w:rsidR="00930945" w:rsidRPr="00C76762" w:rsidTr="00930945">
        <w:tc>
          <w:tcPr>
            <w:tcW w:w="510" w:type="dxa"/>
            <w:vMerge w:val="restart"/>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 п/п</w:t>
            </w:r>
          </w:p>
        </w:tc>
        <w:tc>
          <w:tcPr>
            <w:tcW w:w="5132" w:type="dxa"/>
            <w:vMerge w:val="restart"/>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Наименование</w:t>
            </w:r>
          </w:p>
        </w:tc>
        <w:tc>
          <w:tcPr>
            <w:tcW w:w="1418" w:type="dxa"/>
            <w:vMerge w:val="restart"/>
            <w:tcMar>
              <w:top w:w="17" w:type="dxa"/>
              <w:left w:w="34" w:type="dxa"/>
              <w:bottom w:w="17" w:type="dxa"/>
              <w:right w:w="34" w:type="dxa"/>
            </w:tcMar>
            <w:vAlign w:val="center"/>
          </w:tcPr>
          <w:p w:rsidR="00930945" w:rsidRPr="00C76762" w:rsidRDefault="00930945" w:rsidP="00930945">
            <w:pPr>
              <w:jc w:val="center"/>
              <w:rPr>
                <w:rFonts w:ascii="PT Astra Serif" w:eastAsia="Calibri" w:hAnsi="PT Astra Serif"/>
                <w:sz w:val="20"/>
                <w:szCs w:val="20"/>
                <w:lang w:eastAsia="ru-RU" w:bidi="ar-SA"/>
              </w:rPr>
            </w:pPr>
            <w:r w:rsidRPr="00C76762">
              <w:rPr>
                <w:rFonts w:ascii="PT Astra Serif" w:hAnsi="PT Astra Serif" w:cs="Arial"/>
                <w:sz w:val="20"/>
                <w:szCs w:val="20"/>
                <w:lang w:eastAsia="ru-RU" w:bidi="ar-SA"/>
              </w:rPr>
              <w:t>Базовое значение в году, предшествующем году проведения отбора</w:t>
            </w:r>
          </w:p>
        </w:tc>
        <w:tc>
          <w:tcPr>
            <w:tcW w:w="2551" w:type="dxa"/>
            <w:gridSpan w:val="5"/>
            <w:tcBorders>
              <w:bottom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Значения по годам</w:t>
            </w:r>
          </w:p>
        </w:tc>
      </w:tr>
      <w:tr w:rsidR="00930945" w:rsidRPr="00C76762" w:rsidTr="00930945">
        <w:trPr>
          <w:cantSplit/>
          <w:trHeight w:val="1134"/>
        </w:trPr>
        <w:tc>
          <w:tcPr>
            <w:tcW w:w="510" w:type="dxa"/>
            <w:vMerge/>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p>
        </w:tc>
        <w:tc>
          <w:tcPr>
            <w:tcW w:w="5132" w:type="dxa"/>
            <w:vMerge/>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p>
        </w:tc>
        <w:tc>
          <w:tcPr>
            <w:tcW w:w="1418" w:type="dxa"/>
            <w:vMerge/>
            <w:tcBorders>
              <w:right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p>
        </w:tc>
        <w:tc>
          <w:tcPr>
            <w:tcW w:w="85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Год проведения отбора</w:t>
            </w: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r>
      <w:tr w:rsidR="00930945" w:rsidRPr="00C76762" w:rsidTr="00930945">
        <w:trPr>
          <w:trHeight w:val="28"/>
        </w:trPr>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1.</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Доходы [2 + 3 + 4 + 5], тыс. руб., в том числе:</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Borders>
              <w:top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Borders>
              <w:top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2.</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279"/>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выручка от реализации сельскохозяйственной продукции,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3.</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279"/>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выручка от реализации прочей продукции и услуг,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4.</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279"/>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средства гранта,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5.</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279"/>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прочие доходы,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6.</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Текущие расходы [7 + 8 + 9], тыс. руб., в том числе:</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7.</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279"/>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фонд оплаты труда с отчислениями,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8.</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279"/>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материальные ресурсы,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9.</w:t>
            </w:r>
          </w:p>
        </w:tc>
        <w:tc>
          <w:tcPr>
            <w:tcW w:w="5132"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279"/>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прочие текущие расходы,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10.</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Прибыль (убыток) от реализации, [2 + 3 – 6 ],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11.</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Обязательные платежи (проценты за кредиты, страхование, налоги),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12.</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Прибыль (убыток) до налогообложения [1 – 6 – 1</w:t>
            </w:r>
            <w:r>
              <w:rPr>
                <w:rFonts w:ascii="PT Astra Serif" w:hAnsi="PT Astra Serif" w:cs="Calibri"/>
                <w:sz w:val="20"/>
                <w:szCs w:val="20"/>
                <w:lang w:eastAsia="ru-RU" w:bidi="ar-SA"/>
              </w:rPr>
              <w:t>1</w:t>
            </w:r>
            <w:r w:rsidRPr="00C76762">
              <w:rPr>
                <w:rFonts w:ascii="PT Astra Serif" w:hAnsi="PT Astra Serif" w:cs="Calibri"/>
                <w:sz w:val="20"/>
                <w:szCs w:val="20"/>
                <w:lang w:eastAsia="ru-RU" w:bidi="ar-SA"/>
              </w:rPr>
              <w:t>],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13.</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Налог на прибыль (на доход),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14.</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Чистая прибыль [1</w:t>
            </w:r>
            <w:r>
              <w:rPr>
                <w:rFonts w:ascii="PT Astra Serif" w:hAnsi="PT Astra Serif" w:cs="Calibri"/>
                <w:sz w:val="20"/>
                <w:szCs w:val="20"/>
                <w:lang w:eastAsia="ru-RU" w:bidi="ar-SA"/>
              </w:rPr>
              <w:t>2</w:t>
            </w:r>
            <w:r w:rsidRPr="00C76762">
              <w:rPr>
                <w:rFonts w:ascii="PT Astra Serif" w:hAnsi="PT Astra Serif" w:cs="Calibri"/>
                <w:sz w:val="20"/>
                <w:szCs w:val="20"/>
                <w:lang w:eastAsia="ru-RU" w:bidi="ar-SA"/>
              </w:rPr>
              <w:t xml:space="preserve"> – 1</w:t>
            </w:r>
            <w:r>
              <w:rPr>
                <w:rFonts w:ascii="PT Astra Serif" w:hAnsi="PT Astra Serif" w:cs="Calibri"/>
                <w:sz w:val="20"/>
                <w:szCs w:val="20"/>
                <w:lang w:eastAsia="ru-RU" w:bidi="ar-SA"/>
              </w:rPr>
              <w:t>3</w:t>
            </w:r>
            <w:r w:rsidRPr="00C76762">
              <w:rPr>
                <w:rFonts w:ascii="PT Astra Serif" w:hAnsi="PT Astra Serif" w:cs="Calibri"/>
                <w:sz w:val="20"/>
                <w:szCs w:val="20"/>
                <w:lang w:eastAsia="ru-RU" w:bidi="ar-SA"/>
              </w:rPr>
              <w:t>], тыс. руб.</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r w:rsidR="00930945" w:rsidRPr="00C76762" w:rsidTr="00930945">
        <w:tc>
          <w:tcPr>
            <w:tcW w:w="510"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15.</w:t>
            </w:r>
          </w:p>
        </w:tc>
        <w:tc>
          <w:tcPr>
            <w:tcW w:w="5132" w:type="dxa"/>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0"/>
                <w:szCs w:val="20"/>
                <w:lang w:eastAsia="ru-RU" w:bidi="ar-SA"/>
              </w:rPr>
            </w:pPr>
            <w:r w:rsidRPr="00C76762">
              <w:rPr>
                <w:rFonts w:ascii="PT Astra Serif" w:hAnsi="PT Astra Serif" w:cs="Calibri"/>
                <w:sz w:val="20"/>
                <w:szCs w:val="20"/>
                <w:lang w:eastAsia="ru-RU" w:bidi="ar-SA"/>
              </w:rPr>
              <w:t xml:space="preserve">Рентабельность </w:t>
            </w:r>
            <w:r w:rsidRPr="00C76762">
              <w:rPr>
                <w:rFonts w:ascii="PT Astra Serif" w:hAnsi="PT Astra Serif" w:cs="Calibri"/>
                <w:sz w:val="20"/>
                <w:szCs w:val="20"/>
                <w:lang w:val="en-US" w:eastAsia="ru-RU" w:bidi="ar-SA"/>
              </w:rPr>
              <w:t>[</w:t>
            </w:r>
            <w:r>
              <w:rPr>
                <w:rFonts w:ascii="PT Astra Serif" w:hAnsi="PT Astra Serif" w:cs="Calibri"/>
                <w:sz w:val="20"/>
                <w:szCs w:val="20"/>
                <w:lang w:eastAsia="ru-RU" w:bidi="ar-SA"/>
              </w:rPr>
              <w:t>14</w:t>
            </w:r>
            <w:r w:rsidRPr="00C76762">
              <w:rPr>
                <w:rFonts w:ascii="PT Astra Serif" w:hAnsi="PT Astra Serif" w:cs="Calibri"/>
                <w:sz w:val="20"/>
                <w:szCs w:val="20"/>
                <w:lang w:eastAsia="ru-RU" w:bidi="ar-SA"/>
              </w:rPr>
              <w:t xml:space="preserve"> / (6 + 1</w:t>
            </w:r>
            <w:r>
              <w:rPr>
                <w:rFonts w:ascii="PT Astra Serif" w:hAnsi="PT Astra Serif" w:cs="Calibri"/>
                <w:sz w:val="20"/>
                <w:szCs w:val="20"/>
                <w:lang w:eastAsia="ru-RU" w:bidi="ar-SA"/>
              </w:rPr>
              <w:t>1</w:t>
            </w:r>
            <w:r w:rsidRPr="00C76762">
              <w:rPr>
                <w:rFonts w:ascii="PT Astra Serif" w:hAnsi="PT Astra Serif" w:cs="Calibri"/>
                <w:sz w:val="20"/>
                <w:szCs w:val="20"/>
                <w:lang w:eastAsia="ru-RU" w:bidi="ar-SA"/>
              </w:rPr>
              <w:t xml:space="preserve"> + 1</w:t>
            </w:r>
            <w:r>
              <w:rPr>
                <w:rFonts w:ascii="PT Astra Serif" w:hAnsi="PT Astra Serif" w:cs="Calibri"/>
                <w:sz w:val="20"/>
                <w:szCs w:val="20"/>
                <w:lang w:eastAsia="ru-RU" w:bidi="ar-SA"/>
              </w:rPr>
              <w:t>3</w:t>
            </w:r>
            <w:r w:rsidRPr="00C76762">
              <w:rPr>
                <w:rFonts w:ascii="PT Astra Serif" w:hAnsi="PT Astra Serif" w:cs="Calibri"/>
                <w:sz w:val="20"/>
                <w:szCs w:val="20"/>
                <w:lang w:val="en-US" w:eastAsia="ru-RU" w:bidi="ar-SA"/>
              </w:rPr>
              <w:t>)</w:t>
            </w:r>
            <w:r w:rsidRPr="00C76762">
              <w:rPr>
                <w:rFonts w:ascii="PT Astra Serif" w:hAnsi="PT Astra Serif" w:cs="Calibri"/>
                <w:sz w:val="20"/>
                <w:szCs w:val="20"/>
                <w:lang w:eastAsia="ru-RU" w:bidi="ar-SA"/>
              </w:rPr>
              <w:t xml:space="preserve"> x 100</w:t>
            </w:r>
            <w:r w:rsidRPr="00C76762">
              <w:rPr>
                <w:rFonts w:ascii="PT Astra Serif" w:hAnsi="PT Astra Serif" w:cs="Calibri"/>
                <w:sz w:val="20"/>
                <w:szCs w:val="20"/>
                <w:lang w:val="en-US" w:eastAsia="ru-RU" w:bidi="ar-SA"/>
              </w:rPr>
              <w:t>]</w:t>
            </w:r>
            <w:r w:rsidRPr="00C76762">
              <w:rPr>
                <w:rFonts w:ascii="PT Astra Serif" w:hAnsi="PT Astra Serif" w:cs="Calibri"/>
                <w:sz w:val="20"/>
                <w:szCs w:val="20"/>
                <w:lang w:eastAsia="ru-RU" w:bidi="ar-SA"/>
              </w:rPr>
              <w:t>, %</w:t>
            </w:r>
          </w:p>
        </w:tc>
        <w:tc>
          <w:tcPr>
            <w:tcW w:w="1418"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850"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bl>
    <w:p w:rsidR="00930945"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420"/>
        <w:jc w:val="both"/>
        <w:rPr>
          <w:rFonts w:ascii="PT Astra Serif" w:hAnsi="PT Astra Serif" w:cs="Calibri"/>
          <w:sz w:val="20"/>
          <w:szCs w:val="20"/>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420"/>
        <w:jc w:val="both"/>
        <w:rPr>
          <w:rFonts w:ascii="PT Astra Serif" w:hAnsi="PT Astra Serif" w:cs="Calibri"/>
          <w:sz w:val="20"/>
          <w:szCs w:val="20"/>
          <w:lang w:eastAsia="ru-RU" w:bidi="ar-SA"/>
        </w:rPr>
      </w:pPr>
    </w:p>
    <w:p w:rsidR="00930945" w:rsidRDefault="00930945" w:rsidP="00930945">
      <w:pPr>
        <w:jc w:val="both"/>
        <w:rPr>
          <w:rFonts w:ascii="PT Astra Serif" w:eastAsia="Calibri" w:hAnsi="PT Astra Serif"/>
          <w:sz w:val="24"/>
          <w:szCs w:val="24"/>
          <w:lang w:eastAsia="ru-RU" w:bidi="ar-SA"/>
        </w:rPr>
      </w:pPr>
      <w:r w:rsidRPr="002B597D">
        <w:rPr>
          <w:rFonts w:ascii="PT Astra Serif" w:eastAsia="Calibri" w:hAnsi="PT Astra Serif"/>
          <w:sz w:val="24"/>
          <w:szCs w:val="24"/>
          <w:lang w:eastAsia="ru-RU" w:bidi="ar-SA"/>
        </w:rPr>
        <w:t>5.2 Окупаемость проекта (окупаемость рассчитывается в соответствии с пунктом 5.1):</w:t>
      </w:r>
    </w:p>
    <w:p w:rsidR="00930945" w:rsidRPr="002B597D" w:rsidRDefault="00930945" w:rsidP="00930945">
      <w:pPr>
        <w:jc w:val="both"/>
        <w:rPr>
          <w:rFonts w:ascii="PT Astra Serif" w:eastAsia="Calibri" w:hAnsi="PT Astra Serif"/>
          <w:sz w:val="24"/>
          <w:szCs w:val="24"/>
          <w:lang w:eastAsia="ru-RU" w:bidi="ar-SA"/>
        </w:rPr>
      </w:pPr>
    </w:p>
    <w:tbl>
      <w:tblPr>
        <w:tblW w:w="9754"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34" w:type="dxa"/>
          <w:bottom w:w="17" w:type="dxa"/>
          <w:right w:w="34" w:type="dxa"/>
        </w:tblCellMar>
        <w:tblLook w:val="04A0" w:firstRow="1" w:lastRow="0" w:firstColumn="1" w:lastColumn="0" w:noHBand="0" w:noVBand="1"/>
      </w:tblPr>
      <w:tblGrid>
        <w:gridCol w:w="510"/>
        <w:gridCol w:w="4424"/>
        <w:gridCol w:w="931"/>
        <w:gridCol w:w="487"/>
        <w:gridCol w:w="425"/>
        <w:gridCol w:w="425"/>
        <w:gridCol w:w="425"/>
        <w:gridCol w:w="426"/>
        <w:gridCol w:w="425"/>
        <w:gridCol w:w="425"/>
        <w:gridCol w:w="425"/>
        <w:gridCol w:w="426"/>
      </w:tblGrid>
      <w:tr w:rsidR="00930945" w:rsidRPr="00C76762" w:rsidTr="00930945">
        <w:tc>
          <w:tcPr>
            <w:tcW w:w="510" w:type="dxa"/>
            <w:vMerge w:val="restart"/>
            <w:tcBorders>
              <w:top w:val="single" w:sz="4" w:space="0" w:color="auto"/>
              <w:left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 п/п</w:t>
            </w:r>
          </w:p>
        </w:tc>
        <w:tc>
          <w:tcPr>
            <w:tcW w:w="4424" w:type="dxa"/>
            <w:vMerge w:val="restart"/>
            <w:tcBorders>
              <w:top w:val="single" w:sz="4" w:space="0" w:color="auto"/>
              <w:left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Наименование</w:t>
            </w:r>
          </w:p>
        </w:tc>
        <w:tc>
          <w:tcPr>
            <w:tcW w:w="4820" w:type="dxa"/>
            <w:gridSpan w:val="10"/>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 xml:space="preserve">Значения по годам </w:t>
            </w:r>
          </w:p>
        </w:tc>
      </w:tr>
      <w:tr w:rsidR="00930945" w:rsidRPr="00C76762" w:rsidTr="00930945">
        <w:trPr>
          <w:cantSplit/>
          <w:trHeight w:val="1134"/>
        </w:trPr>
        <w:tc>
          <w:tcPr>
            <w:tcW w:w="510" w:type="dxa"/>
            <w:vMerge/>
            <w:tcBorders>
              <w:left w:val="single" w:sz="4" w:space="0" w:color="auto"/>
              <w:bottom w:val="single" w:sz="4" w:space="0" w:color="auto"/>
              <w:right w:val="single" w:sz="4" w:space="0" w:color="auto"/>
            </w:tcBorders>
            <w:tcMar>
              <w:top w:w="17" w:type="dxa"/>
              <w:left w:w="34" w:type="dxa"/>
              <w:bottom w:w="17" w:type="dxa"/>
              <w:right w:w="34" w:type="dxa"/>
            </w:tcMa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p>
        </w:tc>
        <w:tc>
          <w:tcPr>
            <w:tcW w:w="4424" w:type="dxa"/>
            <w:vMerge/>
            <w:tcBorders>
              <w:left w:val="single" w:sz="4" w:space="0" w:color="auto"/>
              <w:bottom w:val="single" w:sz="4" w:space="0" w:color="auto"/>
              <w:right w:val="single" w:sz="4" w:space="0" w:color="auto"/>
            </w:tcBorders>
            <w:tcMar>
              <w:top w:w="17" w:type="dxa"/>
              <w:left w:w="34" w:type="dxa"/>
              <w:bottom w:w="17" w:type="dxa"/>
              <w:right w:w="34" w:type="dxa"/>
            </w:tcMar>
            <w:vAlign w:val="center"/>
            <w:hideMark/>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p>
        </w:tc>
        <w:tc>
          <w:tcPr>
            <w:tcW w:w="931"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Год проведения отбора</w:t>
            </w:r>
          </w:p>
        </w:tc>
        <w:tc>
          <w:tcPr>
            <w:tcW w:w="487"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extDirection w:val="btLr"/>
            <w:vAlign w:val="cente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113" w:right="113"/>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20_г.</w:t>
            </w:r>
          </w:p>
        </w:tc>
      </w:tr>
      <w:tr w:rsidR="00930945" w:rsidRPr="00C76762" w:rsidTr="00930945">
        <w:tc>
          <w:tcPr>
            <w:tcW w:w="5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1.</w:t>
            </w:r>
          </w:p>
        </w:tc>
        <w:tc>
          <w:tcPr>
            <w:tcW w:w="442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autoSpaceDE w:val="0"/>
              <w:autoSpaceDN w:val="0"/>
              <w:adjustRightInd w:val="0"/>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Денежные поступления от проекта (чистая прибыль), тыс. руб.</w:t>
            </w:r>
          </w:p>
        </w:tc>
        <w:tc>
          <w:tcPr>
            <w:tcW w:w="931"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87"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r>
      <w:tr w:rsidR="00930945" w:rsidRPr="00C76762" w:rsidTr="00930945">
        <w:tc>
          <w:tcPr>
            <w:tcW w:w="5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2.</w:t>
            </w:r>
          </w:p>
        </w:tc>
        <w:tc>
          <w:tcPr>
            <w:tcW w:w="442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autoSpaceDE w:val="0"/>
              <w:autoSpaceDN w:val="0"/>
              <w:adjustRightInd w:val="0"/>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Денежные поступления от проекта нарастающим итогом, тыс. руб.</w:t>
            </w:r>
          </w:p>
        </w:tc>
        <w:tc>
          <w:tcPr>
            <w:tcW w:w="931"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87"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r>
      <w:tr w:rsidR="00930945" w:rsidRPr="00C76762" w:rsidTr="00930945">
        <w:tc>
          <w:tcPr>
            <w:tcW w:w="5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3.</w:t>
            </w:r>
          </w:p>
        </w:tc>
        <w:tc>
          <w:tcPr>
            <w:tcW w:w="442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autoSpaceDE w:val="0"/>
              <w:autoSpaceDN w:val="0"/>
              <w:adjustRightInd w:val="0"/>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Инвестиционные расходы на реализацию проекта (собственные, заемные средства, грант), тыс. руб.</w:t>
            </w:r>
          </w:p>
        </w:tc>
        <w:tc>
          <w:tcPr>
            <w:tcW w:w="931"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87"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r>
      <w:tr w:rsidR="00930945" w:rsidRPr="00C76762" w:rsidTr="00930945">
        <w:tc>
          <w:tcPr>
            <w:tcW w:w="5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4.</w:t>
            </w:r>
          </w:p>
        </w:tc>
        <w:tc>
          <w:tcPr>
            <w:tcW w:w="442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autoSpaceDE w:val="0"/>
              <w:autoSpaceDN w:val="0"/>
              <w:adjustRightInd w:val="0"/>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Инвестиционные расходы на реализацию проекта нарастающим итогом, рублей</w:t>
            </w:r>
          </w:p>
        </w:tc>
        <w:tc>
          <w:tcPr>
            <w:tcW w:w="931"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87"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r>
      <w:tr w:rsidR="00930945" w:rsidRPr="00C76762" w:rsidTr="00930945">
        <w:tc>
          <w:tcPr>
            <w:tcW w:w="5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5.</w:t>
            </w:r>
          </w:p>
        </w:tc>
        <w:tc>
          <w:tcPr>
            <w:tcW w:w="442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autoSpaceDE w:val="0"/>
              <w:autoSpaceDN w:val="0"/>
              <w:adjustRightInd w:val="0"/>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Разница между накопленными поступлениями и инвестиционными расходами [2 – 4], тыс. руб.</w:t>
            </w:r>
          </w:p>
        </w:tc>
        <w:tc>
          <w:tcPr>
            <w:tcW w:w="931"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87"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color w:val="FF0000"/>
                <w:sz w:val="20"/>
                <w:szCs w:val="20"/>
                <w:lang w:eastAsia="ru-RU" w:bidi="ar-SA"/>
              </w:rPr>
            </w:pPr>
          </w:p>
        </w:tc>
      </w:tr>
      <w:tr w:rsidR="00930945" w:rsidRPr="00C76762" w:rsidTr="00930945">
        <w:tc>
          <w:tcPr>
            <w:tcW w:w="510"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r w:rsidRPr="00C76762">
              <w:rPr>
                <w:rFonts w:ascii="PT Astra Serif" w:hAnsi="PT Astra Serif" w:cs="Calibri"/>
                <w:sz w:val="20"/>
                <w:szCs w:val="20"/>
                <w:lang w:eastAsia="ru-RU" w:bidi="ar-SA"/>
              </w:rPr>
              <w:t>6.</w:t>
            </w:r>
          </w:p>
        </w:tc>
        <w:tc>
          <w:tcPr>
            <w:tcW w:w="4424"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vAlign w:val="center"/>
          </w:tcPr>
          <w:p w:rsidR="00930945" w:rsidRPr="00C76762" w:rsidRDefault="00930945" w:rsidP="00930945">
            <w:pPr>
              <w:autoSpaceDE w:val="0"/>
              <w:autoSpaceDN w:val="0"/>
              <w:adjustRightInd w:val="0"/>
              <w:rPr>
                <w:rFonts w:ascii="PT Astra Serif" w:hAnsi="PT Astra Serif" w:cs="PT Astra Serif"/>
                <w:sz w:val="20"/>
                <w:szCs w:val="20"/>
                <w:lang w:eastAsia="ru-RU" w:bidi="ar-SA"/>
              </w:rPr>
            </w:pPr>
            <w:r w:rsidRPr="00C76762">
              <w:rPr>
                <w:rFonts w:ascii="PT Astra Serif" w:hAnsi="PT Astra Serif" w:cs="PT Astra Serif"/>
                <w:sz w:val="20"/>
                <w:szCs w:val="20"/>
                <w:lang w:eastAsia="ru-RU" w:bidi="ar-SA"/>
              </w:rPr>
              <w:t>Окупаемость плана</w:t>
            </w:r>
            <w:r w:rsidRPr="00C76762">
              <w:rPr>
                <w:rFonts w:ascii="PT Astra Serif" w:hAnsi="PT Astra Serif" w:cs="PT Astra Serif"/>
                <w:sz w:val="20"/>
                <w:szCs w:val="20"/>
                <w:lang w:val="en-US" w:eastAsia="ru-RU" w:bidi="ar-SA"/>
              </w:rPr>
              <w:t xml:space="preserve"> [</w:t>
            </w:r>
            <w:r w:rsidRPr="00C76762">
              <w:rPr>
                <w:rFonts w:ascii="PT Astra Serif" w:hAnsi="PT Astra Serif" w:cs="PT Astra Serif"/>
                <w:sz w:val="20"/>
                <w:szCs w:val="20"/>
                <w:lang w:eastAsia="ru-RU" w:bidi="ar-SA"/>
              </w:rPr>
              <w:t>4 / 2 x 100</w:t>
            </w:r>
            <w:r w:rsidRPr="00C76762">
              <w:rPr>
                <w:rFonts w:ascii="PT Astra Serif" w:hAnsi="PT Astra Serif" w:cs="PT Astra Serif"/>
                <w:sz w:val="20"/>
                <w:szCs w:val="20"/>
                <w:lang w:val="en-US" w:eastAsia="ru-RU" w:bidi="ar-SA"/>
              </w:rPr>
              <w:t>]</w:t>
            </w:r>
            <w:r w:rsidRPr="00C76762">
              <w:rPr>
                <w:rFonts w:ascii="PT Astra Serif" w:hAnsi="PT Astra Serif" w:cs="PT Astra Serif"/>
                <w:sz w:val="20"/>
                <w:szCs w:val="20"/>
                <w:lang w:eastAsia="ru-RU" w:bidi="ar-SA"/>
              </w:rPr>
              <w:t>, %</w:t>
            </w:r>
          </w:p>
        </w:tc>
        <w:tc>
          <w:tcPr>
            <w:tcW w:w="931"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87"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tcMar>
              <w:top w:w="17" w:type="dxa"/>
              <w:left w:w="34" w:type="dxa"/>
              <w:bottom w:w="17" w:type="dxa"/>
              <w:right w:w="34" w:type="dxa"/>
            </w:tcMar>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r>
    </w:tbl>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left="420"/>
        <w:jc w:val="both"/>
        <w:rPr>
          <w:rFonts w:ascii="PT Astra Serif" w:hAnsi="PT Astra Serif" w:cs="Calibri"/>
          <w:sz w:val="18"/>
          <w:szCs w:val="24"/>
          <w:lang w:eastAsia="ru-RU" w:bidi="ar-SA"/>
        </w:rPr>
      </w:pPr>
    </w:p>
    <w:p w:rsidR="00930945" w:rsidRPr="00C76762" w:rsidRDefault="00930945" w:rsidP="00930945">
      <w:pPr>
        <w:jc w:val="center"/>
        <w:rPr>
          <w:rFonts w:ascii="PT Astra Serif" w:hAnsi="PT Astra Serif"/>
          <w:sz w:val="24"/>
          <w:szCs w:val="24"/>
          <w:lang w:eastAsia="ru-RU" w:bidi="ar-SA"/>
        </w:rPr>
      </w:pPr>
      <w:r w:rsidRPr="00C76762">
        <w:rPr>
          <w:rFonts w:ascii="PT Astra Serif" w:hAnsi="PT Astra Serif"/>
          <w:sz w:val="24"/>
          <w:szCs w:val="24"/>
          <w:lang w:eastAsia="ru-RU" w:bidi="ar-SA"/>
        </w:rPr>
        <w:t xml:space="preserve">РАЗДЕЛ </w:t>
      </w:r>
      <w:r w:rsidRPr="00C76762">
        <w:rPr>
          <w:rFonts w:ascii="PT Astra Serif" w:hAnsi="PT Astra Serif"/>
          <w:sz w:val="24"/>
          <w:szCs w:val="24"/>
          <w:lang w:val="en-US" w:eastAsia="ru-RU" w:bidi="ar-SA"/>
        </w:rPr>
        <w:t>VI</w:t>
      </w:r>
      <w:r w:rsidRPr="00C76762">
        <w:rPr>
          <w:rFonts w:ascii="PT Astra Serif" w:hAnsi="PT Astra Serif"/>
          <w:sz w:val="24"/>
          <w:szCs w:val="24"/>
          <w:lang w:eastAsia="ru-RU" w:bidi="ar-SA"/>
        </w:rPr>
        <w:t>. ПЛАНОВЫЕ ПОКАЗАТЕЛИ ДЕЯТЕЛЬНОСТИ И РЕЗУЛЬТАТЫ ПРЕДОСТАВЛЕНИЯ ГРАНТА</w:t>
      </w:r>
    </w:p>
    <w:p w:rsidR="00930945" w:rsidRPr="00C76762" w:rsidRDefault="00930945" w:rsidP="00930945">
      <w:pPr>
        <w:rPr>
          <w:rFonts w:ascii="PT Astra Serif" w:hAnsi="PT Astra Serif"/>
          <w:sz w:val="18"/>
          <w:szCs w:val="24"/>
          <w:highlight w:val="green"/>
          <w:lang w:eastAsia="ru-RU" w:bidi="ar-SA"/>
        </w:rPr>
      </w:pPr>
    </w:p>
    <w:p w:rsidR="00930945" w:rsidRDefault="00930945" w:rsidP="00930945">
      <w:pPr>
        <w:widowControl w:val="0"/>
        <w:autoSpaceDE w:val="0"/>
        <w:autoSpaceDN w:val="0"/>
        <w:jc w:val="both"/>
        <w:rPr>
          <w:rFonts w:ascii="PT Astra Serif" w:hAnsi="PT Astra Serif" w:cs="Arial"/>
          <w:sz w:val="24"/>
          <w:szCs w:val="24"/>
          <w:lang w:eastAsia="ru-RU" w:bidi="ar-SA"/>
        </w:rPr>
      </w:pPr>
      <w:r w:rsidRPr="00C76762">
        <w:rPr>
          <w:rFonts w:ascii="PT Astra Serif" w:hAnsi="PT Astra Serif" w:cs="Arial"/>
          <w:sz w:val="24"/>
          <w:szCs w:val="24"/>
          <w:lang w:eastAsia="ru-RU" w:bidi="ar-SA"/>
        </w:rPr>
        <w:t>6.1 Плановые показатели деятельности (в соответствии с пунктами 3.1, 4.1 проекта):</w:t>
      </w:r>
    </w:p>
    <w:p w:rsidR="00930945" w:rsidRPr="00C76762" w:rsidRDefault="00930945" w:rsidP="00930945">
      <w:pPr>
        <w:widowControl w:val="0"/>
        <w:autoSpaceDE w:val="0"/>
        <w:autoSpaceDN w:val="0"/>
        <w:jc w:val="both"/>
        <w:rPr>
          <w:rFonts w:ascii="PT Astra Serif" w:hAnsi="PT Astra Serif" w:cs="Arial"/>
          <w:sz w:val="24"/>
          <w:szCs w:val="24"/>
          <w:lang w:eastAsia="ru-RU" w:bidi="ar-SA"/>
        </w:rPr>
      </w:pPr>
    </w:p>
    <w:tbl>
      <w:tblPr>
        <w:tblW w:w="932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4A0" w:firstRow="1" w:lastRow="0" w:firstColumn="1" w:lastColumn="0" w:noHBand="0" w:noVBand="1"/>
      </w:tblPr>
      <w:tblGrid>
        <w:gridCol w:w="4083"/>
        <w:gridCol w:w="1276"/>
        <w:gridCol w:w="1390"/>
        <w:gridCol w:w="850"/>
        <w:gridCol w:w="454"/>
        <w:gridCol w:w="425"/>
        <w:gridCol w:w="425"/>
        <w:gridCol w:w="426"/>
      </w:tblGrid>
      <w:tr w:rsidR="00930945" w:rsidRPr="00C76762" w:rsidTr="00930945">
        <w:tc>
          <w:tcPr>
            <w:tcW w:w="4083" w:type="dxa"/>
            <w:vMerge w:val="restart"/>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lastRenderedPageBreak/>
              <w:t>Наименование показателя</w:t>
            </w:r>
          </w:p>
        </w:tc>
        <w:tc>
          <w:tcPr>
            <w:tcW w:w="1276" w:type="dxa"/>
            <w:vMerge w:val="restart"/>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Единица измерения</w:t>
            </w:r>
          </w:p>
        </w:tc>
        <w:tc>
          <w:tcPr>
            <w:tcW w:w="1390" w:type="dxa"/>
            <w:vMerge w:val="restart"/>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Базовое значение в году, предшествующем году проведения отбора</w:t>
            </w:r>
          </w:p>
        </w:tc>
        <w:tc>
          <w:tcPr>
            <w:tcW w:w="2580" w:type="dxa"/>
            <w:gridSpan w:val="5"/>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Значения по годам реализации проекта</w:t>
            </w:r>
          </w:p>
        </w:tc>
      </w:tr>
      <w:tr w:rsidR="00930945" w:rsidRPr="00C76762" w:rsidTr="00930945">
        <w:trPr>
          <w:cantSplit/>
          <w:trHeight w:val="1134"/>
        </w:trPr>
        <w:tc>
          <w:tcPr>
            <w:tcW w:w="4083" w:type="dxa"/>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jc w:val="center"/>
              <w:rPr>
                <w:rFonts w:ascii="PT Astra Serif" w:hAnsi="PT Astra Serif" w:cs="Arial"/>
                <w:sz w:val="20"/>
                <w:szCs w:val="20"/>
                <w:lang w:eastAsia="ru-RU" w:bidi="ar-SA"/>
              </w:rPr>
            </w:pPr>
          </w:p>
        </w:tc>
        <w:tc>
          <w:tcPr>
            <w:tcW w:w="1276" w:type="dxa"/>
            <w:vMerge/>
            <w:tcBorders>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1390" w:type="dxa"/>
            <w:vMerge/>
            <w:tcBorders>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Год проведения отбора</w:t>
            </w:r>
          </w:p>
        </w:tc>
        <w:tc>
          <w:tcPr>
            <w:tcW w:w="454" w:type="dxa"/>
            <w:tcBorders>
              <w:top w:val="single" w:sz="4" w:space="0" w:color="auto"/>
              <w:left w:val="single" w:sz="4" w:space="0" w:color="auto"/>
              <w:bottom w:val="single" w:sz="4" w:space="0" w:color="auto"/>
              <w:right w:val="single" w:sz="4" w:space="0" w:color="auto"/>
            </w:tcBorders>
            <w:textDirection w:val="btLr"/>
            <w:vAlign w:val="center"/>
            <w:hideMark/>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20_г.</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20_г.</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930945" w:rsidRPr="00C76762" w:rsidRDefault="00930945" w:rsidP="00930945">
            <w:pPr>
              <w:widowControl w:val="0"/>
              <w:autoSpaceDE w:val="0"/>
              <w:autoSpaceDN w:val="0"/>
              <w:ind w:left="113" w:right="113"/>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20_г.</w:t>
            </w:r>
          </w:p>
        </w:tc>
      </w:tr>
      <w:tr w:rsidR="00930945" w:rsidRPr="00C76762" w:rsidTr="00930945">
        <w:tc>
          <w:tcPr>
            <w:tcW w:w="4083"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rPr>
                <w:rFonts w:ascii="PT Astra Serif" w:eastAsia="Calibri" w:hAnsi="PT Astra Serif"/>
                <w:sz w:val="20"/>
                <w:szCs w:val="20"/>
                <w:lang w:eastAsia="ru-RU" w:bidi="ar-SA"/>
              </w:rPr>
            </w:pPr>
            <w:r w:rsidRPr="00C76762">
              <w:rPr>
                <w:rFonts w:ascii="PT Astra Serif" w:eastAsia="Calibri" w:hAnsi="PT Astra Serif"/>
                <w:sz w:val="20"/>
                <w:szCs w:val="20"/>
                <w:lang w:eastAsia="ru-RU" w:bidi="ar-SA"/>
              </w:rPr>
              <w:t xml:space="preserve">Численность постоянных </w:t>
            </w:r>
            <w:r w:rsidRPr="00C76762">
              <w:rPr>
                <w:rFonts w:ascii="PT Astra Serif" w:eastAsia="Calibri" w:hAnsi="PT Astra Serif"/>
                <w:b/>
                <w:sz w:val="20"/>
                <w:szCs w:val="20"/>
                <w:u w:val="single"/>
                <w:lang w:eastAsia="ru-RU" w:bidi="ar-SA"/>
              </w:rPr>
              <w:t>наемных</w:t>
            </w:r>
            <w:r w:rsidRPr="00C76762">
              <w:rPr>
                <w:rFonts w:ascii="PT Astra Serif" w:eastAsia="Calibri" w:hAnsi="PT Astra Serif"/>
                <w:b/>
                <w:sz w:val="20"/>
                <w:szCs w:val="20"/>
                <w:lang w:eastAsia="ru-RU" w:bidi="ar-SA"/>
              </w:rPr>
              <w:t xml:space="preserve"> </w:t>
            </w:r>
            <w:r w:rsidRPr="00C76762">
              <w:rPr>
                <w:rFonts w:ascii="PT Astra Serif" w:eastAsia="Calibri" w:hAnsi="PT Astra Serif"/>
                <w:sz w:val="20"/>
                <w:szCs w:val="20"/>
                <w:lang w:eastAsia="ru-RU" w:bidi="ar-SA"/>
              </w:rPr>
              <w:t xml:space="preserve">работников, сведения о которых подтверждаются справкой налогового органа </w:t>
            </w:r>
            <w:r w:rsidRPr="00C76762">
              <w:rPr>
                <w:rFonts w:ascii="PT Astra Serif" w:eastAsia="Calibri" w:hAnsi="PT Astra Serif"/>
                <w:b/>
                <w:sz w:val="20"/>
                <w:szCs w:val="20"/>
                <w:u w:val="single"/>
                <w:lang w:eastAsia="ru-RU" w:bidi="ar-SA"/>
              </w:rPr>
              <w:t>(НЕ включая главу КФХ/ИП)</w:t>
            </w:r>
            <w:r w:rsidRPr="00C76762">
              <w:rPr>
                <w:rFonts w:ascii="PT Astra Serif" w:hAnsi="PT Astra Serif"/>
                <w:sz w:val="20"/>
                <w:szCs w:val="20"/>
                <w:lang w:eastAsia="ru-RU" w:bidi="ar-SA"/>
              </w:rPr>
              <w:t xml:space="preserve"> &lt;*&gt;</w:t>
            </w:r>
          </w:p>
        </w:tc>
        <w:tc>
          <w:tcPr>
            <w:tcW w:w="1276"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r w:rsidRPr="00C76762">
              <w:rPr>
                <w:rFonts w:ascii="PT Astra Serif" w:hAnsi="PT Astra Serif" w:cs="Arial"/>
                <w:sz w:val="20"/>
                <w:szCs w:val="20"/>
                <w:lang w:eastAsia="ru-RU" w:bidi="ar-SA"/>
              </w:rPr>
              <w:t>человек</w:t>
            </w:r>
          </w:p>
        </w:tc>
        <w:tc>
          <w:tcPr>
            <w:tcW w:w="1390"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850"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454"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p>
        </w:tc>
      </w:tr>
      <w:tr w:rsidR="00930945" w:rsidRPr="00C76762" w:rsidTr="00930945">
        <w:trPr>
          <w:trHeight w:val="256"/>
        </w:trPr>
        <w:tc>
          <w:tcPr>
            <w:tcW w:w="4083" w:type="dxa"/>
            <w:vMerge w:val="restart"/>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rPr>
                <w:rFonts w:ascii="PT Astra Serif" w:hAnsi="PT Astra Serif" w:cs="Arial"/>
                <w:sz w:val="20"/>
                <w:szCs w:val="20"/>
                <w:lang w:eastAsia="ru-RU" w:bidi="ar-SA"/>
              </w:rPr>
            </w:pPr>
            <w:r w:rsidRPr="00C76762">
              <w:rPr>
                <w:rFonts w:ascii="PT Astra Serif" w:hAnsi="PT Astra Serif"/>
                <w:sz w:val="20"/>
                <w:szCs w:val="20"/>
                <w:lang w:eastAsia="ru-RU" w:bidi="ar-SA"/>
              </w:rPr>
              <w:t xml:space="preserve">Объем производства сельскохозяйственной продукции </w:t>
            </w:r>
          </w:p>
        </w:tc>
        <w:tc>
          <w:tcPr>
            <w:tcW w:w="1276"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r w:rsidRPr="00C76762">
              <w:rPr>
                <w:rFonts w:ascii="PT Astra Serif" w:hAnsi="PT Astra Serif" w:cs="Arial"/>
                <w:sz w:val="20"/>
                <w:szCs w:val="20"/>
                <w:lang w:eastAsia="ru-RU" w:bidi="ar-SA"/>
              </w:rPr>
              <w:t>тонн</w:t>
            </w:r>
          </w:p>
        </w:tc>
        <w:tc>
          <w:tcPr>
            <w:tcW w:w="1390"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850"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454"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rPr>
          <w:trHeight w:val="256"/>
        </w:trPr>
        <w:tc>
          <w:tcPr>
            <w:tcW w:w="4083" w:type="dxa"/>
            <w:vMerge/>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r w:rsidRPr="00C76762">
              <w:rPr>
                <w:rFonts w:ascii="PT Astra Serif" w:hAnsi="PT Astra Serif" w:cs="Arial"/>
                <w:sz w:val="20"/>
                <w:szCs w:val="20"/>
                <w:lang w:eastAsia="ru-RU" w:bidi="ar-SA"/>
              </w:rPr>
              <w:t>тыс. руб.</w:t>
            </w:r>
            <w:r w:rsidRPr="00C76762">
              <w:rPr>
                <w:rFonts w:ascii="PT Astra Serif" w:hAnsi="PT Astra Serif"/>
                <w:sz w:val="20"/>
                <w:szCs w:val="20"/>
                <w:lang w:eastAsia="ru-RU" w:bidi="ar-SA"/>
              </w:rPr>
              <w:t xml:space="preserve"> &lt;**&gt;</w:t>
            </w:r>
          </w:p>
        </w:tc>
        <w:tc>
          <w:tcPr>
            <w:tcW w:w="1390"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850"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454"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425"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426"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p>
        </w:tc>
      </w:tr>
      <w:tr w:rsidR="00930945" w:rsidRPr="00C76762" w:rsidTr="00930945">
        <w:trPr>
          <w:trHeight w:val="256"/>
        </w:trPr>
        <w:tc>
          <w:tcPr>
            <w:tcW w:w="4083" w:type="dxa"/>
            <w:vMerge w:val="restart"/>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sz w:val="20"/>
                <w:szCs w:val="20"/>
                <w:lang w:eastAsia="ru-RU" w:bidi="ar-SA"/>
              </w:rPr>
            </w:pPr>
            <w:r w:rsidRPr="00C76762">
              <w:rPr>
                <w:rFonts w:ascii="PT Astra Serif" w:hAnsi="PT Astra Serif"/>
                <w:sz w:val="20"/>
                <w:szCs w:val="20"/>
                <w:lang w:eastAsia="ru-RU" w:bidi="ar-SA"/>
              </w:rPr>
              <w:t xml:space="preserve">Объем реализации сельскохозяйственной продукции </w:t>
            </w:r>
          </w:p>
        </w:tc>
        <w:tc>
          <w:tcPr>
            <w:tcW w:w="1276"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lang w:eastAsia="ru-RU" w:bidi="ar-SA"/>
              </w:rPr>
            </w:pPr>
            <w:r w:rsidRPr="00C76762">
              <w:rPr>
                <w:rFonts w:ascii="PT Astra Serif" w:hAnsi="PT Astra Serif" w:cs="Arial"/>
                <w:sz w:val="20"/>
                <w:szCs w:val="20"/>
                <w:lang w:eastAsia="ru-RU" w:bidi="ar-SA"/>
              </w:rPr>
              <w:t>тонн</w:t>
            </w:r>
          </w:p>
        </w:tc>
        <w:tc>
          <w:tcPr>
            <w:tcW w:w="1390"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850"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454"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425"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425"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426"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r>
      <w:tr w:rsidR="00930945" w:rsidRPr="00C76762" w:rsidTr="00930945">
        <w:trPr>
          <w:trHeight w:val="256"/>
        </w:trPr>
        <w:tc>
          <w:tcPr>
            <w:tcW w:w="4083" w:type="dxa"/>
            <w:vMerge/>
            <w:tcBorders>
              <w:top w:val="single" w:sz="4" w:space="0" w:color="auto"/>
              <w:left w:val="single" w:sz="4" w:space="0" w:color="auto"/>
              <w:right w:val="single" w:sz="4" w:space="0" w:color="auto"/>
            </w:tcBorders>
            <w:vAlign w:val="center"/>
            <w:hideMark/>
          </w:tcPr>
          <w:p w:rsidR="00930945" w:rsidRPr="00C76762" w:rsidRDefault="00930945" w:rsidP="00930945">
            <w:pPr>
              <w:widowControl w:val="0"/>
              <w:autoSpaceDE w:val="0"/>
              <w:autoSpaceDN w:val="0"/>
              <w:rPr>
                <w:rFonts w:ascii="PT Astra Serif" w:hAnsi="PT Astra Serif" w:cs="Arial"/>
                <w:sz w:val="20"/>
                <w:szCs w:val="20"/>
                <w:lang w:eastAsia="ru-RU" w:bidi="ar-SA"/>
              </w:rPr>
            </w:pPr>
          </w:p>
        </w:tc>
        <w:tc>
          <w:tcPr>
            <w:tcW w:w="1276"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r w:rsidRPr="00C76762">
              <w:rPr>
                <w:rFonts w:ascii="PT Astra Serif" w:hAnsi="PT Astra Serif" w:cs="Arial"/>
                <w:sz w:val="20"/>
                <w:szCs w:val="20"/>
                <w:lang w:eastAsia="ru-RU" w:bidi="ar-SA"/>
              </w:rPr>
              <w:t>тыс. руб.</w:t>
            </w:r>
          </w:p>
        </w:tc>
        <w:tc>
          <w:tcPr>
            <w:tcW w:w="1390"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850"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454"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425"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425"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c>
          <w:tcPr>
            <w:tcW w:w="426" w:type="dxa"/>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trike/>
                <w:sz w:val="20"/>
                <w:szCs w:val="20"/>
                <w:lang w:eastAsia="ru-RU" w:bidi="ar-SA"/>
              </w:rPr>
            </w:pPr>
          </w:p>
        </w:tc>
      </w:tr>
    </w:tbl>
    <w:p w:rsidR="00930945" w:rsidRPr="00C76762"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0"/>
          <w:szCs w:val="20"/>
          <w:lang w:eastAsia="ru-RU" w:bidi="ar-SA"/>
        </w:rPr>
      </w:pPr>
      <w:r w:rsidRPr="00C76762">
        <w:rPr>
          <w:rFonts w:ascii="PT Astra Serif" w:hAnsi="PT Astra Serif"/>
          <w:sz w:val="20"/>
          <w:szCs w:val="20"/>
          <w:lang w:eastAsia="ru-RU" w:bidi="ar-SA"/>
        </w:rPr>
        <w:t xml:space="preserve">&lt;*&gt; </w:t>
      </w:r>
      <w:r w:rsidRPr="00C76762">
        <w:rPr>
          <w:rFonts w:ascii="PT Astra Serif" w:hAnsi="PT Astra Serif" w:cs="PT Astra Serif"/>
          <w:sz w:val="20"/>
          <w:szCs w:val="20"/>
          <w:lang w:eastAsia="ru-RU" w:bidi="ar-SA"/>
        </w:rPr>
        <w:t xml:space="preserve">с учетом обязательств, принимаемых в соответствии с разделом </w:t>
      </w:r>
      <w:r w:rsidRPr="00C76762">
        <w:rPr>
          <w:rFonts w:ascii="PT Astra Serif" w:hAnsi="PT Astra Serif" w:cs="PT Astra Serif"/>
          <w:sz w:val="20"/>
          <w:szCs w:val="20"/>
          <w:lang w:val="en-US" w:eastAsia="ru-RU" w:bidi="ar-SA"/>
        </w:rPr>
        <w:t>VII</w:t>
      </w:r>
    </w:p>
    <w:p w:rsidR="00930945" w:rsidRPr="00C76762" w:rsidRDefault="00930945" w:rsidP="00930945">
      <w:pPr>
        <w:widowControl w:val="0"/>
        <w:autoSpaceDE w:val="0"/>
        <w:autoSpaceDN w:val="0"/>
        <w:rPr>
          <w:rFonts w:ascii="PT Astra Serif" w:hAnsi="PT Astra Serif"/>
          <w:sz w:val="20"/>
          <w:szCs w:val="20"/>
          <w:lang w:eastAsia="ru-RU" w:bidi="ar-SA"/>
        </w:rPr>
      </w:pPr>
      <w:r w:rsidRPr="00C76762">
        <w:rPr>
          <w:rFonts w:ascii="PT Astra Serif" w:hAnsi="PT Astra Serif"/>
          <w:sz w:val="20"/>
          <w:szCs w:val="20"/>
          <w:lang w:eastAsia="ru-RU" w:bidi="ar-SA"/>
        </w:rPr>
        <w:t>&lt;**&gt; определяется умножением объема производства на цену реализации</w:t>
      </w:r>
    </w:p>
    <w:p w:rsidR="00930945" w:rsidRPr="00C76762" w:rsidRDefault="00930945" w:rsidP="00930945">
      <w:pPr>
        <w:widowControl w:val="0"/>
        <w:autoSpaceDE w:val="0"/>
        <w:autoSpaceDN w:val="0"/>
        <w:rPr>
          <w:rFonts w:ascii="PT Astra Serif" w:hAnsi="PT Astra Serif" w:cs="Arial"/>
          <w:sz w:val="20"/>
          <w:szCs w:val="20"/>
          <w:lang w:eastAsia="ru-RU" w:bidi="ar-SA"/>
        </w:rPr>
      </w:pPr>
    </w:p>
    <w:p w:rsidR="00930945" w:rsidRPr="00C76762" w:rsidRDefault="00930945" w:rsidP="00930945">
      <w:pPr>
        <w:widowControl w:val="0"/>
        <w:autoSpaceDE w:val="0"/>
        <w:autoSpaceDN w:val="0"/>
        <w:jc w:val="both"/>
        <w:rPr>
          <w:rFonts w:ascii="PT Astra Serif" w:hAnsi="PT Astra Serif" w:cs="Arial"/>
          <w:sz w:val="24"/>
          <w:szCs w:val="20"/>
          <w:lang w:eastAsia="ru-RU" w:bidi="ar-SA"/>
        </w:rPr>
      </w:pPr>
      <w:r w:rsidRPr="00C76762">
        <w:rPr>
          <w:rFonts w:ascii="PT Astra Serif" w:hAnsi="PT Astra Serif" w:cs="Arial"/>
          <w:sz w:val="24"/>
          <w:szCs w:val="20"/>
          <w:lang w:eastAsia="ru-RU" w:bidi="ar-SA"/>
        </w:rPr>
        <w:t>6.2 Результаты предоставления гранта (в соответствии с пунктом 3.1 проекта):</w:t>
      </w:r>
    </w:p>
    <w:p w:rsidR="00930945" w:rsidRPr="00C76762" w:rsidRDefault="00930945" w:rsidP="00930945">
      <w:pPr>
        <w:widowControl w:val="0"/>
        <w:autoSpaceDE w:val="0"/>
        <w:autoSpaceDN w:val="0"/>
        <w:jc w:val="both"/>
        <w:rPr>
          <w:rFonts w:ascii="PT Astra Serif" w:hAnsi="PT Astra Serif" w:cs="Arial"/>
          <w:sz w:val="24"/>
          <w:szCs w:val="20"/>
          <w:lang w:eastAsia="ru-RU" w:bidi="ar-SA"/>
        </w:rPr>
      </w:pPr>
    </w:p>
    <w:tbl>
      <w:tblPr>
        <w:tblW w:w="949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5245"/>
        <w:gridCol w:w="1985"/>
        <w:gridCol w:w="1134"/>
        <w:gridCol w:w="1134"/>
      </w:tblGrid>
      <w:tr w:rsidR="00930945" w:rsidRPr="00C76762" w:rsidTr="00930945">
        <w:tc>
          <w:tcPr>
            <w:tcW w:w="5245" w:type="dxa"/>
            <w:vMerge w:val="restart"/>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 xml:space="preserve">Наименование </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Значение</w:t>
            </w:r>
          </w:p>
        </w:tc>
        <w:tc>
          <w:tcPr>
            <w:tcW w:w="1134" w:type="dxa"/>
            <w:vMerge w:val="restart"/>
            <w:tcBorders>
              <w:top w:val="single" w:sz="4" w:space="0" w:color="auto"/>
              <w:left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PT Astra Serif"/>
                <w:sz w:val="20"/>
                <w:szCs w:val="20"/>
                <w:lang w:eastAsia="ru-RU" w:bidi="ar-SA"/>
              </w:rPr>
              <w:t>Прирост, %</w:t>
            </w:r>
          </w:p>
        </w:tc>
      </w:tr>
      <w:tr w:rsidR="00930945" w:rsidRPr="00C76762" w:rsidTr="00930945">
        <w:tc>
          <w:tcPr>
            <w:tcW w:w="5245" w:type="dxa"/>
            <w:vMerge/>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jc w:val="center"/>
              <w:rPr>
                <w:rFonts w:ascii="PT Astra Serif" w:hAnsi="PT Astra Serif" w:cs="Arial"/>
                <w:sz w:val="20"/>
                <w:szCs w:val="20"/>
                <w:lang w:eastAsia="ru-RU" w:bidi="ar-SA"/>
              </w:rPr>
            </w:pPr>
          </w:p>
        </w:tc>
        <w:tc>
          <w:tcPr>
            <w:tcW w:w="1985"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в году, предшествующем году проведения отбора</w:t>
            </w:r>
          </w:p>
        </w:tc>
        <w:tc>
          <w:tcPr>
            <w:tcW w:w="1134"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lang w:eastAsia="ru-RU" w:bidi="ar-SA"/>
              </w:rPr>
            </w:pPr>
            <w:r w:rsidRPr="00C76762">
              <w:rPr>
                <w:rFonts w:ascii="PT Astra Serif" w:hAnsi="PT Astra Serif" w:cs="Arial"/>
                <w:sz w:val="20"/>
                <w:szCs w:val="20"/>
                <w:lang w:eastAsia="ru-RU" w:bidi="ar-SA"/>
              </w:rPr>
              <w:t>в году проведения отбора</w:t>
            </w:r>
          </w:p>
        </w:tc>
        <w:tc>
          <w:tcPr>
            <w:tcW w:w="1134" w:type="dxa"/>
            <w:vMerge/>
            <w:tcBorders>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jc w:val="center"/>
              <w:rPr>
                <w:rFonts w:ascii="PT Astra Serif" w:hAnsi="PT Astra Serif" w:cs="Arial"/>
                <w:sz w:val="20"/>
                <w:szCs w:val="20"/>
                <w:highlight w:val="green"/>
                <w:lang w:eastAsia="ru-RU" w:bidi="ar-SA"/>
              </w:rPr>
            </w:pPr>
          </w:p>
        </w:tc>
      </w:tr>
      <w:tr w:rsidR="00930945" w:rsidRPr="00C76762" w:rsidTr="00930945">
        <w:tc>
          <w:tcPr>
            <w:tcW w:w="5245" w:type="dxa"/>
            <w:tcBorders>
              <w:top w:val="single" w:sz="4" w:space="0" w:color="auto"/>
              <w:left w:val="single" w:sz="4" w:space="0" w:color="auto"/>
              <w:bottom w:val="single" w:sz="4" w:space="0" w:color="auto"/>
              <w:right w:val="single" w:sz="4" w:space="0" w:color="auto"/>
            </w:tcBorders>
            <w:vAlign w:val="center"/>
            <w:hideMark/>
          </w:tcPr>
          <w:p w:rsidR="00930945" w:rsidRPr="00C76762" w:rsidRDefault="00930945" w:rsidP="00930945">
            <w:pPr>
              <w:autoSpaceDE w:val="0"/>
              <w:autoSpaceDN w:val="0"/>
              <w:adjustRightInd w:val="0"/>
              <w:rPr>
                <w:rFonts w:ascii="PT Astra Serif" w:hAnsi="PT Astra Serif" w:cs="PT Astra Serif"/>
                <w:sz w:val="20"/>
                <w:szCs w:val="20"/>
                <w:lang w:eastAsia="ru-RU" w:bidi="ar-SA"/>
              </w:rPr>
            </w:pPr>
            <w:r w:rsidRPr="00C76762">
              <w:rPr>
                <w:rFonts w:ascii="PT Astra Serif" w:hAnsi="PT Astra Serif" w:cs="Arial"/>
                <w:sz w:val="20"/>
                <w:szCs w:val="20"/>
                <w:lang w:eastAsia="ru-RU" w:bidi="ar-SA"/>
              </w:rPr>
              <w:t>Объем производства сельскохозяйственной продукции, тыс. руб.</w:t>
            </w:r>
          </w:p>
        </w:tc>
        <w:tc>
          <w:tcPr>
            <w:tcW w:w="1985"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highlight w:val="yellow"/>
                <w:lang w:eastAsia="ru-RU" w:bidi="ar-SA"/>
              </w:rPr>
            </w:pPr>
          </w:p>
        </w:tc>
        <w:tc>
          <w:tcPr>
            <w:tcW w:w="1134"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highlight w:val="yellow"/>
                <w:lang w:eastAsia="ru-RU" w:bidi="ar-SA"/>
              </w:rPr>
            </w:pPr>
          </w:p>
        </w:tc>
        <w:tc>
          <w:tcPr>
            <w:tcW w:w="1134"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highlight w:val="yellow"/>
                <w:lang w:eastAsia="ru-RU" w:bidi="ar-SA"/>
              </w:rPr>
            </w:pPr>
          </w:p>
        </w:tc>
      </w:tr>
      <w:tr w:rsidR="00930945" w:rsidRPr="00C76762" w:rsidTr="00930945">
        <w:tc>
          <w:tcPr>
            <w:tcW w:w="5245" w:type="dxa"/>
            <w:tcBorders>
              <w:top w:val="single" w:sz="4" w:space="0" w:color="auto"/>
              <w:left w:val="single" w:sz="4" w:space="0" w:color="auto"/>
              <w:bottom w:val="single" w:sz="4" w:space="0" w:color="auto"/>
              <w:right w:val="single" w:sz="4" w:space="0" w:color="auto"/>
            </w:tcBorders>
            <w:vAlign w:val="center"/>
          </w:tcPr>
          <w:p w:rsidR="00930945" w:rsidRPr="00C76762" w:rsidRDefault="00930945" w:rsidP="00930945">
            <w:pPr>
              <w:widowControl w:val="0"/>
              <w:autoSpaceDE w:val="0"/>
              <w:autoSpaceDN w:val="0"/>
              <w:rPr>
                <w:rFonts w:ascii="PT Astra Serif" w:hAnsi="PT Astra Serif" w:cs="Arial"/>
                <w:sz w:val="20"/>
                <w:szCs w:val="20"/>
                <w:highlight w:val="yellow"/>
                <w:lang w:eastAsia="ru-RU" w:bidi="ar-SA"/>
              </w:rPr>
            </w:pPr>
            <w:r w:rsidRPr="00C76762">
              <w:rPr>
                <w:rFonts w:ascii="PT Astra Serif" w:hAnsi="PT Astra Serif"/>
                <w:sz w:val="20"/>
                <w:szCs w:val="20"/>
                <w:lang w:eastAsia="ru-RU" w:bidi="ar-SA"/>
              </w:rPr>
              <w:t>Объем реализации сельскохозяйственной продукции</w:t>
            </w:r>
            <w:r w:rsidRPr="00C76762">
              <w:rPr>
                <w:rFonts w:ascii="PT Astra Serif" w:hAnsi="PT Astra Serif" w:cs="Arial"/>
                <w:sz w:val="20"/>
                <w:szCs w:val="20"/>
                <w:lang w:eastAsia="ru-RU" w:bidi="ar-SA"/>
              </w:rPr>
              <w:t>,  тыс. руб.</w:t>
            </w:r>
          </w:p>
        </w:tc>
        <w:tc>
          <w:tcPr>
            <w:tcW w:w="1985"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highlight w:val="yellow"/>
                <w:lang w:eastAsia="ru-RU" w:bidi="ar-SA"/>
              </w:rPr>
            </w:pPr>
          </w:p>
        </w:tc>
        <w:tc>
          <w:tcPr>
            <w:tcW w:w="1134"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highlight w:val="yellow"/>
                <w:lang w:eastAsia="ru-RU" w:bidi="ar-SA"/>
              </w:rPr>
            </w:pPr>
          </w:p>
        </w:tc>
        <w:tc>
          <w:tcPr>
            <w:tcW w:w="1134" w:type="dxa"/>
            <w:tcBorders>
              <w:top w:val="single" w:sz="4" w:space="0" w:color="auto"/>
              <w:left w:val="single" w:sz="4" w:space="0" w:color="auto"/>
              <w:bottom w:val="single" w:sz="4" w:space="0" w:color="auto"/>
              <w:right w:val="single" w:sz="4" w:space="0" w:color="auto"/>
            </w:tcBorders>
          </w:tcPr>
          <w:p w:rsidR="00930945" w:rsidRPr="00C76762" w:rsidRDefault="00930945" w:rsidP="00930945">
            <w:pPr>
              <w:widowControl w:val="0"/>
              <w:autoSpaceDE w:val="0"/>
              <w:autoSpaceDN w:val="0"/>
              <w:rPr>
                <w:rFonts w:ascii="PT Astra Serif" w:hAnsi="PT Astra Serif" w:cs="Arial"/>
                <w:sz w:val="20"/>
                <w:szCs w:val="20"/>
                <w:highlight w:val="yellow"/>
                <w:lang w:eastAsia="ru-RU" w:bidi="ar-SA"/>
              </w:rPr>
            </w:pPr>
          </w:p>
        </w:tc>
      </w:tr>
    </w:tbl>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bCs/>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bCs/>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bCs/>
          <w:sz w:val="24"/>
          <w:szCs w:val="24"/>
          <w:lang w:eastAsia="ru-RU" w:bidi="ar-SA"/>
        </w:rPr>
        <w:t xml:space="preserve">РАЗДЕЛ </w:t>
      </w:r>
      <w:r w:rsidRPr="00C76762">
        <w:rPr>
          <w:rFonts w:ascii="PT Astra Serif" w:eastAsiaTheme="minorEastAsia" w:hAnsi="PT Astra Serif" w:cs="Courier New"/>
          <w:bCs/>
          <w:sz w:val="24"/>
          <w:szCs w:val="24"/>
          <w:lang w:val="en-US" w:eastAsia="ru-RU" w:bidi="ar-SA"/>
        </w:rPr>
        <w:t>VII</w:t>
      </w:r>
      <w:r w:rsidRPr="00C76762">
        <w:rPr>
          <w:rFonts w:ascii="PT Astra Serif" w:eastAsiaTheme="minorEastAsia" w:hAnsi="PT Astra Serif" w:cs="Courier New"/>
          <w:bCs/>
          <w:sz w:val="24"/>
          <w:szCs w:val="24"/>
          <w:lang w:eastAsia="ru-RU" w:bidi="ar-SA"/>
        </w:rPr>
        <w:t>. ОБЯЗАТЕЛЬСТВА</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Я,___________________________________________________________________________,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20"/>
          <w:lang w:eastAsia="ru-RU" w:bidi="ar-SA"/>
        </w:rPr>
      </w:pPr>
      <w:r w:rsidRPr="00C76762">
        <w:rPr>
          <w:rFonts w:ascii="PT Astra Serif" w:eastAsiaTheme="minorEastAsia" w:hAnsi="PT Astra Serif" w:cs="Courier New"/>
          <w:sz w:val="20"/>
          <w:lang w:eastAsia="ru-RU" w:bidi="ar-SA"/>
        </w:rPr>
        <w:t>(наименование/ фамилия, имя, отчество (последнее – при наличии) заявителя)</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ascii="PT Astra Serif" w:eastAsiaTheme="minorEastAsia" w:hAnsi="PT Astra Serif" w:cs="Courier New"/>
          <w:sz w:val="20"/>
          <w:lang w:eastAsia="ru-RU" w:bidi="ar-SA"/>
        </w:rPr>
      </w:pPr>
      <w:r w:rsidRPr="00C76762">
        <w:rPr>
          <w:rFonts w:ascii="PT Astra Serif" w:eastAsiaTheme="minorEastAsia" w:hAnsi="PT Astra Serif" w:cs="Courier New"/>
          <w:sz w:val="20"/>
          <w:lang w:eastAsia="ru-RU" w:bidi="ar-SA"/>
        </w:rPr>
        <w:t>_____________________________________________________________________________________________</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eastAsiaTheme="minorEastAsia" w:hAnsi="PT Astra Serif" w:cs="Courier New"/>
          <w:sz w:val="20"/>
          <w:lang w:eastAsia="ru-RU" w:bidi="ar-SA"/>
        </w:rPr>
      </w:pPr>
      <w:r w:rsidRPr="00C76762">
        <w:rPr>
          <w:rFonts w:ascii="PT Astra Serif" w:eastAsiaTheme="minorEastAsia" w:hAnsi="PT Astra Serif" w:cs="Courier New"/>
          <w:sz w:val="20"/>
          <w:lang w:eastAsia="ru-RU" w:bidi="ar-SA"/>
        </w:rPr>
        <w:t>(ИНН, ОГРН/ОГРНИП)</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r w:rsidRPr="00C76762">
        <w:rPr>
          <w:rFonts w:ascii="PT Astra Serif" w:eastAsiaTheme="minorEastAsia" w:hAnsi="PT Astra Serif" w:cs="Courier New"/>
          <w:sz w:val="24"/>
          <w:szCs w:val="24"/>
          <w:lang w:eastAsia="ru-RU" w:bidi="ar-SA"/>
        </w:rPr>
        <w:t>ОБЯЗУЮСЬ:</w:t>
      </w:r>
    </w:p>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rFonts w:ascii="PT Astra Serif" w:eastAsiaTheme="minorEastAsia" w:hAnsi="PT Astra Serif" w:cs="Courier New"/>
          <w:sz w:val="24"/>
          <w:szCs w:val="24"/>
          <w:lang w:eastAsia="ru-RU" w:bidi="ar-SA"/>
        </w:rPr>
      </w:pPr>
    </w:p>
    <w:p w:rsidR="00930945" w:rsidRPr="00C76762" w:rsidRDefault="00930945" w:rsidP="00930945">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709"/>
          <w:tab w:val="left" w:pos="851"/>
        </w:tabs>
        <w:ind w:firstLine="426"/>
        <w:contextualSpacing/>
        <w:jc w:val="both"/>
        <w:rPr>
          <w:rFonts w:ascii="PT Astra Serif" w:eastAsia="Calibri" w:hAnsi="PT Astra Serif"/>
          <w:sz w:val="24"/>
          <w:szCs w:val="24"/>
          <w:lang w:bidi="ar-SA"/>
        </w:rPr>
      </w:pPr>
      <w:r w:rsidRPr="00C76762">
        <w:rPr>
          <w:rFonts w:ascii="PT Astra Serif" w:eastAsia="Calibri" w:hAnsi="PT Astra Serif" w:cs="PT Astra Serif"/>
          <w:sz w:val="24"/>
          <w:szCs w:val="24"/>
          <w:lang w:bidi="ar-SA"/>
        </w:rPr>
        <w:t xml:space="preserve">осуществить государственную регистрацию крестьянского (фермерского) хозяйства или зарегистрироваться в качестве индивидуального предпринимателя в органах Федеральной налоговой службы в срок, не превышающий 30 календарных дней с даты принятия решения </w:t>
      </w:r>
      <w:r w:rsidRPr="00C76762">
        <w:rPr>
          <w:rFonts w:ascii="PT Astra Serif" w:eastAsia="Calibri" w:hAnsi="PT Astra Serif"/>
          <w:sz w:val="24"/>
          <w:szCs w:val="24"/>
          <w:lang w:bidi="ar-SA"/>
        </w:rPr>
        <w:t>конкурсной комиссией по реализации проектов создания и (или) развития хозяйств</w:t>
      </w:r>
      <w:r w:rsidRPr="00C76762">
        <w:rPr>
          <w:rFonts w:ascii="PT Astra Serif" w:eastAsia="Calibri" w:hAnsi="PT Astra Serif" w:cs="PT Astra Serif"/>
          <w:sz w:val="24"/>
          <w:szCs w:val="24"/>
          <w:lang w:bidi="ar-SA"/>
        </w:rPr>
        <w:t xml:space="preserve"> о предоставлении гранта </w:t>
      </w:r>
      <w:r w:rsidRPr="00C76762">
        <w:rPr>
          <w:rFonts w:ascii="PT Astra Serif" w:eastAsia="Calibri" w:hAnsi="PT Astra Serif"/>
          <w:sz w:val="24"/>
          <w:szCs w:val="24"/>
          <w:lang w:bidi="ar-SA"/>
        </w:rPr>
        <w:t>«Агростартап» (далее – грант)</w:t>
      </w:r>
      <w:r w:rsidRPr="00C76762">
        <w:rPr>
          <w:rFonts w:ascii="PT Astra Serif" w:eastAsia="Calibri" w:hAnsi="PT Astra Serif" w:cs="PT Astra Serif"/>
          <w:sz w:val="24"/>
          <w:szCs w:val="24"/>
          <w:lang w:bidi="ar-SA"/>
        </w:rPr>
        <w:t>, на сельской территории или территории сельской агломерации Томской области, перечень которых определяется приказом Департамента (для граждан);</w:t>
      </w:r>
    </w:p>
    <w:p w:rsidR="00930945" w:rsidRPr="00C76762" w:rsidRDefault="00930945" w:rsidP="00930945">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709"/>
          <w:tab w:val="left" w:pos="851"/>
        </w:tabs>
        <w:ind w:firstLine="426"/>
        <w:contextualSpacing/>
        <w:jc w:val="both"/>
        <w:rPr>
          <w:rFonts w:ascii="PT Astra Serif" w:eastAsia="Calibri" w:hAnsi="PT Astra Serif"/>
          <w:sz w:val="24"/>
          <w:szCs w:val="24"/>
          <w:lang w:bidi="ar-SA"/>
        </w:rPr>
      </w:pPr>
      <w:r w:rsidRPr="00C76762">
        <w:rPr>
          <w:rFonts w:ascii="PT Astra Serif" w:eastAsia="Calibri" w:hAnsi="PT Astra Serif"/>
          <w:sz w:val="24"/>
          <w:szCs w:val="24"/>
          <w:lang w:bidi="ar-SA"/>
        </w:rPr>
        <w:t>принять в году получения гранта (выбрать нужный вариант):</w:t>
      </w:r>
    </w:p>
    <w:p w:rsidR="00930945" w:rsidRPr="00C76762" w:rsidRDefault="00930945" w:rsidP="00930945">
      <w:pPr>
        <w:numPr>
          <w:ilvl w:val="0"/>
          <w:numId w:val="5"/>
        </w:numPr>
        <w:pBdr>
          <w:top w:val="none" w:sz="0" w:space="0" w:color="auto"/>
          <w:left w:val="none" w:sz="0" w:space="0" w:color="auto"/>
          <w:bottom w:val="none" w:sz="0" w:space="0" w:color="auto"/>
          <w:right w:val="none" w:sz="0" w:space="0" w:color="auto"/>
          <w:between w:val="none" w:sz="0" w:space="0" w:color="auto"/>
        </w:pBdr>
        <w:ind w:firstLine="426"/>
        <w:contextualSpacing/>
        <w:jc w:val="both"/>
        <w:rPr>
          <w:rFonts w:ascii="PT Astra Serif" w:eastAsia="Calibri" w:hAnsi="PT Astra Serif"/>
          <w:sz w:val="24"/>
          <w:szCs w:val="24"/>
          <w:lang w:bidi="ar-SA"/>
        </w:rPr>
      </w:pPr>
      <w:r w:rsidRPr="00C76762">
        <w:rPr>
          <w:rFonts w:ascii="PT Astra Serif" w:eastAsia="Calibri" w:hAnsi="PT Astra Serif"/>
          <w:sz w:val="24"/>
          <w:szCs w:val="24"/>
          <w:lang w:bidi="ar-SA"/>
        </w:rPr>
        <w:t xml:space="preserve">если сумма запрашиваемого гранта составляет 2 млн. рублей или более - </w:t>
      </w:r>
      <w:r w:rsidRPr="00C76762">
        <w:rPr>
          <w:rFonts w:ascii="PT Astra Serif" w:eastAsia="Calibri" w:hAnsi="PT Astra Serif"/>
          <w:sz w:val="24"/>
          <w:szCs w:val="24"/>
          <w:u w:val="single"/>
          <w:lang w:bidi="ar-SA"/>
        </w:rPr>
        <w:t>не менее 2 новых постоянных работников</w:t>
      </w:r>
      <w:r w:rsidRPr="00C76762">
        <w:rPr>
          <w:rFonts w:ascii="PT Astra Serif" w:eastAsia="Calibri" w:hAnsi="PT Astra Serif"/>
          <w:sz w:val="24"/>
          <w:szCs w:val="24"/>
          <w:lang w:bidi="ar-SA"/>
        </w:rPr>
        <w:t xml:space="preserve"> (при этом глава крестьянского (фермерского) хозяйства и (или) индивидуальный предприниматель учитываются в качестве новых постоянных работников)</w:t>
      </w:r>
    </w:p>
    <w:p w:rsidR="00930945" w:rsidRPr="00C76762" w:rsidRDefault="00930945" w:rsidP="00930945">
      <w:pPr>
        <w:numPr>
          <w:ilvl w:val="0"/>
          <w:numId w:val="5"/>
        </w:numPr>
        <w:pBdr>
          <w:top w:val="none" w:sz="0" w:space="0" w:color="auto"/>
          <w:left w:val="none" w:sz="0" w:space="0" w:color="auto"/>
          <w:bottom w:val="none" w:sz="0" w:space="0" w:color="auto"/>
          <w:right w:val="none" w:sz="0" w:space="0" w:color="auto"/>
          <w:between w:val="none" w:sz="0" w:space="0" w:color="auto"/>
        </w:pBdr>
        <w:ind w:firstLine="426"/>
        <w:contextualSpacing/>
        <w:jc w:val="both"/>
        <w:rPr>
          <w:rFonts w:ascii="PT Astra Serif" w:eastAsia="Calibri" w:hAnsi="PT Astra Serif"/>
          <w:sz w:val="24"/>
          <w:szCs w:val="24"/>
          <w:lang w:bidi="ar-SA"/>
        </w:rPr>
      </w:pPr>
      <w:r w:rsidRPr="00C76762">
        <w:rPr>
          <w:rFonts w:ascii="PT Astra Serif" w:eastAsia="Calibri" w:hAnsi="PT Astra Serif"/>
          <w:sz w:val="24"/>
          <w:szCs w:val="24"/>
          <w:lang w:bidi="ar-SA"/>
        </w:rPr>
        <w:t xml:space="preserve">если сумма запрашиваемого гранта составляет менее 2 млн. рублей - </w:t>
      </w:r>
      <w:r w:rsidRPr="00C76762">
        <w:rPr>
          <w:rFonts w:ascii="PT Astra Serif" w:eastAsia="Calibri" w:hAnsi="PT Astra Serif"/>
          <w:sz w:val="24"/>
          <w:szCs w:val="24"/>
          <w:u w:val="single"/>
          <w:lang w:bidi="ar-SA"/>
        </w:rPr>
        <w:t>не менее одного нового постоянного работника</w:t>
      </w:r>
      <w:r w:rsidRPr="00C76762">
        <w:rPr>
          <w:rFonts w:ascii="PT Astra Serif" w:eastAsia="Calibri" w:hAnsi="PT Astra Serif"/>
          <w:sz w:val="24"/>
          <w:szCs w:val="24"/>
          <w:lang w:bidi="ar-SA"/>
        </w:rPr>
        <w:t xml:space="preserve"> (при этом глава крестьянского (фермерского) </w:t>
      </w:r>
      <w:r w:rsidRPr="00C76762">
        <w:rPr>
          <w:rFonts w:ascii="PT Astra Serif" w:eastAsia="Calibri" w:hAnsi="PT Astra Serif"/>
          <w:sz w:val="24"/>
          <w:szCs w:val="24"/>
          <w:lang w:bidi="ar-SA"/>
        </w:rPr>
        <w:lastRenderedPageBreak/>
        <w:t>хозяйства и (или) индивидуальный предприниматель учитываются в качестве новых постоянных работников);</w:t>
      </w:r>
    </w:p>
    <w:p w:rsidR="00930945" w:rsidRPr="00C76762" w:rsidRDefault="00930945" w:rsidP="00930945">
      <w:pPr>
        <w:numPr>
          <w:ilvl w:val="0"/>
          <w:numId w:val="9"/>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26"/>
        <w:contextualSpacing/>
        <w:jc w:val="both"/>
        <w:rPr>
          <w:rFonts w:ascii="PT Astra Serif" w:eastAsia="Calibri" w:hAnsi="PT Astra Serif" w:cs="PT Astra Serif"/>
          <w:sz w:val="24"/>
          <w:szCs w:val="24"/>
          <w:lang w:bidi="ar-SA"/>
        </w:rPr>
      </w:pPr>
      <w:r w:rsidRPr="00C76762">
        <w:rPr>
          <w:rFonts w:ascii="PT Astra Serif" w:eastAsia="Calibri" w:hAnsi="PT Astra Serif"/>
          <w:sz w:val="24"/>
          <w:szCs w:val="24"/>
          <w:lang w:bidi="ar-SA"/>
        </w:rPr>
        <w:t>сохранить созданные новые постоянные рабочие места в течение 5 лет с даты получения гранта;</w:t>
      </w:r>
    </w:p>
    <w:p w:rsidR="00930945" w:rsidRPr="00C76762" w:rsidRDefault="00930945" w:rsidP="00930945">
      <w:pPr>
        <w:numPr>
          <w:ilvl w:val="0"/>
          <w:numId w:val="9"/>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26"/>
        <w:contextualSpacing/>
        <w:jc w:val="both"/>
        <w:rPr>
          <w:rFonts w:ascii="PT Astra Serif" w:eastAsia="Calibri" w:hAnsi="PT Astra Serif" w:cs="PT Astra Serif"/>
          <w:sz w:val="24"/>
          <w:szCs w:val="24"/>
          <w:lang w:bidi="ar-SA"/>
        </w:rPr>
      </w:pPr>
      <w:r w:rsidRPr="00C76762">
        <w:rPr>
          <w:rFonts w:ascii="PT Astra Serif" w:eastAsia="Calibri" w:hAnsi="PT Astra Serif"/>
          <w:sz w:val="24"/>
          <w:szCs w:val="24"/>
          <w:lang w:bidi="ar-SA"/>
        </w:rPr>
        <w:t>достичь плановых показателей деятельности</w:t>
      </w:r>
      <w:r w:rsidRPr="00C76762">
        <w:rPr>
          <w:rFonts w:ascii="PT Astra Serif" w:eastAsia="Calibri" w:hAnsi="PT Astra Serif" w:cs="PT Astra Serif"/>
          <w:sz w:val="24"/>
          <w:szCs w:val="24"/>
          <w:lang w:bidi="ar-SA"/>
        </w:rPr>
        <w:t xml:space="preserve">, предусмотренных соглашением о предоставлении гранта, в соответствии с пунктом 6.1 проекта создания (или) развития хозяйства; </w:t>
      </w:r>
    </w:p>
    <w:p w:rsidR="00930945" w:rsidRPr="00C76762" w:rsidRDefault="00930945" w:rsidP="00930945">
      <w:pPr>
        <w:numPr>
          <w:ilvl w:val="0"/>
          <w:numId w:val="9"/>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26"/>
        <w:contextualSpacing/>
        <w:jc w:val="both"/>
        <w:rPr>
          <w:rFonts w:ascii="PT Astra Serif" w:eastAsia="Calibri" w:hAnsi="PT Astra Serif" w:cs="PT Astra Serif"/>
          <w:sz w:val="24"/>
          <w:szCs w:val="24"/>
          <w:lang w:bidi="ar-SA"/>
        </w:rPr>
      </w:pPr>
      <w:r w:rsidRPr="00C76762">
        <w:rPr>
          <w:rFonts w:ascii="PT Astra Serif" w:eastAsia="Calibri" w:hAnsi="PT Astra Serif" w:cs="PT Astra Serif"/>
          <w:sz w:val="24"/>
          <w:szCs w:val="24"/>
          <w:lang w:bidi="ar-SA"/>
        </w:rPr>
        <w:t>достичь результатов предоставления гранта, предусмотренных соглашением о предоставлении гранта, в соответствии с пунктом 6.2 проекта создания и (или) развития хозяйства;</w:t>
      </w:r>
    </w:p>
    <w:p w:rsidR="00930945" w:rsidRPr="00C76762" w:rsidRDefault="00930945" w:rsidP="00930945">
      <w:pPr>
        <w:numPr>
          <w:ilvl w:val="0"/>
          <w:numId w:val="9"/>
        </w:numPr>
        <w:pBdr>
          <w:top w:val="none" w:sz="0" w:space="0" w:color="auto"/>
          <w:left w:val="none" w:sz="0" w:space="0" w:color="auto"/>
          <w:bottom w:val="none" w:sz="0" w:space="0" w:color="auto"/>
          <w:right w:val="none" w:sz="0" w:space="0" w:color="auto"/>
          <w:between w:val="none" w:sz="0" w:space="0" w:color="auto"/>
        </w:pBdr>
        <w:ind w:firstLine="426"/>
        <w:contextualSpacing/>
        <w:jc w:val="both"/>
        <w:rPr>
          <w:rFonts w:ascii="PT Astra Serif" w:eastAsia="Calibri" w:hAnsi="PT Astra Serif" w:cs="PT Astra Serif"/>
          <w:iCs/>
          <w:sz w:val="24"/>
          <w:szCs w:val="24"/>
          <w:lang w:bidi="ar-SA"/>
        </w:rPr>
      </w:pPr>
      <w:r w:rsidRPr="00C76762">
        <w:rPr>
          <w:rFonts w:ascii="PT Astra Serif" w:eastAsia="Calibri" w:hAnsi="PT Astra Serif" w:cs="PT Astra Serif"/>
          <w:iCs/>
          <w:sz w:val="24"/>
          <w:szCs w:val="24"/>
          <w:lang w:bidi="ar-SA"/>
        </w:rPr>
        <w:t>в случае если проектом предусмотрено использование части гранта на цели формирования неделимого фонда сельскохозяйственного потребительского кооператива (далее - кооператив)</w:t>
      </w:r>
      <w:r w:rsidRPr="00C76762">
        <w:rPr>
          <w:rFonts w:ascii="Calibri" w:eastAsia="Calibri" w:hAnsi="Calibri"/>
          <w:sz w:val="24"/>
          <w:szCs w:val="24"/>
          <w:lang w:bidi="ar-SA"/>
        </w:rPr>
        <w:t xml:space="preserve"> </w:t>
      </w:r>
      <w:r w:rsidRPr="00C76762">
        <w:rPr>
          <w:rFonts w:ascii="PT Astra Serif" w:eastAsia="Calibri" w:hAnsi="PT Astra Serif" w:cs="PT Astra Serif"/>
          <w:iCs/>
          <w:sz w:val="24"/>
          <w:szCs w:val="24"/>
          <w:lang w:bidi="ar-SA"/>
        </w:rPr>
        <w:t>(выбрать нужный вариант):</w:t>
      </w:r>
    </w:p>
    <w:p w:rsidR="00930945" w:rsidRPr="00C76762" w:rsidRDefault="00930945" w:rsidP="00930945">
      <w:pPr>
        <w:numPr>
          <w:ilvl w:val="0"/>
          <w:numId w:val="10"/>
        </w:numPr>
        <w:pBdr>
          <w:top w:val="none" w:sz="0" w:space="0" w:color="auto"/>
          <w:left w:val="none" w:sz="0" w:space="0" w:color="auto"/>
          <w:bottom w:val="none" w:sz="0" w:space="0" w:color="auto"/>
          <w:right w:val="none" w:sz="0" w:space="0" w:color="auto"/>
          <w:between w:val="none" w:sz="0" w:space="0" w:color="auto"/>
        </w:pBdr>
        <w:tabs>
          <w:tab w:val="left" w:pos="851"/>
          <w:tab w:val="left" w:pos="993"/>
        </w:tabs>
        <w:ind w:firstLine="426"/>
        <w:contextualSpacing/>
        <w:jc w:val="both"/>
        <w:rPr>
          <w:rFonts w:ascii="PT Astra Serif" w:eastAsia="Calibri" w:hAnsi="PT Astra Serif"/>
          <w:sz w:val="24"/>
          <w:szCs w:val="24"/>
          <w:lang w:bidi="ar-SA"/>
        </w:rPr>
      </w:pPr>
      <w:r w:rsidRPr="00C76762">
        <w:rPr>
          <w:rFonts w:ascii="PT Astra Serif" w:eastAsia="Calibri" w:hAnsi="PT Astra Serif" w:cs="PT Astra Serif"/>
          <w:sz w:val="24"/>
          <w:szCs w:val="24"/>
          <w:lang w:bidi="ar-SA"/>
        </w:rPr>
        <w:t xml:space="preserve">для крестьянского (фермерского) хозяйства или индивидуального предпринимателя - </w:t>
      </w:r>
      <w:r w:rsidRPr="00C76762">
        <w:rPr>
          <w:rFonts w:ascii="PT Astra Serif" w:eastAsia="Calibri" w:hAnsi="PT Astra Serif"/>
          <w:sz w:val="24"/>
          <w:szCs w:val="24"/>
          <w:u w:val="single"/>
          <w:lang w:bidi="ar-SA"/>
        </w:rPr>
        <w:t>сохранять членство в кооперативе</w:t>
      </w:r>
      <w:r w:rsidRPr="00C76762">
        <w:rPr>
          <w:rFonts w:ascii="PT Astra Serif" w:eastAsia="Calibri" w:hAnsi="PT Astra Serif" w:cs="PT Astra Serif"/>
          <w:sz w:val="24"/>
          <w:szCs w:val="24"/>
          <w:lang w:bidi="ar-SA"/>
        </w:rPr>
        <w:t xml:space="preserve"> в течение не менее 5 лет с даты получения гранта </w:t>
      </w:r>
    </w:p>
    <w:p w:rsidR="00930945" w:rsidRPr="002B597D" w:rsidRDefault="00930945" w:rsidP="00930945">
      <w:pPr>
        <w:numPr>
          <w:ilvl w:val="0"/>
          <w:numId w:val="10"/>
        </w:numPr>
        <w:pBdr>
          <w:top w:val="none" w:sz="0" w:space="0" w:color="auto"/>
          <w:left w:val="none" w:sz="0" w:space="0" w:color="auto"/>
          <w:bottom w:val="none" w:sz="0" w:space="0" w:color="auto"/>
          <w:right w:val="none" w:sz="0" w:space="0" w:color="auto"/>
          <w:between w:val="none" w:sz="0" w:space="0" w:color="auto"/>
        </w:pBdr>
        <w:tabs>
          <w:tab w:val="left" w:pos="851"/>
          <w:tab w:val="left" w:pos="993"/>
        </w:tabs>
        <w:ind w:firstLine="426"/>
        <w:contextualSpacing/>
        <w:jc w:val="both"/>
        <w:rPr>
          <w:rFonts w:ascii="PT Astra Serif" w:eastAsia="Calibri" w:hAnsi="PT Astra Serif"/>
          <w:sz w:val="24"/>
          <w:szCs w:val="24"/>
          <w:lang w:bidi="ar-SA"/>
        </w:rPr>
      </w:pPr>
      <w:r w:rsidRPr="00C76762">
        <w:rPr>
          <w:rFonts w:ascii="PT Astra Serif" w:eastAsia="Calibri" w:hAnsi="PT Astra Serif" w:cs="PT Astra Serif"/>
          <w:sz w:val="24"/>
          <w:szCs w:val="24"/>
          <w:lang w:bidi="ar-SA"/>
        </w:rPr>
        <w:t xml:space="preserve">для граждан - в течение 90 календарных дней после государственной регистрации крестьянского (фермерского) хозяйства или регистрации как индивидуальный </w:t>
      </w:r>
      <w:r w:rsidRPr="002B597D">
        <w:rPr>
          <w:rFonts w:ascii="PT Astra Serif" w:eastAsia="Calibri" w:hAnsi="PT Astra Serif" w:cs="PT Astra Serif"/>
          <w:sz w:val="24"/>
          <w:szCs w:val="24"/>
          <w:lang w:bidi="ar-SA"/>
        </w:rPr>
        <w:t>предприниматель войти в члены кооператива как крестьянское (фермерское) хозяйство или индивидуальный предприниматель и сохранять членство в кооперативе в течение не менее 5 лет с даты получения гранта.</w:t>
      </w:r>
    </w:p>
    <w:p w:rsidR="00930945" w:rsidRPr="00C76762" w:rsidRDefault="00930945" w:rsidP="00930945">
      <w:pPr>
        <w:pBdr>
          <w:top w:val="none" w:sz="0" w:space="0" w:color="auto"/>
          <w:left w:val="none" w:sz="0" w:space="0" w:color="auto"/>
          <w:bottom w:val="none" w:sz="0" w:space="0" w:color="auto"/>
          <w:right w:val="none" w:sz="0" w:space="0" w:color="auto"/>
          <w:between w:val="none" w:sz="0" w:space="0" w:color="auto"/>
        </w:pBdr>
        <w:ind w:left="360" w:firstLine="774"/>
        <w:contextualSpacing/>
        <w:jc w:val="both"/>
        <w:rPr>
          <w:rFonts w:ascii="PT Astra Serif" w:eastAsia="Calibri" w:hAnsi="PT Astra Serif"/>
          <w:sz w:val="24"/>
          <w:szCs w:val="24"/>
          <w:lang w:bidi="ar-SA"/>
        </w:rPr>
      </w:pPr>
      <w:r>
        <w:rPr>
          <w:rFonts w:ascii="PT Astra Serif" w:eastAsia="Calibri" w:hAnsi="PT Astra Serif"/>
          <w:sz w:val="24"/>
          <w:szCs w:val="24"/>
          <w:lang w:bidi="ar-SA"/>
        </w:rPr>
        <w:t>7)</w:t>
      </w:r>
      <w:r w:rsidR="000B340E">
        <w:rPr>
          <w:rFonts w:ascii="PT Astra Serif" w:eastAsia="Calibri" w:hAnsi="PT Astra Serif"/>
          <w:sz w:val="24"/>
          <w:szCs w:val="24"/>
          <w:lang w:bidi="ar-SA"/>
        </w:rPr>
        <w:t xml:space="preserve"> </w:t>
      </w:r>
      <w:r w:rsidRPr="002B597D">
        <w:rPr>
          <w:rFonts w:ascii="PT Astra Serif" w:eastAsia="Calibri" w:hAnsi="PT Astra Serif"/>
          <w:sz w:val="24"/>
          <w:szCs w:val="24"/>
          <w:lang w:bidi="ar-SA"/>
        </w:rPr>
        <w:t>осуществлять деятельность на сельской территории или на территории</w:t>
      </w:r>
      <w:r>
        <w:rPr>
          <w:rFonts w:ascii="PT Astra Serif" w:eastAsia="Calibri" w:hAnsi="PT Astra Serif"/>
          <w:sz w:val="24"/>
          <w:szCs w:val="24"/>
          <w:lang w:bidi="ar-SA"/>
        </w:rPr>
        <w:t xml:space="preserve"> сельской агломерации Томской области, перечень которых определен приказом Департамента, в течение не менее 5 лет со дня получения гранта. </w:t>
      </w:r>
    </w:p>
    <w:p w:rsidR="00930945" w:rsidRPr="00C76762" w:rsidRDefault="00930945" w:rsidP="00930945">
      <w:pPr>
        <w:tabs>
          <w:tab w:val="left" w:pos="851"/>
          <w:tab w:val="left" w:pos="993"/>
        </w:tabs>
        <w:jc w:val="both"/>
        <w:rPr>
          <w:rFonts w:ascii="PT Astra Serif" w:hAnsi="PT Astra Serif"/>
          <w:sz w:val="20"/>
          <w:szCs w:val="20"/>
          <w:highlight w:val="green"/>
          <w:lang w:eastAsia="ru-RU" w:bidi="ar-SA"/>
        </w:rPr>
      </w:pPr>
    </w:p>
    <w:tbl>
      <w:tblPr>
        <w:tblW w:w="4894" w:type="pct"/>
        <w:tblLayout w:type="fixed"/>
        <w:tblCellMar>
          <w:top w:w="102" w:type="dxa"/>
          <w:left w:w="62" w:type="dxa"/>
          <w:bottom w:w="102" w:type="dxa"/>
          <w:right w:w="62" w:type="dxa"/>
        </w:tblCellMar>
        <w:tblLook w:val="0000" w:firstRow="0" w:lastRow="0" w:firstColumn="0" w:lastColumn="0" w:noHBand="0" w:noVBand="0"/>
      </w:tblPr>
      <w:tblGrid>
        <w:gridCol w:w="4005"/>
        <w:gridCol w:w="346"/>
        <w:gridCol w:w="1915"/>
        <w:gridCol w:w="346"/>
        <w:gridCol w:w="2943"/>
      </w:tblGrid>
      <w:tr w:rsidR="00930945" w:rsidRPr="00C76762" w:rsidTr="00930945">
        <w:tc>
          <w:tcPr>
            <w:tcW w:w="2096" w:type="pct"/>
            <w:tcBorders>
              <w:top w:val="single" w:sz="4" w:space="0" w:color="auto"/>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Pr>
                <w:rFonts w:ascii="PT Astra Serif" w:hAnsi="PT Astra Serif" w:cs="Calibri"/>
                <w:sz w:val="20"/>
                <w:szCs w:val="20"/>
                <w:lang w:eastAsia="ru-RU" w:bidi="ar-SA"/>
              </w:rPr>
              <w:t>(Н</w:t>
            </w:r>
            <w:r w:rsidRPr="00C76762">
              <w:rPr>
                <w:rFonts w:ascii="PT Astra Serif" w:hAnsi="PT Astra Serif" w:cs="Calibri"/>
                <w:sz w:val="20"/>
                <w:szCs w:val="20"/>
                <w:lang w:eastAsia="ru-RU" w:bidi="ar-SA"/>
              </w:rPr>
              <w:t>аименование/фамилия, имя, отчество (последнее - при наличии) заявителя</w:t>
            </w:r>
          </w:p>
        </w:tc>
        <w:tc>
          <w:tcPr>
            <w:tcW w:w="181" w:type="pct"/>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1002" w:type="pct"/>
            <w:tcBorders>
              <w:top w:val="single" w:sz="4" w:space="0" w:color="auto"/>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Pr>
                <w:rFonts w:ascii="PT Astra Serif" w:hAnsi="PT Astra Serif" w:cs="Calibri"/>
                <w:sz w:val="20"/>
                <w:szCs w:val="20"/>
                <w:lang w:eastAsia="ru-RU" w:bidi="ar-SA"/>
              </w:rPr>
              <w:t>(П</w:t>
            </w:r>
            <w:r w:rsidRPr="00C76762">
              <w:rPr>
                <w:rFonts w:ascii="PT Astra Serif" w:hAnsi="PT Astra Serif" w:cs="Calibri"/>
                <w:sz w:val="20"/>
                <w:szCs w:val="20"/>
                <w:lang w:eastAsia="ru-RU" w:bidi="ar-SA"/>
              </w:rPr>
              <w:t>одпись)</w:t>
            </w:r>
          </w:p>
        </w:tc>
        <w:tc>
          <w:tcPr>
            <w:tcW w:w="181" w:type="pct"/>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1540" w:type="pct"/>
            <w:tcBorders>
              <w:top w:val="single" w:sz="4" w:space="0" w:color="auto"/>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Pr>
                <w:rFonts w:ascii="PT Astra Serif" w:hAnsi="PT Astra Serif" w:cs="Calibri"/>
                <w:sz w:val="20"/>
                <w:szCs w:val="20"/>
                <w:lang w:eastAsia="ru-RU" w:bidi="ar-SA"/>
              </w:rPr>
              <w:t>(Р</w:t>
            </w:r>
            <w:r w:rsidRPr="00C76762">
              <w:rPr>
                <w:rFonts w:ascii="PT Astra Serif" w:hAnsi="PT Astra Serif" w:cs="Calibri"/>
                <w:sz w:val="20"/>
                <w:szCs w:val="20"/>
                <w:lang w:eastAsia="ru-RU" w:bidi="ar-SA"/>
              </w:rPr>
              <w:t>асшифровка подписи)</w:t>
            </w:r>
          </w:p>
        </w:tc>
      </w:tr>
      <w:tr w:rsidR="00930945" w:rsidRPr="00C76762" w:rsidTr="00930945">
        <w:tc>
          <w:tcPr>
            <w:tcW w:w="5000" w:type="pct"/>
            <w:gridSpan w:val="5"/>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 20__ год</w:t>
            </w:r>
          </w:p>
        </w:tc>
      </w:tr>
      <w:tr w:rsidR="00930945" w:rsidRPr="00C76762" w:rsidTr="00930945">
        <w:tc>
          <w:tcPr>
            <w:tcW w:w="5000" w:type="pct"/>
            <w:gridSpan w:val="5"/>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Место печати (при наличии)</w:t>
            </w:r>
          </w:p>
        </w:tc>
      </w:tr>
    </w:tbl>
    <w:p w:rsidR="00930945" w:rsidRPr="00C76762" w:rsidRDefault="00930945" w:rsidP="00930945">
      <w:pPr>
        <w:tabs>
          <w:tab w:val="left" w:pos="851"/>
          <w:tab w:val="left" w:pos="993"/>
        </w:tabs>
        <w:jc w:val="center"/>
        <w:rPr>
          <w:rFonts w:ascii="PT Astra Serif" w:hAnsi="PT Astra Serif"/>
          <w:sz w:val="24"/>
          <w:szCs w:val="24"/>
          <w:lang w:eastAsia="ru-RU" w:bidi="ar-SA"/>
        </w:rPr>
      </w:pPr>
    </w:p>
    <w:p w:rsidR="00930945" w:rsidRPr="00C76762" w:rsidRDefault="00930945" w:rsidP="00930945">
      <w:pPr>
        <w:tabs>
          <w:tab w:val="left" w:pos="851"/>
          <w:tab w:val="left" w:pos="993"/>
        </w:tabs>
        <w:jc w:val="center"/>
        <w:rPr>
          <w:rFonts w:ascii="PT Astra Serif" w:hAnsi="PT Astra Serif"/>
          <w:sz w:val="24"/>
          <w:szCs w:val="24"/>
          <w:lang w:eastAsia="ru-RU" w:bidi="ar-SA"/>
        </w:rPr>
      </w:pPr>
      <w:r w:rsidRPr="00C76762">
        <w:rPr>
          <w:rFonts w:ascii="PT Astra Serif" w:hAnsi="PT Astra Serif"/>
          <w:sz w:val="24"/>
          <w:szCs w:val="24"/>
          <w:lang w:eastAsia="ru-RU" w:bidi="ar-SA"/>
        </w:rPr>
        <w:t xml:space="preserve">РАЗДЕЛ </w:t>
      </w:r>
      <w:r w:rsidRPr="00C76762">
        <w:rPr>
          <w:rFonts w:ascii="PT Astra Serif" w:hAnsi="PT Astra Serif"/>
          <w:sz w:val="24"/>
          <w:szCs w:val="24"/>
          <w:lang w:val="en-US" w:eastAsia="ru-RU" w:bidi="ar-SA"/>
        </w:rPr>
        <w:t>VIII</w:t>
      </w:r>
      <w:r w:rsidRPr="00C76762">
        <w:rPr>
          <w:rFonts w:ascii="PT Astra Serif" w:hAnsi="PT Astra Serif"/>
          <w:sz w:val="24"/>
          <w:szCs w:val="24"/>
          <w:lang w:eastAsia="ru-RU" w:bidi="ar-SA"/>
        </w:rPr>
        <w:t>. ПРИЛОЖЕНИЯ</w:t>
      </w:r>
    </w:p>
    <w:p w:rsidR="00930945" w:rsidRPr="00C76762" w:rsidRDefault="00930945" w:rsidP="00930945">
      <w:pPr>
        <w:tabs>
          <w:tab w:val="left" w:pos="851"/>
          <w:tab w:val="left" w:pos="993"/>
        </w:tabs>
        <w:jc w:val="center"/>
        <w:rPr>
          <w:rFonts w:ascii="PT Astra Serif" w:hAnsi="PT Astra Serif"/>
          <w:sz w:val="24"/>
          <w:szCs w:val="24"/>
          <w:lang w:eastAsia="ru-RU" w:bidi="ar-SA"/>
        </w:rPr>
      </w:pPr>
    </w:p>
    <w:p w:rsidR="00930945" w:rsidRPr="00C76762" w:rsidRDefault="00930945" w:rsidP="00930945">
      <w:pPr>
        <w:tabs>
          <w:tab w:val="left" w:pos="851"/>
          <w:tab w:val="left" w:pos="993"/>
        </w:tabs>
        <w:jc w:val="both"/>
        <w:rPr>
          <w:rFonts w:ascii="PT Astra Serif" w:hAnsi="PT Astra Serif"/>
          <w:sz w:val="24"/>
          <w:szCs w:val="24"/>
          <w:lang w:eastAsia="ru-RU" w:bidi="ar-SA"/>
        </w:rPr>
      </w:pPr>
      <w:r w:rsidRPr="00C76762">
        <w:rPr>
          <w:rFonts w:ascii="PT Astra Serif" w:hAnsi="PT Astra Serif"/>
          <w:sz w:val="24"/>
          <w:szCs w:val="24"/>
          <w:lang w:eastAsia="ru-RU" w:bidi="ar-SA"/>
        </w:rPr>
        <w:t>1. ______________________________________________________________________________</w:t>
      </w:r>
    </w:p>
    <w:p w:rsidR="00930945" w:rsidRPr="00C76762" w:rsidRDefault="00930945" w:rsidP="00930945">
      <w:pPr>
        <w:tabs>
          <w:tab w:val="left" w:pos="851"/>
          <w:tab w:val="left" w:pos="993"/>
        </w:tabs>
        <w:jc w:val="both"/>
        <w:rPr>
          <w:rFonts w:ascii="PT Astra Serif" w:hAnsi="PT Astra Serif"/>
          <w:sz w:val="24"/>
          <w:szCs w:val="24"/>
          <w:lang w:eastAsia="ru-RU" w:bidi="ar-SA"/>
        </w:rPr>
      </w:pPr>
      <w:r w:rsidRPr="00C76762">
        <w:rPr>
          <w:rFonts w:ascii="PT Astra Serif" w:hAnsi="PT Astra Serif"/>
          <w:sz w:val="24"/>
          <w:szCs w:val="24"/>
          <w:lang w:eastAsia="ru-RU" w:bidi="ar-SA"/>
        </w:rPr>
        <w:t>2. ______________________________________________________________________________</w:t>
      </w:r>
    </w:p>
    <w:p w:rsidR="00930945" w:rsidRPr="00C76762" w:rsidRDefault="00930945" w:rsidP="00930945">
      <w:pPr>
        <w:tabs>
          <w:tab w:val="left" w:pos="851"/>
          <w:tab w:val="left" w:pos="993"/>
        </w:tabs>
        <w:jc w:val="both"/>
        <w:rPr>
          <w:rFonts w:ascii="PT Astra Serif" w:hAnsi="PT Astra Serif"/>
          <w:sz w:val="24"/>
          <w:szCs w:val="24"/>
          <w:lang w:eastAsia="ru-RU" w:bidi="ar-SA"/>
        </w:rPr>
      </w:pPr>
      <w:r w:rsidRPr="00C76762">
        <w:rPr>
          <w:rFonts w:ascii="PT Astra Serif" w:hAnsi="PT Astra Serif"/>
          <w:sz w:val="24"/>
          <w:szCs w:val="24"/>
          <w:lang w:eastAsia="ru-RU" w:bidi="ar-SA"/>
        </w:rPr>
        <w:t>3. ______________________________________________________________________________</w:t>
      </w:r>
    </w:p>
    <w:p w:rsidR="00930945" w:rsidRPr="00C76762" w:rsidRDefault="00930945" w:rsidP="00930945">
      <w:pPr>
        <w:tabs>
          <w:tab w:val="left" w:pos="851"/>
          <w:tab w:val="left" w:pos="993"/>
        </w:tabs>
        <w:jc w:val="both"/>
        <w:rPr>
          <w:rFonts w:ascii="PT Astra Serif" w:hAnsi="PT Astra Serif"/>
          <w:sz w:val="24"/>
          <w:szCs w:val="24"/>
          <w:lang w:eastAsia="ru-RU" w:bidi="ar-SA"/>
        </w:rPr>
      </w:pPr>
    </w:p>
    <w:p w:rsidR="00930945" w:rsidRPr="00C76762" w:rsidRDefault="00930945" w:rsidP="00930945">
      <w:pPr>
        <w:tabs>
          <w:tab w:val="left" w:pos="851"/>
          <w:tab w:val="left" w:pos="993"/>
        </w:tabs>
        <w:jc w:val="both"/>
        <w:rPr>
          <w:rFonts w:ascii="PT Astra Serif" w:hAnsi="PT Astra Serif"/>
          <w:sz w:val="24"/>
          <w:szCs w:val="24"/>
          <w:lang w:eastAsia="ru-RU" w:bidi="ar-SA"/>
        </w:rPr>
      </w:pPr>
      <w:r w:rsidRPr="00C76762">
        <w:rPr>
          <w:rFonts w:ascii="PT Astra Serif" w:hAnsi="PT Astra Serif"/>
          <w:sz w:val="24"/>
          <w:szCs w:val="24"/>
          <w:lang w:eastAsia="ru-RU" w:bidi="ar-SA"/>
        </w:rPr>
        <w:t>В приложении указываются и прилагаются документы, обосновывающие, подтверждающие и разъясняющие сведения, указанные в проекте, при необходимости справки, содержащие расчеты, а также приводится детализированная информация, изложенная в проекте</w:t>
      </w:r>
    </w:p>
    <w:p w:rsidR="00930945" w:rsidRPr="00C76762" w:rsidRDefault="00930945" w:rsidP="00930945">
      <w:pPr>
        <w:tabs>
          <w:tab w:val="left" w:pos="851"/>
          <w:tab w:val="left" w:pos="993"/>
        </w:tabs>
        <w:jc w:val="both"/>
        <w:rPr>
          <w:rFonts w:ascii="PT Astra Serif" w:hAnsi="PT Astra Serif"/>
          <w:sz w:val="20"/>
          <w:szCs w:val="20"/>
          <w:lang w:eastAsia="ru-RU" w:bidi="ar-SA"/>
        </w:rPr>
      </w:pPr>
    </w:p>
    <w:p w:rsidR="00930945" w:rsidRPr="00C76762" w:rsidRDefault="00930945" w:rsidP="00930945">
      <w:pPr>
        <w:tabs>
          <w:tab w:val="left" w:pos="851"/>
          <w:tab w:val="left" w:pos="993"/>
        </w:tabs>
        <w:jc w:val="both"/>
        <w:rPr>
          <w:rFonts w:ascii="PT Astra Serif" w:hAnsi="PT Astra Serif"/>
          <w:sz w:val="20"/>
          <w:szCs w:val="20"/>
          <w:highlight w:val="green"/>
          <w:lang w:eastAsia="ru-RU" w:bidi="ar-SA"/>
        </w:rPr>
      </w:pPr>
    </w:p>
    <w:tbl>
      <w:tblPr>
        <w:tblW w:w="5001" w:type="pct"/>
        <w:tblLayout w:type="fixed"/>
        <w:tblCellMar>
          <w:top w:w="102" w:type="dxa"/>
          <w:left w:w="62" w:type="dxa"/>
          <w:bottom w:w="102" w:type="dxa"/>
          <w:right w:w="62" w:type="dxa"/>
        </w:tblCellMar>
        <w:tblLook w:val="0000" w:firstRow="0" w:lastRow="0" w:firstColumn="0" w:lastColumn="0" w:noHBand="0" w:noVBand="0"/>
      </w:tblPr>
      <w:tblGrid>
        <w:gridCol w:w="3567"/>
        <w:gridCol w:w="346"/>
        <w:gridCol w:w="1914"/>
        <w:gridCol w:w="346"/>
        <w:gridCol w:w="3591"/>
      </w:tblGrid>
      <w:tr w:rsidR="00930945" w:rsidRPr="00C76762" w:rsidTr="00930945">
        <w:tc>
          <w:tcPr>
            <w:tcW w:w="1827" w:type="pct"/>
            <w:tcBorders>
              <w:top w:val="nil"/>
              <w:left w:val="nil"/>
              <w:bottom w:val="single" w:sz="4" w:space="0" w:color="auto"/>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Cs w:val="20"/>
                <w:lang w:eastAsia="ru-RU" w:bidi="ar-SA"/>
              </w:rPr>
            </w:pPr>
          </w:p>
        </w:tc>
        <w:tc>
          <w:tcPr>
            <w:tcW w:w="177" w:type="pct"/>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Cs w:val="20"/>
                <w:lang w:eastAsia="ru-RU" w:bidi="ar-SA"/>
              </w:rPr>
            </w:pPr>
          </w:p>
        </w:tc>
        <w:tc>
          <w:tcPr>
            <w:tcW w:w="980" w:type="pct"/>
            <w:tcBorders>
              <w:top w:val="nil"/>
              <w:left w:val="nil"/>
              <w:bottom w:val="single" w:sz="4" w:space="0" w:color="auto"/>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Cs w:val="20"/>
                <w:lang w:eastAsia="ru-RU" w:bidi="ar-SA"/>
              </w:rPr>
            </w:pPr>
          </w:p>
        </w:tc>
        <w:tc>
          <w:tcPr>
            <w:tcW w:w="177" w:type="pct"/>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Cs w:val="20"/>
                <w:lang w:eastAsia="ru-RU" w:bidi="ar-SA"/>
              </w:rPr>
            </w:pPr>
          </w:p>
        </w:tc>
        <w:tc>
          <w:tcPr>
            <w:tcW w:w="1839" w:type="pct"/>
            <w:tcBorders>
              <w:top w:val="nil"/>
              <w:left w:val="nil"/>
              <w:bottom w:val="single" w:sz="4" w:space="0" w:color="auto"/>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Cs w:val="20"/>
                <w:lang w:eastAsia="ru-RU" w:bidi="ar-SA"/>
              </w:rPr>
            </w:pPr>
          </w:p>
        </w:tc>
      </w:tr>
      <w:tr w:rsidR="00930945" w:rsidRPr="00C76762" w:rsidTr="00930945">
        <w:tc>
          <w:tcPr>
            <w:tcW w:w="1827" w:type="pct"/>
            <w:tcBorders>
              <w:top w:val="single" w:sz="4" w:space="0" w:color="auto"/>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Pr>
                <w:rFonts w:ascii="PT Astra Serif" w:hAnsi="PT Astra Serif" w:cs="Calibri"/>
                <w:sz w:val="20"/>
                <w:szCs w:val="20"/>
                <w:lang w:eastAsia="ru-RU" w:bidi="ar-SA"/>
              </w:rPr>
              <w:t>(Н</w:t>
            </w:r>
            <w:r w:rsidRPr="00C76762">
              <w:rPr>
                <w:rFonts w:ascii="PT Astra Serif" w:hAnsi="PT Astra Serif" w:cs="Calibri"/>
                <w:sz w:val="20"/>
                <w:szCs w:val="20"/>
                <w:lang w:eastAsia="ru-RU" w:bidi="ar-SA"/>
              </w:rPr>
              <w:t>аименование/фамилия, имя, отчество (последнее - при наличии) заявителя</w:t>
            </w:r>
          </w:p>
        </w:tc>
        <w:tc>
          <w:tcPr>
            <w:tcW w:w="177" w:type="pct"/>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980" w:type="pct"/>
            <w:tcBorders>
              <w:top w:val="single" w:sz="4" w:space="0" w:color="auto"/>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w:t>
            </w:r>
            <w:r>
              <w:rPr>
                <w:rFonts w:ascii="PT Astra Serif" w:hAnsi="PT Astra Serif" w:cs="Calibri"/>
                <w:sz w:val="20"/>
                <w:szCs w:val="20"/>
                <w:lang w:eastAsia="ru-RU" w:bidi="ar-SA"/>
              </w:rPr>
              <w:t>П</w:t>
            </w:r>
            <w:r w:rsidRPr="00C76762">
              <w:rPr>
                <w:rFonts w:ascii="PT Astra Serif" w:hAnsi="PT Astra Serif" w:cs="Calibri"/>
                <w:sz w:val="20"/>
                <w:szCs w:val="20"/>
                <w:lang w:eastAsia="ru-RU" w:bidi="ar-SA"/>
              </w:rPr>
              <w:t>одпись)</w:t>
            </w:r>
          </w:p>
        </w:tc>
        <w:tc>
          <w:tcPr>
            <w:tcW w:w="177" w:type="pct"/>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0"/>
                <w:szCs w:val="20"/>
                <w:lang w:eastAsia="ru-RU" w:bidi="ar-SA"/>
              </w:rPr>
            </w:pPr>
          </w:p>
        </w:tc>
        <w:tc>
          <w:tcPr>
            <w:tcW w:w="1839" w:type="pct"/>
            <w:tcBorders>
              <w:top w:val="single" w:sz="4" w:space="0" w:color="auto"/>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s="Calibri"/>
                <w:sz w:val="20"/>
                <w:szCs w:val="20"/>
                <w:lang w:eastAsia="ru-RU" w:bidi="ar-SA"/>
              </w:rPr>
            </w:pPr>
            <w:r w:rsidRPr="00C76762">
              <w:rPr>
                <w:rFonts w:ascii="PT Astra Serif" w:hAnsi="PT Astra Serif" w:cs="Calibri"/>
                <w:sz w:val="20"/>
                <w:szCs w:val="20"/>
                <w:lang w:eastAsia="ru-RU" w:bidi="ar-SA"/>
              </w:rPr>
              <w:t>(</w:t>
            </w:r>
            <w:r>
              <w:rPr>
                <w:rFonts w:ascii="PT Astra Serif" w:hAnsi="PT Astra Serif" w:cs="Calibri"/>
                <w:sz w:val="20"/>
                <w:szCs w:val="20"/>
                <w:lang w:eastAsia="ru-RU" w:bidi="ar-SA"/>
              </w:rPr>
              <w:t>Р</w:t>
            </w:r>
            <w:r w:rsidRPr="00C76762">
              <w:rPr>
                <w:rFonts w:ascii="PT Astra Serif" w:hAnsi="PT Astra Serif" w:cs="Calibri"/>
                <w:sz w:val="20"/>
                <w:szCs w:val="20"/>
                <w:lang w:eastAsia="ru-RU" w:bidi="ar-SA"/>
              </w:rPr>
              <w:t>асшифровка подписи)</w:t>
            </w:r>
          </w:p>
        </w:tc>
      </w:tr>
      <w:tr w:rsidR="00930945" w:rsidRPr="00C76762" w:rsidTr="00930945">
        <w:tc>
          <w:tcPr>
            <w:tcW w:w="5000" w:type="pct"/>
            <w:gridSpan w:val="5"/>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lang w:eastAsia="ru-RU" w:bidi="ar-SA"/>
              </w:rPr>
            </w:pPr>
            <w:r w:rsidRPr="00C76762">
              <w:rPr>
                <w:rFonts w:ascii="PT Astra Serif" w:hAnsi="PT Astra Serif" w:cs="Calibri"/>
                <w:sz w:val="24"/>
                <w:szCs w:val="24"/>
                <w:lang w:eastAsia="ru-RU" w:bidi="ar-SA"/>
              </w:rPr>
              <w:t>____________ 20__ год</w:t>
            </w:r>
          </w:p>
        </w:tc>
      </w:tr>
      <w:tr w:rsidR="00930945" w:rsidRPr="00C76762" w:rsidTr="00930945">
        <w:tc>
          <w:tcPr>
            <w:tcW w:w="5000" w:type="pct"/>
            <w:gridSpan w:val="5"/>
            <w:tcBorders>
              <w:top w:val="nil"/>
              <w:left w:val="nil"/>
              <w:bottom w:val="nil"/>
              <w:right w:val="nil"/>
            </w:tcBorders>
          </w:tcPr>
          <w:p w:rsidR="00930945" w:rsidRPr="00C76762" w:rsidRDefault="00930945" w:rsidP="00930945">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Calibri"/>
                <w:sz w:val="24"/>
                <w:szCs w:val="24"/>
                <w:lang w:eastAsia="ru-RU" w:bidi="ar-SA"/>
              </w:rPr>
            </w:pPr>
            <w:r w:rsidRPr="00C76762">
              <w:rPr>
                <w:rFonts w:ascii="PT Astra Serif" w:hAnsi="PT Astra Serif" w:cs="Calibri"/>
                <w:sz w:val="24"/>
                <w:szCs w:val="24"/>
                <w:lang w:eastAsia="ru-RU" w:bidi="ar-SA"/>
              </w:rPr>
              <w:t>Место печати (при наличии)</w:t>
            </w:r>
          </w:p>
        </w:tc>
      </w:tr>
    </w:tbl>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8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eastAsia="PT Astra Serif" w:hAnsi="PT Astra Serif" w:cs="PT Astra Serif"/>
          <w:sz w:val="28"/>
          <w:szCs w:val="28"/>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0B340E">
        <w:rPr>
          <w:rFonts w:ascii="PT Astra Serif" w:eastAsia="PT Astra Serif" w:hAnsi="PT Astra Serif" w:cs="PT Astra Serif"/>
          <w:color w:val="000000" w:themeColor="text1"/>
          <w:sz w:val="28"/>
          <w:szCs w:val="28"/>
        </w:rPr>
        <w:t xml:space="preserve">.11.2024 </w:t>
      </w:r>
      <w:r w:rsidRPr="000B340E">
        <w:rPr>
          <w:rFonts w:ascii="PT Astra Serif" w:eastAsia="PT Astra Serif" w:hAnsi="PT Astra Serif" w:cs="PT Astra Serif"/>
          <w:sz w:val="28"/>
          <w:szCs w:val="28"/>
        </w:rPr>
        <w:t xml:space="preserve"> </w:t>
      </w:r>
      <w:r w:rsidRPr="000B340E">
        <w:rPr>
          <w:rFonts w:ascii="PT Astra Serif" w:hAnsi="PT Astra Serif"/>
          <w:sz w:val="28"/>
          <w:szCs w:val="28"/>
        </w:rPr>
        <w:t>№ 11</w:t>
      </w:r>
      <w:r w:rsidR="00355DC3" w:rsidRPr="00027C33">
        <w:rPr>
          <w:rFonts w:ascii="PT Astra Serif" w:hAnsi="PT Astra Serif"/>
          <w:sz w:val="28"/>
          <w:szCs w:val="28"/>
        </w:rPr>
        <w:t>5</w:t>
      </w:r>
    </w:p>
    <w:p w:rsidR="00930945" w:rsidRPr="000B340E" w:rsidRDefault="00930945" w:rsidP="00930945">
      <w:pPr>
        <w:pStyle w:val="ConsPlusNormal"/>
        <w:ind w:left="5387"/>
        <w:outlineLvl w:val="1"/>
        <w:rPr>
          <w:rFonts w:ascii="PT Astra Serif" w:hAnsi="PT Astra Serif"/>
          <w:sz w:val="28"/>
          <w:szCs w:val="28"/>
        </w:rPr>
      </w:pPr>
    </w:p>
    <w:p w:rsidR="00930945" w:rsidRPr="000B340E" w:rsidRDefault="00930945" w:rsidP="00930945">
      <w:pPr>
        <w:autoSpaceDE w:val="0"/>
        <w:autoSpaceDN w:val="0"/>
        <w:adjustRightInd w:val="0"/>
        <w:jc w:val="center"/>
        <w:rPr>
          <w:rFonts w:ascii="PT Astra Serif" w:hAnsi="PT Astra Serif" w:cs="PT Astra Serif"/>
          <w:bCs/>
          <w:sz w:val="28"/>
          <w:szCs w:val="28"/>
          <w:lang w:eastAsia="ru-RU" w:bidi="ar-SA"/>
        </w:rPr>
      </w:pPr>
      <w:r w:rsidRPr="000B340E">
        <w:rPr>
          <w:rFonts w:ascii="PT Astra Serif" w:hAnsi="PT Astra Serif" w:cs="PT Astra Serif"/>
          <w:bCs/>
          <w:sz w:val="28"/>
          <w:szCs w:val="28"/>
          <w:lang w:eastAsia="ru-RU" w:bidi="ar-SA"/>
        </w:rPr>
        <w:t>Методика</w:t>
      </w:r>
    </w:p>
    <w:p w:rsidR="00930945" w:rsidRPr="000B340E" w:rsidRDefault="00930945" w:rsidP="00930945">
      <w:pPr>
        <w:autoSpaceDE w:val="0"/>
        <w:autoSpaceDN w:val="0"/>
        <w:adjustRightInd w:val="0"/>
        <w:jc w:val="center"/>
        <w:rPr>
          <w:rFonts w:ascii="PT Astra Serif" w:hAnsi="PT Astra Serif" w:cs="PT Astra Serif"/>
          <w:bCs/>
          <w:sz w:val="28"/>
          <w:szCs w:val="28"/>
          <w:lang w:eastAsia="ru-RU" w:bidi="ar-SA"/>
        </w:rPr>
      </w:pPr>
      <w:r w:rsidRPr="000B340E">
        <w:rPr>
          <w:rFonts w:ascii="PT Astra Serif" w:hAnsi="PT Astra Serif" w:cs="PT Astra Serif"/>
          <w:bCs/>
          <w:sz w:val="28"/>
          <w:szCs w:val="28"/>
          <w:lang w:eastAsia="ru-RU" w:bidi="ar-SA"/>
        </w:rPr>
        <w:t>оценки достижения грантополучателем</w:t>
      </w:r>
    </w:p>
    <w:p w:rsidR="00930945" w:rsidRPr="000B340E" w:rsidRDefault="00930945" w:rsidP="00930945">
      <w:pPr>
        <w:autoSpaceDE w:val="0"/>
        <w:autoSpaceDN w:val="0"/>
        <w:adjustRightInd w:val="0"/>
        <w:jc w:val="center"/>
        <w:rPr>
          <w:rFonts w:ascii="PT Astra Serif" w:hAnsi="PT Astra Serif" w:cs="PT Astra Serif"/>
          <w:bCs/>
          <w:sz w:val="28"/>
          <w:szCs w:val="28"/>
          <w:lang w:eastAsia="ru-RU" w:bidi="ar-SA"/>
        </w:rPr>
      </w:pPr>
      <w:r w:rsidRPr="000B340E">
        <w:rPr>
          <w:rFonts w:ascii="PT Astra Serif" w:hAnsi="PT Astra Serif" w:cs="PT Astra Serif"/>
          <w:bCs/>
          <w:sz w:val="28"/>
          <w:szCs w:val="28"/>
          <w:lang w:eastAsia="ru-RU" w:bidi="ar-SA"/>
        </w:rPr>
        <w:t>плановых показателей деятельности и меры ответственности за недостижение плановых показателей деятельности</w:t>
      </w:r>
    </w:p>
    <w:p w:rsidR="00930945" w:rsidRPr="000B340E" w:rsidRDefault="00930945" w:rsidP="00930945">
      <w:pPr>
        <w:autoSpaceDE w:val="0"/>
        <w:autoSpaceDN w:val="0"/>
        <w:adjustRightInd w:val="0"/>
        <w:jc w:val="both"/>
        <w:rPr>
          <w:rFonts w:ascii="PT Astra Serif" w:hAnsi="PT Astra Serif" w:cs="PT Astra Serif"/>
          <w:sz w:val="28"/>
          <w:szCs w:val="28"/>
          <w:lang w:eastAsia="ru-RU" w:bidi="ar-SA"/>
        </w:rPr>
      </w:pP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1. Настоящая Методика определяет процедуру проведения Департаментом по социально-экономическому развитию села Томской области (далее – Департамент) оценки достижения грантополучателем плановых показателей деятельности, обязательство по исполнению которых включается в соглашение о предоставлении гранта, заключенное между грантополучателем и Департаментом (далее – соглашение, плановые показатели деятельности).</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 xml:space="preserve">2. Оценка достижения грантополучателем плановых показателей деятельности осуществляется ежегодно должностным лицом Департамента, ответственным за предоставление грантов «Агростартап», в срок до 1 июля года, следующего за годом, в котором должны быть достигнуты плановые показатели деятельности, на основании сводной информации о достижении грантополучателями плановых показателей деятельности. </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3. Оценка достижения плановых показателей деятельности осуществляется посредством расчета степени достижения грантополучателем каждого планового показателя деятельности (С</w:t>
      </w:r>
      <w:r w:rsidRPr="000B340E">
        <w:rPr>
          <w:rFonts w:ascii="PT Astra Serif" w:hAnsi="PT Astra Serif" w:cs="PT Astra Serif"/>
          <w:sz w:val="28"/>
          <w:szCs w:val="28"/>
          <w:vertAlign w:val="subscript"/>
          <w:lang w:val="en-US" w:eastAsia="ru-RU" w:bidi="ar-SA"/>
        </w:rPr>
        <w:t>i</w:t>
      </w:r>
      <w:r w:rsidRPr="000B340E">
        <w:rPr>
          <w:rFonts w:ascii="PT Astra Serif" w:hAnsi="PT Astra Serif" w:cs="PT Astra Serif"/>
          <w:sz w:val="28"/>
          <w:szCs w:val="28"/>
          <w:lang w:eastAsia="ru-RU" w:bidi="ar-SA"/>
        </w:rPr>
        <w:t>) в соответствии с методикой расчета, определеенной Департаментом, и суммарной степени достижения грантополучателем плановых показателей деятельности,  которая рассчитывается по следующей формуле:</w:t>
      </w:r>
    </w:p>
    <w:p w:rsidR="00930945" w:rsidRPr="000B340E" w:rsidRDefault="00930945" w:rsidP="00930945">
      <w:pPr>
        <w:autoSpaceDE w:val="0"/>
        <w:autoSpaceDN w:val="0"/>
        <w:adjustRightInd w:val="0"/>
        <w:ind w:firstLine="709"/>
        <w:jc w:val="center"/>
        <w:rPr>
          <w:rFonts w:ascii="PT Astra Serif" w:hAnsi="PT Astra Serif" w:cs="PT Astra Serif"/>
          <w:sz w:val="28"/>
          <w:szCs w:val="28"/>
          <w:lang w:eastAsia="ru-RU" w:bidi="ar-SA"/>
        </w:rPr>
      </w:pPr>
      <w:r w:rsidRPr="000B340E">
        <w:rPr>
          <w:noProof/>
          <w:color w:val="FF0000"/>
          <w:position w:val="-11"/>
          <w:sz w:val="28"/>
          <w:szCs w:val="28"/>
          <w:lang w:eastAsia="ru-RU" w:bidi="ar-SA"/>
        </w:rPr>
        <w:drawing>
          <wp:inline distT="0" distB="0" distL="0" distR="0" wp14:anchorId="5A46B73C" wp14:editId="65F06FDB">
            <wp:extent cx="1435735" cy="28321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35735" cy="283210"/>
                    </a:xfrm>
                    <a:prstGeom prst="rect">
                      <a:avLst/>
                    </a:prstGeom>
                    <a:noFill/>
                    <a:ln>
                      <a:noFill/>
                    </a:ln>
                  </pic:spPr>
                </pic:pic>
              </a:graphicData>
            </a:graphic>
          </wp:inline>
        </w:drawing>
      </w:r>
    </w:p>
    <w:p w:rsidR="00930945" w:rsidRPr="000B340E" w:rsidRDefault="00930945" w:rsidP="00930945">
      <w:pPr>
        <w:pStyle w:val="ConsPlusNormal"/>
        <w:ind w:firstLine="540"/>
        <w:jc w:val="both"/>
        <w:rPr>
          <w:rFonts w:ascii="PT Astra Serif" w:hAnsi="PT Astra Serif"/>
          <w:sz w:val="28"/>
          <w:szCs w:val="28"/>
        </w:rPr>
      </w:pPr>
      <w:r w:rsidRPr="000B340E">
        <w:rPr>
          <w:rFonts w:ascii="PT Astra Serif" w:hAnsi="PT Astra Serif"/>
          <w:sz w:val="28"/>
          <w:szCs w:val="28"/>
        </w:rPr>
        <w:t>Ст</w:t>
      </w:r>
      <w:r w:rsidRPr="000B340E">
        <w:rPr>
          <w:rFonts w:ascii="PT Astra Serif" w:hAnsi="PT Astra Serif"/>
          <w:sz w:val="28"/>
          <w:szCs w:val="28"/>
          <w:vertAlign w:val="subscript"/>
        </w:rPr>
        <w:t xml:space="preserve">сумм </w:t>
      </w:r>
      <w:r w:rsidRPr="000B340E">
        <w:rPr>
          <w:rFonts w:ascii="PT Astra Serif" w:hAnsi="PT Astra Serif"/>
          <w:sz w:val="28"/>
          <w:szCs w:val="28"/>
        </w:rPr>
        <w:t>- суммарная степень достижения грантополучателем плановых показателей деятельности;</w:t>
      </w:r>
    </w:p>
    <w:p w:rsidR="00930945" w:rsidRPr="000B340E" w:rsidRDefault="00930945" w:rsidP="00930945">
      <w:pPr>
        <w:pStyle w:val="ConsPlusNormal"/>
        <w:ind w:firstLine="540"/>
        <w:jc w:val="both"/>
        <w:rPr>
          <w:rFonts w:ascii="PT Astra Serif" w:hAnsi="PT Astra Serif"/>
          <w:sz w:val="28"/>
          <w:szCs w:val="28"/>
        </w:rPr>
      </w:pPr>
      <w:r w:rsidRPr="000B340E">
        <w:rPr>
          <w:rFonts w:ascii="PT Astra Serif" w:hAnsi="PT Astra Serif"/>
          <w:sz w:val="28"/>
          <w:szCs w:val="28"/>
        </w:rPr>
        <w:t>С</w:t>
      </w:r>
      <w:r w:rsidRPr="000B340E">
        <w:rPr>
          <w:rFonts w:ascii="PT Astra Serif" w:hAnsi="PT Astra Serif"/>
          <w:sz w:val="28"/>
          <w:szCs w:val="28"/>
          <w:vertAlign w:val="subscript"/>
        </w:rPr>
        <w:t>I</w:t>
      </w:r>
      <w:r w:rsidRPr="000B340E">
        <w:rPr>
          <w:rFonts w:ascii="PT Astra Serif" w:hAnsi="PT Astra Serif"/>
          <w:sz w:val="28"/>
          <w:szCs w:val="28"/>
        </w:rPr>
        <w:t xml:space="preserve"> – степень достижения планового показателя деятельности; </w:t>
      </w:r>
    </w:p>
    <w:p w:rsidR="00930945" w:rsidRPr="000B340E" w:rsidRDefault="00930945" w:rsidP="00930945">
      <w:pPr>
        <w:pStyle w:val="ConsPlusNormal"/>
        <w:ind w:firstLine="540"/>
        <w:jc w:val="both"/>
        <w:rPr>
          <w:rFonts w:ascii="PT Astra Serif" w:hAnsi="PT Astra Serif"/>
          <w:sz w:val="28"/>
          <w:szCs w:val="28"/>
        </w:rPr>
      </w:pPr>
      <w:r w:rsidRPr="000B340E">
        <w:rPr>
          <w:rFonts w:ascii="PT Astra Serif" w:hAnsi="PT Astra Serif"/>
          <w:sz w:val="28"/>
          <w:szCs w:val="28"/>
          <w:lang w:val="en-US"/>
        </w:rPr>
        <w:t>n</w:t>
      </w:r>
      <w:r w:rsidRPr="000B340E">
        <w:rPr>
          <w:rFonts w:ascii="PT Astra Serif" w:hAnsi="PT Astra Serif"/>
          <w:sz w:val="28"/>
          <w:szCs w:val="28"/>
        </w:rPr>
        <w:t xml:space="preserve"> – общее количество плановых показателей деятельности.</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4.</w:t>
      </w:r>
      <w:r w:rsidRPr="000B340E">
        <w:rPr>
          <w:sz w:val="28"/>
          <w:szCs w:val="28"/>
          <w:lang w:eastAsia="ru-RU" w:bidi="ar-SA"/>
        </w:rPr>
        <w:t> </w:t>
      </w:r>
      <w:r w:rsidRPr="000B340E">
        <w:rPr>
          <w:rFonts w:ascii="PT Astra Serif" w:hAnsi="PT Astra Serif" w:cs="PT Astra Serif"/>
          <w:sz w:val="28"/>
          <w:szCs w:val="28"/>
          <w:lang w:eastAsia="ru-RU" w:bidi="ar-SA"/>
        </w:rPr>
        <w:t xml:space="preserve">Плановый показатель деятельности считается достигнутым грантополучателем, в случае если значение степени его достижения составляет 100 и более процентов.  </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 xml:space="preserve">В случае недостижения планового показателя деятельности грантополучатель обязан представить до 1 апреля года, следующего за годом, в котором плановый показатель деятельности не был достигнут, письменное обоснование его недостижения с приложением документов, подтверждающих наступление обстоятельств (событий), препятствующих выполнению обязательств грантополучателя по достижению плановых показателей деятельности. </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lastRenderedPageBreak/>
        <w:t xml:space="preserve">К письменному обоснованию недостижения плановых показателей деятельности, в случаях, </w:t>
      </w:r>
      <w:r w:rsidRPr="000B340E">
        <w:rPr>
          <w:rFonts w:ascii="PT Astra Serif" w:hAnsi="PT Astra Serif" w:cs="Arial"/>
          <w:bCs/>
          <w:sz w:val="28"/>
          <w:szCs w:val="28"/>
          <w:lang w:eastAsia="ru-RU" w:bidi="ar-SA"/>
        </w:rPr>
        <w:t>в которых допускается внесение изменений в проект создания и (или) развития хозяйства (далее – проект)</w:t>
      </w:r>
      <w:r w:rsidRPr="000B340E">
        <w:rPr>
          <w:rFonts w:ascii="PT Astra Serif" w:hAnsi="PT Astra Serif" w:cs="PT Astra Serif"/>
          <w:sz w:val="28"/>
          <w:szCs w:val="28"/>
          <w:lang w:eastAsia="ru-RU" w:bidi="ar-SA"/>
        </w:rPr>
        <w:t xml:space="preserve">, определенных Департаментом, заявитель вправе приложить заявление о внесении изменений в проект в соответствии с порядком внесения изменений в проект создания и (или) развития хозяйства, определенным Департаментом. </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 xml:space="preserve">В срок не позднее 15 июля Департамент организует рассмотрение результатов оценки достижения грантополучателем плановых показателей деятельности конкурсной комиссией по реализации проектов создания и (или) развития хозяйств (далее – комиссия), которая принимает решение об освобождении грантополучателя от мер ответственности за недостижение плановых показателей деятельности (далее – меры ответственности) или о применении мер ответственности при отсутствии оснований для освобождения грантополучателя от применения мер ответственности. </w:t>
      </w:r>
    </w:p>
    <w:p w:rsidR="00930945" w:rsidRPr="000B340E" w:rsidRDefault="00930945" w:rsidP="00930945">
      <w:pPr>
        <w:autoSpaceDE w:val="0"/>
        <w:autoSpaceDN w:val="0"/>
        <w:adjustRightInd w:val="0"/>
        <w:ind w:firstLine="709"/>
        <w:jc w:val="both"/>
        <w:rPr>
          <w:rFonts w:ascii="PT Astra Serif" w:eastAsiaTheme="minorEastAsia" w:hAnsi="PT Astra Serif" w:cs="Arial"/>
          <w:sz w:val="28"/>
          <w:szCs w:val="28"/>
          <w:lang w:eastAsia="ru-RU" w:bidi="ar-SA"/>
        </w:rPr>
      </w:pPr>
      <w:r w:rsidRPr="000B340E">
        <w:rPr>
          <w:rFonts w:ascii="PT Astra Serif" w:hAnsi="PT Astra Serif" w:cs="PT Astra Serif"/>
          <w:sz w:val="28"/>
          <w:szCs w:val="28"/>
          <w:lang w:eastAsia="ru-RU" w:bidi="ar-SA"/>
        </w:rPr>
        <w:t xml:space="preserve">5. Основаниями для освобождения грантополучателя от применения мер ответственности </w:t>
      </w:r>
      <w:r w:rsidRPr="000B340E">
        <w:rPr>
          <w:rFonts w:ascii="PT Astra Serif" w:eastAsiaTheme="minorEastAsia" w:hAnsi="PT Astra Serif" w:cs="Arial"/>
          <w:sz w:val="28"/>
          <w:szCs w:val="28"/>
          <w:lang w:eastAsia="ru-RU" w:bidi="ar-SA"/>
        </w:rPr>
        <w:t>являются:</w:t>
      </w:r>
    </w:p>
    <w:p w:rsidR="00930945" w:rsidRPr="000B340E" w:rsidRDefault="00930945" w:rsidP="00930945">
      <w:pPr>
        <w:autoSpaceDE w:val="0"/>
        <w:autoSpaceDN w:val="0"/>
        <w:adjustRightInd w:val="0"/>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1) наступление обстоятельств (событий), препятствующих выполнению обязательств грантополучателя по достижению плановых показателей деятельности:</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а) документально подтвержденное нарушение обязательств со стороны контрагентов грантополучателя по договорам, заключенным в целях реализации проекта;</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б) наличие вступившего в законную силу решения суда, в том числе арбитражного суда;</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в) документально подтвержденное наступление обстоятельств непреодолимой силы;</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г) документально подтвержденная длительная (более шести месяцев) временная нетрудоспособность грантополучателя;</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д) документально подтвержденные утрата (гибель), в том числе частичная, урожая сельскохозяйственных культур, многолетних насаждений, посадок многолетних насаждений, утрата (гибель), сельскохозяйственных животных, объектов товарной аквакультуры (товарного рыбоводства) в результате воздействия всех, нескольких или одного из событий, предусмотренных в статье 8 Федерального закона от 25 июля 2011 года № 260-ФЗ «О государственной поддержке в сфере сельскохозяйственного страхования и о внесении изменений в Федеральный закон «О развитии сельского хозяйства»; </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е) изменение ценовой ситуации в сельском хозяйстве. </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2) суммарная степень достижения плановых показателей деятельности, рассчитываемая в соответствии с пунктом 3 настоящей методики, составляет 90 процентов и выше.</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6. В случае принятия комиссией решения о применении мер ответственности применению подлежат следующие меры ответственности:</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lastRenderedPageBreak/>
        <w:t>1) в случае недостижения плановых показателей деятельности, являющихся условием предоставления гранта, возврату в областной бюджет подлежит объем средств в размере предоставленного гранта;</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 xml:space="preserve">2) в случае недостижения плановых показателей деятельности, не являющихся условием предоставления гранта, при отсутствии оснований для освобождения грантополучателя от мер ответственности, установленных пунктом 5 настоящей Методики, возврату в областной бюджет подлежит объем средств в следующих размерах: </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если суммарная степень достижения плановых показателей деятельности составляет от 80 до 89 процентов, возврату в областной бюджет подлежит объем средств, соответствующий 1 проценту объема средств предоставленного гранта;</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если суммарная степень достижения плановых показателей деятельности составляет от 60 до 79 процентов, возврату в областной бюджет подлежит объем средств, соответствующий 5 процентам объема средств предоставленного гранта;</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если суммарная степень достижения плановых показателей деятельности составляет от 50 до 59 процентов, возврату в областной бюджет подлежит объем средств, соответствующий 15 процентам объема средств предоставленного гранта;</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если суммарная степень достижения плановых показателей деятельности составляет от 40 до 49 процентов, возврату в областной бюджет подлежит объем средств, соответствующий 20 процентам объема средств предоставленного гранта;</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если суммарная степень достижения плановых показателей деятельности составляет от 30 до 39 процентов, возврату в областной бюджет подлежит объем средств, соответствующий 25 процентам объема средств предоставленного гранта;</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если суммарная степень достижения плановых показателей деятельности составляет 29 и менее процентов, возврату в областной бюджет подлежит объем средств в размере предоставленного гранта.</w:t>
      </w:r>
    </w:p>
    <w:p w:rsidR="00930945" w:rsidRPr="000B340E" w:rsidRDefault="00930945" w:rsidP="00930945">
      <w:pP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7. Общий объем средств, подлежащий возврату в областной бюджет, не должен превышать размер предоставленного гранта.</w:t>
      </w:r>
    </w:p>
    <w:p w:rsidR="00930945" w:rsidRPr="000B340E" w:rsidRDefault="00930945" w:rsidP="00930945">
      <w:pPr>
        <w:autoSpaceDE w:val="0"/>
        <w:autoSpaceDN w:val="0"/>
        <w:adjustRightInd w:val="0"/>
        <w:ind w:firstLine="709"/>
        <w:jc w:val="both"/>
        <w:rPr>
          <w:rFonts w:ascii="PT Astra Serif" w:hAnsi="PT Astra Serif"/>
          <w:sz w:val="28"/>
          <w:szCs w:val="28"/>
          <w:lang w:eastAsia="ru-RU" w:bidi="ar-SA"/>
        </w:rPr>
      </w:pPr>
      <w:r w:rsidRPr="000B340E">
        <w:rPr>
          <w:rFonts w:ascii="PT Astra Serif" w:hAnsi="PT Astra Serif" w:cs="PT Astra Serif"/>
          <w:sz w:val="28"/>
          <w:szCs w:val="28"/>
          <w:lang w:eastAsia="ru-RU" w:bidi="ar-SA"/>
        </w:rPr>
        <w:t xml:space="preserve">8. Департамент в течение 10 рабочих дней с даты принятия комиссией решения о применении мер ответственности  направляет грантополучателю письменное уведомление о возврате средств гранта в областной бюджет в размере, рассчитанном в соответствии с пунктом 6 настоящей методики. </w:t>
      </w:r>
    </w:p>
    <w:p w:rsidR="00930945" w:rsidRPr="000B340E" w:rsidRDefault="00930945" w:rsidP="00930945">
      <w:pPr>
        <w:pStyle w:val="ConsPlusNormal"/>
        <w:outlineLvl w:val="1"/>
        <w:rPr>
          <w:rFonts w:ascii="PT Astra Serif" w:hAnsi="PT Astra Serif"/>
          <w:sz w:val="28"/>
          <w:szCs w:val="28"/>
        </w:rPr>
      </w:pPr>
    </w:p>
    <w:p w:rsidR="00930945" w:rsidRPr="000B340E" w:rsidRDefault="00930945" w:rsidP="00930945">
      <w:pPr>
        <w:pStyle w:val="ConsPlusNormal"/>
        <w:outlineLvl w:val="1"/>
        <w:rPr>
          <w:rFonts w:ascii="PT Astra Serif" w:hAnsi="PT Astra Serif"/>
          <w:sz w:val="28"/>
          <w:szCs w:val="28"/>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Приложение № 9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eastAsia="PT Astra Serif" w:hAnsi="PT Astra Serif" w:cs="PT Astra Serif"/>
          <w:sz w:val="28"/>
          <w:szCs w:val="28"/>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0B340E">
        <w:rPr>
          <w:rFonts w:ascii="PT Astra Serif" w:eastAsia="PT Astra Serif" w:hAnsi="PT Astra Serif" w:cs="PT Astra Serif"/>
          <w:color w:val="000000" w:themeColor="text1"/>
          <w:sz w:val="28"/>
          <w:szCs w:val="28"/>
        </w:rPr>
        <w:t xml:space="preserve">.11.2024 </w:t>
      </w:r>
      <w:r w:rsidRPr="000B340E">
        <w:rPr>
          <w:rFonts w:ascii="PT Astra Serif" w:eastAsia="PT Astra Serif" w:hAnsi="PT Astra Serif" w:cs="PT Astra Serif"/>
          <w:sz w:val="28"/>
          <w:szCs w:val="28"/>
        </w:rPr>
        <w:t xml:space="preserve"> </w:t>
      </w:r>
      <w:r w:rsidRPr="000B340E">
        <w:rPr>
          <w:rFonts w:ascii="PT Astra Serif" w:hAnsi="PT Astra Serif"/>
          <w:sz w:val="28"/>
          <w:szCs w:val="28"/>
        </w:rPr>
        <w:t>№ 11</w:t>
      </w:r>
      <w:r w:rsidR="00355DC3" w:rsidRPr="00027C33">
        <w:rPr>
          <w:rFonts w:ascii="PT Astra Serif" w:hAnsi="PT Astra Serif"/>
          <w:sz w:val="28"/>
          <w:szCs w:val="28"/>
        </w:rPr>
        <w:t>5</w:t>
      </w: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p>
    <w:p w:rsidR="00930945" w:rsidRPr="000B340E" w:rsidRDefault="00930945" w:rsidP="00930945">
      <w:pPr>
        <w:autoSpaceDE w:val="0"/>
        <w:autoSpaceDN w:val="0"/>
        <w:adjustRightInd w:val="0"/>
        <w:jc w:val="center"/>
        <w:rPr>
          <w:rFonts w:ascii="PT Astra Serif" w:hAnsi="PT Astra Serif" w:cs="Arial"/>
          <w:bCs/>
          <w:sz w:val="28"/>
          <w:szCs w:val="28"/>
          <w:lang w:eastAsia="ru-RU" w:bidi="ar-SA"/>
        </w:rPr>
      </w:pPr>
      <w:r w:rsidRPr="000B340E">
        <w:rPr>
          <w:rFonts w:ascii="PT Astra Serif" w:hAnsi="PT Astra Serif" w:cs="Arial"/>
          <w:bCs/>
          <w:sz w:val="28"/>
          <w:szCs w:val="28"/>
          <w:lang w:eastAsia="ru-RU" w:bidi="ar-SA"/>
        </w:rPr>
        <w:t xml:space="preserve">Порядок внесения изменений в проект </w:t>
      </w:r>
    </w:p>
    <w:p w:rsidR="00930945" w:rsidRPr="000B340E" w:rsidRDefault="00930945" w:rsidP="00930945">
      <w:pPr>
        <w:autoSpaceDE w:val="0"/>
        <w:autoSpaceDN w:val="0"/>
        <w:adjustRightInd w:val="0"/>
        <w:jc w:val="center"/>
        <w:rPr>
          <w:rFonts w:ascii="PT Astra Serif" w:hAnsi="PT Astra Serif" w:cs="Arial"/>
          <w:bCs/>
          <w:sz w:val="28"/>
          <w:szCs w:val="28"/>
          <w:lang w:eastAsia="ru-RU" w:bidi="ar-SA"/>
        </w:rPr>
      </w:pPr>
      <w:r w:rsidRPr="000B340E">
        <w:rPr>
          <w:rFonts w:ascii="PT Astra Serif" w:hAnsi="PT Astra Serif" w:cs="Arial"/>
          <w:bCs/>
          <w:sz w:val="28"/>
          <w:szCs w:val="28"/>
          <w:lang w:eastAsia="ru-RU" w:bidi="ar-SA"/>
        </w:rPr>
        <w:t xml:space="preserve">создания и (или) развития хозяйства и случаи, в которых допускается </w:t>
      </w:r>
    </w:p>
    <w:p w:rsidR="00930945" w:rsidRPr="000B340E" w:rsidRDefault="00930945" w:rsidP="00930945">
      <w:pPr>
        <w:autoSpaceDE w:val="0"/>
        <w:autoSpaceDN w:val="0"/>
        <w:adjustRightInd w:val="0"/>
        <w:jc w:val="center"/>
        <w:rPr>
          <w:rFonts w:ascii="PT Astra Serif" w:hAnsi="PT Astra Serif" w:cs="Arial"/>
          <w:bCs/>
          <w:sz w:val="28"/>
          <w:szCs w:val="28"/>
          <w:lang w:eastAsia="ru-RU" w:bidi="ar-SA"/>
        </w:rPr>
      </w:pPr>
      <w:r w:rsidRPr="000B340E">
        <w:rPr>
          <w:rFonts w:ascii="PT Astra Serif" w:hAnsi="PT Astra Serif" w:cs="Arial"/>
          <w:bCs/>
          <w:sz w:val="28"/>
          <w:szCs w:val="28"/>
          <w:lang w:eastAsia="ru-RU" w:bidi="ar-SA"/>
        </w:rPr>
        <w:t xml:space="preserve">внесение изменений в проект создания и (или) развития хозяйства </w:t>
      </w:r>
    </w:p>
    <w:p w:rsidR="00930945" w:rsidRPr="000B340E" w:rsidRDefault="00930945" w:rsidP="00930945">
      <w:pPr>
        <w:autoSpaceDE w:val="0"/>
        <w:autoSpaceDN w:val="0"/>
        <w:adjustRightInd w:val="0"/>
        <w:jc w:val="center"/>
        <w:rPr>
          <w:rFonts w:ascii="PT Astra Serif" w:hAnsi="PT Astra Serif" w:cs="Arial"/>
          <w:bCs/>
          <w:sz w:val="28"/>
          <w:szCs w:val="28"/>
          <w:lang w:eastAsia="ru-RU" w:bidi="ar-SA"/>
        </w:rPr>
      </w:pPr>
    </w:p>
    <w:p w:rsidR="00930945" w:rsidRPr="000B340E" w:rsidRDefault="00930945" w:rsidP="00930945">
      <w:pPr>
        <w:autoSpaceDE w:val="0"/>
        <w:autoSpaceDN w:val="0"/>
        <w:adjustRightInd w:val="0"/>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1. Проект не подлежит изменению со дня подписания протокола рассмотрения заявок и до даты подписания соглашения о предоставлении гранта, за исключением случаев внесения изменений в проект, связанных с:</w:t>
      </w:r>
    </w:p>
    <w:p w:rsidR="00930945" w:rsidRPr="000B340E" w:rsidRDefault="00930945" w:rsidP="00930945">
      <w:pPr>
        <w:autoSpaceDE w:val="0"/>
        <w:autoSpaceDN w:val="0"/>
        <w:adjustRightInd w:val="0"/>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1) устранением технических неточностей и ошибок;</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2) увеличением объема финансирования проекта за счет привлечения дополнительных собственных и (или) заемных средств грантополучателя в связи с уменьшением размера предоставляемого гранта; </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3) изменением места реализации проекта, в котором согласно проекту планировалась его реализация (земельный участок, объект недвижимости), если новое место реализации расположено на сельской территории, территории сельской агломерации в границах Томской области; </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4) изменением направлений расходования гранта, если такие изменения не приводят к ухудшению плановых показателей деятельности и увеличению финансирования проекта, соответствуют целям и задачам реализации проекта. </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2. Внесение изменений в проект, в отношении реализации которого с грантополучателем заключено соглашение о предоставлении гранта, допускается при условии, что такое изменение не приведет к уменьшению итогового балла (оценки) проекта, в случаях, если такие изменения связаны с: </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1) наступлением обстоятельств (событий), препятствующих выполнению обязательств грантополучателя по достижению плановых показателей деятельности, в том числе:</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документально подтвержденное нарушение обязательств со стороны контрагентов грантополучателя по договорам, заключенным в целях реализации проекта;</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наличие вступившего в законную силу решения суда, в том числе арбитражного суда;</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документально подтвержденное наступление обстоятельств непреодолимой силы;</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документально подтвержденная длительная (более шести месяцев) временная нетрудоспособность грантополучателя;</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документально подтвержденные утрата (гибель), в том числе частичная, урожая сельскохозяйственных культур, многолетних насаждений, посадок многолетних насаждений, утрата (гибель), сельскохозяйственных животных, объектов товарной аквакультуры (товарного рыбоводства) в результате </w:t>
      </w:r>
      <w:r w:rsidRPr="000B340E">
        <w:rPr>
          <w:rFonts w:ascii="PT Astra Serif" w:eastAsiaTheme="minorEastAsia" w:hAnsi="PT Astra Serif" w:cs="Arial"/>
          <w:sz w:val="28"/>
          <w:szCs w:val="28"/>
          <w:lang w:eastAsia="ru-RU" w:bidi="ar-SA"/>
        </w:rPr>
        <w:lastRenderedPageBreak/>
        <w:t>воздействия всех, нескольких или одного из событий, предусмотренных в статье 8 Федерального закона от 25 июля 2011 года N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изменением ценовой ситуации в сельском хозяйстве;</w:t>
      </w:r>
    </w:p>
    <w:p w:rsidR="00930945" w:rsidRPr="000B340E" w:rsidRDefault="00930945" w:rsidP="00930945">
      <w:pPr>
        <w:ind w:firstLine="709"/>
        <w:jc w:val="both"/>
        <w:rPr>
          <w:rFonts w:ascii="PT Astra Serif" w:hAnsi="PT Astra Serif" w:cs="Arial"/>
          <w:sz w:val="28"/>
          <w:szCs w:val="28"/>
          <w:lang w:eastAsia="ru-RU" w:bidi="ar-SA"/>
        </w:rPr>
      </w:pPr>
      <w:r w:rsidRPr="000B340E">
        <w:rPr>
          <w:rFonts w:ascii="PT Astra Serif" w:hAnsi="PT Astra Serif" w:cs="Arial"/>
          <w:sz w:val="28"/>
          <w:szCs w:val="28"/>
          <w:lang w:eastAsia="ru-RU" w:bidi="ar-SA"/>
        </w:rPr>
        <w:t>2) изменением наименования, вида продукции, производимой, реализуемой и (или) перерабатываемой грантополучателем;</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3) изменением места реализации (земельный участок, объект) проекта, в случае если новое место реализации расположено на территории Томской области, в котором изначально планировалась реализация проекта. </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3. Заявление о внесении изменений в проект с приложением документов, подтверждающих наступление обстоятельств (событий), указанных в пункте 2 настоящего Порядка, документов, обосновывающих необходимость внесения в проект предлагаемых изменений, и документов, предоставляемых в соответствии с Порядком предоставления грантов, откорректированных в связи с вносимыми изменениями (при необходимости), направляется грантополучателем в Департамент.</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 xml:space="preserve">4. В течение 15 рабочих дней со дня регистрации заявлений грантополучателей Департамент организует рассмотрение заявлений </w:t>
      </w:r>
      <w:r w:rsidRPr="000B340E">
        <w:rPr>
          <w:rFonts w:ascii="PT Astra Serif" w:hAnsi="PT Astra Serif"/>
          <w:sz w:val="28"/>
          <w:szCs w:val="28"/>
          <w:lang w:eastAsia="ru-RU" w:bidi="ar-SA"/>
        </w:rPr>
        <w:t>конкурсной комиссией по реализации проектов создания и (или) развития хозяйств</w:t>
      </w:r>
      <w:r w:rsidRPr="000B340E">
        <w:rPr>
          <w:rFonts w:ascii="PT Astra Serif" w:eastAsiaTheme="minorEastAsia" w:hAnsi="PT Astra Serif" w:cs="Arial"/>
          <w:sz w:val="28"/>
          <w:szCs w:val="28"/>
          <w:lang w:eastAsia="ru-RU" w:bidi="ar-SA"/>
        </w:rPr>
        <w:t xml:space="preserve"> (далее – комиссия) и при отсутствии оснований для отказа во внесении изменений в проект, установленных пунктом 5 настоящего Порядка, принимает решение о внесении изменений в проект или об отказе во внесении изменений в проект. </w:t>
      </w:r>
    </w:p>
    <w:p w:rsidR="00930945" w:rsidRPr="000B340E" w:rsidRDefault="00930945" w:rsidP="00930945">
      <w:pPr>
        <w:ind w:firstLine="709"/>
        <w:jc w:val="both"/>
        <w:rPr>
          <w:rFonts w:ascii="PT Astra Serif" w:eastAsiaTheme="minorEastAsia" w:hAnsi="PT Astra Serif" w:cs="Arial"/>
          <w:sz w:val="28"/>
          <w:szCs w:val="28"/>
          <w:lang w:eastAsia="ru-RU" w:bidi="ar-SA"/>
        </w:rPr>
      </w:pPr>
      <w:r w:rsidRPr="000B340E">
        <w:rPr>
          <w:rFonts w:ascii="PT Astra Serif" w:eastAsiaTheme="minorEastAsia" w:hAnsi="PT Astra Serif" w:cs="Arial"/>
          <w:sz w:val="28"/>
          <w:szCs w:val="28"/>
          <w:lang w:eastAsia="ru-RU" w:bidi="ar-SA"/>
        </w:rPr>
        <w:t>В течение 5 рабочих дней с даты принятия решения, указанного в абзаце первом настоящего пункта, Департамент направляет его грантополучателю.</w:t>
      </w:r>
    </w:p>
    <w:p w:rsidR="00930945" w:rsidRPr="000B340E" w:rsidRDefault="00930945" w:rsidP="00930945">
      <w:pPr>
        <w:ind w:firstLine="709"/>
        <w:jc w:val="both"/>
        <w:rPr>
          <w:rFonts w:ascii="PT Astra Serif" w:hAnsi="PT Astra Serif" w:cs="Arial"/>
          <w:sz w:val="28"/>
          <w:szCs w:val="28"/>
          <w:lang w:eastAsia="ru-RU" w:bidi="ar-SA"/>
        </w:rPr>
      </w:pPr>
      <w:r w:rsidRPr="000B340E">
        <w:rPr>
          <w:rFonts w:ascii="PT Astra Serif" w:hAnsi="PT Astra Serif" w:cs="Arial"/>
          <w:sz w:val="28"/>
          <w:szCs w:val="28"/>
          <w:lang w:eastAsia="ru-RU" w:bidi="ar-SA"/>
        </w:rPr>
        <w:t>Актуализированный проект представляется грантополучателем в Департамент  в течение 45 календарных дней со дня получения решения Департамента,  но не позднее даты заключения соглашения, дополнительного соглашения (при необходимости).</w:t>
      </w:r>
    </w:p>
    <w:p w:rsidR="00930945" w:rsidRPr="000B340E"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outlineLvl w:val="1"/>
        <w:rPr>
          <w:rFonts w:ascii="PT Astra Serif" w:hAnsi="PT Astra Serif" w:cs="Calibri"/>
          <w:sz w:val="28"/>
          <w:szCs w:val="28"/>
          <w:lang w:eastAsia="ru-RU" w:bidi="ar-SA"/>
        </w:rPr>
      </w:pPr>
      <w:r w:rsidRPr="000B340E">
        <w:rPr>
          <w:rFonts w:ascii="PT Astra Serif" w:hAnsi="PT Astra Serif" w:cs="Calibri"/>
          <w:sz w:val="28"/>
          <w:szCs w:val="28"/>
          <w:lang w:eastAsia="ru-RU" w:bidi="ar-SA"/>
        </w:rPr>
        <w:t>5. Основаниями для отказа во внесении изменений в проект являются:</w:t>
      </w:r>
    </w:p>
    <w:p w:rsidR="00930945" w:rsidRPr="000B340E"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outlineLvl w:val="1"/>
        <w:rPr>
          <w:rFonts w:ascii="PT Astra Serif" w:hAnsi="PT Astra Serif" w:cs="Calibri"/>
          <w:sz w:val="28"/>
          <w:szCs w:val="28"/>
          <w:lang w:eastAsia="ru-RU" w:bidi="ar-SA"/>
        </w:rPr>
      </w:pPr>
      <w:r w:rsidRPr="000B340E">
        <w:rPr>
          <w:rFonts w:ascii="PT Astra Serif" w:hAnsi="PT Astra Serif" w:cs="Calibri"/>
          <w:sz w:val="28"/>
          <w:szCs w:val="28"/>
          <w:lang w:eastAsia="ru-RU" w:bidi="ar-SA"/>
        </w:rPr>
        <w:t>1) непредставление (представление не в полном объеме) заявления и (или) документов, указанных в пункте 3 настоящего Порядка;</w:t>
      </w:r>
    </w:p>
    <w:p w:rsidR="00930945" w:rsidRPr="000B340E"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outlineLvl w:val="1"/>
        <w:rPr>
          <w:rFonts w:ascii="PT Astra Serif" w:hAnsi="PT Astra Serif" w:cs="Calibri"/>
          <w:sz w:val="28"/>
          <w:szCs w:val="28"/>
          <w:lang w:eastAsia="ru-RU" w:bidi="ar-SA"/>
        </w:rPr>
      </w:pPr>
      <w:r w:rsidRPr="000B340E">
        <w:rPr>
          <w:rFonts w:ascii="PT Astra Serif" w:hAnsi="PT Astra Serif" w:cs="Calibri"/>
          <w:sz w:val="28"/>
          <w:szCs w:val="28"/>
          <w:lang w:eastAsia="ru-RU" w:bidi="ar-SA"/>
        </w:rPr>
        <w:t>2)</w:t>
      </w:r>
      <w:r w:rsidRPr="000B340E">
        <w:rPr>
          <w:rFonts w:ascii="PT Astra Serif" w:hAnsi="PT Astra Serif" w:cs="Calibri"/>
          <w:sz w:val="28"/>
          <w:szCs w:val="28"/>
          <w:lang w:val="en-US" w:eastAsia="ru-RU" w:bidi="ar-SA"/>
        </w:rPr>
        <w:t> </w:t>
      </w:r>
      <w:r w:rsidRPr="000B340E">
        <w:rPr>
          <w:rFonts w:ascii="PT Astra Serif" w:hAnsi="PT Astra Serif" w:cs="Calibri"/>
          <w:sz w:val="28"/>
          <w:szCs w:val="28"/>
          <w:lang w:eastAsia="ru-RU" w:bidi="ar-SA"/>
        </w:rPr>
        <w:t>представленные документы не соответствуют требованиям действующего законодательства и (или) не подтверждают случаи, установленные пунктом 2 настоящего Порядка;</w:t>
      </w:r>
    </w:p>
    <w:p w:rsidR="00930945" w:rsidRPr="000B340E" w:rsidRDefault="00930945" w:rsidP="00930945">
      <w:pPr>
        <w:widowControl w:val="0"/>
        <w:pBdr>
          <w:top w:val="none" w:sz="0" w:space="0" w:color="auto"/>
          <w:left w:val="none" w:sz="0" w:space="0" w:color="auto"/>
          <w:bottom w:val="none" w:sz="0" w:space="0" w:color="auto"/>
          <w:right w:val="none" w:sz="0" w:space="0" w:color="auto"/>
          <w:between w:val="none" w:sz="0" w:space="0" w:color="auto"/>
        </w:pBdr>
        <w:ind w:firstLine="709"/>
        <w:jc w:val="both"/>
        <w:outlineLvl w:val="1"/>
        <w:rPr>
          <w:rFonts w:ascii="PT Astra Serif" w:hAnsi="PT Astra Serif" w:cs="Calibri"/>
          <w:sz w:val="28"/>
          <w:szCs w:val="28"/>
          <w:lang w:eastAsia="ru-RU" w:bidi="ar-SA"/>
        </w:rPr>
      </w:pPr>
      <w:r w:rsidRPr="000B340E">
        <w:rPr>
          <w:rFonts w:ascii="PT Astra Serif" w:hAnsi="PT Astra Serif" w:cs="Calibri"/>
          <w:sz w:val="28"/>
          <w:szCs w:val="28"/>
          <w:lang w:eastAsia="ru-RU" w:bidi="ar-SA"/>
        </w:rPr>
        <w:t>3) отсутствие решения комиссии о согласовании изменений в проект или наличие решения комиссии об отклонении изменений в проект.</w:t>
      </w: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8649F9" w:rsidRDefault="008649F9" w:rsidP="00930945">
      <w:pPr>
        <w:pStyle w:val="ConsPlusNormal"/>
        <w:ind w:left="5387"/>
        <w:outlineLvl w:val="1"/>
        <w:rPr>
          <w:rFonts w:ascii="PT Astra Serif" w:hAnsi="PT Astra Serif"/>
          <w:sz w:val="28"/>
          <w:szCs w:val="28"/>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10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355DC3" w:rsidRDefault="00930945" w:rsidP="00930945">
      <w:pPr>
        <w:ind w:left="5387"/>
        <w:rPr>
          <w:rFonts w:ascii="PT Astra Serif" w:eastAsia="PT Astra Serif" w:hAnsi="PT Astra Serif" w:cs="PT Astra Serif"/>
          <w:sz w:val="28"/>
          <w:szCs w:val="28"/>
          <w:lang w:val="en-US"/>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Pr>
          <w:rFonts w:ascii="PT Astra Serif" w:eastAsia="PT Astra Serif" w:hAnsi="PT Astra Serif" w:cs="PT Astra Serif"/>
          <w:color w:val="000000" w:themeColor="text1"/>
          <w:sz w:val="28"/>
          <w:szCs w:val="28"/>
          <w:lang w:val="en-US"/>
        </w:rPr>
        <w:t>5</w:t>
      </w:r>
      <w:r w:rsidRPr="000B340E">
        <w:rPr>
          <w:rFonts w:ascii="PT Astra Serif" w:eastAsia="PT Astra Serif" w:hAnsi="PT Astra Serif" w:cs="PT Astra Serif"/>
          <w:color w:val="000000" w:themeColor="text1"/>
          <w:sz w:val="28"/>
          <w:szCs w:val="28"/>
        </w:rPr>
        <w:t xml:space="preserve">.11.2024 </w:t>
      </w:r>
      <w:r w:rsidRPr="000B340E">
        <w:rPr>
          <w:rFonts w:ascii="PT Astra Serif" w:eastAsia="PT Astra Serif" w:hAnsi="PT Astra Serif" w:cs="PT Astra Serif"/>
          <w:sz w:val="28"/>
          <w:szCs w:val="28"/>
        </w:rPr>
        <w:t xml:space="preserve"> </w:t>
      </w:r>
      <w:r w:rsidRPr="000B340E">
        <w:rPr>
          <w:rFonts w:ascii="PT Astra Serif" w:hAnsi="PT Astra Serif"/>
          <w:sz w:val="28"/>
          <w:szCs w:val="28"/>
        </w:rPr>
        <w:t>№ 11</w:t>
      </w:r>
      <w:r w:rsidR="00355DC3">
        <w:rPr>
          <w:rFonts w:ascii="PT Astra Serif" w:hAnsi="PT Astra Serif"/>
          <w:sz w:val="28"/>
          <w:szCs w:val="28"/>
          <w:lang w:val="en-US"/>
        </w:rPr>
        <w:t>5</w:t>
      </w: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8"/>
          <w:szCs w:val="28"/>
          <w:lang w:eastAsia="ru-RU" w:bidi="ar-SA"/>
        </w:rPr>
      </w:pP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8"/>
          <w:szCs w:val="28"/>
          <w:lang w:eastAsia="ru-RU" w:bidi="ar-SA"/>
        </w:rPr>
      </w:pP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8"/>
          <w:szCs w:val="28"/>
          <w:lang w:eastAsia="ru-RU" w:bidi="ar-SA"/>
        </w:rPr>
      </w:pPr>
      <w:r w:rsidRPr="000B340E">
        <w:rPr>
          <w:rFonts w:ascii="PT Astra Serif" w:hAnsi="PT Astra Serif" w:cs="PT Astra Serif"/>
          <w:bCs/>
          <w:sz w:val="28"/>
          <w:szCs w:val="28"/>
          <w:lang w:eastAsia="ru-RU" w:bidi="ar-SA"/>
        </w:rPr>
        <w:t>Список сельскохозяйственной техники, включая прицепное и навесное</w:t>
      </w: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Cs/>
          <w:sz w:val="28"/>
          <w:szCs w:val="28"/>
          <w:lang w:eastAsia="ru-RU" w:bidi="ar-SA"/>
        </w:rPr>
      </w:pPr>
      <w:r w:rsidRPr="000B340E">
        <w:rPr>
          <w:rFonts w:ascii="PT Astra Serif" w:hAnsi="PT Astra Serif" w:cs="PT Astra Serif"/>
          <w:bCs/>
          <w:sz w:val="28"/>
          <w:szCs w:val="28"/>
          <w:lang w:eastAsia="ru-RU" w:bidi="ar-SA"/>
        </w:rPr>
        <w:t>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продукции свиноводства)</w:t>
      </w: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lang w:eastAsia="ru-RU" w:bidi="ar-SA"/>
        </w:rPr>
      </w:pP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0B340E">
        <w:rPr>
          <w:rFonts w:ascii="PT Astra Serif" w:hAnsi="PT Astra Serif" w:cs="PT Astra Serif"/>
          <w:sz w:val="28"/>
          <w:szCs w:val="28"/>
          <w:lang w:eastAsia="ru-RU" w:bidi="ar-SA"/>
        </w:rPr>
        <w:t xml:space="preserve">1. Тара деревянная, оборудование для измерений, изделия упаковочные пластмассовые, изделия металлические готовые, машины и оборудование, средства автотранспортные, прицепы и полуприцепы, мебель для торговли, соответствующие кодам Общероссийского классификатора продукции по видам экономической деятельности ОК 034-2014 (КПЕС 2008) (далее - Общероссийский классификатор): </w:t>
      </w:r>
      <w:hyperlink r:id="rId23" w:history="1">
        <w:r w:rsidRPr="000B340E">
          <w:rPr>
            <w:rFonts w:ascii="PT Astra Serif" w:hAnsi="PT Astra Serif" w:cs="PT Astra Serif"/>
            <w:sz w:val="28"/>
            <w:szCs w:val="28"/>
            <w:lang w:eastAsia="ru-RU" w:bidi="ar-SA"/>
          </w:rPr>
          <w:t>16.24.12.111</w:t>
        </w:r>
      </w:hyperlink>
      <w:r w:rsidRPr="000B340E">
        <w:rPr>
          <w:rFonts w:ascii="PT Astra Serif" w:hAnsi="PT Astra Serif" w:cs="PT Astra Serif"/>
          <w:sz w:val="28"/>
          <w:szCs w:val="28"/>
          <w:lang w:eastAsia="ru-RU" w:bidi="ar-SA"/>
        </w:rPr>
        <w:t xml:space="preserve">, </w:t>
      </w:r>
      <w:hyperlink r:id="rId24" w:history="1">
        <w:r w:rsidRPr="000B340E">
          <w:rPr>
            <w:rFonts w:ascii="PT Astra Serif" w:hAnsi="PT Astra Serif" w:cs="PT Astra Serif"/>
            <w:sz w:val="28"/>
            <w:szCs w:val="28"/>
            <w:lang w:eastAsia="ru-RU" w:bidi="ar-SA"/>
          </w:rPr>
          <w:t>22.22.19</w:t>
        </w:r>
      </w:hyperlink>
      <w:r w:rsidRPr="000B340E">
        <w:rPr>
          <w:rFonts w:ascii="PT Astra Serif" w:hAnsi="PT Astra Serif" w:cs="PT Astra Serif"/>
          <w:sz w:val="28"/>
          <w:szCs w:val="28"/>
          <w:lang w:eastAsia="ru-RU" w:bidi="ar-SA"/>
        </w:rPr>
        <w:t xml:space="preserve">, </w:t>
      </w:r>
      <w:hyperlink r:id="rId25" w:history="1">
        <w:r w:rsidRPr="000B340E">
          <w:rPr>
            <w:rFonts w:ascii="PT Astra Serif" w:hAnsi="PT Astra Serif" w:cs="PT Astra Serif"/>
            <w:sz w:val="28"/>
            <w:szCs w:val="28"/>
            <w:lang w:eastAsia="ru-RU" w:bidi="ar-SA"/>
          </w:rPr>
          <w:t>25.21.11.140</w:t>
        </w:r>
      </w:hyperlink>
      <w:r w:rsidRPr="000B340E">
        <w:rPr>
          <w:rFonts w:ascii="PT Astra Serif" w:hAnsi="PT Astra Serif" w:cs="PT Astra Serif"/>
          <w:sz w:val="28"/>
          <w:szCs w:val="28"/>
          <w:lang w:eastAsia="ru-RU" w:bidi="ar-SA"/>
        </w:rPr>
        <w:t xml:space="preserve"> - </w:t>
      </w:r>
      <w:hyperlink r:id="rId26" w:history="1">
        <w:r w:rsidRPr="000B340E">
          <w:rPr>
            <w:rFonts w:ascii="PT Astra Serif" w:hAnsi="PT Astra Serif" w:cs="PT Astra Serif"/>
            <w:sz w:val="28"/>
            <w:szCs w:val="28"/>
            <w:lang w:eastAsia="ru-RU" w:bidi="ar-SA"/>
          </w:rPr>
          <w:t>25.21.13</w:t>
        </w:r>
      </w:hyperlink>
      <w:r w:rsidRPr="000B340E">
        <w:rPr>
          <w:rFonts w:ascii="PT Astra Serif" w:hAnsi="PT Astra Serif" w:cs="PT Astra Serif"/>
          <w:sz w:val="28"/>
          <w:szCs w:val="28"/>
          <w:lang w:eastAsia="ru-RU" w:bidi="ar-SA"/>
        </w:rPr>
        <w:t xml:space="preserve">, </w:t>
      </w:r>
      <w:hyperlink r:id="rId27" w:history="1">
        <w:r w:rsidRPr="000B340E">
          <w:rPr>
            <w:rFonts w:ascii="PT Astra Serif" w:hAnsi="PT Astra Serif" w:cs="PT Astra Serif"/>
            <w:sz w:val="28"/>
            <w:szCs w:val="28"/>
            <w:lang w:eastAsia="ru-RU" w:bidi="ar-SA"/>
          </w:rPr>
          <w:t>25.29.11</w:t>
        </w:r>
      </w:hyperlink>
      <w:r w:rsidRPr="000B340E">
        <w:rPr>
          <w:rFonts w:ascii="PT Astra Serif" w:hAnsi="PT Astra Serif" w:cs="PT Astra Serif"/>
          <w:sz w:val="28"/>
          <w:szCs w:val="28"/>
          <w:lang w:eastAsia="ru-RU" w:bidi="ar-SA"/>
        </w:rPr>
        <w:t xml:space="preserve">, </w:t>
      </w:r>
      <w:hyperlink r:id="rId28" w:history="1">
        <w:r w:rsidRPr="000B340E">
          <w:rPr>
            <w:rFonts w:ascii="PT Astra Serif" w:hAnsi="PT Astra Serif" w:cs="PT Astra Serif"/>
            <w:sz w:val="28"/>
            <w:szCs w:val="28"/>
            <w:lang w:eastAsia="ru-RU" w:bidi="ar-SA"/>
          </w:rPr>
          <w:t>25.30.11</w:t>
        </w:r>
      </w:hyperlink>
      <w:r w:rsidRPr="000B340E">
        <w:rPr>
          <w:rFonts w:ascii="PT Astra Serif" w:hAnsi="PT Astra Serif" w:cs="PT Astra Serif"/>
          <w:sz w:val="28"/>
          <w:szCs w:val="28"/>
          <w:lang w:eastAsia="ru-RU" w:bidi="ar-SA"/>
        </w:rPr>
        <w:t xml:space="preserve">, </w:t>
      </w:r>
      <w:hyperlink r:id="rId29" w:history="1">
        <w:r w:rsidRPr="000B340E">
          <w:rPr>
            <w:rFonts w:ascii="PT Astra Serif" w:hAnsi="PT Astra Serif" w:cs="PT Astra Serif"/>
            <w:sz w:val="28"/>
            <w:szCs w:val="28"/>
            <w:lang w:eastAsia="ru-RU" w:bidi="ar-SA"/>
          </w:rPr>
          <w:t>25.30.12</w:t>
        </w:r>
      </w:hyperlink>
      <w:r w:rsidRPr="000B340E">
        <w:rPr>
          <w:rFonts w:ascii="PT Astra Serif" w:hAnsi="PT Astra Serif" w:cs="PT Astra Serif"/>
          <w:sz w:val="28"/>
          <w:szCs w:val="28"/>
          <w:lang w:eastAsia="ru-RU" w:bidi="ar-SA"/>
        </w:rPr>
        <w:t xml:space="preserve">, </w:t>
      </w:r>
      <w:hyperlink r:id="rId30" w:history="1">
        <w:r w:rsidRPr="000B340E">
          <w:rPr>
            <w:rFonts w:ascii="PT Astra Serif" w:hAnsi="PT Astra Serif" w:cs="PT Astra Serif"/>
            <w:sz w:val="28"/>
            <w:szCs w:val="28"/>
            <w:lang w:eastAsia="ru-RU" w:bidi="ar-SA"/>
          </w:rPr>
          <w:t>25.91.12</w:t>
        </w:r>
      </w:hyperlink>
      <w:r w:rsidRPr="000B340E">
        <w:rPr>
          <w:rFonts w:ascii="PT Astra Serif" w:hAnsi="PT Astra Serif" w:cs="PT Astra Serif"/>
          <w:sz w:val="28"/>
          <w:szCs w:val="28"/>
          <w:lang w:eastAsia="ru-RU" w:bidi="ar-SA"/>
        </w:rPr>
        <w:t xml:space="preserve">, </w:t>
      </w:r>
      <w:hyperlink r:id="rId31" w:history="1">
        <w:r w:rsidRPr="000B340E">
          <w:rPr>
            <w:rFonts w:ascii="PT Astra Serif" w:hAnsi="PT Astra Serif" w:cs="PT Astra Serif"/>
            <w:sz w:val="28"/>
            <w:szCs w:val="28"/>
            <w:lang w:eastAsia="ru-RU" w:bidi="ar-SA"/>
          </w:rPr>
          <w:t>25.92.12</w:t>
        </w:r>
      </w:hyperlink>
      <w:r w:rsidRPr="000B340E">
        <w:rPr>
          <w:rFonts w:ascii="PT Astra Serif" w:hAnsi="PT Astra Serif" w:cs="PT Astra Serif"/>
          <w:sz w:val="28"/>
          <w:szCs w:val="28"/>
          <w:lang w:eastAsia="ru-RU" w:bidi="ar-SA"/>
        </w:rPr>
        <w:t xml:space="preserve">, </w:t>
      </w:r>
      <w:hyperlink r:id="rId32" w:history="1">
        <w:r w:rsidRPr="000B340E">
          <w:rPr>
            <w:rFonts w:ascii="PT Astra Serif" w:hAnsi="PT Astra Serif" w:cs="PT Astra Serif"/>
            <w:sz w:val="28"/>
            <w:szCs w:val="28"/>
            <w:lang w:eastAsia="ru-RU" w:bidi="ar-SA"/>
          </w:rPr>
          <w:t>26.51.53.120</w:t>
        </w:r>
      </w:hyperlink>
      <w:r w:rsidRPr="000B340E">
        <w:rPr>
          <w:rFonts w:ascii="PT Astra Serif" w:hAnsi="PT Astra Serif" w:cs="PT Astra Serif"/>
          <w:sz w:val="28"/>
          <w:szCs w:val="28"/>
          <w:lang w:eastAsia="ru-RU" w:bidi="ar-SA"/>
        </w:rPr>
        <w:t xml:space="preserve">, </w:t>
      </w:r>
      <w:hyperlink r:id="rId33" w:history="1">
        <w:r w:rsidRPr="000B340E">
          <w:rPr>
            <w:rFonts w:ascii="PT Astra Serif" w:hAnsi="PT Astra Serif" w:cs="PT Astra Serif"/>
            <w:sz w:val="28"/>
            <w:szCs w:val="28"/>
            <w:lang w:eastAsia="ru-RU" w:bidi="ar-SA"/>
          </w:rPr>
          <w:t>26.51.53.130</w:t>
        </w:r>
      </w:hyperlink>
      <w:r w:rsidRPr="000B340E">
        <w:rPr>
          <w:rFonts w:ascii="PT Astra Serif" w:hAnsi="PT Astra Serif" w:cs="PT Astra Serif"/>
          <w:sz w:val="28"/>
          <w:szCs w:val="28"/>
          <w:lang w:eastAsia="ru-RU" w:bidi="ar-SA"/>
        </w:rPr>
        <w:t xml:space="preserve">, </w:t>
      </w:r>
      <w:hyperlink r:id="rId34" w:history="1">
        <w:r w:rsidRPr="000B340E">
          <w:rPr>
            <w:rFonts w:ascii="PT Astra Serif" w:hAnsi="PT Astra Serif" w:cs="PT Astra Serif"/>
            <w:sz w:val="28"/>
            <w:szCs w:val="28"/>
            <w:lang w:eastAsia="ru-RU" w:bidi="ar-SA"/>
          </w:rPr>
          <w:t>26.51.53.190</w:t>
        </w:r>
      </w:hyperlink>
      <w:r w:rsidRPr="000B340E">
        <w:rPr>
          <w:rFonts w:ascii="PT Astra Serif" w:hAnsi="PT Astra Serif" w:cs="PT Astra Serif"/>
          <w:sz w:val="28"/>
          <w:szCs w:val="28"/>
          <w:lang w:eastAsia="ru-RU" w:bidi="ar-SA"/>
        </w:rPr>
        <w:t xml:space="preserve">, </w:t>
      </w:r>
      <w:hyperlink r:id="rId35" w:history="1">
        <w:r w:rsidRPr="000B340E">
          <w:rPr>
            <w:rFonts w:ascii="PT Astra Serif" w:hAnsi="PT Astra Serif" w:cs="PT Astra Serif"/>
            <w:sz w:val="28"/>
            <w:szCs w:val="28"/>
            <w:lang w:eastAsia="ru-RU" w:bidi="ar-SA"/>
          </w:rPr>
          <w:t>26.51.61.110</w:t>
        </w:r>
      </w:hyperlink>
      <w:r w:rsidRPr="000B340E">
        <w:rPr>
          <w:rFonts w:ascii="PT Astra Serif" w:hAnsi="PT Astra Serif" w:cs="PT Astra Serif"/>
          <w:sz w:val="28"/>
          <w:szCs w:val="28"/>
          <w:lang w:eastAsia="ru-RU" w:bidi="ar-SA"/>
        </w:rPr>
        <w:t xml:space="preserve">, </w:t>
      </w:r>
      <w:hyperlink r:id="rId36" w:history="1">
        <w:r w:rsidRPr="000B340E">
          <w:rPr>
            <w:rFonts w:ascii="PT Astra Serif" w:hAnsi="PT Astra Serif" w:cs="PT Astra Serif"/>
            <w:sz w:val="28"/>
            <w:szCs w:val="28"/>
            <w:lang w:eastAsia="ru-RU" w:bidi="ar-SA"/>
          </w:rPr>
          <w:t>26.70.22.150</w:t>
        </w:r>
      </w:hyperlink>
      <w:r w:rsidRPr="000B340E">
        <w:rPr>
          <w:rFonts w:ascii="PT Astra Serif" w:hAnsi="PT Astra Serif" w:cs="PT Astra Serif"/>
          <w:sz w:val="28"/>
          <w:szCs w:val="28"/>
          <w:lang w:eastAsia="ru-RU" w:bidi="ar-SA"/>
        </w:rPr>
        <w:t xml:space="preserve">, </w:t>
      </w:r>
      <w:hyperlink r:id="rId37" w:history="1">
        <w:r w:rsidRPr="000B340E">
          <w:rPr>
            <w:rFonts w:ascii="PT Astra Serif" w:hAnsi="PT Astra Serif" w:cs="PT Astra Serif"/>
            <w:sz w:val="28"/>
            <w:szCs w:val="28"/>
            <w:lang w:eastAsia="ru-RU" w:bidi="ar-SA"/>
          </w:rPr>
          <w:t>27.11.1</w:t>
        </w:r>
      </w:hyperlink>
      <w:r w:rsidRPr="000B340E">
        <w:rPr>
          <w:rFonts w:ascii="PT Astra Serif" w:hAnsi="PT Astra Serif" w:cs="PT Astra Serif"/>
          <w:sz w:val="28"/>
          <w:szCs w:val="28"/>
          <w:lang w:eastAsia="ru-RU" w:bidi="ar-SA"/>
        </w:rPr>
        <w:t xml:space="preserve"> - </w:t>
      </w:r>
      <w:hyperlink r:id="rId38" w:history="1">
        <w:r w:rsidRPr="000B340E">
          <w:rPr>
            <w:rFonts w:ascii="PT Astra Serif" w:hAnsi="PT Astra Serif" w:cs="PT Astra Serif"/>
            <w:sz w:val="28"/>
            <w:szCs w:val="28"/>
            <w:lang w:eastAsia="ru-RU" w:bidi="ar-SA"/>
          </w:rPr>
          <w:t>27.11.4</w:t>
        </w:r>
      </w:hyperlink>
      <w:r w:rsidRPr="000B340E">
        <w:rPr>
          <w:rFonts w:ascii="PT Astra Serif" w:hAnsi="PT Astra Serif" w:cs="PT Astra Serif"/>
          <w:sz w:val="28"/>
          <w:szCs w:val="28"/>
          <w:lang w:eastAsia="ru-RU" w:bidi="ar-SA"/>
        </w:rPr>
        <w:t xml:space="preserve">, </w:t>
      </w:r>
      <w:hyperlink r:id="rId39" w:history="1">
        <w:r w:rsidRPr="000B340E">
          <w:rPr>
            <w:rFonts w:ascii="PT Astra Serif" w:hAnsi="PT Astra Serif" w:cs="PT Astra Serif"/>
            <w:sz w:val="28"/>
            <w:szCs w:val="28"/>
            <w:lang w:eastAsia="ru-RU" w:bidi="ar-SA"/>
          </w:rPr>
          <w:t>27.11.6</w:t>
        </w:r>
      </w:hyperlink>
      <w:r w:rsidRPr="000B340E">
        <w:rPr>
          <w:rFonts w:ascii="PT Astra Serif" w:hAnsi="PT Astra Serif" w:cs="PT Astra Serif"/>
          <w:sz w:val="28"/>
          <w:szCs w:val="28"/>
          <w:lang w:eastAsia="ru-RU" w:bidi="ar-SA"/>
        </w:rPr>
        <w:t xml:space="preserve">, </w:t>
      </w:r>
      <w:hyperlink r:id="rId40" w:history="1">
        <w:r w:rsidRPr="000B340E">
          <w:rPr>
            <w:rFonts w:ascii="PT Astra Serif" w:hAnsi="PT Astra Serif" w:cs="PT Astra Serif"/>
            <w:sz w:val="28"/>
            <w:szCs w:val="28"/>
            <w:lang w:eastAsia="ru-RU" w:bidi="ar-SA"/>
          </w:rPr>
          <w:t>27.51.26</w:t>
        </w:r>
      </w:hyperlink>
      <w:r w:rsidRPr="000B340E">
        <w:rPr>
          <w:rFonts w:ascii="PT Astra Serif" w:hAnsi="PT Astra Serif" w:cs="PT Astra Serif"/>
          <w:sz w:val="28"/>
          <w:szCs w:val="28"/>
          <w:lang w:eastAsia="ru-RU" w:bidi="ar-SA"/>
        </w:rPr>
        <w:t xml:space="preserve">, </w:t>
      </w:r>
      <w:hyperlink r:id="rId41" w:history="1">
        <w:r w:rsidRPr="000B340E">
          <w:rPr>
            <w:rFonts w:ascii="PT Astra Serif" w:hAnsi="PT Astra Serif" w:cs="PT Astra Serif"/>
            <w:sz w:val="28"/>
            <w:szCs w:val="28"/>
            <w:lang w:eastAsia="ru-RU" w:bidi="ar-SA"/>
          </w:rPr>
          <w:t>27.52.14</w:t>
        </w:r>
      </w:hyperlink>
      <w:r w:rsidRPr="000B340E">
        <w:rPr>
          <w:rFonts w:ascii="PT Astra Serif" w:hAnsi="PT Astra Serif" w:cs="PT Astra Serif"/>
          <w:sz w:val="28"/>
          <w:szCs w:val="28"/>
          <w:lang w:eastAsia="ru-RU" w:bidi="ar-SA"/>
        </w:rPr>
        <w:t xml:space="preserve">, </w:t>
      </w:r>
      <w:hyperlink r:id="rId42" w:history="1">
        <w:r w:rsidRPr="000B340E">
          <w:rPr>
            <w:rFonts w:ascii="PT Astra Serif" w:hAnsi="PT Astra Serif" w:cs="PT Astra Serif"/>
            <w:sz w:val="28"/>
            <w:szCs w:val="28"/>
            <w:lang w:eastAsia="ru-RU" w:bidi="ar-SA"/>
          </w:rPr>
          <w:t>28.12.13</w:t>
        </w:r>
      </w:hyperlink>
      <w:r w:rsidRPr="000B340E">
        <w:rPr>
          <w:rFonts w:ascii="PT Astra Serif" w:hAnsi="PT Astra Serif" w:cs="PT Astra Serif"/>
          <w:sz w:val="28"/>
          <w:szCs w:val="28"/>
          <w:lang w:eastAsia="ru-RU" w:bidi="ar-SA"/>
        </w:rPr>
        <w:t xml:space="preserve">, </w:t>
      </w:r>
      <w:hyperlink r:id="rId43" w:history="1">
        <w:r w:rsidRPr="000B340E">
          <w:rPr>
            <w:rFonts w:ascii="PT Astra Serif" w:hAnsi="PT Astra Serif" w:cs="PT Astra Serif"/>
            <w:sz w:val="28"/>
            <w:szCs w:val="28"/>
            <w:lang w:eastAsia="ru-RU" w:bidi="ar-SA"/>
          </w:rPr>
          <w:t>28.13.11.110</w:t>
        </w:r>
      </w:hyperlink>
      <w:r w:rsidRPr="000B340E">
        <w:rPr>
          <w:rFonts w:ascii="PT Astra Serif" w:hAnsi="PT Astra Serif" w:cs="PT Astra Serif"/>
          <w:sz w:val="28"/>
          <w:szCs w:val="28"/>
          <w:lang w:eastAsia="ru-RU" w:bidi="ar-SA"/>
        </w:rPr>
        <w:t xml:space="preserve"> - </w:t>
      </w:r>
      <w:hyperlink r:id="rId44" w:history="1">
        <w:r w:rsidRPr="000B340E">
          <w:rPr>
            <w:rFonts w:ascii="PT Astra Serif" w:hAnsi="PT Astra Serif" w:cs="PT Astra Serif"/>
            <w:sz w:val="28"/>
            <w:szCs w:val="28"/>
            <w:lang w:eastAsia="ru-RU" w:bidi="ar-SA"/>
          </w:rPr>
          <w:t>28.13.11.130</w:t>
        </w:r>
      </w:hyperlink>
      <w:r w:rsidRPr="000B340E">
        <w:rPr>
          <w:rFonts w:ascii="PT Astra Serif" w:hAnsi="PT Astra Serif" w:cs="PT Astra Serif"/>
          <w:sz w:val="28"/>
          <w:szCs w:val="28"/>
          <w:lang w:eastAsia="ru-RU" w:bidi="ar-SA"/>
        </w:rPr>
        <w:t xml:space="preserve">, </w:t>
      </w:r>
      <w:hyperlink r:id="rId45" w:history="1">
        <w:r w:rsidRPr="000B340E">
          <w:rPr>
            <w:rFonts w:ascii="PT Astra Serif" w:hAnsi="PT Astra Serif" w:cs="PT Astra Serif"/>
            <w:sz w:val="28"/>
            <w:szCs w:val="28"/>
            <w:lang w:eastAsia="ru-RU" w:bidi="ar-SA"/>
          </w:rPr>
          <w:t>28.13.12</w:t>
        </w:r>
      </w:hyperlink>
      <w:r w:rsidRPr="000B340E">
        <w:rPr>
          <w:rFonts w:ascii="PT Astra Serif" w:hAnsi="PT Astra Serif" w:cs="PT Astra Serif"/>
          <w:sz w:val="28"/>
          <w:szCs w:val="28"/>
          <w:lang w:eastAsia="ru-RU" w:bidi="ar-SA"/>
        </w:rPr>
        <w:t xml:space="preserve"> - </w:t>
      </w:r>
      <w:hyperlink r:id="rId46" w:history="1">
        <w:r w:rsidRPr="000B340E">
          <w:rPr>
            <w:rFonts w:ascii="PT Astra Serif" w:hAnsi="PT Astra Serif" w:cs="PT Astra Serif"/>
            <w:sz w:val="28"/>
            <w:szCs w:val="28"/>
            <w:lang w:eastAsia="ru-RU" w:bidi="ar-SA"/>
          </w:rPr>
          <w:t>28.13.14</w:t>
        </w:r>
      </w:hyperlink>
      <w:r w:rsidRPr="000B340E">
        <w:rPr>
          <w:rFonts w:ascii="PT Astra Serif" w:hAnsi="PT Astra Serif" w:cs="PT Astra Serif"/>
          <w:sz w:val="28"/>
          <w:szCs w:val="28"/>
          <w:lang w:eastAsia="ru-RU" w:bidi="ar-SA"/>
        </w:rPr>
        <w:t xml:space="preserve">, </w:t>
      </w:r>
      <w:hyperlink r:id="rId47" w:history="1">
        <w:r w:rsidRPr="000B340E">
          <w:rPr>
            <w:rFonts w:ascii="PT Astra Serif" w:hAnsi="PT Astra Serif" w:cs="PT Astra Serif"/>
            <w:sz w:val="28"/>
            <w:szCs w:val="28"/>
            <w:lang w:eastAsia="ru-RU" w:bidi="ar-SA"/>
          </w:rPr>
          <w:t>28.13.21.190</w:t>
        </w:r>
      </w:hyperlink>
      <w:r w:rsidRPr="000B340E">
        <w:rPr>
          <w:rFonts w:ascii="PT Astra Serif" w:hAnsi="PT Astra Serif" w:cs="PT Astra Serif"/>
          <w:sz w:val="28"/>
          <w:szCs w:val="28"/>
          <w:lang w:eastAsia="ru-RU" w:bidi="ar-SA"/>
        </w:rPr>
        <w:t xml:space="preserve">, </w:t>
      </w:r>
      <w:hyperlink r:id="rId48" w:history="1">
        <w:r w:rsidRPr="000B340E">
          <w:rPr>
            <w:rFonts w:ascii="PT Astra Serif" w:hAnsi="PT Astra Serif" w:cs="PT Astra Serif"/>
            <w:sz w:val="28"/>
            <w:szCs w:val="28"/>
            <w:lang w:eastAsia="ru-RU" w:bidi="ar-SA"/>
          </w:rPr>
          <w:t>28.13.22</w:t>
        </w:r>
      </w:hyperlink>
      <w:r w:rsidRPr="000B340E">
        <w:rPr>
          <w:rFonts w:ascii="PT Astra Serif" w:hAnsi="PT Astra Serif" w:cs="PT Astra Serif"/>
          <w:sz w:val="28"/>
          <w:szCs w:val="28"/>
          <w:lang w:eastAsia="ru-RU" w:bidi="ar-SA"/>
        </w:rPr>
        <w:t xml:space="preserve">, </w:t>
      </w:r>
      <w:hyperlink r:id="rId49" w:history="1">
        <w:r w:rsidRPr="000B340E">
          <w:rPr>
            <w:rFonts w:ascii="PT Astra Serif" w:hAnsi="PT Astra Serif" w:cs="PT Astra Serif"/>
            <w:sz w:val="28"/>
            <w:szCs w:val="28"/>
            <w:lang w:eastAsia="ru-RU" w:bidi="ar-SA"/>
          </w:rPr>
          <w:t>28.13.23</w:t>
        </w:r>
      </w:hyperlink>
      <w:r w:rsidRPr="000B340E">
        <w:rPr>
          <w:rFonts w:ascii="PT Astra Serif" w:hAnsi="PT Astra Serif" w:cs="PT Astra Serif"/>
          <w:sz w:val="28"/>
          <w:szCs w:val="28"/>
          <w:lang w:eastAsia="ru-RU" w:bidi="ar-SA"/>
        </w:rPr>
        <w:t xml:space="preserve">, </w:t>
      </w:r>
      <w:hyperlink r:id="rId50" w:history="1">
        <w:r w:rsidRPr="000B340E">
          <w:rPr>
            <w:rFonts w:ascii="PT Astra Serif" w:hAnsi="PT Astra Serif" w:cs="PT Astra Serif"/>
            <w:sz w:val="28"/>
            <w:szCs w:val="28"/>
            <w:lang w:eastAsia="ru-RU" w:bidi="ar-SA"/>
          </w:rPr>
          <w:t>28.13.26</w:t>
        </w:r>
      </w:hyperlink>
      <w:r w:rsidRPr="000B340E">
        <w:rPr>
          <w:rFonts w:ascii="PT Astra Serif" w:hAnsi="PT Astra Serif" w:cs="PT Astra Serif"/>
          <w:sz w:val="28"/>
          <w:szCs w:val="28"/>
          <w:lang w:eastAsia="ru-RU" w:bidi="ar-SA"/>
        </w:rPr>
        <w:t xml:space="preserve">, </w:t>
      </w:r>
      <w:hyperlink r:id="rId51" w:history="1">
        <w:r w:rsidRPr="000B340E">
          <w:rPr>
            <w:rFonts w:ascii="PT Astra Serif" w:hAnsi="PT Astra Serif" w:cs="PT Astra Serif"/>
            <w:sz w:val="28"/>
            <w:szCs w:val="28"/>
            <w:lang w:eastAsia="ru-RU" w:bidi="ar-SA"/>
          </w:rPr>
          <w:t>28.13.28</w:t>
        </w:r>
      </w:hyperlink>
      <w:r w:rsidRPr="000B340E">
        <w:rPr>
          <w:rFonts w:ascii="PT Astra Serif" w:hAnsi="PT Astra Serif" w:cs="PT Astra Serif"/>
          <w:sz w:val="28"/>
          <w:szCs w:val="28"/>
          <w:lang w:eastAsia="ru-RU" w:bidi="ar-SA"/>
        </w:rPr>
        <w:t xml:space="preserve">, </w:t>
      </w:r>
      <w:hyperlink r:id="rId52" w:history="1">
        <w:r w:rsidRPr="000B340E">
          <w:rPr>
            <w:rFonts w:ascii="PT Astra Serif" w:hAnsi="PT Astra Serif" w:cs="PT Astra Serif"/>
            <w:sz w:val="28"/>
            <w:szCs w:val="28"/>
            <w:lang w:eastAsia="ru-RU" w:bidi="ar-SA"/>
          </w:rPr>
          <w:t>28.21.13.120</w:t>
        </w:r>
      </w:hyperlink>
      <w:r w:rsidRPr="000B340E">
        <w:rPr>
          <w:rFonts w:ascii="PT Astra Serif" w:hAnsi="PT Astra Serif" w:cs="PT Astra Serif"/>
          <w:sz w:val="28"/>
          <w:szCs w:val="28"/>
          <w:lang w:eastAsia="ru-RU" w:bidi="ar-SA"/>
        </w:rPr>
        <w:t xml:space="preserve"> - </w:t>
      </w:r>
      <w:hyperlink r:id="rId53" w:history="1">
        <w:r w:rsidRPr="000B340E">
          <w:rPr>
            <w:rFonts w:ascii="PT Astra Serif" w:hAnsi="PT Astra Serif" w:cs="PT Astra Serif"/>
            <w:sz w:val="28"/>
            <w:szCs w:val="28"/>
            <w:lang w:eastAsia="ru-RU" w:bidi="ar-SA"/>
          </w:rPr>
          <w:t>28.21.13.124</w:t>
        </w:r>
      </w:hyperlink>
      <w:r w:rsidRPr="000B340E">
        <w:rPr>
          <w:rFonts w:ascii="PT Astra Serif" w:hAnsi="PT Astra Serif" w:cs="PT Astra Serif"/>
          <w:sz w:val="28"/>
          <w:szCs w:val="28"/>
          <w:lang w:eastAsia="ru-RU" w:bidi="ar-SA"/>
        </w:rPr>
        <w:t xml:space="preserve">, </w:t>
      </w:r>
      <w:hyperlink r:id="rId54" w:history="1">
        <w:r w:rsidRPr="000B340E">
          <w:rPr>
            <w:rFonts w:ascii="PT Astra Serif" w:hAnsi="PT Astra Serif" w:cs="PT Astra Serif"/>
            <w:sz w:val="28"/>
            <w:szCs w:val="28"/>
            <w:lang w:eastAsia="ru-RU" w:bidi="ar-SA"/>
          </w:rPr>
          <w:t>28.21.13.129</w:t>
        </w:r>
      </w:hyperlink>
      <w:r w:rsidRPr="000B340E">
        <w:rPr>
          <w:rFonts w:ascii="PT Astra Serif" w:hAnsi="PT Astra Serif" w:cs="PT Astra Serif"/>
          <w:sz w:val="28"/>
          <w:szCs w:val="28"/>
          <w:lang w:eastAsia="ru-RU" w:bidi="ar-SA"/>
        </w:rPr>
        <w:t xml:space="preserve">, </w:t>
      </w:r>
      <w:hyperlink r:id="rId55" w:history="1">
        <w:r w:rsidRPr="000B340E">
          <w:rPr>
            <w:rFonts w:ascii="PT Astra Serif" w:hAnsi="PT Astra Serif" w:cs="PT Astra Serif"/>
            <w:sz w:val="28"/>
            <w:szCs w:val="28"/>
            <w:lang w:eastAsia="ru-RU" w:bidi="ar-SA"/>
          </w:rPr>
          <w:t>28.22.14.150</w:t>
        </w:r>
      </w:hyperlink>
      <w:r w:rsidRPr="000B340E">
        <w:rPr>
          <w:rFonts w:ascii="PT Astra Serif" w:hAnsi="PT Astra Serif" w:cs="PT Astra Serif"/>
          <w:sz w:val="28"/>
          <w:szCs w:val="28"/>
          <w:lang w:eastAsia="ru-RU" w:bidi="ar-SA"/>
        </w:rPr>
        <w:t xml:space="preserve">, </w:t>
      </w:r>
      <w:hyperlink r:id="rId56" w:history="1">
        <w:r w:rsidRPr="000B340E">
          <w:rPr>
            <w:rFonts w:ascii="PT Astra Serif" w:hAnsi="PT Astra Serif" w:cs="PT Astra Serif"/>
            <w:sz w:val="28"/>
            <w:szCs w:val="28"/>
            <w:lang w:eastAsia="ru-RU" w:bidi="ar-SA"/>
          </w:rPr>
          <w:t>28.22.14.159</w:t>
        </w:r>
      </w:hyperlink>
      <w:r w:rsidRPr="000B340E">
        <w:rPr>
          <w:rFonts w:ascii="PT Astra Serif" w:hAnsi="PT Astra Serif" w:cs="PT Astra Serif"/>
          <w:sz w:val="28"/>
          <w:szCs w:val="28"/>
          <w:lang w:eastAsia="ru-RU" w:bidi="ar-SA"/>
        </w:rPr>
        <w:t xml:space="preserve"> - </w:t>
      </w:r>
      <w:hyperlink r:id="rId57" w:history="1">
        <w:r w:rsidRPr="000B340E">
          <w:rPr>
            <w:rFonts w:ascii="PT Astra Serif" w:hAnsi="PT Astra Serif" w:cs="PT Astra Serif"/>
            <w:sz w:val="28"/>
            <w:szCs w:val="28"/>
            <w:lang w:eastAsia="ru-RU" w:bidi="ar-SA"/>
          </w:rPr>
          <w:t>28.22.14.162</w:t>
        </w:r>
      </w:hyperlink>
      <w:r w:rsidRPr="000B340E">
        <w:rPr>
          <w:rFonts w:ascii="PT Astra Serif" w:hAnsi="PT Astra Serif" w:cs="PT Astra Serif"/>
          <w:sz w:val="28"/>
          <w:szCs w:val="28"/>
          <w:lang w:eastAsia="ru-RU" w:bidi="ar-SA"/>
        </w:rPr>
        <w:t xml:space="preserve">, </w:t>
      </w:r>
      <w:hyperlink r:id="rId58" w:history="1">
        <w:r w:rsidRPr="000B340E">
          <w:rPr>
            <w:rFonts w:ascii="PT Astra Serif" w:hAnsi="PT Astra Serif" w:cs="PT Astra Serif"/>
            <w:sz w:val="28"/>
            <w:szCs w:val="28"/>
            <w:lang w:eastAsia="ru-RU" w:bidi="ar-SA"/>
          </w:rPr>
          <w:t>28.22.14.169</w:t>
        </w:r>
      </w:hyperlink>
      <w:r w:rsidRPr="000B340E">
        <w:rPr>
          <w:rFonts w:ascii="PT Astra Serif" w:hAnsi="PT Astra Serif" w:cs="PT Astra Serif"/>
          <w:sz w:val="28"/>
          <w:szCs w:val="28"/>
          <w:lang w:eastAsia="ru-RU" w:bidi="ar-SA"/>
        </w:rPr>
        <w:t xml:space="preserve">, </w:t>
      </w:r>
      <w:hyperlink r:id="rId59" w:history="1">
        <w:r w:rsidRPr="000B340E">
          <w:rPr>
            <w:rFonts w:ascii="PT Astra Serif" w:hAnsi="PT Astra Serif" w:cs="PT Astra Serif"/>
            <w:sz w:val="28"/>
            <w:szCs w:val="28"/>
            <w:lang w:eastAsia="ru-RU" w:bidi="ar-SA"/>
          </w:rPr>
          <w:t>28.22.15.110</w:t>
        </w:r>
      </w:hyperlink>
      <w:r w:rsidRPr="000B340E">
        <w:rPr>
          <w:rFonts w:ascii="PT Astra Serif" w:hAnsi="PT Astra Serif" w:cs="PT Astra Serif"/>
          <w:sz w:val="28"/>
          <w:szCs w:val="28"/>
          <w:lang w:eastAsia="ru-RU" w:bidi="ar-SA"/>
        </w:rPr>
        <w:t xml:space="preserve">, </w:t>
      </w:r>
      <w:hyperlink r:id="rId60" w:history="1">
        <w:r w:rsidRPr="000B340E">
          <w:rPr>
            <w:rFonts w:ascii="PT Astra Serif" w:hAnsi="PT Astra Serif" w:cs="PT Astra Serif"/>
            <w:sz w:val="28"/>
            <w:szCs w:val="28"/>
            <w:lang w:eastAsia="ru-RU" w:bidi="ar-SA"/>
          </w:rPr>
          <w:t>28.22.15.120</w:t>
        </w:r>
      </w:hyperlink>
      <w:r w:rsidRPr="000B340E">
        <w:rPr>
          <w:rFonts w:ascii="PT Astra Serif" w:hAnsi="PT Astra Serif" w:cs="PT Astra Serif"/>
          <w:sz w:val="28"/>
          <w:szCs w:val="28"/>
          <w:lang w:eastAsia="ru-RU" w:bidi="ar-SA"/>
        </w:rPr>
        <w:t xml:space="preserve">, </w:t>
      </w:r>
      <w:hyperlink r:id="rId61" w:history="1">
        <w:r w:rsidRPr="000B340E">
          <w:rPr>
            <w:rFonts w:ascii="PT Astra Serif" w:hAnsi="PT Astra Serif" w:cs="PT Astra Serif"/>
            <w:sz w:val="28"/>
            <w:szCs w:val="28"/>
            <w:lang w:eastAsia="ru-RU" w:bidi="ar-SA"/>
          </w:rPr>
          <w:t>28.22.17.190</w:t>
        </w:r>
      </w:hyperlink>
      <w:r w:rsidRPr="000B340E">
        <w:rPr>
          <w:rFonts w:ascii="PT Astra Serif" w:hAnsi="PT Astra Serif" w:cs="PT Astra Serif"/>
          <w:sz w:val="28"/>
          <w:szCs w:val="28"/>
          <w:lang w:eastAsia="ru-RU" w:bidi="ar-SA"/>
        </w:rPr>
        <w:t xml:space="preserve">, </w:t>
      </w:r>
      <w:hyperlink r:id="rId62" w:history="1">
        <w:r w:rsidRPr="000B340E">
          <w:rPr>
            <w:rFonts w:ascii="PT Astra Serif" w:hAnsi="PT Astra Serif" w:cs="PT Astra Serif"/>
            <w:sz w:val="28"/>
            <w:szCs w:val="28"/>
            <w:lang w:eastAsia="ru-RU" w:bidi="ar-SA"/>
          </w:rPr>
          <w:t>28.22.18.110</w:t>
        </w:r>
      </w:hyperlink>
      <w:r w:rsidRPr="000B340E">
        <w:rPr>
          <w:rFonts w:ascii="PT Astra Serif" w:hAnsi="PT Astra Serif" w:cs="PT Astra Serif"/>
          <w:sz w:val="28"/>
          <w:szCs w:val="28"/>
          <w:lang w:eastAsia="ru-RU" w:bidi="ar-SA"/>
        </w:rPr>
        <w:t xml:space="preserve">, </w:t>
      </w:r>
      <w:hyperlink r:id="rId63" w:history="1">
        <w:r w:rsidRPr="000B340E">
          <w:rPr>
            <w:rFonts w:ascii="PT Astra Serif" w:hAnsi="PT Astra Serif" w:cs="PT Astra Serif"/>
            <w:sz w:val="28"/>
            <w:szCs w:val="28"/>
            <w:lang w:eastAsia="ru-RU" w:bidi="ar-SA"/>
          </w:rPr>
          <w:t>28.22.18.210</w:t>
        </w:r>
      </w:hyperlink>
      <w:r w:rsidRPr="000B340E">
        <w:rPr>
          <w:rFonts w:ascii="PT Astra Serif" w:hAnsi="PT Astra Serif" w:cs="PT Astra Serif"/>
          <w:sz w:val="28"/>
          <w:szCs w:val="28"/>
          <w:lang w:eastAsia="ru-RU" w:bidi="ar-SA"/>
        </w:rPr>
        <w:t xml:space="preserve"> - </w:t>
      </w:r>
      <w:hyperlink r:id="rId64" w:history="1">
        <w:r w:rsidRPr="000B340E">
          <w:rPr>
            <w:rFonts w:ascii="PT Astra Serif" w:hAnsi="PT Astra Serif" w:cs="PT Astra Serif"/>
            <w:sz w:val="28"/>
            <w:szCs w:val="28"/>
            <w:lang w:eastAsia="ru-RU" w:bidi="ar-SA"/>
          </w:rPr>
          <w:t>28.22.18.269</w:t>
        </w:r>
      </w:hyperlink>
      <w:r w:rsidRPr="000B340E">
        <w:rPr>
          <w:rFonts w:ascii="PT Astra Serif" w:hAnsi="PT Astra Serif" w:cs="PT Astra Serif"/>
          <w:sz w:val="28"/>
          <w:szCs w:val="28"/>
          <w:lang w:eastAsia="ru-RU" w:bidi="ar-SA"/>
        </w:rPr>
        <w:t xml:space="preserve">, </w:t>
      </w:r>
      <w:hyperlink r:id="rId65" w:history="1">
        <w:r w:rsidRPr="000B340E">
          <w:rPr>
            <w:rFonts w:ascii="PT Astra Serif" w:hAnsi="PT Astra Serif" w:cs="PT Astra Serif"/>
            <w:sz w:val="28"/>
            <w:szCs w:val="28"/>
            <w:lang w:eastAsia="ru-RU" w:bidi="ar-SA"/>
          </w:rPr>
          <w:t>28.22.18.310</w:t>
        </w:r>
      </w:hyperlink>
      <w:r w:rsidRPr="000B340E">
        <w:rPr>
          <w:rFonts w:ascii="PT Astra Serif" w:hAnsi="PT Astra Serif" w:cs="PT Astra Serif"/>
          <w:sz w:val="28"/>
          <w:szCs w:val="28"/>
          <w:lang w:eastAsia="ru-RU" w:bidi="ar-SA"/>
        </w:rPr>
        <w:t xml:space="preserve">, </w:t>
      </w:r>
      <w:hyperlink r:id="rId66" w:history="1">
        <w:r w:rsidRPr="000B340E">
          <w:rPr>
            <w:rFonts w:ascii="PT Astra Serif" w:hAnsi="PT Astra Serif" w:cs="PT Astra Serif"/>
            <w:sz w:val="28"/>
            <w:szCs w:val="28"/>
            <w:lang w:eastAsia="ru-RU" w:bidi="ar-SA"/>
          </w:rPr>
          <w:t>28.22.18.314</w:t>
        </w:r>
      </w:hyperlink>
      <w:r w:rsidRPr="000B340E">
        <w:rPr>
          <w:rFonts w:ascii="PT Astra Serif" w:hAnsi="PT Astra Serif" w:cs="PT Astra Serif"/>
          <w:sz w:val="28"/>
          <w:szCs w:val="28"/>
          <w:lang w:eastAsia="ru-RU" w:bidi="ar-SA"/>
        </w:rPr>
        <w:t xml:space="preserve">, </w:t>
      </w:r>
      <w:hyperlink r:id="rId67" w:history="1">
        <w:r w:rsidRPr="000B340E">
          <w:rPr>
            <w:rFonts w:ascii="PT Astra Serif" w:hAnsi="PT Astra Serif" w:cs="PT Astra Serif"/>
            <w:sz w:val="28"/>
            <w:szCs w:val="28"/>
            <w:lang w:eastAsia="ru-RU" w:bidi="ar-SA"/>
          </w:rPr>
          <w:t>28.22.18.320</w:t>
        </w:r>
      </w:hyperlink>
      <w:r w:rsidRPr="000B340E">
        <w:rPr>
          <w:rFonts w:ascii="PT Astra Serif" w:hAnsi="PT Astra Serif" w:cs="PT Astra Serif"/>
          <w:sz w:val="28"/>
          <w:szCs w:val="28"/>
          <w:lang w:eastAsia="ru-RU" w:bidi="ar-SA"/>
        </w:rPr>
        <w:t xml:space="preserve">, </w:t>
      </w:r>
      <w:hyperlink r:id="rId68" w:history="1">
        <w:r w:rsidRPr="000B340E">
          <w:rPr>
            <w:rFonts w:ascii="PT Astra Serif" w:hAnsi="PT Astra Serif" w:cs="PT Astra Serif"/>
            <w:sz w:val="28"/>
            <w:szCs w:val="28"/>
            <w:lang w:eastAsia="ru-RU" w:bidi="ar-SA"/>
          </w:rPr>
          <w:t>28.22.18.390</w:t>
        </w:r>
      </w:hyperlink>
      <w:r w:rsidRPr="000B340E">
        <w:rPr>
          <w:rFonts w:ascii="PT Astra Serif" w:hAnsi="PT Astra Serif" w:cs="PT Astra Serif"/>
          <w:sz w:val="28"/>
          <w:szCs w:val="28"/>
          <w:lang w:eastAsia="ru-RU" w:bidi="ar-SA"/>
        </w:rPr>
        <w:t xml:space="preserve">, </w:t>
      </w:r>
      <w:hyperlink r:id="rId69" w:history="1">
        <w:r w:rsidRPr="000B340E">
          <w:rPr>
            <w:rFonts w:ascii="PT Astra Serif" w:hAnsi="PT Astra Serif" w:cs="PT Astra Serif"/>
            <w:sz w:val="28"/>
            <w:szCs w:val="28"/>
            <w:lang w:eastAsia="ru-RU" w:bidi="ar-SA"/>
          </w:rPr>
          <w:t>28.25.12</w:t>
        </w:r>
      </w:hyperlink>
      <w:r w:rsidRPr="000B340E">
        <w:rPr>
          <w:rFonts w:ascii="PT Astra Serif" w:hAnsi="PT Astra Serif" w:cs="PT Astra Serif"/>
          <w:sz w:val="28"/>
          <w:szCs w:val="28"/>
          <w:lang w:eastAsia="ru-RU" w:bidi="ar-SA"/>
        </w:rPr>
        <w:t xml:space="preserve"> - </w:t>
      </w:r>
      <w:hyperlink r:id="rId70" w:history="1">
        <w:r w:rsidRPr="000B340E">
          <w:rPr>
            <w:rFonts w:ascii="PT Astra Serif" w:hAnsi="PT Astra Serif" w:cs="PT Astra Serif"/>
            <w:sz w:val="28"/>
            <w:szCs w:val="28"/>
            <w:lang w:eastAsia="ru-RU" w:bidi="ar-SA"/>
          </w:rPr>
          <w:t>28.25.13.112</w:t>
        </w:r>
      </w:hyperlink>
      <w:r w:rsidRPr="000B340E">
        <w:rPr>
          <w:rFonts w:ascii="PT Astra Serif" w:hAnsi="PT Astra Serif" w:cs="PT Astra Serif"/>
          <w:sz w:val="28"/>
          <w:szCs w:val="28"/>
          <w:lang w:eastAsia="ru-RU" w:bidi="ar-SA"/>
        </w:rPr>
        <w:t xml:space="preserve">, </w:t>
      </w:r>
      <w:hyperlink r:id="rId71" w:history="1">
        <w:r w:rsidRPr="000B340E">
          <w:rPr>
            <w:rFonts w:ascii="PT Astra Serif" w:hAnsi="PT Astra Serif" w:cs="PT Astra Serif"/>
            <w:sz w:val="28"/>
            <w:szCs w:val="28"/>
            <w:lang w:eastAsia="ru-RU" w:bidi="ar-SA"/>
          </w:rPr>
          <w:t>28.25.13.115</w:t>
        </w:r>
      </w:hyperlink>
      <w:r w:rsidRPr="000B340E">
        <w:rPr>
          <w:rFonts w:ascii="PT Astra Serif" w:hAnsi="PT Astra Serif" w:cs="PT Astra Serif"/>
          <w:sz w:val="28"/>
          <w:szCs w:val="28"/>
          <w:lang w:eastAsia="ru-RU" w:bidi="ar-SA"/>
        </w:rPr>
        <w:t xml:space="preserve">, </w:t>
      </w:r>
      <w:hyperlink r:id="rId72" w:history="1">
        <w:r w:rsidRPr="000B340E">
          <w:rPr>
            <w:rFonts w:ascii="PT Astra Serif" w:hAnsi="PT Astra Serif" w:cs="PT Astra Serif"/>
            <w:sz w:val="28"/>
            <w:szCs w:val="28"/>
            <w:lang w:eastAsia="ru-RU" w:bidi="ar-SA"/>
          </w:rPr>
          <w:t>28.25.2</w:t>
        </w:r>
      </w:hyperlink>
      <w:r w:rsidRPr="000B340E">
        <w:rPr>
          <w:rFonts w:ascii="PT Astra Serif" w:hAnsi="PT Astra Serif" w:cs="PT Astra Serif"/>
          <w:sz w:val="28"/>
          <w:szCs w:val="28"/>
          <w:lang w:eastAsia="ru-RU" w:bidi="ar-SA"/>
        </w:rPr>
        <w:t xml:space="preserve">, </w:t>
      </w:r>
      <w:hyperlink r:id="rId73" w:history="1">
        <w:r w:rsidRPr="000B340E">
          <w:rPr>
            <w:rFonts w:ascii="PT Astra Serif" w:hAnsi="PT Astra Serif" w:cs="PT Astra Serif"/>
            <w:sz w:val="28"/>
            <w:szCs w:val="28"/>
            <w:lang w:eastAsia="ru-RU" w:bidi="ar-SA"/>
          </w:rPr>
          <w:t>28.25.3</w:t>
        </w:r>
      </w:hyperlink>
      <w:r w:rsidRPr="000B340E">
        <w:rPr>
          <w:rFonts w:ascii="PT Astra Serif" w:hAnsi="PT Astra Serif" w:cs="PT Astra Serif"/>
          <w:sz w:val="28"/>
          <w:szCs w:val="28"/>
          <w:lang w:eastAsia="ru-RU" w:bidi="ar-SA"/>
        </w:rPr>
        <w:t xml:space="preserve">, </w:t>
      </w:r>
      <w:hyperlink r:id="rId74" w:history="1">
        <w:r w:rsidRPr="000B340E">
          <w:rPr>
            <w:rFonts w:ascii="PT Astra Serif" w:hAnsi="PT Astra Serif" w:cs="PT Astra Serif"/>
            <w:sz w:val="28"/>
            <w:szCs w:val="28"/>
            <w:lang w:eastAsia="ru-RU" w:bidi="ar-SA"/>
          </w:rPr>
          <w:t>28.29.12.110</w:t>
        </w:r>
      </w:hyperlink>
      <w:r w:rsidRPr="000B340E">
        <w:rPr>
          <w:rFonts w:ascii="PT Astra Serif" w:hAnsi="PT Astra Serif" w:cs="PT Astra Serif"/>
          <w:sz w:val="28"/>
          <w:szCs w:val="28"/>
          <w:lang w:eastAsia="ru-RU" w:bidi="ar-SA"/>
        </w:rPr>
        <w:t xml:space="preserve">, </w:t>
      </w:r>
      <w:hyperlink r:id="rId75" w:history="1">
        <w:r w:rsidRPr="000B340E">
          <w:rPr>
            <w:rFonts w:ascii="PT Astra Serif" w:hAnsi="PT Astra Serif" w:cs="PT Astra Serif"/>
            <w:sz w:val="28"/>
            <w:szCs w:val="28"/>
            <w:lang w:eastAsia="ru-RU" w:bidi="ar-SA"/>
          </w:rPr>
          <w:t>28.29.21</w:t>
        </w:r>
      </w:hyperlink>
      <w:r w:rsidRPr="000B340E">
        <w:rPr>
          <w:rFonts w:ascii="PT Astra Serif" w:hAnsi="PT Astra Serif" w:cs="PT Astra Serif"/>
          <w:sz w:val="28"/>
          <w:szCs w:val="28"/>
          <w:lang w:eastAsia="ru-RU" w:bidi="ar-SA"/>
        </w:rPr>
        <w:t xml:space="preserve">, </w:t>
      </w:r>
      <w:hyperlink r:id="rId76" w:history="1">
        <w:r w:rsidRPr="000B340E">
          <w:rPr>
            <w:rFonts w:ascii="PT Astra Serif" w:hAnsi="PT Astra Serif" w:cs="PT Astra Serif"/>
            <w:sz w:val="28"/>
            <w:szCs w:val="28"/>
            <w:lang w:eastAsia="ru-RU" w:bidi="ar-SA"/>
          </w:rPr>
          <w:t>28.29.31</w:t>
        </w:r>
      </w:hyperlink>
      <w:r w:rsidRPr="000B340E">
        <w:rPr>
          <w:rFonts w:ascii="PT Astra Serif" w:hAnsi="PT Astra Serif" w:cs="PT Astra Serif"/>
          <w:sz w:val="28"/>
          <w:szCs w:val="28"/>
          <w:lang w:eastAsia="ru-RU" w:bidi="ar-SA"/>
        </w:rPr>
        <w:t xml:space="preserve">, </w:t>
      </w:r>
      <w:hyperlink r:id="rId77" w:history="1">
        <w:r w:rsidRPr="000B340E">
          <w:rPr>
            <w:rFonts w:ascii="PT Astra Serif" w:hAnsi="PT Astra Serif" w:cs="PT Astra Serif"/>
            <w:sz w:val="28"/>
            <w:szCs w:val="28"/>
            <w:lang w:eastAsia="ru-RU" w:bidi="ar-SA"/>
          </w:rPr>
          <w:t>28.29.39</w:t>
        </w:r>
      </w:hyperlink>
      <w:r w:rsidRPr="000B340E">
        <w:rPr>
          <w:rFonts w:ascii="PT Astra Serif" w:hAnsi="PT Astra Serif" w:cs="PT Astra Serif"/>
          <w:sz w:val="28"/>
          <w:szCs w:val="28"/>
          <w:lang w:eastAsia="ru-RU" w:bidi="ar-SA"/>
        </w:rPr>
        <w:t xml:space="preserve">, </w:t>
      </w:r>
      <w:hyperlink r:id="rId78" w:history="1">
        <w:r w:rsidRPr="000B340E">
          <w:rPr>
            <w:rFonts w:ascii="PT Astra Serif" w:hAnsi="PT Astra Serif" w:cs="PT Astra Serif"/>
            <w:sz w:val="28"/>
            <w:szCs w:val="28"/>
            <w:lang w:eastAsia="ru-RU" w:bidi="ar-SA"/>
          </w:rPr>
          <w:t>28.30.2</w:t>
        </w:r>
      </w:hyperlink>
      <w:r w:rsidRPr="000B340E">
        <w:rPr>
          <w:rFonts w:ascii="PT Astra Serif" w:hAnsi="PT Astra Serif" w:cs="PT Astra Serif"/>
          <w:sz w:val="28"/>
          <w:szCs w:val="28"/>
          <w:lang w:eastAsia="ru-RU" w:bidi="ar-SA"/>
        </w:rPr>
        <w:t xml:space="preserve"> - </w:t>
      </w:r>
      <w:hyperlink r:id="rId79" w:history="1">
        <w:r w:rsidRPr="000B340E">
          <w:rPr>
            <w:rFonts w:ascii="PT Astra Serif" w:hAnsi="PT Astra Serif" w:cs="PT Astra Serif"/>
            <w:sz w:val="28"/>
            <w:szCs w:val="28"/>
            <w:lang w:eastAsia="ru-RU" w:bidi="ar-SA"/>
          </w:rPr>
          <w:t>28.30.8</w:t>
        </w:r>
      </w:hyperlink>
      <w:r w:rsidRPr="000B340E">
        <w:rPr>
          <w:rFonts w:ascii="PT Astra Serif" w:hAnsi="PT Astra Serif" w:cs="PT Astra Serif"/>
          <w:sz w:val="28"/>
          <w:szCs w:val="28"/>
          <w:lang w:eastAsia="ru-RU" w:bidi="ar-SA"/>
        </w:rPr>
        <w:t xml:space="preserve"> (за исключением машин и оборудования для лесного хозяйства и кроме кода </w:t>
      </w:r>
      <w:hyperlink r:id="rId80" w:history="1">
        <w:r w:rsidRPr="000B340E">
          <w:rPr>
            <w:rFonts w:ascii="PT Astra Serif" w:hAnsi="PT Astra Serif" w:cs="PT Astra Serif"/>
            <w:sz w:val="28"/>
            <w:szCs w:val="28"/>
            <w:lang w:eastAsia="ru-RU" w:bidi="ar-SA"/>
          </w:rPr>
          <w:t>28.30.4</w:t>
        </w:r>
      </w:hyperlink>
      <w:r w:rsidRPr="000B340E">
        <w:rPr>
          <w:rFonts w:ascii="PT Astra Serif" w:hAnsi="PT Astra Serif" w:cs="PT Astra Serif"/>
          <w:sz w:val="28"/>
          <w:szCs w:val="28"/>
          <w:lang w:eastAsia="ru-RU" w:bidi="ar-SA"/>
        </w:rPr>
        <w:t xml:space="preserve">), </w:t>
      </w:r>
      <w:hyperlink r:id="rId81" w:history="1">
        <w:r w:rsidRPr="000B340E">
          <w:rPr>
            <w:rFonts w:ascii="PT Astra Serif" w:hAnsi="PT Astra Serif" w:cs="PT Astra Serif"/>
            <w:sz w:val="28"/>
            <w:szCs w:val="28"/>
            <w:lang w:eastAsia="ru-RU" w:bidi="ar-SA"/>
          </w:rPr>
          <w:t>28.30.91</w:t>
        </w:r>
      </w:hyperlink>
      <w:r w:rsidRPr="000B340E">
        <w:rPr>
          <w:rFonts w:ascii="PT Astra Serif" w:hAnsi="PT Astra Serif" w:cs="PT Astra Serif"/>
          <w:sz w:val="28"/>
          <w:szCs w:val="28"/>
          <w:lang w:eastAsia="ru-RU" w:bidi="ar-SA"/>
        </w:rPr>
        <w:t xml:space="preserve"> - </w:t>
      </w:r>
      <w:hyperlink r:id="rId82" w:history="1">
        <w:r w:rsidRPr="000B340E">
          <w:rPr>
            <w:rFonts w:ascii="PT Astra Serif" w:hAnsi="PT Astra Serif" w:cs="PT Astra Serif"/>
            <w:sz w:val="28"/>
            <w:szCs w:val="28"/>
            <w:lang w:eastAsia="ru-RU" w:bidi="ar-SA"/>
          </w:rPr>
          <w:t>28.30.93</w:t>
        </w:r>
      </w:hyperlink>
      <w:r w:rsidRPr="000B340E">
        <w:rPr>
          <w:rFonts w:ascii="PT Astra Serif" w:hAnsi="PT Astra Serif" w:cs="PT Astra Serif"/>
          <w:sz w:val="28"/>
          <w:szCs w:val="28"/>
          <w:lang w:eastAsia="ru-RU" w:bidi="ar-SA"/>
        </w:rPr>
        <w:t xml:space="preserve">, </w:t>
      </w:r>
      <w:hyperlink r:id="rId83" w:history="1">
        <w:r w:rsidRPr="000B340E">
          <w:rPr>
            <w:rFonts w:ascii="PT Astra Serif" w:hAnsi="PT Astra Serif" w:cs="PT Astra Serif"/>
            <w:sz w:val="28"/>
            <w:szCs w:val="28"/>
            <w:lang w:eastAsia="ru-RU" w:bidi="ar-SA"/>
          </w:rPr>
          <w:t>28.92.25</w:t>
        </w:r>
      </w:hyperlink>
      <w:r w:rsidRPr="000B340E">
        <w:rPr>
          <w:rFonts w:ascii="PT Astra Serif" w:hAnsi="PT Astra Serif" w:cs="PT Astra Serif"/>
          <w:sz w:val="28"/>
          <w:szCs w:val="28"/>
          <w:lang w:eastAsia="ru-RU" w:bidi="ar-SA"/>
        </w:rPr>
        <w:t xml:space="preserve">, </w:t>
      </w:r>
      <w:hyperlink r:id="rId84" w:history="1">
        <w:r w:rsidRPr="000B340E">
          <w:rPr>
            <w:rFonts w:ascii="PT Astra Serif" w:hAnsi="PT Astra Serif" w:cs="PT Astra Serif"/>
            <w:sz w:val="28"/>
            <w:szCs w:val="28"/>
            <w:lang w:eastAsia="ru-RU" w:bidi="ar-SA"/>
          </w:rPr>
          <w:t>28.92.50.000</w:t>
        </w:r>
      </w:hyperlink>
      <w:r w:rsidRPr="000B340E">
        <w:rPr>
          <w:rFonts w:ascii="PT Astra Serif" w:hAnsi="PT Astra Serif" w:cs="PT Astra Serif"/>
          <w:sz w:val="28"/>
          <w:szCs w:val="28"/>
          <w:lang w:eastAsia="ru-RU" w:bidi="ar-SA"/>
        </w:rPr>
        <w:t xml:space="preserve">, </w:t>
      </w:r>
      <w:hyperlink r:id="rId85" w:history="1">
        <w:r w:rsidRPr="000B340E">
          <w:rPr>
            <w:rFonts w:ascii="PT Astra Serif" w:hAnsi="PT Astra Serif" w:cs="PT Astra Serif"/>
            <w:sz w:val="28"/>
            <w:szCs w:val="28"/>
            <w:lang w:eastAsia="ru-RU" w:bidi="ar-SA"/>
          </w:rPr>
          <w:t>28.93.1</w:t>
        </w:r>
      </w:hyperlink>
      <w:r w:rsidRPr="000B340E">
        <w:rPr>
          <w:rFonts w:ascii="PT Astra Serif" w:hAnsi="PT Astra Serif" w:cs="PT Astra Serif"/>
          <w:sz w:val="28"/>
          <w:szCs w:val="28"/>
          <w:lang w:eastAsia="ru-RU" w:bidi="ar-SA"/>
        </w:rPr>
        <w:t xml:space="preserve"> - </w:t>
      </w:r>
      <w:hyperlink r:id="rId86" w:history="1">
        <w:r w:rsidRPr="000B340E">
          <w:rPr>
            <w:rFonts w:ascii="PT Astra Serif" w:hAnsi="PT Astra Serif" w:cs="PT Astra Serif"/>
            <w:sz w:val="28"/>
            <w:szCs w:val="28"/>
            <w:lang w:eastAsia="ru-RU" w:bidi="ar-SA"/>
          </w:rPr>
          <w:t>28.93.3</w:t>
        </w:r>
      </w:hyperlink>
      <w:r w:rsidRPr="000B340E">
        <w:rPr>
          <w:rFonts w:ascii="PT Astra Serif" w:hAnsi="PT Astra Serif" w:cs="PT Astra Serif"/>
          <w:sz w:val="28"/>
          <w:szCs w:val="28"/>
          <w:lang w:eastAsia="ru-RU" w:bidi="ar-SA"/>
        </w:rPr>
        <w:t xml:space="preserve"> (за исключением оборудования для производства табачных изделий и кодов </w:t>
      </w:r>
      <w:hyperlink r:id="rId87" w:history="1">
        <w:r w:rsidRPr="000B340E">
          <w:rPr>
            <w:rFonts w:ascii="PT Astra Serif" w:hAnsi="PT Astra Serif" w:cs="PT Astra Serif"/>
            <w:sz w:val="28"/>
            <w:szCs w:val="28"/>
            <w:lang w:eastAsia="ru-RU" w:bidi="ar-SA"/>
          </w:rPr>
          <w:t>28.93.19</w:t>
        </w:r>
      </w:hyperlink>
      <w:r w:rsidRPr="000B340E">
        <w:rPr>
          <w:rFonts w:ascii="PT Astra Serif" w:hAnsi="PT Astra Serif" w:cs="PT Astra Serif"/>
          <w:sz w:val="28"/>
          <w:szCs w:val="28"/>
          <w:lang w:eastAsia="ru-RU" w:bidi="ar-SA"/>
        </w:rPr>
        <w:t xml:space="preserve">, </w:t>
      </w:r>
      <w:hyperlink r:id="rId88" w:history="1">
        <w:r w:rsidRPr="000B340E">
          <w:rPr>
            <w:rFonts w:ascii="PT Astra Serif" w:hAnsi="PT Astra Serif" w:cs="PT Astra Serif"/>
            <w:sz w:val="28"/>
            <w:szCs w:val="28"/>
            <w:lang w:eastAsia="ru-RU" w:bidi="ar-SA"/>
          </w:rPr>
          <w:t>28.93.33</w:t>
        </w:r>
      </w:hyperlink>
      <w:r w:rsidRPr="000B340E">
        <w:rPr>
          <w:rFonts w:ascii="PT Astra Serif" w:hAnsi="PT Astra Serif" w:cs="PT Astra Serif"/>
          <w:sz w:val="28"/>
          <w:szCs w:val="28"/>
          <w:lang w:eastAsia="ru-RU" w:bidi="ar-SA"/>
        </w:rPr>
        <w:t xml:space="preserve">), </w:t>
      </w:r>
      <w:hyperlink r:id="rId89" w:history="1">
        <w:r w:rsidRPr="000B340E">
          <w:rPr>
            <w:rFonts w:ascii="PT Astra Serif" w:hAnsi="PT Astra Serif" w:cs="PT Astra Serif"/>
            <w:sz w:val="28"/>
            <w:szCs w:val="28"/>
            <w:lang w:eastAsia="ru-RU" w:bidi="ar-SA"/>
          </w:rPr>
          <w:t>29.10.41.110</w:t>
        </w:r>
      </w:hyperlink>
      <w:r w:rsidRPr="000B340E">
        <w:rPr>
          <w:rFonts w:ascii="PT Astra Serif" w:hAnsi="PT Astra Serif" w:cs="PT Astra Serif"/>
          <w:sz w:val="28"/>
          <w:szCs w:val="28"/>
          <w:lang w:eastAsia="ru-RU" w:bidi="ar-SA"/>
        </w:rPr>
        <w:t xml:space="preserve"> - </w:t>
      </w:r>
      <w:hyperlink r:id="rId90" w:history="1">
        <w:r w:rsidRPr="000B340E">
          <w:rPr>
            <w:rFonts w:ascii="PT Astra Serif" w:hAnsi="PT Astra Serif" w:cs="PT Astra Serif"/>
            <w:sz w:val="28"/>
            <w:szCs w:val="28"/>
            <w:lang w:eastAsia="ru-RU" w:bidi="ar-SA"/>
          </w:rPr>
          <w:t>29.10.41.122</w:t>
        </w:r>
      </w:hyperlink>
      <w:r w:rsidRPr="000B340E">
        <w:rPr>
          <w:rFonts w:ascii="PT Astra Serif" w:hAnsi="PT Astra Serif" w:cs="PT Astra Serif"/>
          <w:sz w:val="28"/>
          <w:szCs w:val="28"/>
          <w:lang w:eastAsia="ru-RU" w:bidi="ar-SA"/>
        </w:rPr>
        <w:t xml:space="preserve"> (за исключением кода </w:t>
      </w:r>
      <w:hyperlink r:id="rId91" w:history="1">
        <w:r w:rsidRPr="000B340E">
          <w:rPr>
            <w:rFonts w:ascii="PT Astra Serif" w:hAnsi="PT Astra Serif" w:cs="PT Astra Serif"/>
            <w:sz w:val="28"/>
            <w:szCs w:val="28"/>
            <w:lang w:eastAsia="ru-RU" w:bidi="ar-SA"/>
          </w:rPr>
          <w:t>29.10.41.113</w:t>
        </w:r>
      </w:hyperlink>
      <w:r w:rsidRPr="000B340E">
        <w:rPr>
          <w:rFonts w:ascii="PT Astra Serif" w:hAnsi="PT Astra Serif" w:cs="PT Astra Serif"/>
          <w:sz w:val="28"/>
          <w:szCs w:val="28"/>
          <w:lang w:eastAsia="ru-RU" w:bidi="ar-SA"/>
        </w:rPr>
        <w:t xml:space="preserve">), </w:t>
      </w:r>
      <w:hyperlink r:id="rId92" w:history="1">
        <w:r w:rsidRPr="000B340E">
          <w:rPr>
            <w:rFonts w:ascii="PT Astra Serif" w:hAnsi="PT Astra Serif" w:cs="PT Astra Serif"/>
            <w:sz w:val="28"/>
            <w:szCs w:val="28"/>
            <w:lang w:eastAsia="ru-RU" w:bidi="ar-SA"/>
          </w:rPr>
          <w:t>29.10.42.111</w:t>
        </w:r>
      </w:hyperlink>
      <w:r w:rsidRPr="000B340E">
        <w:rPr>
          <w:rFonts w:ascii="PT Astra Serif" w:hAnsi="PT Astra Serif" w:cs="PT Astra Serif"/>
          <w:sz w:val="28"/>
          <w:szCs w:val="28"/>
          <w:lang w:eastAsia="ru-RU" w:bidi="ar-SA"/>
        </w:rPr>
        <w:t xml:space="preserve">, </w:t>
      </w:r>
      <w:hyperlink r:id="rId93" w:history="1">
        <w:r w:rsidRPr="000B340E">
          <w:rPr>
            <w:rFonts w:ascii="PT Astra Serif" w:hAnsi="PT Astra Serif" w:cs="PT Astra Serif"/>
            <w:sz w:val="28"/>
            <w:szCs w:val="28"/>
            <w:lang w:eastAsia="ru-RU" w:bidi="ar-SA"/>
          </w:rPr>
          <w:t>29.10.42.121</w:t>
        </w:r>
      </w:hyperlink>
      <w:r w:rsidRPr="000B340E">
        <w:rPr>
          <w:rFonts w:ascii="PT Astra Serif" w:hAnsi="PT Astra Serif" w:cs="PT Astra Serif"/>
          <w:sz w:val="28"/>
          <w:szCs w:val="28"/>
          <w:lang w:eastAsia="ru-RU" w:bidi="ar-SA"/>
        </w:rPr>
        <w:t xml:space="preserve">, </w:t>
      </w:r>
      <w:hyperlink r:id="rId94" w:history="1">
        <w:r w:rsidRPr="000B340E">
          <w:rPr>
            <w:rFonts w:ascii="PT Astra Serif" w:hAnsi="PT Astra Serif" w:cs="PT Astra Serif"/>
            <w:sz w:val="28"/>
            <w:szCs w:val="28"/>
            <w:lang w:eastAsia="ru-RU" w:bidi="ar-SA"/>
          </w:rPr>
          <w:t>29.10.44.000</w:t>
        </w:r>
      </w:hyperlink>
      <w:r w:rsidRPr="000B340E">
        <w:rPr>
          <w:rFonts w:ascii="PT Astra Serif" w:hAnsi="PT Astra Serif" w:cs="PT Astra Serif"/>
          <w:sz w:val="28"/>
          <w:szCs w:val="28"/>
          <w:lang w:eastAsia="ru-RU" w:bidi="ar-SA"/>
        </w:rPr>
        <w:t xml:space="preserve">, </w:t>
      </w:r>
      <w:hyperlink r:id="rId95" w:history="1">
        <w:r w:rsidRPr="000B340E">
          <w:rPr>
            <w:rFonts w:ascii="PT Astra Serif" w:hAnsi="PT Astra Serif" w:cs="PT Astra Serif"/>
            <w:sz w:val="28"/>
            <w:szCs w:val="28"/>
            <w:lang w:eastAsia="ru-RU" w:bidi="ar-SA"/>
          </w:rPr>
          <w:t>29.10.59.240</w:t>
        </w:r>
      </w:hyperlink>
      <w:r w:rsidRPr="000B340E">
        <w:rPr>
          <w:rFonts w:ascii="PT Astra Serif" w:hAnsi="PT Astra Serif" w:cs="PT Astra Serif"/>
          <w:sz w:val="28"/>
          <w:szCs w:val="28"/>
          <w:lang w:eastAsia="ru-RU" w:bidi="ar-SA"/>
        </w:rPr>
        <w:t xml:space="preserve">, </w:t>
      </w:r>
      <w:hyperlink r:id="rId96" w:history="1">
        <w:r w:rsidRPr="000B340E">
          <w:rPr>
            <w:rFonts w:ascii="PT Astra Serif" w:hAnsi="PT Astra Serif" w:cs="PT Astra Serif"/>
            <w:sz w:val="28"/>
            <w:szCs w:val="28"/>
            <w:lang w:eastAsia="ru-RU" w:bidi="ar-SA"/>
          </w:rPr>
          <w:t>29.10.59.280</w:t>
        </w:r>
      </w:hyperlink>
      <w:r w:rsidRPr="000B340E">
        <w:rPr>
          <w:rFonts w:ascii="PT Astra Serif" w:hAnsi="PT Astra Serif" w:cs="PT Astra Serif"/>
          <w:sz w:val="28"/>
          <w:szCs w:val="28"/>
          <w:lang w:eastAsia="ru-RU" w:bidi="ar-SA"/>
        </w:rPr>
        <w:t xml:space="preserve">, </w:t>
      </w:r>
      <w:hyperlink r:id="rId97" w:history="1">
        <w:r w:rsidRPr="000B340E">
          <w:rPr>
            <w:rFonts w:ascii="PT Astra Serif" w:hAnsi="PT Astra Serif" w:cs="PT Astra Serif"/>
            <w:sz w:val="28"/>
            <w:szCs w:val="28"/>
            <w:lang w:eastAsia="ru-RU" w:bidi="ar-SA"/>
          </w:rPr>
          <w:t>29.10.59.390</w:t>
        </w:r>
      </w:hyperlink>
      <w:r w:rsidRPr="000B340E">
        <w:rPr>
          <w:rFonts w:ascii="PT Astra Serif" w:hAnsi="PT Astra Serif" w:cs="PT Astra Serif"/>
          <w:sz w:val="28"/>
          <w:szCs w:val="28"/>
          <w:lang w:eastAsia="ru-RU" w:bidi="ar-SA"/>
        </w:rPr>
        <w:t xml:space="preserve">, </w:t>
      </w:r>
      <w:hyperlink r:id="rId98" w:history="1">
        <w:r w:rsidRPr="000B340E">
          <w:rPr>
            <w:rFonts w:ascii="PT Astra Serif" w:hAnsi="PT Astra Serif" w:cs="PT Astra Serif"/>
            <w:sz w:val="28"/>
            <w:szCs w:val="28"/>
            <w:lang w:eastAsia="ru-RU" w:bidi="ar-SA"/>
          </w:rPr>
          <w:t>29.20.23.120</w:t>
        </w:r>
      </w:hyperlink>
      <w:r w:rsidRPr="000B340E">
        <w:rPr>
          <w:rFonts w:ascii="PT Astra Serif" w:hAnsi="PT Astra Serif" w:cs="PT Astra Serif"/>
          <w:sz w:val="28"/>
          <w:szCs w:val="28"/>
          <w:lang w:eastAsia="ru-RU" w:bidi="ar-SA"/>
        </w:rPr>
        <w:t xml:space="preserve">, </w:t>
      </w:r>
      <w:hyperlink r:id="rId99" w:history="1">
        <w:r w:rsidRPr="000B340E">
          <w:rPr>
            <w:rFonts w:ascii="PT Astra Serif" w:hAnsi="PT Astra Serif" w:cs="PT Astra Serif"/>
            <w:sz w:val="28"/>
            <w:szCs w:val="28"/>
            <w:lang w:eastAsia="ru-RU" w:bidi="ar-SA"/>
          </w:rPr>
          <w:t>29.20.23.130</w:t>
        </w:r>
      </w:hyperlink>
      <w:r w:rsidRPr="000B340E">
        <w:rPr>
          <w:rFonts w:ascii="PT Astra Serif" w:hAnsi="PT Astra Serif" w:cs="PT Astra Serif"/>
          <w:sz w:val="28"/>
          <w:szCs w:val="28"/>
          <w:lang w:eastAsia="ru-RU" w:bidi="ar-SA"/>
        </w:rPr>
        <w:t xml:space="preserve">, </w:t>
      </w:r>
      <w:hyperlink r:id="rId100" w:history="1">
        <w:r w:rsidRPr="000B340E">
          <w:rPr>
            <w:rFonts w:ascii="PT Astra Serif" w:hAnsi="PT Astra Serif" w:cs="PT Astra Serif"/>
            <w:sz w:val="28"/>
            <w:szCs w:val="28"/>
            <w:lang w:eastAsia="ru-RU" w:bidi="ar-SA"/>
          </w:rPr>
          <w:t>31.01.13.000</w:t>
        </w:r>
      </w:hyperlink>
      <w:r w:rsidRPr="000B340E">
        <w:rPr>
          <w:rFonts w:ascii="PT Astra Serif" w:hAnsi="PT Astra Serif" w:cs="PT Astra Serif"/>
          <w:sz w:val="28"/>
          <w:szCs w:val="28"/>
          <w:lang w:eastAsia="ru-RU" w:bidi="ar-SA"/>
        </w:rPr>
        <w:t>.</w:t>
      </w:r>
    </w:p>
    <w:p w:rsidR="00930945" w:rsidRPr="000B340E" w:rsidRDefault="00930945" w:rsidP="0093094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0B340E">
        <w:rPr>
          <w:rFonts w:ascii="PT Astra Serif" w:hAnsi="PT Astra Serif" w:cs="PT Astra Serif"/>
          <w:sz w:val="28"/>
          <w:szCs w:val="28"/>
          <w:lang w:eastAsia="ru-RU" w:bidi="ar-SA"/>
        </w:rPr>
        <w:t xml:space="preserve">2. Средства транспортные снегоходные, соответствующие коду </w:t>
      </w:r>
      <w:hyperlink r:id="rId101" w:history="1">
        <w:r w:rsidRPr="000B340E">
          <w:rPr>
            <w:rFonts w:ascii="PT Astra Serif" w:hAnsi="PT Astra Serif" w:cs="PT Astra Serif"/>
            <w:sz w:val="28"/>
            <w:szCs w:val="28"/>
            <w:lang w:eastAsia="ru-RU" w:bidi="ar-SA"/>
          </w:rPr>
          <w:t>29.10.52.110</w:t>
        </w:r>
      </w:hyperlink>
      <w:r w:rsidRPr="000B340E">
        <w:rPr>
          <w:rFonts w:ascii="PT Astra Serif" w:hAnsi="PT Astra Serif" w:cs="PT Astra Serif"/>
          <w:sz w:val="28"/>
          <w:szCs w:val="28"/>
          <w:lang w:eastAsia="ru-RU" w:bidi="ar-SA"/>
        </w:rPr>
        <w:t xml:space="preserve"> Общероссийского классификатора, в случае если крестьянское (фермерское) хозяйство или индивидуальный предприниматель осуществляет деятельность по развитию оленеводства и (или) мараловодства на территориях Томской области, относящихся к местностям, приравненным к районам Крайнего Севера, в соответствии с </w:t>
      </w:r>
      <w:hyperlink r:id="rId102" w:history="1">
        <w:r w:rsidRPr="000B340E">
          <w:rPr>
            <w:rFonts w:ascii="PT Astra Serif" w:hAnsi="PT Astra Serif" w:cs="PT Astra Serif"/>
            <w:sz w:val="28"/>
            <w:szCs w:val="28"/>
            <w:lang w:eastAsia="ru-RU" w:bidi="ar-SA"/>
          </w:rPr>
          <w:t>перечнем</w:t>
        </w:r>
      </w:hyperlink>
      <w:r w:rsidRPr="000B340E">
        <w:rPr>
          <w:rFonts w:ascii="PT Astra Serif" w:hAnsi="PT Astra Serif" w:cs="PT Astra Serif"/>
          <w:sz w:val="28"/>
          <w:szCs w:val="28"/>
          <w:lang w:eastAsia="ru-RU" w:bidi="ar-SA"/>
        </w:rPr>
        <w:t xml:space="preserve">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утвержденным постановлением Правительства Российской Федерации от 16 ноября 2021 г. № 1946 «Об </w:t>
      </w:r>
      <w:r w:rsidRPr="000B340E">
        <w:rPr>
          <w:rFonts w:ascii="PT Astra Serif" w:hAnsi="PT Astra Serif" w:cs="PT Astra Serif"/>
          <w:sz w:val="28"/>
          <w:szCs w:val="28"/>
          <w:lang w:eastAsia="ru-RU" w:bidi="ar-SA"/>
        </w:rPr>
        <w:lastRenderedPageBreak/>
        <w:t xml:space="preserve">утверждении перечня районов Крайнего Севера и местностей, приравненных к районам Крайнего Севера, в целях предоставления государственных гарантий и компенсаций для лиц, работающих и проживающих в этих районах и местностях,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 </w:t>
      </w: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0B340E" w:rsidRDefault="000B340E" w:rsidP="00930945">
      <w:pPr>
        <w:pStyle w:val="ConsPlusNormal"/>
        <w:ind w:left="5387"/>
        <w:outlineLvl w:val="1"/>
        <w:rPr>
          <w:rFonts w:ascii="PT Astra Serif" w:hAnsi="PT Astra Serif"/>
          <w:sz w:val="24"/>
          <w:szCs w:val="24"/>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11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hAnsi="PT Astra Serif"/>
          <w:sz w:val="28"/>
          <w:szCs w:val="28"/>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0B340E">
        <w:rPr>
          <w:rFonts w:ascii="PT Astra Serif" w:eastAsia="PT Astra Serif" w:hAnsi="PT Astra Serif" w:cs="PT Astra Serif"/>
          <w:color w:val="000000" w:themeColor="text1"/>
          <w:sz w:val="28"/>
          <w:szCs w:val="28"/>
        </w:rPr>
        <w:t xml:space="preserve">.11.2024 </w:t>
      </w:r>
      <w:r w:rsidRPr="000B340E">
        <w:rPr>
          <w:rFonts w:ascii="PT Astra Serif" w:eastAsia="PT Astra Serif" w:hAnsi="PT Astra Serif" w:cs="PT Astra Serif"/>
          <w:sz w:val="28"/>
          <w:szCs w:val="28"/>
        </w:rPr>
        <w:t xml:space="preserve"> </w:t>
      </w:r>
      <w:r w:rsidRPr="000B340E">
        <w:rPr>
          <w:rFonts w:ascii="PT Astra Serif" w:hAnsi="PT Astra Serif"/>
          <w:sz w:val="28"/>
          <w:szCs w:val="28"/>
        </w:rPr>
        <w:t>№ 11</w:t>
      </w:r>
      <w:r w:rsidR="00355DC3" w:rsidRPr="00027C33">
        <w:rPr>
          <w:rFonts w:ascii="PT Astra Serif" w:hAnsi="PT Astra Serif"/>
          <w:sz w:val="28"/>
          <w:szCs w:val="28"/>
        </w:rPr>
        <w:t>5</w:t>
      </w:r>
    </w:p>
    <w:p w:rsidR="00930945" w:rsidRPr="000B340E" w:rsidRDefault="00930945" w:rsidP="00930945">
      <w:pPr>
        <w:rPr>
          <w:rFonts w:ascii="PT Astra Serif" w:hAnsi="PT Astra Serif"/>
          <w:sz w:val="28"/>
          <w:szCs w:val="28"/>
        </w:rPr>
      </w:pPr>
    </w:p>
    <w:p w:rsidR="00930945" w:rsidRPr="000B340E" w:rsidRDefault="00930945" w:rsidP="00930945">
      <w:pPr>
        <w:widowControl w:val="0"/>
        <w:autoSpaceDE w:val="0"/>
        <w:autoSpaceDN w:val="0"/>
        <w:ind w:firstLine="540"/>
        <w:jc w:val="center"/>
        <w:rPr>
          <w:rFonts w:ascii="PT Astra Serif" w:hAnsi="PT Astra Serif"/>
          <w:sz w:val="28"/>
          <w:szCs w:val="28"/>
        </w:rPr>
      </w:pPr>
      <w:r w:rsidRPr="000B340E">
        <w:rPr>
          <w:rFonts w:ascii="PT Astra Serif" w:hAnsi="PT Astra Serif"/>
          <w:sz w:val="28"/>
          <w:szCs w:val="28"/>
        </w:rPr>
        <w:t xml:space="preserve">Перечень </w:t>
      </w:r>
    </w:p>
    <w:p w:rsidR="00930945" w:rsidRPr="000B340E" w:rsidRDefault="00930945" w:rsidP="00930945">
      <w:pPr>
        <w:widowControl w:val="0"/>
        <w:autoSpaceDE w:val="0"/>
        <w:autoSpaceDN w:val="0"/>
        <w:ind w:firstLine="540"/>
        <w:jc w:val="center"/>
        <w:rPr>
          <w:rFonts w:ascii="PT Astra Serif" w:hAnsi="PT Astra Serif" w:cs="PT Astra Serif"/>
          <w:bCs/>
          <w:sz w:val="28"/>
          <w:szCs w:val="28"/>
        </w:rPr>
      </w:pPr>
      <w:r w:rsidRPr="000B340E">
        <w:rPr>
          <w:rFonts w:ascii="PT Astra Serif" w:hAnsi="PT Astra Serif"/>
          <w:sz w:val="28"/>
          <w:szCs w:val="28"/>
        </w:rPr>
        <w:t>сельских территорий Томской области</w:t>
      </w:r>
    </w:p>
    <w:p w:rsidR="00930945" w:rsidRPr="00DA4BB1" w:rsidRDefault="00930945" w:rsidP="00930945">
      <w:pPr>
        <w:autoSpaceDE w:val="0"/>
        <w:autoSpaceDN w:val="0"/>
        <w:adjustRightInd w:val="0"/>
        <w:jc w:val="center"/>
        <w:rPr>
          <w:rFonts w:ascii="PT Astra Serif" w:hAnsi="PT Astra Serif" w:cs="PT Astra Serif"/>
          <w:bCs/>
          <w:szCs w:val="24"/>
        </w:rPr>
      </w:pPr>
    </w:p>
    <w:tbl>
      <w:tblPr>
        <w:tblW w:w="0" w:type="auto"/>
        <w:tblLayout w:type="fixed"/>
        <w:tblCellMar>
          <w:top w:w="28" w:type="dxa"/>
          <w:left w:w="28" w:type="dxa"/>
          <w:bottom w:w="28" w:type="dxa"/>
          <w:right w:w="28" w:type="dxa"/>
        </w:tblCellMar>
        <w:tblLook w:val="0000" w:firstRow="0" w:lastRow="0" w:firstColumn="0" w:lastColumn="0" w:noHBand="0" w:noVBand="0"/>
      </w:tblPr>
      <w:tblGrid>
        <w:gridCol w:w="2189"/>
        <w:gridCol w:w="7195"/>
      </w:tblGrid>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jc w:val="center"/>
              <w:rPr>
                <w:rFonts w:ascii="PT Astra Serif" w:hAnsi="PT Astra Serif"/>
                <w:sz w:val="24"/>
                <w:szCs w:val="24"/>
              </w:rPr>
            </w:pPr>
            <w:r w:rsidRPr="00DA4BB1">
              <w:rPr>
                <w:rFonts w:ascii="PT Astra Serif" w:hAnsi="PT Astra Serif"/>
                <w:sz w:val="24"/>
                <w:szCs w:val="24"/>
              </w:rPr>
              <w:t>Наименование муниципального образования</w:t>
            </w:r>
          </w:p>
        </w:tc>
        <w:tc>
          <w:tcPr>
            <w:tcW w:w="7195" w:type="dxa"/>
            <w:tcBorders>
              <w:top w:val="single" w:sz="4" w:space="0" w:color="auto"/>
              <w:left w:val="single" w:sz="4" w:space="0" w:color="auto"/>
              <w:bottom w:val="single" w:sz="4" w:space="0" w:color="auto"/>
              <w:right w:val="single" w:sz="4" w:space="0" w:color="auto"/>
            </w:tcBorders>
            <w:vAlign w:val="center"/>
          </w:tcPr>
          <w:p w:rsidR="00930945" w:rsidRPr="00DA4BB1" w:rsidRDefault="00930945" w:rsidP="00930945">
            <w:pPr>
              <w:pStyle w:val="ConsPlusNormal"/>
              <w:jc w:val="center"/>
              <w:rPr>
                <w:rFonts w:ascii="PT Astra Serif" w:hAnsi="PT Astra Serif"/>
                <w:sz w:val="24"/>
                <w:szCs w:val="24"/>
              </w:rPr>
            </w:pPr>
            <w:r w:rsidRPr="00DA4BB1">
              <w:rPr>
                <w:rFonts w:ascii="PT Astra Serif" w:hAnsi="PT Astra Serif"/>
                <w:sz w:val="24"/>
                <w:szCs w:val="24"/>
              </w:rPr>
              <w:t>Населенные пункты</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Pr>
                <w:rFonts w:ascii="PT Astra Serif" w:hAnsi="PT Astra Serif"/>
                <w:sz w:val="24"/>
                <w:szCs w:val="24"/>
              </w:rPr>
              <w:t>1. </w:t>
            </w:r>
            <w:r w:rsidRPr="00DA4BB1">
              <w:rPr>
                <w:rFonts w:ascii="PT Astra Serif" w:hAnsi="PT Astra Serif"/>
                <w:sz w:val="24"/>
                <w:szCs w:val="24"/>
              </w:rPr>
              <w:t>Александровский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Александровское сельское поселение: село Александровское, деревня Ларино; Северное сельское поселение: деревня Светлая Протока, поселок Северный; Лукашкин-Ярское сельское поселение: село Лукашкин Яр; Назинское сельское поселение: село Назино; Новоникольское сельское поселение: село Новоникольское; Октябрьское сельское поселение: поселок Октябрьский</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2.</w:t>
            </w:r>
            <w:r>
              <w:rPr>
                <w:rFonts w:ascii="PT Astra Serif" w:hAnsi="PT Astra Serif"/>
                <w:sz w:val="24"/>
                <w:szCs w:val="24"/>
              </w:rPr>
              <w:t> </w:t>
            </w:r>
            <w:r w:rsidRPr="00DA4BB1">
              <w:rPr>
                <w:rFonts w:ascii="PT Astra Serif" w:hAnsi="PT Astra Serif"/>
                <w:sz w:val="24"/>
                <w:szCs w:val="24"/>
              </w:rPr>
              <w:t>Асиновский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Новокусковское сельское поселение: село Ново-Кусково, село Казанка, село Филимоновка, деревня Старо-Кусково, деревня Митрофановка; Новониколаевское сельское поселение: село Новониколаевка, деревня Караколь, деревня Михайловка, село Минаевка, поселок Большой Кордон, деревня Гарь, деревня Комаровка, село Копыловка, поселок Осколково, поселок Отрадный; Батуринское сельское поселение: село Батурино, поселок Ноль-Пикет, поселок Первопашенск; Новиковское сельское поселение: поселок Светлый, село Новиковка, железнодорожный разъезд 167 км, железнодорожный разъезд 169 км, деревня Ново-Троица, деревня Вороно-Пашня, железнодорожный разъезд 161 км, деревня Моисеевка, деревня Нижние Соколы, железнодорожный разъезд 153 км; Ягодное сельское поселение: село Ягодное, деревня Больше-Жирово, деревня Мало-Жирово, деревня Латат, село Цветковка; Большедороховское сельское поселение: село Больше-Дорохово, деревня Воронино-Яя, деревня Итатка, деревня Победа, деревня Тихомировка, деревня Феоктистовка</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3.</w:t>
            </w:r>
            <w:r>
              <w:rPr>
                <w:rFonts w:ascii="PT Astra Serif" w:hAnsi="PT Astra Serif"/>
                <w:sz w:val="24"/>
                <w:szCs w:val="24"/>
              </w:rPr>
              <w:t> </w:t>
            </w:r>
            <w:r w:rsidRPr="00DA4BB1">
              <w:rPr>
                <w:rFonts w:ascii="PT Astra Serif" w:hAnsi="PT Astra Serif"/>
                <w:sz w:val="24"/>
                <w:szCs w:val="24"/>
              </w:rPr>
              <w:t>Бакчарский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Парбигское сельское поселение: село Парбиг, село Новая Бурка, село Кёнга, поселок Кедровка, поселок Средняя Моховая, поселок Хохловка; Высокоярское сельское поселение: село Высокий Яр, деревня Крыловка, деревня Пчелка, деревня Хуторское, село Богатыревка, деревня Панычево; Вавиловское сельское поселение: деревня Вавиловка, деревня Сухое;</w:t>
            </w:r>
          </w:p>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Бакчарское сельское поселение: село Бакчар, деревня Первомайск, село Большая Галка, село Чернышевка; Поротниковское сельское поселение: село Поротниково, деревня Чумакаевка, деревня Полынянка; Плотниковское сельское поселение: поселок Плотниково, село Бородинск</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4.</w:t>
            </w:r>
            <w:r>
              <w:rPr>
                <w:rFonts w:ascii="PT Astra Serif" w:hAnsi="PT Astra Serif"/>
                <w:sz w:val="24"/>
                <w:szCs w:val="24"/>
              </w:rPr>
              <w:t> </w:t>
            </w:r>
            <w:r w:rsidRPr="00DA4BB1">
              <w:rPr>
                <w:rFonts w:ascii="PT Astra Serif" w:hAnsi="PT Astra Serif"/>
                <w:sz w:val="24"/>
                <w:szCs w:val="24"/>
              </w:rPr>
              <w:t>Верхнекетский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 xml:space="preserve">Белоярское городское поселение: рабочий поселок Белый Яр; Катайгинское сельское поселение: поселок Катайга; Орловское сельское поселение: поселок Центральный, поселок Дружный; </w:t>
            </w:r>
            <w:r w:rsidRPr="00DA4BB1">
              <w:rPr>
                <w:rFonts w:ascii="PT Astra Serif" w:hAnsi="PT Astra Serif"/>
                <w:sz w:val="24"/>
                <w:szCs w:val="24"/>
              </w:rPr>
              <w:lastRenderedPageBreak/>
              <w:t>Макзырское сельское поселение: поселок Лисица, поселок Макзыр; Палочкинское сельское поселение: село Палочка; Клюквинское сельское поселение: поселок Клюквинка; Степановское сельское поселение: поселок Степановка; Ягоднинское сельское поселение: поселок Ягодное; Сайгинское сельское поселение: поселок Сайга</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lastRenderedPageBreak/>
              <w:t>5</w:t>
            </w:r>
            <w:r>
              <w:rPr>
                <w:rFonts w:ascii="PT Astra Serif" w:hAnsi="PT Astra Serif"/>
                <w:sz w:val="24"/>
                <w:szCs w:val="24"/>
              </w:rPr>
              <w:t>. </w:t>
            </w:r>
            <w:r w:rsidRPr="00DA4BB1">
              <w:rPr>
                <w:rFonts w:ascii="PT Astra Serif" w:hAnsi="PT Astra Serif"/>
                <w:sz w:val="24"/>
                <w:szCs w:val="24"/>
              </w:rPr>
              <w:t>Зырянский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Дубровское сельское поселение: село Дубровка, село Мишутино, село Громышевка,</w:t>
            </w:r>
            <w:r w:rsidRPr="00DA4BB1">
              <w:rPr>
                <w:rFonts w:ascii="PT Astra Serif" w:hAnsi="PT Astra Serif"/>
              </w:rPr>
              <w:t xml:space="preserve"> </w:t>
            </w:r>
            <w:r w:rsidRPr="00DA4BB1">
              <w:rPr>
                <w:rFonts w:ascii="PT Astra Serif" w:hAnsi="PT Astra Serif"/>
                <w:sz w:val="24"/>
                <w:szCs w:val="24"/>
              </w:rPr>
              <w:t>поселок Васильевка; Зырянское сельское поселение: село Зырянское, село Семеновка, село Цыганово, село Берлинка, село Богословка, село Красноярка, поселок Причулымский; Михайловское сельское поселение: село Михайловка, село Окунеево, село Туендат, село Вамболы, село Гагарино; Чердатское сельское поселение: село Чердаты, поселок Кучуково, село Иловка, поселок Прушинский; Высоковское сельское поселение: село Высокое, село Тавлы, село Беловодовка, село Шиняево</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6.</w:t>
            </w:r>
            <w:r>
              <w:rPr>
                <w:rFonts w:ascii="PT Astra Serif" w:hAnsi="PT Astra Serif"/>
                <w:sz w:val="24"/>
                <w:szCs w:val="24"/>
              </w:rPr>
              <w:t> </w:t>
            </w:r>
            <w:r w:rsidRPr="00DA4BB1">
              <w:rPr>
                <w:rFonts w:ascii="PT Astra Serif" w:hAnsi="PT Astra Serif"/>
                <w:sz w:val="24"/>
                <w:szCs w:val="24"/>
              </w:rPr>
              <w:t>Каргасокский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Каргасокское сельское поселение: село Каргасок, село Павлово, деревня Пашня, поселок 5 км, село Бондарка, деревня Лозунга, поселок Геологический, поселок Нефтяников; Новоюгинское сельское поселение: село Новоюгино, село Староюгино, поселок Большая Грива; Усть-Чижапское сельское поселение: село Старая Березовка, село Усть-Чижапка; Средневасюганское сельское поселение: село Средний Васюган, село Мыльджино; Тевризское сельское поселение: село Новый Тевриз; Нововасюганское сельское поселение: село Новый Васюган; Сосновское сельское поселение: село Сосновка, поселок Восток; Киндальское сельское поселение: село Киндал; Тымское сельское поселение: село Тымск; Усть-Тымское сельское поселение: село Усть-Тым; Вертикосское сельское поселение: село Вертикос; Толпаровское сельское поселение: поселок Киевский, поселок Неготка; Среднетымское сельское поселение: поселок Молодежный, село Напас</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7.</w:t>
            </w:r>
            <w:r>
              <w:rPr>
                <w:rFonts w:ascii="PT Astra Serif" w:hAnsi="PT Astra Serif"/>
                <w:sz w:val="24"/>
                <w:szCs w:val="24"/>
              </w:rPr>
              <w:t> </w:t>
            </w:r>
            <w:r w:rsidRPr="00DA4BB1">
              <w:rPr>
                <w:rFonts w:ascii="PT Astra Serif" w:hAnsi="PT Astra Serif"/>
                <w:sz w:val="24"/>
                <w:szCs w:val="24"/>
              </w:rPr>
              <w:t>Кожевниковский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Кожевниковское сельское поселение: село Кожевниково, село Киреевск; Новопокровское сельское поселение: село Новопокровка, село Десятово, деревня Сафроновка, деревня Аркадьево; Песочнодубровское сельское поселение: село Песочнодубровка, деревня Муллова, деревня Кожевниково-на-Шегарке, деревня Терсалгай; Староювалинское сельское поселение: село Старая Ювала, село Елгай, село Хмелевка, деревня Зайцево, деревня Новая Ювала, деревня Аптала; Малиновское сельское поселение: село Малиновка, деревня Борзуновка, село Новосергеевка, село Тека; Уртамское сельское поселение: село Уртам; Вороновское сельское поселение: село Вороново, село Осиновка, деревня Еловка, деревня Екимово, деревня Красный Яр, деревня Волкодаевка; Чилинское сельское поселение: село Чилино, село Базой, село Батурино, деревня Ерестная</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8.</w:t>
            </w:r>
            <w:r>
              <w:rPr>
                <w:rFonts w:ascii="PT Astra Serif" w:hAnsi="PT Astra Serif"/>
                <w:sz w:val="24"/>
                <w:szCs w:val="24"/>
              </w:rPr>
              <w:t> </w:t>
            </w:r>
            <w:r w:rsidRPr="00DA4BB1">
              <w:rPr>
                <w:rFonts w:ascii="PT Astra Serif" w:hAnsi="PT Astra Serif"/>
                <w:sz w:val="24"/>
                <w:szCs w:val="24"/>
              </w:rPr>
              <w:t>Колпашевский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 xml:space="preserve">Колпашевское городское поселение: село Тогур, деревня Север, деревня Волково; Чажемтовское сельское поселение: село Чажемто, деревня Могильный Мыс, деревня Игнашкино, село Озерное, село Старокороткино, деревня Новокороткино, деревня Староабрамкино, деревня Новоабрамкино, деревня Сугот; Новогоренское сельское поселение: деревня Новогорное, деревня Усть-Чая; Новоселовское сельское поселение: село Новоселово, деревня Маракса, поселок </w:t>
            </w:r>
            <w:r w:rsidRPr="00DA4BB1">
              <w:rPr>
                <w:rFonts w:ascii="PT Astra Serif" w:hAnsi="PT Astra Serif"/>
                <w:sz w:val="24"/>
                <w:szCs w:val="24"/>
              </w:rPr>
              <w:lastRenderedPageBreak/>
              <w:t>Павлов Мыс, деревня Белояровка, деревня Типсино, деревня Родионовка, деревня Мохово, деревня Юдино, деревня Усть-Речка; Саровское сельское поселение: поселок Большая Саровка, деревня Тискино, деревня Новосондрово, село Новоильинка, деревня Чугунка; Дальненское сельское поселение: поселок Дальнее, поселок Куржино; Инкинское сельское поселение: село Инкино, деревня Пасека, поселок Юрты; Национальное Иванкинское сельское поселение: село Иванкино; Копыловское сельское поселение: село Копыловка, поселок Зайкино</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lastRenderedPageBreak/>
              <w:t>9.</w:t>
            </w:r>
            <w:r>
              <w:rPr>
                <w:rFonts w:ascii="PT Astra Serif" w:hAnsi="PT Astra Serif"/>
                <w:sz w:val="24"/>
                <w:szCs w:val="24"/>
              </w:rPr>
              <w:t> </w:t>
            </w:r>
            <w:r w:rsidRPr="00DA4BB1">
              <w:rPr>
                <w:rFonts w:ascii="PT Astra Serif" w:hAnsi="PT Astra Serif"/>
                <w:sz w:val="24"/>
                <w:szCs w:val="24"/>
              </w:rPr>
              <w:t>Кривошеинский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Кривошеинское сельское поселение: село Кривошеино, село Жуково, деревня Новоисламбуль; Новокривошеинское сельское поселение: село Новокривошеино, село Малиновка; Пудовское сельское поселение: село Пудовка, село Белосток, деревня Крыловка, деревня Вознесенка; Володинское сельское поселение: село Володино, деревня Новониколаевка, деревня Старосайнаково; Иштанское сельское поселение: село Иштан, село Никольское, деревня Рыбалово, деревня Чагино, деревня Карнаухово; Петровское сельское поселение: село Петровка, деревня Елизарьево, деревня Егорово, деревня Бараново; Красноярское сельское поселение: село Красный Яр</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10.</w:t>
            </w:r>
            <w:r>
              <w:rPr>
                <w:rFonts w:ascii="PT Astra Serif" w:hAnsi="PT Astra Serif"/>
                <w:sz w:val="24"/>
                <w:szCs w:val="24"/>
              </w:rPr>
              <w:t> </w:t>
            </w:r>
            <w:r w:rsidRPr="00DA4BB1">
              <w:rPr>
                <w:rFonts w:ascii="PT Astra Serif" w:hAnsi="PT Astra Serif"/>
                <w:sz w:val="24"/>
                <w:szCs w:val="24"/>
              </w:rPr>
              <w:t>Молчановский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Могочинское сельское поселение: село Могочино, село Сулзат, село Игреково; Суйгинское сельское поселение: село Суйга; Молчановское сельское поселение: село Молчаново, село Соколовка, село Гришино, деревня Алексеевка, деревня Майково, деревня Нижняя Федоровка; Тунгусовское сельское поселение: село Тунгусово, село Колбинка, деревня Верхняя Федоровка, деревня Большой Татош, деревня Новая Тювинка, деревня Князевка; Наргинское сельское поселение: село Нарга, село Сарафановка, деревня Нефтебаза</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11.</w:t>
            </w:r>
            <w:r>
              <w:t> </w:t>
            </w:r>
            <w:r w:rsidRPr="00DA4BB1">
              <w:rPr>
                <w:rFonts w:ascii="PT Astra Serif" w:hAnsi="PT Astra Serif"/>
                <w:sz w:val="24"/>
                <w:szCs w:val="24"/>
              </w:rPr>
              <w:t>Парабельский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Заводское сельское поселение: поселок Заводской, село Высокий Яр, поселок Белка, село Нельмач, деревня Прокоп, деревня Сенькино; Новосельцевское сельское поселение: село Новосельцево, деревня Малое Нестерово, деревня Перемитино, деревня Верхняя Чигара, деревня Нижняя Чигара; Старицинское сельское поселение: село Старица, деревня Новиково, деревня Тарск; Парабельское сельское поселение: село Парабель, деревня Вялово, деревня Голещихино, деревня Заозеро, деревня Толмачево, деревня Сухушино, деревня Бугры, деревня Костарево, поселок Кирзавод; Нарымское сельское поселение: село Нарым, деревня Луговское, село Алатаево, деревня Талиновка, поселок Шпалозавод</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12.</w:t>
            </w:r>
            <w:r>
              <w:rPr>
                <w:rFonts w:ascii="PT Astra Serif" w:hAnsi="PT Astra Serif"/>
                <w:sz w:val="24"/>
                <w:szCs w:val="24"/>
              </w:rPr>
              <w:t> </w:t>
            </w:r>
            <w:r w:rsidRPr="00DA4BB1">
              <w:rPr>
                <w:rFonts w:ascii="PT Astra Serif" w:hAnsi="PT Astra Serif"/>
                <w:sz w:val="24"/>
                <w:szCs w:val="24"/>
              </w:rPr>
              <w:t>Первомайский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 xml:space="preserve">Улу-Юльское сельское поселение: поселок Улу-Юл, село Альмяково, поселок Аргат-Юл, село Апсагачево; Комсомольское сельское поселение: село Комсомольск, деревня Балагачево; Сергеевское сельское поселение: село Сергеево, деревня Вознесенка, деревня Царицинка, деревня Сахалинка, село Ежи, деревня Успенка, деревня Петровск; Первомайское сельское поселение: село Первомайское, поселок Беляй, деревня Крутоложное, деревня Торбеево, поселок Майский, деревня Ломовицк-2, поселок Борисова Гора, поселок Новый; Новомариинское сельское поселение: село Новомариинка, деревня Калиновка, деревня Туендат, поселок Орехово; Куяновское сельское поселение: село Куяново, деревня </w:t>
            </w:r>
            <w:r w:rsidRPr="00DA4BB1">
              <w:rPr>
                <w:rFonts w:ascii="PT Astra Serif" w:hAnsi="PT Astra Serif"/>
                <w:sz w:val="24"/>
                <w:szCs w:val="24"/>
              </w:rPr>
              <w:lastRenderedPageBreak/>
              <w:t>Уйданово, деревня Калмаки, село Городок, деревня Березовка, деревня Малиновка</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lastRenderedPageBreak/>
              <w:t>13.</w:t>
            </w:r>
            <w:r>
              <w:rPr>
                <w:rFonts w:ascii="PT Astra Serif" w:hAnsi="PT Astra Serif"/>
                <w:sz w:val="24"/>
                <w:szCs w:val="24"/>
              </w:rPr>
              <w:t> </w:t>
            </w:r>
            <w:r w:rsidRPr="00DA4BB1">
              <w:rPr>
                <w:rFonts w:ascii="PT Astra Serif" w:hAnsi="PT Astra Serif"/>
                <w:sz w:val="24"/>
                <w:szCs w:val="24"/>
              </w:rPr>
              <w:t>Тегульдетский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Тегульдетское сельское поселение: село Тегульдет, поселок Центрополигон, деревня Куяновская Гарь, деревня Байгалы, поселок Четь-Конторка, поселок Покровский Яр; Берегаевское сельское поселение: поселок Берегаево, поселок Красный Яр, деревня Красная Горка; Черноярское сельское поселение: поселок Черный Яр, поселок Орловка; Белоярское сельское поселение: поселок Белый Яр, деревня Озерное, деревня Новошумилово</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14.</w:t>
            </w:r>
            <w:r>
              <w:rPr>
                <w:rFonts w:ascii="PT Astra Serif" w:hAnsi="PT Astra Serif"/>
                <w:sz w:val="24"/>
                <w:szCs w:val="24"/>
              </w:rPr>
              <w:t> </w:t>
            </w:r>
            <w:r w:rsidRPr="00DA4BB1">
              <w:rPr>
                <w:rFonts w:ascii="PT Astra Serif" w:hAnsi="PT Astra Serif"/>
                <w:sz w:val="24"/>
                <w:szCs w:val="24"/>
              </w:rPr>
              <w:t>Томский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 xml:space="preserve">Богашевское сельское поселение: село Богашево, деревня Аксеново, деревня Белоусово, деревня Вороново, железнодорожный разъезд Каштак, деревня Сухарево, деревня Овражное, железнодорожный разъезд Петухово, деревня Некрасово, поселок Ягодное, село Петухово, село Лучаново, деревня Ипатово, деревня Магадаево, деревня Писарево, деревня Просекино, поселок Ключи, поселок Госсортоучасток; Воронинское сельское поселение: деревня Воронино, деревня Новомихайловка, село Семилужки, село Сухоречье, деревня Милоновка, деревня Омутное; Заречное сельское поселение: село Кафтанчиково, деревня Барабинка, деревня Головина, деревня Кисловка, село Тахтамышево, деревня Черная Речка; Зональненское сельское поселение: поселок Зональная Станция, деревня Позднеево; Зоркальцевское сельское поселение: село Зоркальцево, деревня Березкино, деревня Борики, деревня Быково, деревня Коломино, деревня Кудринский Участок, поселок Кайдаловка, деревня Нелюбино, деревня Петрово, деревня Петровский Участок, деревня Поросино, деревня Попадейкино, поселок 86-й квартал; Итатское сельское поселение: село Итатка, поселок Каракозово, село Томское, поселок Южный, поселок Черная Речка; Калтайское сельское поселение: село Калтай, деревня Кандинка, село Курлек, деревня Березовая Речка, деревня Госконюшня; Копыловское сельское поселение: поселок Копылово, деревня Конинино, деревня Кусково, деревня Постниково, поселок Рассвет, железнодорожный разъезд 104 км; Корниловское сельское поселение: село Корнилово, деревня Лязгино, деревня Бодажково, деревня Аркашево, деревня Малая Михайловка, деревня Сафроново; Малиновское сельское поселение: село Малиновка, деревня Ольговка, село Александровское, поселок Заречный, деревня Москали, поселок Молодежный; Межениновское сельское поселение: село Межениновка, поселок Басандайка, поселок Заречный, поселок Смена, железнодорожный разъезд 26 км, железнодорожный разъезд 41 км; Мирненское сельское поселение: поселок Мирный, деревня Большое Протопопово, деревня Малое Протопопово, деревня Плотниково, поселок Трубачево, поселок Аэропорт; Моряковское сельское поселение: село Моряковский Затон, деревня Козюлино, деревня Красноигловск, деревня Новоигловск, деревня Нагорный Иштан, село Половинка, поселок Поздняково, деревня Салтанаково, деревня Губино; Наумовское сельское поселение: село Наумовка, деревня Бобровка, деревня Георгиевка, деревня Михайловка, деревня Надежда, село Петропавловка; Новорождественское сельское поселение: село Новорождественское, деревня Мазалово, деревня Новостройка, </w:t>
            </w:r>
            <w:r w:rsidRPr="00DA4BB1">
              <w:rPr>
                <w:rFonts w:ascii="PT Astra Serif" w:hAnsi="PT Astra Serif"/>
                <w:sz w:val="24"/>
                <w:szCs w:val="24"/>
              </w:rPr>
              <w:lastRenderedPageBreak/>
              <w:t>деревня Романовка, деревня Усманка; Октябрьское сельское поселение: село Октябрьское, деревня Николаевка, деревня Ущерб, железнодорожный разъезд 129 км; Рыбаловское сельское поселение: село Рыбалово, деревня Карбышево, деревня Лаврово, деревня Верхнее Сеченово, деревня Чернышевка; Спасское сельское поселение: село Батурино, деревня Казанка, село Коларово, поселок Синий Утес, село Вершинино, село Яр; Турунтаевское сельское поселение: село Турунтаево, село Новоархангельское, деревня Спасо-Яйское, деревня Подломск, деревня Перовка, деревня Горьковка, деревня Халдеево, деревня Суетиловка</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lastRenderedPageBreak/>
              <w:t>15.</w:t>
            </w:r>
            <w:r>
              <w:rPr>
                <w:rFonts w:ascii="PT Astra Serif" w:hAnsi="PT Astra Serif"/>
                <w:sz w:val="24"/>
                <w:szCs w:val="24"/>
              </w:rPr>
              <w:t> </w:t>
            </w:r>
            <w:r w:rsidRPr="00DA4BB1">
              <w:rPr>
                <w:rFonts w:ascii="PT Astra Serif" w:hAnsi="PT Astra Serif"/>
                <w:sz w:val="24"/>
                <w:szCs w:val="24"/>
              </w:rPr>
              <w:t>Чаинский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Чаинское сельское поселение: село Чаинск, село Гришкино; Подгорнское сельское поселение: село Подгорное, село Ермиловка, деревня Григорьевка, деревня Кирпичное, деревня Минеевка, село Мушкино, поселок Трудовой, поселок Черемушки, поселок Элитное, село Сухой Лог, село Чемондаевка; Усть-Бакчарское сельское поселение: село Усть-Бакчар, село Бундюр, деревня Черемхово, село Варгатёр, село Стрельниково, поселок Лесоучасток Чая, деревня Мостовая, село Нижняя Тига, село Третья Тига, поселок Новые Ключи, село Гореловка, село Лось-Гора; Коломинское сельское поселение: село Новоколомино, село Обское, село Коломинские Гривы, село Леботёр, село Васильевка</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16.</w:t>
            </w:r>
            <w:r>
              <w:rPr>
                <w:rFonts w:ascii="PT Astra Serif" w:hAnsi="PT Astra Serif"/>
                <w:sz w:val="24"/>
                <w:szCs w:val="24"/>
              </w:rPr>
              <w:t> </w:t>
            </w:r>
            <w:r w:rsidRPr="00DA4BB1">
              <w:rPr>
                <w:rFonts w:ascii="PT Astra Serif" w:hAnsi="PT Astra Serif"/>
                <w:sz w:val="24"/>
                <w:szCs w:val="24"/>
              </w:rPr>
              <w:t>Шегарский район</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Анастасьевское сельское поселение: село Анастасьевка, деревня Татьяновка, село Вороновка, село Маркелово, село Гынгазово, деревня Тызырачево, деревня Николаевка, деревня Кузнецово; Баткатское сельское поселение: село Баткат, село Бабарыкино, село Каргала, село Вознесенка, деревня Батурино, деревня Малое Бабарыкино, деревня Перелюбка, деревня Кайтес; Северное сельское поселение: село Гусево, село Новоильинка, село Монастырка, село Федораевка, деревня Подоба, деревня Дегтяревка, деревня Жарковка, деревня Михайловка, деревня Балашовка; Трубачевское сельское поселение: село Трубачево, село Малобрагино, деревня Бушуево, деревня Новоуспенка, деревня Новониколаевка, деревня Большое Брагино; Шегарское сельское поселение: село Мельниково, деревня Нащеково, деревня Старая Шегарка; Побединское сельское поселение: поселок Победа, деревня Оськино, деревня Кулманы</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17.</w:t>
            </w:r>
            <w:r>
              <w:rPr>
                <w:rFonts w:ascii="PT Astra Serif" w:hAnsi="PT Astra Serif"/>
                <w:sz w:val="24"/>
                <w:szCs w:val="24"/>
              </w:rPr>
              <w:t> </w:t>
            </w:r>
            <w:r w:rsidRPr="00DA4BB1">
              <w:rPr>
                <w:rFonts w:ascii="PT Astra Serif" w:hAnsi="PT Astra Serif"/>
                <w:sz w:val="24"/>
                <w:szCs w:val="24"/>
              </w:rPr>
              <w:t>Городской округ - закрытое административно-территориальное образование Северск Томской области</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деревня Кижирово, поселок Орловка, поселок Самусь, деревня Семиозерки, деревня Чернильщиково</w:t>
            </w:r>
          </w:p>
        </w:tc>
      </w:tr>
      <w:tr w:rsidR="00930945" w:rsidRPr="00DA4BB1" w:rsidTr="00930945">
        <w:tc>
          <w:tcPr>
            <w:tcW w:w="2189"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18.</w:t>
            </w:r>
            <w:r>
              <w:rPr>
                <w:rFonts w:ascii="PT Astra Serif" w:hAnsi="PT Astra Serif"/>
                <w:sz w:val="24"/>
                <w:szCs w:val="24"/>
              </w:rPr>
              <w:t> </w:t>
            </w:r>
            <w:r w:rsidRPr="00DA4BB1">
              <w:rPr>
                <w:rFonts w:ascii="PT Astra Serif" w:hAnsi="PT Astra Serif"/>
                <w:sz w:val="24"/>
                <w:szCs w:val="24"/>
              </w:rPr>
              <w:t>Городской округ «Город Кедровый»</w:t>
            </w:r>
          </w:p>
        </w:tc>
        <w:tc>
          <w:tcPr>
            <w:tcW w:w="7195" w:type="dxa"/>
            <w:tcBorders>
              <w:top w:val="single" w:sz="4" w:space="0" w:color="auto"/>
              <w:left w:val="single" w:sz="4" w:space="0" w:color="auto"/>
              <w:bottom w:val="single" w:sz="4" w:space="0" w:color="auto"/>
              <w:right w:val="single" w:sz="4" w:space="0" w:color="auto"/>
            </w:tcBorders>
          </w:tcPr>
          <w:p w:rsidR="00930945" w:rsidRPr="00DA4BB1" w:rsidRDefault="00930945" w:rsidP="00930945">
            <w:pPr>
              <w:pStyle w:val="ConsPlusNormal"/>
              <w:rPr>
                <w:rFonts w:ascii="PT Astra Serif" w:hAnsi="PT Astra Serif"/>
                <w:sz w:val="24"/>
                <w:szCs w:val="24"/>
              </w:rPr>
            </w:pPr>
            <w:r w:rsidRPr="00DA4BB1">
              <w:rPr>
                <w:rFonts w:ascii="PT Astra Serif" w:hAnsi="PT Astra Serif"/>
                <w:sz w:val="24"/>
                <w:szCs w:val="24"/>
              </w:rPr>
              <w:t>поселок Калининск, поселок Лушниково, поселок Останино, село Пудино, поселок Рогалево, поселок Таванга</w:t>
            </w:r>
          </w:p>
        </w:tc>
      </w:tr>
    </w:tbl>
    <w:p w:rsidR="00930945" w:rsidRDefault="00930945" w:rsidP="00930945">
      <w:pPr>
        <w:rPr>
          <w:rFonts w:ascii="PT Astra Serif" w:hAnsi="PT Astra Serif"/>
          <w:sz w:val="24"/>
          <w:szCs w:val="24"/>
        </w:rPr>
      </w:pPr>
    </w:p>
    <w:p w:rsidR="00930945" w:rsidRDefault="00930945" w:rsidP="00930945">
      <w:pPr>
        <w:rPr>
          <w:rFonts w:ascii="PT Astra Serif" w:hAnsi="PT Astra Serif"/>
          <w:sz w:val="24"/>
          <w:szCs w:val="24"/>
        </w:rPr>
      </w:pPr>
    </w:p>
    <w:p w:rsidR="00930945" w:rsidRDefault="00930945" w:rsidP="00930945">
      <w:pPr>
        <w:rPr>
          <w:rFonts w:ascii="PT Astra Serif" w:hAnsi="PT Astra Serif"/>
          <w:sz w:val="24"/>
          <w:szCs w:val="24"/>
        </w:rPr>
      </w:pPr>
    </w:p>
    <w:p w:rsidR="00930945" w:rsidRDefault="00930945" w:rsidP="00930945">
      <w:pPr>
        <w:rPr>
          <w:rFonts w:ascii="PT Astra Serif" w:hAnsi="PT Astra Serif"/>
          <w:sz w:val="24"/>
          <w:szCs w:val="24"/>
        </w:rPr>
      </w:pPr>
    </w:p>
    <w:p w:rsidR="00930945" w:rsidRDefault="00930945" w:rsidP="00930945">
      <w:pPr>
        <w:rPr>
          <w:rFonts w:ascii="PT Astra Serif" w:hAnsi="PT Astra Serif"/>
          <w:sz w:val="24"/>
          <w:szCs w:val="24"/>
        </w:rPr>
      </w:pPr>
    </w:p>
    <w:p w:rsidR="008649F9" w:rsidRDefault="008649F9" w:rsidP="00930945">
      <w:pPr>
        <w:pStyle w:val="ConsPlusNormal"/>
        <w:ind w:left="5387"/>
        <w:outlineLvl w:val="1"/>
        <w:rPr>
          <w:rFonts w:ascii="PT Astra Serif" w:hAnsi="PT Astra Serif"/>
          <w:sz w:val="28"/>
          <w:szCs w:val="28"/>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12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eastAsia="PT Astra Serif" w:hAnsi="PT Astra Serif" w:cs="PT Astra Serif"/>
          <w:sz w:val="28"/>
          <w:szCs w:val="28"/>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0B340E">
        <w:rPr>
          <w:rFonts w:ascii="PT Astra Serif" w:eastAsia="PT Astra Serif" w:hAnsi="PT Astra Serif" w:cs="PT Astra Serif"/>
          <w:color w:val="000000" w:themeColor="text1"/>
          <w:sz w:val="28"/>
          <w:szCs w:val="28"/>
        </w:rPr>
        <w:t>.11.202</w:t>
      </w:r>
      <w:r w:rsidR="00355DC3" w:rsidRPr="00027C33">
        <w:rPr>
          <w:rFonts w:ascii="PT Astra Serif" w:eastAsia="PT Astra Serif" w:hAnsi="PT Astra Serif" w:cs="PT Astra Serif"/>
          <w:color w:val="000000" w:themeColor="text1"/>
          <w:sz w:val="28"/>
          <w:szCs w:val="28"/>
        </w:rPr>
        <w:t>4</w:t>
      </w:r>
      <w:r w:rsidRPr="000B340E">
        <w:rPr>
          <w:rFonts w:ascii="PT Astra Serif" w:eastAsia="PT Astra Serif" w:hAnsi="PT Astra Serif" w:cs="PT Astra Serif"/>
          <w:color w:val="000000" w:themeColor="text1"/>
          <w:sz w:val="28"/>
          <w:szCs w:val="28"/>
        </w:rPr>
        <w:t xml:space="preserve"> </w:t>
      </w:r>
      <w:r w:rsidRPr="000B340E">
        <w:rPr>
          <w:rFonts w:ascii="PT Astra Serif" w:eastAsia="PT Astra Serif" w:hAnsi="PT Astra Serif" w:cs="PT Astra Serif"/>
          <w:sz w:val="28"/>
          <w:szCs w:val="28"/>
        </w:rPr>
        <w:t xml:space="preserve"> </w:t>
      </w:r>
      <w:r w:rsidRPr="000B340E">
        <w:rPr>
          <w:rFonts w:ascii="PT Astra Serif" w:hAnsi="PT Astra Serif"/>
          <w:sz w:val="28"/>
          <w:szCs w:val="28"/>
        </w:rPr>
        <w:t>№ 11</w:t>
      </w:r>
      <w:r w:rsidR="00355DC3" w:rsidRPr="00027C33">
        <w:rPr>
          <w:rFonts w:ascii="PT Astra Serif" w:hAnsi="PT Astra Serif"/>
          <w:sz w:val="28"/>
          <w:szCs w:val="28"/>
        </w:rPr>
        <w:t>5</w:t>
      </w:r>
    </w:p>
    <w:p w:rsidR="00930945" w:rsidRPr="000B340E" w:rsidRDefault="00930945" w:rsidP="00930945">
      <w:pPr>
        <w:widowControl w:val="0"/>
        <w:autoSpaceDE w:val="0"/>
        <w:autoSpaceDN w:val="0"/>
        <w:ind w:firstLine="540"/>
        <w:jc w:val="center"/>
        <w:rPr>
          <w:rFonts w:ascii="PT Astra Serif" w:hAnsi="PT Astra Serif"/>
          <w:sz w:val="28"/>
          <w:szCs w:val="28"/>
        </w:rPr>
      </w:pPr>
    </w:p>
    <w:p w:rsidR="00930945" w:rsidRPr="000B340E" w:rsidRDefault="00930945" w:rsidP="00930945">
      <w:pPr>
        <w:widowControl w:val="0"/>
        <w:autoSpaceDE w:val="0"/>
        <w:autoSpaceDN w:val="0"/>
        <w:ind w:firstLine="540"/>
        <w:jc w:val="center"/>
        <w:rPr>
          <w:rFonts w:ascii="PT Astra Serif" w:hAnsi="PT Astra Serif"/>
          <w:sz w:val="28"/>
          <w:szCs w:val="28"/>
        </w:rPr>
      </w:pPr>
    </w:p>
    <w:p w:rsidR="00930945" w:rsidRPr="000B340E" w:rsidRDefault="00930945" w:rsidP="00930945">
      <w:pPr>
        <w:widowControl w:val="0"/>
        <w:autoSpaceDE w:val="0"/>
        <w:autoSpaceDN w:val="0"/>
        <w:ind w:firstLine="540"/>
        <w:jc w:val="center"/>
        <w:rPr>
          <w:rFonts w:ascii="PT Astra Serif" w:hAnsi="PT Astra Serif"/>
          <w:sz w:val="28"/>
          <w:szCs w:val="28"/>
        </w:rPr>
      </w:pPr>
      <w:r w:rsidRPr="000B340E">
        <w:rPr>
          <w:rFonts w:ascii="PT Astra Serif" w:hAnsi="PT Astra Serif"/>
          <w:sz w:val="28"/>
          <w:szCs w:val="28"/>
        </w:rPr>
        <w:t>Перечень</w:t>
      </w:r>
    </w:p>
    <w:p w:rsidR="00930945" w:rsidRPr="000B340E" w:rsidRDefault="00930945" w:rsidP="00930945">
      <w:pPr>
        <w:widowControl w:val="0"/>
        <w:autoSpaceDE w:val="0"/>
        <w:autoSpaceDN w:val="0"/>
        <w:ind w:firstLine="540"/>
        <w:jc w:val="center"/>
        <w:rPr>
          <w:rFonts w:ascii="PT Astra Serif" w:hAnsi="PT Astra Serif"/>
          <w:sz w:val="28"/>
          <w:szCs w:val="28"/>
        </w:rPr>
      </w:pPr>
      <w:r w:rsidRPr="000B340E">
        <w:rPr>
          <w:rFonts w:ascii="PT Astra Serif" w:hAnsi="PT Astra Serif"/>
          <w:sz w:val="28"/>
          <w:szCs w:val="28"/>
        </w:rPr>
        <w:t xml:space="preserve">сельских агломераций на территории Томской области </w:t>
      </w:r>
    </w:p>
    <w:p w:rsidR="00930945" w:rsidRPr="000B340E" w:rsidRDefault="00930945" w:rsidP="00930945">
      <w:pPr>
        <w:widowControl w:val="0"/>
        <w:autoSpaceDE w:val="0"/>
        <w:autoSpaceDN w:val="0"/>
        <w:ind w:firstLine="540"/>
        <w:jc w:val="center"/>
        <w:rPr>
          <w:rFonts w:ascii="PT Astra Serif" w:hAnsi="PT Astra Serif"/>
          <w:sz w:val="28"/>
          <w:szCs w:val="28"/>
        </w:rPr>
      </w:pPr>
    </w:p>
    <w:tbl>
      <w:tblPr>
        <w:tblW w:w="5000" w:type="pct"/>
        <w:tblCellMar>
          <w:top w:w="102" w:type="dxa"/>
          <w:left w:w="62" w:type="dxa"/>
          <w:bottom w:w="102" w:type="dxa"/>
          <w:right w:w="62" w:type="dxa"/>
        </w:tblCellMar>
        <w:tblLook w:val="0000" w:firstRow="0" w:lastRow="0" w:firstColumn="0" w:lastColumn="0" w:noHBand="0" w:noVBand="0"/>
      </w:tblPr>
      <w:tblGrid>
        <w:gridCol w:w="6507"/>
        <w:gridCol w:w="3255"/>
      </w:tblGrid>
      <w:tr w:rsidR="00930945" w:rsidRPr="000B340E" w:rsidTr="00930945">
        <w:tc>
          <w:tcPr>
            <w:tcW w:w="3333" w:type="pct"/>
            <w:tcBorders>
              <w:top w:val="single" w:sz="4" w:space="0" w:color="auto"/>
              <w:left w:val="single" w:sz="4" w:space="0" w:color="auto"/>
              <w:bottom w:val="single" w:sz="4" w:space="0" w:color="auto"/>
              <w:right w:val="single" w:sz="4" w:space="0" w:color="auto"/>
            </w:tcBorders>
          </w:tcPr>
          <w:p w:rsidR="00930945" w:rsidRPr="000B340E" w:rsidRDefault="00930945" w:rsidP="00930945">
            <w:pPr>
              <w:autoSpaceDE w:val="0"/>
              <w:autoSpaceDN w:val="0"/>
              <w:adjustRightInd w:val="0"/>
              <w:jc w:val="center"/>
              <w:rPr>
                <w:rFonts w:ascii="PT Astra Serif" w:hAnsi="PT Astra Serif" w:cs="PT Astra Serif"/>
                <w:bCs/>
                <w:sz w:val="28"/>
                <w:szCs w:val="28"/>
              </w:rPr>
            </w:pPr>
            <w:r w:rsidRPr="000B340E">
              <w:rPr>
                <w:rFonts w:ascii="PT Astra Serif" w:hAnsi="PT Astra Serif" w:cs="PT Astra Serif"/>
                <w:bCs/>
                <w:sz w:val="28"/>
                <w:szCs w:val="28"/>
              </w:rPr>
              <w:t>Наименование муниципального образования</w:t>
            </w:r>
          </w:p>
        </w:tc>
        <w:tc>
          <w:tcPr>
            <w:tcW w:w="1667" w:type="pct"/>
            <w:tcBorders>
              <w:top w:val="single" w:sz="4" w:space="0" w:color="auto"/>
              <w:left w:val="single" w:sz="4" w:space="0" w:color="auto"/>
              <w:bottom w:val="single" w:sz="4" w:space="0" w:color="auto"/>
              <w:right w:val="single" w:sz="4" w:space="0" w:color="auto"/>
            </w:tcBorders>
          </w:tcPr>
          <w:p w:rsidR="00930945" w:rsidRPr="000B340E" w:rsidRDefault="00930945" w:rsidP="00930945">
            <w:pPr>
              <w:autoSpaceDE w:val="0"/>
              <w:autoSpaceDN w:val="0"/>
              <w:adjustRightInd w:val="0"/>
              <w:jc w:val="center"/>
              <w:rPr>
                <w:rFonts w:ascii="PT Astra Serif" w:hAnsi="PT Astra Serif" w:cs="PT Astra Serif"/>
                <w:bCs/>
                <w:sz w:val="28"/>
                <w:szCs w:val="28"/>
              </w:rPr>
            </w:pPr>
            <w:r w:rsidRPr="000B340E">
              <w:rPr>
                <w:rFonts w:ascii="PT Astra Serif" w:hAnsi="PT Astra Serif" w:cs="PT Astra Serif"/>
                <w:bCs/>
                <w:sz w:val="28"/>
                <w:szCs w:val="28"/>
              </w:rPr>
              <w:t>Населенные пункты</w:t>
            </w:r>
          </w:p>
        </w:tc>
      </w:tr>
      <w:tr w:rsidR="00930945" w:rsidRPr="000B340E" w:rsidTr="00930945">
        <w:tc>
          <w:tcPr>
            <w:tcW w:w="3333" w:type="pct"/>
            <w:tcBorders>
              <w:top w:val="single" w:sz="4" w:space="0" w:color="auto"/>
              <w:left w:val="single" w:sz="4" w:space="0" w:color="auto"/>
              <w:bottom w:val="single" w:sz="4" w:space="0" w:color="auto"/>
              <w:right w:val="single" w:sz="4" w:space="0" w:color="auto"/>
            </w:tcBorders>
          </w:tcPr>
          <w:p w:rsidR="00930945" w:rsidRPr="000B340E" w:rsidRDefault="00930945" w:rsidP="00930945">
            <w:pPr>
              <w:autoSpaceDE w:val="0"/>
              <w:autoSpaceDN w:val="0"/>
              <w:adjustRightInd w:val="0"/>
              <w:rPr>
                <w:rFonts w:ascii="PT Astra Serif" w:hAnsi="PT Astra Serif" w:cs="PT Astra Serif"/>
                <w:bCs/>
                <w:sz w:val="28"/>
                <w:szCs w:val="28"/>
              </w:rPr>
            </w:pPr>
            <w:r w:rsidRPr="000B340E">
              <w:rPr>
                <w:rFonts w:ascii="PT Astra Serif" w:hAnsi="PT Astra Serif" w:cs="PT Astra Serif"/>
                <w:bCs/>
                <w:sz w:val="28"/>
                <w:szCs w:val="28"/>
              </w:rPr>
              <w:t>1. Асиновский район</w:t>
            </w:r>
          </w:p>
        </w:tc>
        <w:tc>
          <w:tcPr>
            <w:tcW w:w="1667" w:type="pct"/>
            <w:tcBorders>
              <w:top w:val="single" w:sz="4" w:space="0" w:color="auto"/>
              <w:left w:val="single" w:sz="4" w:space="0" w:color="auto"/>
              <w:bottom w:val="single" w:sz="4" w:space="0" w:color="auto"/>
              <w:right w:val="single" w:sz="4" w:space="0" w:color="auto"/>
            </w:tcBorders>
          </w:tcPr>
          <w:p w:rsidR="00930945" w:rsidRPr="000B340E" w:rsidRDefault="00930945" w:rsidP="00930945">
            <w:pPr>
              <w:autoSpaceDE w:val="0"/>
              <w:autoSpaceDN w:val="0"/>
              <w:adjustRightInd w:val="0"/>
              <w:rPr>
                <w:rFonts w:ascii="PT Astra Serif" w:hAnsi="PT Astra Serif" w:cs="PT Astra Serif"/>
                <w:bCs/>
                <w:sz w:val="28"/>
                <w:szCs w:val="28"/>
              </w:rPr>
            </w:pPr>
            <w:r w:rsidRPr="000B340E">
              <w:rPr>
                <w:rFonts w:ascii="PT Astra Serif" w:hAnsi="PT Astra Serif" w:cs="PT Astra Serif"/>
                <w:bCs/>
                <w:sz w:val="28"/>
                <w:szCs w:val="28"/>
              </w:rPr>
              <w:t>город Асино</w:t>
            </w:r>
          </w:p>
        </w:tc>
      </w:tr>
      <w:tr w:rsidR="00930945" w:rsidRPr="000B340E" w:rsidTr="00930945">
        <w:tc>
          <w:tcPr>
            <w:tcW w:w="3333" w:type="pct"/>
            <w:tcBorders>
              <w:top w:val="single" w:sz="4" w:space="0" w:color="auto"/>
              <w:left w:val="single" w:sz="4" w:space="0" w:color="auto"/>
              <w:bottom w:val="single" w:sz="4" w:space="0" w:color="auto"/>
              <w:right w:val="single" w:sz="4" w:space="0" w:color="auto"/>
            </w:tcBorders>
          </w:tcPr>
          <w:p w:rsidR="00930945" w:rsidRPr="000B340E" w:rsidRDefault="00930945" w:rsidP="00930945">
            <w:pPr>
              <w:autoSpaceDE w:val="0"/>
              <w:autoSpaceDN w:val="0"/>
              <w:adjustRightInd w:val="0"/>
              <w:rPr>
                <w:rFonts w:ascii="PT Astra Serif" w:hAnsi="PT Astra Serif" w:cs="PT Astra Serif"/>
                <w:bCs/>
                <w:sz w:val="28"/>
                <w:szCs w:val="28"/>
              </w:rPr>
            </w:pPr>
            <w:r w:rsidRPr="000B340E">
              <w:rPr>
                <w:rFonts w:ascii="PT Astra Serif" w:hAnsi="PT Astra Serif" w:cs="PT Astra Serif"/>
                <w:bCs/>
                <w:sz w:val="28"/>
                <w:szCs w:val="28"/>
              </w:rPr>
              <w:t>2. Городской округ «Город Кедровый»</w:t>
            </w:r>
          </w:p>
        </w:tc>
        <w:tc>
          <w:tcPr>
            <w:tcW w:w="1667" w:type="pct"/>
            <w:tcBorders>
              <w:top w:val="single" w:sz="4" w:space="0" w:color="auto"/>
              <w:left w:val="single" w:sz="4" w:space="0" w:color="auto"/>
              <w:bottom w:val="single" w:sz="4" w:space="0" w:color="auto"/>
              <w:right w:val="single" w:sz="4" w:space="0" w:color="auto"/>
            </w:tcBorders>
          </w:tcPr>
          <w:p w:rsidR="00930945" w:rsidRPr="000B340E" w:rsidRDefault="00930945" w:rsidP="00930945">
            <w:pPr>
              <w:autoSpaceDE w:val="0"/>
              <w:autoSpaceDN w:val="0"/>
              <w:adjustRightInd w:val="0"/>
              <w:rPr>
                <w:rFonts w:ascii="PT Astra Serif" w:hAnsi="PT Astra Serif" w:cs="PT Astra Serif"/>
                <w:bCs/>
                <w:sz w:val="28"/>
                <w:szCs w:val="28"/>
              </w:rPr>
            </w:pPr>
            <w:r w:rsidRPr="000B340E">
              <w:rPr>
                <w:rFonts w:ascii="PT Astra Serif" w:hAnsi="PT Astra Serif" w:cs="PT Astra Serif"/>
                <w:bCs/>
                <w:sz w:val="28"/>
                <w:szCs w:val="28"/>
              </w:rPr>
              <w:t>город Кедровый</w:t>
            </w:r>
          </w:p>
        </w:tc>
      </w:tr>
      <w:tr w:rsidR="00930945" w:rsidRPr="000B340E" w:rsidTr="00930945">
        <w:tc>
          <w:tcPr>
            <w:tcW w:w="3333" w:type="pct"/>
            <w:tcBorders>
              <w:top w:val="single" w:sz="4" w:space="0" w:color="auto"/>
              <w:left w:val="single" w:sz="4" w:space="0" w:color="auto"/>
              <w:bottom w:val="single" w:sz="4" w:space="0" w:color="auto"/>
              <w:right w:val="single" w:sz="4" w:space="0" w:color="auto"/>
            </w:tcBorders>
          </w:tcPr>
          <w:p w:rsidR="00930945" w:rsidRPr="000B340E" w:rsidRDefault="00930945" w:rsidP="00930945">
            <w:pPr>
              <w:autoSpaceDE w:val="0"/>
              <w:autoSpaceDN w:val="0"/>
              <w:adjustRightInd w:val="0"/>
              <w:rPr>
                <w:rFonts w:ascii="PT Astra Serif" w:hAnsi="PT Astra Serif" w:cs="PT Astra Serif"/>
                <w:bCs/>
                <w:sz w:val="28"/>
                <w:szCs w:val="28"/>
              </w:rPr>
            </w:pPr>
            <w:r w:rsidRPr="000B340E">
              <w:rPr>
                <w:rFonts w:ascii="PT Astra Serif" w:hAnsi="PT Astra Serif" w:cs="PT Astra Serif"/>
                <w:bCs/>
                <w:sz w:val="28"/>
                <w:szCs w:val="28"/>
              </w:rPr>
              <w:t>3. Колпашевский район</w:t>
            </w:r>
          </w:p>
        </w:tc>
        <w:tc>
          <w:tcPr>
            <w:tcW w:w="1667" w:type="pct"/>
            <w:tcBorders>
              <w:top w:val="single" w:sz="4" w:space="0" w:color="auto"/>
              <w:left w:val="single" w:sz="4" w:space="0" w:color="auto"/>
              <w:bottom w:val="single" w:sz="4" w:space="0" w:color="auto"/>
              <w:right w:val="single" w:sz="4" w:space="0" w:color="auto"/>
            </w:tcBorders>
          </w:tcPr>
          <w:p w:rsidR="00930945" w:rsidRPr="000B340E" w:rsidRDefault="00930945" w:rsidP="00930945">
            <w:pPr>
              <w:autoSpaceDE w:val="0"/>
              <w:autoSpaceDN w:val="0"/>
              <w:adjustRightInd w:val="0"/>
              <w:rPr>
                <w:rFonts w:ascii="PT Astra Serif" w:hAnsi="PT Astra Serif" w:cs="PT Astra Serif"/>
                <w:bCs/>
                <w:sz w:val="28"/>
                <w:szCs w:val="28"/>
              </w:rPr>
            </w:pPr>
            <w:r w:rsidRPr="000B340E">
              <w:rPr>
                <w:rFonts w:ascii="PT Astra Serif" w:hAnsi="PT Astra Serif" w:cs="PT Astra Serif"/>
                <w:bCs/>
                <w:sz w:val="28"/>
                <w:szCs w:val="28"/>
              </w:rPr>
              <w:t>город Колпашево</w:t>
            </w:r>
          </w:p>
        </w:tc>
      </w:tr>
    </w:tbl>
    <w:p w:rsidR="00930945" w:rsidRPr="000B340E" w:rsidRDefault="00930945" w:rsidP="00930945">
      <w:pPr>
        <w:ind w:left="5670"/>
        <w:rPr>
          <w:rFonts w:ascii="PT Astra Serif" w:hAnsi="PT Astra Serif"/>
          <w:sz w:val="28"/>
          <w:szCs w:val="28"/>
        </w:rPr>
      </w:pPr>
    </w:p>
    <w:p w:rsidR="00930945" w:rsidRPr="000B340E" w:rsidRDefault="00930945" w:rsidP="00930945">
      <w:pPr>
        <w:pStyle w:val="ConsPlusNormal"/>
        <w:ind w:left="5387"/>
        <w:outlineLvl w:val="1"/>
        <w:rPr>
          <w:rFonts w:ascii="PT Astra Serif" w:hAnsi="PT Astra Serif"/>
          <w:sz w:val="28"/>
          <w:szCs w:val="28"/>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8649F9" w:rsidRDefault="008649F9" w:rsidP="00930945">
      <w:pPr>
        <w:pStyle w:val="ConsPlusNormal"/>
        <w:ind w:left="5387"/>
        <w:outlineLvl w:val="1"/>
        <w:rPr>
          <w:rFonts w:ascii="PT Astra Serif" w:hAnsi="PT Astra Serif"/>
          <w:sz w:val="28"/>
          <w:szCs w:val="28"/>
        </w:rPr>
      </w:pP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lastRenderedPageBreak/>
        <w:t xml:space="preserve">Приложение № 13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 xml:space="preserve">к приказу Департамента </w:t>
      </w:r>
    </w:p>
    <w:p w:rsidR="00930945" w:rsidRPr="000B340E" w:rsidRDefault="00930945" w:rsidP="00930945">
      <w:pPr>
        <w:pStyle w:val="ConsPlusNormal"/>
        <w:ind w:left="5387"/>
        <w:outlineLvl w:val="1"/>
        <w:rPr>
          <w:rFonts w:ascii="PT Astra Serif" w:hAnsi="PT Astra Serif"/>
          <w:sz w:val="28"/>
          <w:szCs w:val="28"/>
        </w:rPr>
      </w:pPr>
      <w:r w:rsidRPr="000B340E">
        <w:rPr>
          <w:rFonts w:ascii="PT Astra Serif" w:hAnsi="PT Astra Serif"/>
          <w:sz w:val="28"/>
          <w:szCs w:val="28"/>
        </w:rPr>
        <w:t>по социально-экономическому развитию села Томской области</w:t>
      </w:r>
    </w:p>
    <w:p w:rsidR="00930945" w:rsidRPr="00027C33" w:rsidRDefault="00930945" w:rsidP="00930945">
      <w:pPr>
        <w:ind w:left="5387"/>
        <w:rPr>
          <w:rFonts w:ascii="PT Astra Serif" w:hAnsi="PT Astra Serif"/>
          <w:sz w:val="28"/>
          <w:szCs w:val="28"/>
        </w:rPr>
      </w:pPr>
      <w:r w:rsidRPr="000B340E">
        <w:rPr>
          <w:rFonts w:ascii="PT Astra Serif" w:hAnsi="PT Astra Serif"/>
          <w:sz w:val="28"/>
          <w:szCs w:val="28"/>
        </w:rPr>
        <w:t xml:space="preserve">от </w:t>
      </w:r>
      <w:r w:rsidRPr="000B340E">
        <w:rPr>
          <w:rFonts w:ascii="PT Astra Serif" w:eastAsia="PT Astra Serif" w:hAnsi="PT Astra Serif" w:cs="PT Astra Serif"/>
          <w:color w:val="000000" w:themeColor="text1"/>
          <w:sz w:val="28"/>
          <w:szCs w:val="28"/>
        </w:rPr>
        <w:t>2</w:t>
      </w:r>
      <w:r w:rsidR="00355DC3" w:rsidRPr="00027C33">
        <w:rPr>
          <w:rFonts w:ascii="PT Astra Serif" w:eastAsia="PT Astra Serif" w:hAnsi="PT Astra Serif" w:cs="PT Astra Serif"/>
          <w:color w:val="000000" w:themeColor="text1"/>
          <w:sz w:val="28"/>
          <w:szCs w:val="28"/>
        </w:rPr>
        <w:t>5</w:t>
      </w:r>
      <w:r w:rsidRPr="000B340E">
        <w:rPr>
          <w:rFonts w:ascii="PT Astra Serif" w:eastAsia="PT Astra Serif" w:hAnsi="PT Astra Serif" w:cs="PT Astra Serif"/>
          <w:color w:val="000000" w:themeColor="text1"/>
          <w:sz w:val="28"/>
          <w:szCs w:val="28"/>
        </w:rPr>
        <w:t>.11.202</w:t>
      </w:r>
      <w:r w:rsidR="00355DC3" w:rsidRPr="00027C33">
        <w:rPr>
          <w:rFonts w:ascii="PT Astra Serif" w:eastAsia="PT Astra Serif" w:hAnsi="PT Astra Serif" w:cs="PT Astra Serif"/>
          <w:color w:val="000000" w:themeColor="text1"/>
          <w:sz w:val="28"/>
          <w:szCs w:val="28"/>
        </w:rPr>
        <w:t>4</w:t>
      </w:r>
      <w:r w:rsidRPr="000B340E">
        <w:rPr>
          <w:rFonts w:ascii="PT Astra Serif" w:eastAsia="PT Astra Serif" w:hAnsi="PT Astra Serif" w:cs="PT Astra Serif"/>
          <w:color w:val="000000" w:themeColor="text1"/>
          <w:sz w:val="28"/>
          <w:szCs w:val="28"/>
        </w:rPr>
        <w:t xml:space="preserve"> </w:t>
      </w:r>
      <w:r w:rsidRPr="000B340E">
        <w:rPr>
          <w:rFonts w:ascii="PT Astra Serif" w:eastAsia="PT Astra Serif" w:hAnsi="PT Astra Serif" w:cs="PT Astra Serif"/>
          <w:sz w:val="28"/>
          <w:szCs w:val="28"/>
        </w:rPr>
        <w:t xml:space="preserve"> </w:t>
      </w:r>
      <w:r w:rsidRPr="000B340E">
        <w:rPr>
          <w:rFonts w:ascii="PT Astra Serif" w:hAnsi="PT Astra Serif"/>
          <w:sz w:val="28"/>
          <w:szCs w:val="28"/>
        </w:rPr>
        <w:t>№ 11</w:t>
      </w:r>
      <w:r w:rsidR="00355DC3" w:rsidRPr="00027C33">
        <w:rPr>
          <w:rFonts w:ascii="PT Astra Serif" w:hAnsi="PT Astra Serif"/>
          <w:sz w:val="28"/>
          <w:szCs w:val="28"/>
        </w:rPr>
        <w:t>5</w:t>
      </w:r>
    </w:p>
    <w:p w:rsidR="00930945" w:rsidRPr="000B340E" w:rsidRDefault="00930945" w:rsidP="00930945">
      <w:pPr>
        <w:ind w:firstLine="709"/>
        <w:jc w:val="center"/>
        <w:rPr>
          <w:rFonts w:ascii="PT Astra Serif" w:hAnsi="PT Astra Serif" w:cs="PT Astra Serif"/>
          <w:sz w:val="28"/>
          <w:szCs w:val="28"/>
          <w:lang w:eastAsia="ru-RU" w:bidi="ar-SA"/>
        </w:rPr>
      </w:pPr>
    </w:p>
    <w:p w:rsidR="00930945" w:rsidRPr="000B340E" w:rsidRDefault="00930945" w:rsidP="00930945">
      <w:pPr>
        <w:ind w:firstLine="709"/>
        <w:jc w:val="center"/>
        <w:rPr>
          <w:rFonts w:ascii="PT Astra Serif" w:hAnsi="PT Astra Serif" w:cs="PT Astra Serif"/>
          <w:sz w:val="28"/>
          <w:szCs w:val="28"/>
          <w:lang w:eastAsia="ru-RU" w:bidi="ar-SA"/>
        </w:rPr>
      </w:pPr>
    </w:p>
    <w:p w:rsidR="00930945" w:rsidRPr="000B340E" w:rsidRDefault="000B340E" w:rsidP="00930945">
      <w:pPr>
        <w:ind w:firstLine="709"/>
        <w:jc w:val="center"/>
        <w:rPr>
          <w:rFonts w:ascii="PT Astra Serif" w:hAnsi="PT Astra Serif" w:cs="PT Astra Serif"/>
          <w:sz w:val="28"/>
          <w:szCs w:val="28"/>
          <w:lang w:eastAsia="ru-RU" w:bidi="ar-SA"/>
        </w:rPr>
      </w:pPr>
      <w:r>
        <w:rPr>
          <w:rFonts w:ascii="PT Astra Serif" w:hAnsi="PT Astra Serif" w:cs="PT Astra Serif"/>
          <w:sz w:val="28"/>
          <w:szCs w:val="28"/>
          <w:lang w:eastAsia="ru-RU" w:bidi="ar-SA"/>
        </w:rPr>
        <w:t>М</w:t>
      </w:r>
      <w:r w:rsidR="00930945" w:rsidRPr="000B340E">
        <w:rPr>
          <w:rFonts w:ascii="PT Astra Serif" w:hAnsi="PT Astra Serif" w:cs="PT Astra Serif"/>
          <w:sz w:val="28"/>
          <w:szCs w:val="28"/>
          <w:lang w:eastAsia="ru-RU" w:bidi="ar-SA"/>
        </w:rPr>
        <w:t xml:space="preserve">етодика расчета степени достижения </w:t>
      </w:r>
    </w:p>
    <w:p w:rsidR="00930945" w:rsidRPr="000B340E" w:rsidRDefault="00930945" w:rsidP="00930945">
      <w:pPr>
        <w:ind w:firstLine="709"/>
        <w:jc w:val="center"/>
        <w:rPr>
          <w:rFonts w:ascii="PT Astra Serif" w:hAnsi="PT Astra Serif"/>
          <w:sz w:val="28"/>
          <w:szCs w:val="28"/>
        </w:rPr>
      </w:pPr>
      <w:r w:rsidRPr="000B340E">
        <w:rPr>
          <w:rFonts w:ascii="PT Astra Serif" w:hAnsi="PT Astra Serif" w:cs="PT Astra Serif"/>
          <w:sz w:val="28"/>
          <w:szCs w:val="28"/>
          <w:lang w:eastAsia="ru-RU" w:bidi="ar-SA"/>
        </w:rPr>
        <w:t>плановых показателей деятельности, обязательство по исполнению которых включается в соглашение о предоставлении гранта</w:t>
      </w:r>
    </w:p>
    <w:p w:rsidR="00930945" w:rsidRDefault="00930945" w:rsidP="00930945">
      <w:pPr>
        <w:ind w:left="5387"/>
        <w:rPr>
          <w:rFonts w:ascii="PT Astra Serif" w:hAnsi="PT Astra Serif"/>
          <w:sz w:val="24"/>
          <w:szCs w:val="24"/>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425"/>
        <w:gridCol w:w="1985"/>
        <w:gridCol w:w="6946"/>
      </w:tblGrid>
      <w:tr w:rsidR="00930945" w:rsidRPr="00C10DC2" w:rsidTr="00930945">
        <w:tc>
          <w:tcPr>
            <w:tcW w:w="42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center"/>
              <w:rPr>
                <w:rFonts w:ascii="PT Astra Serif" w:hAnsi="PT Astra Serif" w:cs="PT Astra Serif"/>
                <w:sz w:val="20"/>
                <w:szCs w:val="20"/>
                <w:lang w:eastAsia="ru-RU"/>
              </w:rPr>
            </w:pPr>
            <w:r w:rsidRPr="00C10DC2">
              <w:rPr>
                <w:rFonts w:ascii="PT Astra Serif" w:hAnsi="PT Astra Serif" w:cs="PT Astra Serif"/>
                <w:sz w:val="20"/>
                <w:szCs w:val="20"/>
                <w:lang w:eastAsia="ru-RU"/>
              </w:rPr>
              <w:t>№</w:t>
            </w:r>
          </w:p>
          <w:p w:rsidR="00930945" w:rsidRPr="00C10DC2" w:rsidRDefault="00930945" w:rsidP="00930945">
            <w:pPr>
              <w:autoSpaceDE w:val="0"/>
              <w:autoSpaceDN w:val="0"/>
              <w:adjustRightInd w:val="0"/>
              <w:jc w:val="center"/>
              <w:rPr>
                <w:rFonts w:ascii="PT Astra Serif" w:hAnsi="PT Astra Serif" w:cs="PT Astra Serif"/>
                <w:sz w:val="20"/>
                <w:szCs w:val="20"/>
                <w:lang w:eastAsia="ru-RU"/>
              </w:rPr>
            </w:pPr>
            <w:r w:rsidRPr="00C10DC2">
              <w:rPr>
                <w:rFonts w:ascii="PT Astra Serif" w:hAnsi="PT Astra Serif" w:cs="PT Astra Serif"/>
                <w:sz w:val="20"/>
                <w:szCs w:val="20"/>
                <w:lang w:eastAsia="ru-RU"/>
              </w:rPr>
              <w:t>п/п</w:t>
            </w:r>
          </w:p>
        </w:tc>
        <w:tc>
          <w:tcPr>
            <w:tcW w:w="198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center"/>
              <w:rPr>
                <w:rFonts w:ascii="PT Astra Serif" w:hAnsi="PT Astra Serif" w:cs="PT Astra Serif"/>
                <w:sz w:val="20"/>
                <w:szCs w:val="20"/>
                <w:lang w:eastAsia="ru-RU"/>
              </w:rPr>
            </w:pPr>
            <w:r w:rsidRPr="00C10DC2">
              <w:rPr>
                <w:rFonts w:ascii="PT Astra Serif" w:hAnsi="PT Astra Serif" w:cs="PT Astra Serif"/>
                <w:sz w:val="20"/>
                <w:szCs w:val="20"/>
                <w:lang w:eastAsia="ru-RU"/>
              </w:rPr>
              <w:t>Наименование планового показателя деятельности</w:t>
            </w:r>
          </w:p>
        </w:tc>
        <w:tc>
          <w:tcPr>
            <w:tcW w:w="6946"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both"/>
              <w:rPr>
                <w:rFonts w:ascii="PT Astra Serif" w:hAnsi="PT Astra Serif" w:cs="PT Astra Serif"/>
                <w:sz w:val="20"/>
                <w:szCs w:val="20"/>
                <w:lang w:eastAsia="ru-RU"/>
              </w:rPr>
            </w:pPr>
            <w:r w:rsidRPr="00C10DC2">
              <w:rPr>
                <w:rFonts w:ascii="PT Astra Serif" w:hAnsi="PT Astra Serif" w:cs="PT Astra Serif"/>
                <w:sz w:val="20"/>
                <w:szCs w:val="20"/>
                <w:lang w:eastAsia="ru-RU"/>
              </w:rPr>
              <w:t xml:space="preserve">Алгоритм формирования (формула) расчета </w:t>
            </w:r>
            <w:r w:rsidRPr="00C10DC2">
              <w:rPr>
                <w:rFonts w:ascii="PT Astra Serif" w:hAnsi="PT Astra Serif" w:cs="PT Astra Serif"/>
                <w:bCs/>
                <w:sz w:val="20"/>
                <w:szCs w:val="20"/>
              </w:rPr>
              <w:t>степени достижения планового показателя деятельности</w:t>
            </w:r>
            <w:r w:rsidRPr="00C10DC2">
              <w:rPr>
                <w:rFonts w:ascii="PT Astra Serif" w:hAnsi="PT Astra Serif" w:cs="PT Astra Serif"/>
                <w:sz w:val="20"/>
                <w:szCs w:val="20"/>
                <w:lang w:eastAsia="ru-RU"/>
              </w:rPr>
              <w:t xml:space="preserve"> </w:t>
            </w:r>
          </w:p>
        </w:tc>
      </w:tr>
      <w:tr w:rsidR="00930945" w:rsidRPr="00C10DC2" w:rsidTr="00930945">
        <w:tc>
          <w:tcPr>
            <w:tcW w:w="42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center"/>
              <w:rPr>
                <w:rFonts w:ascii="PT Astra Serif" w:hAnsi="PT Astra Serif" w:cs="PT Astra Serif"/>
                <w:sz w:val="20"/>
                <w:szCs w:val="20"/>
                <w:lang w:eastAsia="ru-RU"/>
              </w:rPr>
            </w:pPr>
            <w:r w:rsidRPr="00C10DC2">
              <w:rPr>
                <w:rFonts w:ascii="PT Astra Serif" w:hAnsi="PT Astra Serif" w:cs="PT Astra Serif"/>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rPr>
                <w:rFonts w:ascii="PT Astra Serif" w:hAnsi="PT Astra Serif" w:cs="PT Astra Serif"/>
                <w:color w:val="FF0000"/>
                <w:sz w:val="20"/>
                <w:szCs w:val="20"/>
              </w:rPr>
            </w:pPr>
            <w:r w:rsidRPr="00C10DC2">
              <w:rPr>
                <w:rFonts w:ascii="PT Astra Serif" w:hAnsi="PT Astra Serif" w:cs="PT Astra Serif"/>
                <w:sz w:val="20"/>
                <w:szCs w:val="20"/>
              </w:rPr>
              <w:t xml:space="preserve">Численность постоянных наемных работников, сведения о которых подтверждаются справкой налогового органа, человек </w:t>
            </w:r>
          </w:p>
        </w:tc>
        <w:tc>
          <w:tcPr>
            <w:tcW w:w="6946"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both"/>
              <w:rPr>
                <w:rFonts w:ascii="PT Astra Serif" w:hAnsi="PT Astra Serif" w:cs="PT Astra Serif"/>
                <w:bCs/>
                <w:sz w:val="20"/>
                <w:szCs w:val="20"/>
              </w:rPr>
            </w:pPr>
            <w:r w:rsidRPr="00C10DC2">
              <w:rPr>
                <w:rFonts w:ascii="PT Astra Serif" w:hAnsi="PT Astra Serif" w:cs="PT Astra Serif"/>
                <w:bCs/>
                <w:sz w:val="20"/>
                <w:szCs w:val="20"/>
              </w:rPr>
              <w:t>Степень достижения планового показателя деятельности (С</w:t>
            </w:r>
            <w:r w:rsidRPr="00C10DC2">
              <w:rPr>
                <w:rFonts w:ascii="PT Astra Serif" w:eastAsia="Calibri" w:hAnsi="PT Astra Serif"/>
                <w:sz w:val="20"/>
                <w:szCs w:val="20"/>
                <w:vertAlign w:val="subscript"/>
              </w:rPr>
              <w:t>1</w:t>
            </w:r>
            <w:r w:rsidRPr="00C10DC2">
              <w:rPr>
                <w:rFonts w:ascii="PT Astra Serif" w:hAnsi="PT Astra Serif" w:cs="PT Astra Serif"/>
                <w:bCs/>
                <w:sz w:val="20"/>
                <w:szCs w:val="20"/>
              </w:rPr>
              <w:t>) рассчитывается по следующей формуле:</w:t>
            </w:r>
          </w:p>
          <w:p w:rsidR="00930945" w:rsidRPr="00C10DC2" w:rsidRDefault="00930945" w:rsidP="00930945">
            <w:pPr>
              <w:autoSpaceDE w:val="0"/>
              <w:autoSpaceDN w:val="0"/>
              <w:adjustRightInd w:val="0"/>
              <w:jc w:val="both"/>
              <w:rPr>
                <w:rFonts w:ascii="PT Astra Serif" w:hAnsi="PT Astra Serif" w:cs="PT Astra Serif"/>
                <w:bCs/>
                <w:sz w:val="20"/>
                <w:szCs w:val="20"/>
              </w:rPr>
            </w:pPr>
            <w:r w:rsidRPr="00C10DC2">
              <w:rPr>
                <w:rFonts w:ascii="PT Astra Serif" w:hAnsi="PT Astra Serif" w:cs="PT Astra Serif"/>
                <w:bCs/>
                <w:sz w:val="20"/>
                <w:szCs w:val="20"/>
              </w:rPr>
              <w:t>С</w:t>
            </w:r>
            <w:r w:rsidRPr="00C10DC2">
              <w:rPr>
                <w:rFonts w:ascii="PT Astra Serif" w:eastAsia="Calibri" w:hAnsi="PT Astra Serif"/>
                <w:sz w:val="20"/>
                <w:szCs w:val="20"/>
                <w:vertAlign w:val="subscript"/>
              </w:rPr>
              <w:t>1</w:t>
            </w:r>
            <w:r w:rsidRPr="00C10DC2">
              <w:rPr>
                <w:rFonts w:ascii="PT Astra Serif" w:hAnsi="PT Astra Serif" w:cs="PT Astra Serif"/>
                <w:bCs/>
                <w:sz w:val="20"/>
                <w:szCs w:val="20"/>
              </w:rPr>
              <w:t xml:space="preserve"> = П</w:t>
            </w:r>
            <w:r w:rsidRPr="00C10DC2">
              <w:rPr>
                <w:rFonts w:ascii="PT Astra Serif" w:eastAsia="Calibri" w:hAnsi="PT Astra Serif"/>
                <w:sz w:val="20"/>
                <w:szCs w:val="20"/>
                <w:vertAlign w:val="subscript"/>
              </w:rPr>
              <w:t>1</w:t>
            </w:r>
            <w:r w:rsidRPr="00C10DC2">
              <w:rPr>
                <w:rFonts w:ascii="PT Astra Serif" w:hAnsi="PT Astra Serif" w:cs="PT Astra Serif"/>
                <w:bCs/>
                <w:sz w:val="20"/>
                <w:szCs w:val="20"/>
              </w:rPr>
              <w:t xml:space="preserve"> </w:t>
            </w:r>
            <w:r w:rsidRPr="00C10DC2">
              <w:rPr>
                <w:rFonts w:ascii="PT Astra Serif" w:eastAsia="Calibri" w:hAnsi="PT Astra Serif"/>
                <w:sz w:val="20"/>
                <w:szCs w:val="20"/>
                <w:vertAlign w:val="subscript"/>
              </w:rPr>
              <w:t xml:space="preserve">факт </w:t>
            </w: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1 план </w:t>
            </w:r>
            <w:r w:rsidRPr="00C10DC2">
              <w:rPr>
                <w:rFonts w:ascii="PT Astra Serif" w:eastAsia="Calibri" w:hAnsi="PT Astra Serif"/>
                <w:sz w:val="20"/>
                <w:szCs w:val="20"/>
              </w:rPr>
              <w:t>*100, где:</w:t>
            </w:r>
          </w:p>
          <w:p w:rsidR="00930945" w:rsidRDefault="00930945" w:rsidP="00930945">
            <w:pPr>
              <w:autoSpaceDE w:val="0"/>
              <w:autoSpaceDN w:val="0"/>
              <w:adjustRightInd w:val="0"/>
              <w:jc w:val="both"/>
              <w:outlineLvl w:val="1"/>
              <w:rPr>
                <w:rFonts w:ascii="PT Astra Serif" w:hAnsi="PT Astra Serif"/>
                <w:sz w:val="20"/>
                <w:szCs w:val="20"/>
                <w:lang w:eastAsia="ru-RU"/>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1 факт </w:t>
            </w:r>
            <w:r w:rsidRPr="00C10DC2">
              <w:rPr>
                <w:rFonts w:ascii="PT Astra Serif" w:eastAsia="Calibri" w:hAnsi="PT Astra Serif"/>
                <w:sz w:val="20"/>
                <w:szCs w:val="20"/>
              </w:rPr>
              <w:t xml:space="preserve">- фактически достигнутое значение показателя деятельности, которое  определяется исходя из </w:t>
            </w:r>
            <w:r w:rsidRPr="00C10DC2">
              <w:rPr>
                <w:rFonts w:ascii="PT Astra Serif" w:hAnsi="PT Astra Serif"/>
                <w:sz w:val="20"/>
                <w:szCs w:val="20"/>
                <w:lang w:eastAsia="ru-RU"/>
              </w:rPr>
              <w:t xml:space="preserve">данных о численности </w:t>
            </w:r>
            <w:r>
              <w:rPr>
                <w:rFonts w:ascii="PT Astra Serif" w:hAnsi="PT Astra Serif"/>
                <w:sz w:val="20"/>
                <w:szCs w:val="20"/>
                <w:lang w:eastAsia="ru-RU"/>
              </w:rPr>
              <w:t xml:space="preserve">постоянных </w:t>
            </w:r>
            <w:r w:rsidRPr="00C10DC2">
              <w:rPr>
                <w:rFonts w:ascii="PT Astra Serif" w:hAnsi="PT Astra Serif"/>
                <w:sz w:val="20"/>
                <w:szCs w:val="20"/>
                <w:lang w:eastAsia="ru-RU"/>
              </w:rPr>
              <w:t xml:space="preserve">работников </w:t>
            </w:r>
            <w:r w:rsidRPr="0011317D">
              <w:rPr>
                <w:rFonts w:ascii="PT Astra Serif" w:hAnsi="PT Astra Serif"/>
                <w:sz w:val="20"/>
                <w:szCs w:val="20"/>
                <w:lang w:eastAsia="ru-RU"/>
              </w:rPr>
              <w:t>по состоянию на 31 декабря отчетного года, указанных в отчете по форме № 1-КФХ, подтвержденных справкой налогового органа, предоставляемой по запросу Департамента;</w:t>
            </w:r>
          </w:p>
          <w:p w:rsidR="00930945" w:rsidRPr="00C10DC2" w:rsidRDefault="00930945" w:rsidP="00930945">
            <w:pPr>
              <w:autoSpaceDE w:val="0"/>
              <w:autoSpaceDN w:val="0"/>
              <w:adjustRightInd w:val="0"/>
              <w:jc w:val="both"/>
              <w:outlineLvl w:val="1"/>
              <w:rPr>
                <w:rFonts w:ascii="PT Astra Serif" w:hAnsi="PT Astra Serif"/>
                <w:sz w:val="20"/>
                <w:szCs w:val="20"/>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1 план</w:t>
            </w:r>
            <w:r w:rsidRPr="00C10DC2">
              <w:rPr>
                <w:rFonts w:ascii="PT Astra Serif" w:eastAsia="Calibri" w:hAnsi="PT Astra Serif"/>
                <w:sz w:val="20"/>
                <w:szCs w:val="20"/>
              </w:rPr>
              <w:t xml:space="preserve"> – плановое значение показателя деятельности в соответствии с соглашением </w:t>
            </w:r>
            <w:r w:rsidRPr="00C10DC2">
              <w:rPr>
                <w:rFonts w:ascii="PT Astra Serif" w:hAnsi="PT Astra Serif"/>
                <w:sz w:val="20"/>
                <w:szCs w:val="20"/>
              </w:rPr>
              <w:t>о предоставлении гранта, заключенным между грантополучателем и Департаментом</w:t>
            </w:r>
          </w:p>
        </w:tc>
      </w:tr>
      <w:tr w:rsidR="00930945" w:rsidRPr="00C10DC2" w:rsidTr="00930945">
        <w:tc>
          <w:tcPr>
            <w:tcW w:w="42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center"/>
              <w:rPr>
                <w:rFonts w:ascii="PT Astra Serif" w:hAnsi="PT Astra Serif" w:cs="PT Astra Serif"/>
                <w:sz w:val="20"/>
                <w:szCs w:val="20"/>
                <w:lang w:eastAsia="ru-RU"/>
              </w:rPr>
            </w:pPr>
            <w:r w:rsidRPr="00C10DC2">
              <w:rPr>
                <w:rFonts w:ascii="PT Astra Serif" w:hAnsi="PT Astra Serif" w:cs="PT Astra Serif"/>
                <w:sz w:val="20"/>
                <w:szCs w:val="20"/>
                <w:lang w:eastAsia="ru-RU"/>
              </w:rPr>
              <w:t>2.</w:t>
            </w:r>
          </w:p>
        </w:tc>
        <w:tc>
          <w:tcPr>
            <w:tcW w:w="198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rPr>
                <w:rFonts w:ascii="PT Astra Serif" w:hAnsi="PT Astra Serif" w:cs="PT Astra Serif"/>
                <w:sz w:val="20"/>
                <w:szCs w:val="20"/>
                <w:lang w:eastAsia="ru-RU"/>
              </w:rPr>
            </w:pPr>
            <w:r w:rsidRPr="00C10DC2">
              <w:rPr>
                <w:rFonts w:ascii="PT Astra Serif" w:hAnsi="PT Astra Serif"/>
                <w:sz w:val="20"/>
                <w:szCs w:val="20"/>
              </w:rPr>
              <w:t xml:space="preserve">Объем производства сельскохозяйствен-ной продукции, тонн </w:t>
            </w:r>
          </w:p>
        </w:tc>
        <w:tc>
          <w:tcPr>
            <w:tcW w:w="6946"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both"/>
              <w:rPr>
                <w:rFonts w:ascii="PT Astra Serif" w:hAnsi="PT Astra Serif" w:cs="PT Astra Serif"/>
                <w:bCs/>
                <w:sz w:val="20"/>
                <w:szCs w:val="20"/>
              </w:rPr>
            </w:pPr>
            <w:r w:rsidRPr="00C10DC2">
              <w:rPr>
                <w:rFonts w:ascii="PT Astra Serif" w:hAnsi="PT Astra Serif" w:cs="PT Astra Serif"/>
                <w:bCs/>
                <w:sz w:val="20"/>
                <w:szCs w:val="20"/>
              </w:rPr>
              <w:t>Степень достижения планового показателя деятельности (С</w:t>
            </w:r>
            <w:r w:rsidRPr="00C10DC2">
              <w:rPr>
                <w:rFonts w:ascii="PT Astra Serif" w:eastAsia="Calibri" w:hAnsi="PT Astra Serif"/>
                <w:sz w:val="20"/>
                <w:szCs w:val="20"/>
                <w:vertAlign w:val="subscript"/>
              </w:rPr>
              <w:t>2</w:t>
            </w:r>
            <w:r w:rsidRPr="00C10DC2">
              <w:rPr>
                <w:rFonts w:ascii="PT Astra Serif" w:hAnsi="PT Astra Serif" w:cs="PT Astra Serif"/>
                <w:bCs/>
                <w:sz w:val="20"/>
                <w:szCs w:val="20"/>
              </w:rPr>
              <w:t>) рассчитывается по следующей формуле:</w:t>
            </w:r>
          </w:p>
          <w:p w:rsidR="00930945" w:rsidRPr="00C10DC2" w:rsidRDefault="00930945" w:rsidP="00930945">
            <w:pPr>
              <w:autoSpaceDE w:val="0"/>
              <w:autoSpaceDN w:val="0"/>
              <w:adjustRightInd w:val="0"/>
              <w:jc w:val="both"/>
              <w:rPr>
                <w:rFonts w:ascii="PT Astra Serif" w:hAnsi="PT Astra Serif"/>
                <w:color w:val="FF0000"/>
                <w:sz w:val="20"/>
                <w:szCs w:val="20"/>
              </w:rPr>
            </w:pPr>
            <w:r w:rsidRPr="00C10DC2">
              <w:rPr>
                <w:rFonts w:ascii="PT Astra Serif" w:hAnsi="PT Astra Serif" w:cs="PT Astra Serif"/>
                <w:bCs/>
                <w:sz w:val="20"/>
                <w:szCs w:val="20"/>
              </w:rPr>
              <w:t>С</w:t>
            </w:r>
            <w:r w:rsidRPr="00C10DC2">
              <w:rPr>
                <w:rFonts w:ascii="PT Astra Serif" w:eastAsia="Calibri" w:hAnsi="PT Astra Serif"/>
                <w:sz w:val="20"/>
                <w:szCs w:val="20"/>
                <w:vertAlign w:val="subscript"/>
              </w:rPr>
              <w:t>2</w:t>
            </w:r>
            <w:r w:rsidRPr="00C10DC2">
              <w:rPr>
                <w:rFonts w:ascii="PT Astra Serif" w:hAnsi="PT Astra Serif" w:cs="PT Astra Serif"/>
                <w:bCs/>
                <w:sz w:val="20"/>
                <w:szCs w:val="20"/>
              </w:rPr>
              <w:t xml:space="preserve"> = П</w:t>
            </w:r>
            <w:r w:rsidRPr="00C10DC2">
              <w:rPr>
                <w:rFonts w:ascii="PT Astra Serif" w:eastAsia="Calibri" w:hAnsi="PT Astra Serif"/>
                <w:sz w:val="20"/>
                <w:szCs w:val="20"/>
                <w:vertAlign w:val="subscript"/>
              </w:rPr>
              <w:t>2</w:t>
            </w:r>
            <w:r w:rsidRPr="00C10DC2">
              <w:rPr>
                <w:rFonts w:ascii="PT Astra Serif" w:hAnsi="PT Astra Serif" w:cs="PT Astra Serif"/>
                <w:bCs/>
                <w:sz w:val="20"/>
                <w:szCs w:val="20"/>
              </w:rPr>
              <w:t xml:space="preserve"> </w:t>
            </w:r>
            <w:r w:rsidRPr="00C10DC2">
              <w:rPr>
                <w:rFonts w:ascii="PT Astra Serif" w:eastAsia="Calibri" w:hAnsi="PT Astra Serif"/>
                <w:sz w:val="20"/>
                <w:szCs w:val="20"/>
                <w:vertAlign w:val="subscript"/>
              </w:rPr>
              <w:t xml:space="preserve">факт </w:t>
            </w: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2 план </w:t>
            </w:r>
            <w:r w:rsidRPr="00C10DC2">
              <w:rPr>
                <w:rFonts w:ascii="PT Astra Serif" w:eastAsia="Calibri" w:hAnsi="PT Astra Serif"/>
                <w:sz w:val="20"/>
                <w:szCs w:val="20"/>
              </w:rPr>
              <w:t>*100, где:</w:t>
            </w:r>
          </w:p>
          <w:p w:rsidR="00930945" w:rsidRPr="00C10DC2" w:rsidRDefault="00930945" w:rsidP="00930945">
            <w:pPr>
              <w:autoSpaceDE w:val="0"/>
              <w:autoSpaceDN w:val="0"/>
              <w:adjustRightInd w:val="0"/>
              <w:jc w:val="both"/>
              <w:outlineLvl w:val="1"/>
              <w:rPr>
                <w:rFonts w:ascii="PT Astra Serif" w:hAnsi="PT Astra Serif" w:cs="PT Astra Serif"/>
                <w:sz w:val="20"/>
                <w:szCs w:val="20"/>
                <w:lang w:eastAsia="ru-RU"/>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2 факт </w:t>
            </w:r>
            <w:r w:rsidRPr="00C10DC2">
              <w:rPr>
                <w:rFonts w:ascii="PT Astra Serif" w:eastAsia="Calibri" w:hAnsi="PT Astra Serif"/>
                <w:sz w:val="20"/>
                <w:szCs w:val="20"/>
              </w:rPr>
              <w:t>- фактически достигнутое значение показателя деятельности, которое  определяется исходя из с</w:t>
            </w:r>
            <w:r w:rsidRPr="00C10DC2">
              <w:rPr>
                <w:rFonts w:ascii="PT Astra Serif" w:hAnsi="PT Astra Serif" w:cs="PT Astra Serif"/>
                <w:sz w:val="20"/>
                <w:szCs w:val="20"/>
                <w:lang w:eastAsia="ru-RU"/>
              </w:rPr>
              <w:t>ведений о производстве продукции животноводства</w:t>
            </w:r>
            <w:r w:rsidRPr="00C10DC2">
              <w:rPr>
                <w:sz w:val="20"/>
                <w:szCs w:val="20"/>
              </w:rPr>
              <w:t xml:space="preserve"> </w:t>
            </w:r>
            <w:r w:rsidRPr="00C10DC2">
              <w:rPr>
                <w:rFonts w:ascii="PT Astra Serif" w:hAnsi="PT Astra Serif" w:cs="PT Astra Serif"/>
                <w:sz w:val="20"/>
                <w:szCs w:val="20"/>
                <w:lang w:eastAsia="ru-RU"/>
              </w:rPr>
              <w:t xml:space="preserve">и (или) растениеводства, предусмотренной </w:t>
            </w:r>
            <w:r w:rsidRPr="00C10DC2">
              <w:rPr>
                <w:rFonts w:ascii="PT Astra Serif" w:hAnsi="PT Astra Serif" w:cs="PT Astra Serif"/>
                <w:sz w:val="20"/>
                <w:szCs w:val="20"/>
              </w:rPr>
              <w:t xml:space="preserve">проектом создания и (или) развития хозяйства, </w:t>
            </w:r>
            <w:r w:rsidRPr="00C10DC2">
              <w:rPr>
                <w:rFonts w:ascii="PT Astra Serif" w:hAnsi="PT Astra Serif" w:cs="PT Astra Serif"/>
                <w:sz w:val="20"/>
                <w:szCs w:val="20"/>
                <w:lang w:eastAsia="ru-RU"/>
              </w:rPr>
              <w:t xml:space="preserve">за отчетный год в отчете </w:t>
            </w:r>
            <w:r w:rsidRPr="00C10DC2">
              <w:rPr>
                <w:rFonts w:ascii="PT Astra Serif" w:eastAsia="Calibri" w:hAnsi="PT Astra Serif"/>
                <w:sz w:val="20"/>
                <w:szCs w:val="20"/>
              </w:rPr>
              <w:t>по форме № 1-КФХ;</w:t>
            </w:r>
            <w:r w:rsidRPr="00C10DC2">
              <w:rPr>
                <w:rFonts w:ascii="PT Astra Serif" w:hAnsi="PT Astra Serif" w:cs="PT Astra Serif"/>
                <w:sz w:val="20"/>
                <w:szCs w:val="20"/>
                <w:lang w:eastAsia="ru-RU"/>
              </w:rPr>
              <w:t xml:space="preserve"> </w:t>
            </w:r>
          </w:p>
          <w:p w:rsidR="00930945" w:rsidRPr="00C10DC2" w:rsidRDefault="00930945" w:rsidP="00930945">
            <w:pPr>
              <w:autoSpaceDE w:val="0"/>
              <w:autoSpaceDN w:val="0"/>
              <w:adjustRightInd w:val="0"/>
              <w:jc w:val="both"/>
              <w:rPr>
                <w:rFonts w:ascii="PT Astra Serif" w:hAnsi="PT Astra Serif" w:cs="PT Astra Serif"/>
                <w:color w:val="FF0000"/>
                <w:sz w:val="20"/>
                <w:szCs w:val="20"/>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2 план</w:t>
            </w:r>
            <w:r w:rsidRPr="00C10DC2">
              <w:rPr>
                <w:rFonts w:ascii="PT Astra Serif" w:eastAsia="Calibri" w:hAnsi="PT Astra Serif"/>
                <w:sz w:val="20"/>
                <w:szCs w:val="20"/>
              </w:rPr>
              <w:t xml:space="preserve"> – плановое значение показателя деятельности в соответствии с соглашением </w:t>
            </w:r>
            <w:r w:rsidRPr="00C10DC2">
              <w:rPr>
                <w:rFonts w:ascii="PT Astra Serif" w:hAnsi="PT Astra Serif"/>
                <w:sz w:val="20"/>
                <w:szCs w:val="20"/>
              </w:rPr>
              <w:t>о предоставлении гранта, заключенным между грантополучателем и Департаментом</w:t>
            </w:r>
            <w:r w:rsidRPr="00C10DC2">
              <w:rPr>
                <w:rFonts w:ascii="PT Astra Serif" w:hAnsi="PT Astra Serif" w:cs="PT Astra Serif"/>
                <w:color w:val="FF0000"/>
                <w:sz w:val="20"/>
                <w:szCs w:val="20"/>
              </w:rPr>
              <w:t xml:space="preserve"> </w:t>
            </w:r>
          </w:p>
        </w:tc>
      </w:tr>
      <w:tr w:rsidR="00930945" w:rsidRPr="00C10DC2" w:rsidTr="00930945">
        <w:tc>
          <w:tcPr>
            <w:tcW w:w="42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rPr>
                <w:rFonts w:ascii="PT Astra Serif" w:hAnsi="PT Astra Serif" w:cs="PT Astra Serif"/>
                <w:sz w:val="20"/>
                <w:szCs w:val="20"/>
                <w:lang w:eastAsia="ru-RU"/>
              </w:rPr>
            </w:pPr>
            <w:r w:rsidRPr="00C10DC2">
              <w:rPr>
                <w:rFonts w:ascii="PT Astra Serif" w:hAnsi="PT Astra Serif" w:cs="PT Astra Serif"/>
                <w:sz w:val="20"/>
                <w:szCs w:val="20"/>
                <w:lang w:eastAsia="ru-RU"/>
              </w:rPr>
              <w:t>3.</w:t>
            </w:r>
          </w:p>
        </w:tc>
        <w:tc>
          <w:tcPr>
            <w:tcW w:w="198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widowControl w:val="0"/>
              <w:autoSpaceDE w:val="0"/>
              <w:autoSpaceDN w:val="0"/>
              <w:rPr>
                <w:rFonts w:ascii="PT Astra Serif" w:hAnsi="PT Astra Serif" w:cs="PT Astra Serif"/>
                <w:sz w:val="20"/>
                <w:szCs w:val="20"/>
                <w:lang w:eastAsia="ru-RU"/>
              </w:rPr>
            </w:pPr>
            <w:r w:rsidRPr="00C10DC2">
              <w:rPr>
                <w:rFonts w:ascii="PT Astra Serif" w:hAnsi="PT Astra Serif"/>
                <w:sz w:val="20"/>
                <w:szCs w:val="20"/>
              </w:rPr>
              <w:t>Объем производства сельскохозяйствен-ной продукции, тысяч рублей</w:t>
            </w:r>
          </w:p>
        </w:tc>
        <w:tc>
          <w:tcPr>
            <w:tcW w:w="6946"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both"/>
              <w:rPr>
                <w:rFonts w:ascii="PT Astra Serif" w:hAnsi="PT Astra Serif" w:cs="PT Astra Serif"/>
                <w:bCs/>
                <w:sz w:val="20"/>
                <w:szCs w:val="20"/>
              </w:rPr>
            </w:pPr>
            <w:r w:rsidRPr="00C10DC2">
              <w:rPr>
                <w:rFonts w:ascii="PT Astra Serif" w:hAnsi="PT Astra Serif" w:cs="PT Astra Serif"/>
                <w:bCs/>
                <w:sz w:val="20"/>
                <w:szCs w:val="20"/>
              </w:rPr>
              <w:t>Степень достижения планового показателя деятельности (С</w:t>
            </w:r>
            <w:r w:rsidRPr="00C10DC2">
              <w:rPr>
                <w:rFonts w:ascii="PT Astra Serif" w:eastAsia="Calibri" w:hAnsi="PT Astra Serif"/>
                <w:sz w:val="20"/>
                <w:szCs w:val="20"/>
                <w:vertAlign w:val="subscript"/>
              </w:rPr>
              <w:t>3</w:t>
            </w:r>
            <w:r w:rsidRPr="00C10DC2">
              <w:rPr>
                <w:rFonts w:ascii="PT Astra Serif" w:hAnsi="PT Astra Serif" w:cs="PT Astra Serif"/>
                <w:bCs/>
                <w:sz w:val="20"/>
                <w:szCs w:val="20"/>
              </w:rPr>
              <w:t>) рассчитывается по следующей формуле:</w:t>
            </w:r>
          </w:p>
          <w:p w:rsidR="00930945" w:rsidRPr="00C10DC2" w:rsidRDefault="00930945" w:rsidP="00930945">
            <w:pPr>
              <w:autoSpaceDE w:val="0"/>
              <w:autoSpaceDN w:val="0"/>
              <w:adjustRightInd w:val="0"/>
              <w:jc w:val="both"/>
              <w:rPr>
                <w:rFonts w:ascii="PT Astra Serif" w:hAnsi="PT Astra Serif"/>
                <w:color w:val="FF0000"/>
                <w:sz w:val="20"/>
                <w:szCs w:val="20"/>
              </w:rPr>
            </w:pPr>
            <w:r w:rsidRPr="00C10DC2">
              <w:rPr>
                <w:rFonts w:ascii="PT Astra Serif" w:hAnsi="PT Astra Serif" w:cs="PT Astra Serif"/>
                <w:bCs/>
                <w:sz w:val="20"/>
                <w:szCs w:val="20"/>
              </w:rPr>
              <w:t>С</w:t>
            </w:r>
            <w:r w:rsidRPr="00C10DC2">
              <w:rPr>
                <w:rFonts w:ascii="PT Astra Serif" w:eastAsia="Calibri" w:hAnsi="PT Astra Serif"/>
                <w:sz w:val="20"/>
                <w:szCs w:val="20"/>
                <w:vertAlign w:val="subscript"/>
              </w:rPr>
              <w:t>3</w:t>
            </w:r>
            <w:r w:rsidRPr="00C10DC2">
              <w:rPr>
                <w:rFonts w:ascii="PT Astra Serif" w:hAnsi="PT Astra Serif" w:cs="PT Astra Serif"/>
                <w:bCs/>
                <w:sz w:val="20"/>
                <w:szCs w:val="20"/>
              </w:rPr>
              <w:t xml:space="preserve"> = </w:t>
            </w: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2 факт </w:t>
            </w:r>
            <w:r w:rsidRPr="00C10DC2">
              <w:rPr>
                <w:rFonts w:ascii="PT Astra Serif" w:eastAsia="Calibri" w:hAnsi="PT Astra Serif"/>
                <w:sz w:val="20"/>
                <w:szCs w:val="20"/>
              </w:rPr>
              <w:t>*</w:t>
            </w:r>
            <w:r w:rsidRPr="00C10DC2">
              <w:rPr>
                <w:rFonts w:ascii="PT Astra Serif" w:eastAsia="Calibri" w:hAnsi="PT Astra Serif"/>
                <w:sz w:val="20"/>
                <w:szCs w:val="20"/>
                <w:lang w:val="en-US"/>
              </w:rPr>
              <w:t>P</w:t>
            </w:r>
            <w:r w:rsidRPr="00C10DC2">
              <w:rPr>
                <w:rFonts w:ascii="PT Astra Serif" w:eastAsia="Calibri" w:hAnsi="PT Astra Serif"/>
                <w:sz w:val="20"/>
                <w:szCs w:val="20"/>
              </w:rPr>
              <w:t xml:space="preserve"> </w:t>
            </w:r>
            <w:r w:rsidRPr="00C10DC2">
              <w:rPr>
                <w:rFonts w:ascii="PT Astra Serif" w:eastAsia="Calibri" w:hAnsi="PT Astra Serif"/>
                <w:sz w:val="20"/>
                <w:szCs w:val="20"/>
                <w:vertAlign w:val="subscript"/>
              </w:rPr>
              <w:t>факт</w:t>
            </w:r>
            <w:r w:rsidRPr="00C10DC2">
              <w:rPr>
                <w:rFonts w:ascii="PT Astra Serif" w:hAnsi="PT Astra Serif" w:cs="PT Astra Serif"/>
                <w:bCs/>
                <w:sz w:val="20"/>
                <w:szCs w:val="20"/>
              </w:rPr>
              <w:t xml:space="preserve"> </w:t>
            </w:r>
            <w:r w:rsidRPr="00C10DC2">
              <w:rPr>
                <w:rFonts w:ascii="PT Astra Serif" w:eastAsia="Calibri" w:hAnsi="PT Astra Serif"/>
                <w:sz w:val="20"/>
                <w:szCs w:val="20"/>
                <w:vertAlign w:val="subscript"/>
              </w:rPr>
              <w:t xml:space="preserve"> </w:t>
            </w: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3 план </w:t>
            </w:r>
            <w:r w:rsidRPr="00C10DC2">
              <w:rPr>
                <w:rFonts w:ascii="PT Astra Serif" w:eastAsia="Calibri" w:hAnsi="PT Astra Serif"/>
                <w:sz w:val="20"/>
                <w:szCs w:val="20"/>
              </w:rPr>
              <w:t>*100, где:</w:t>
            </w:r>
          </w:p>
          <w:p w:rsidR="00930945" w:rsidRPr="00C10DC2" w:rsidRDefault="00930945" w:rsidP="00930945">
            <w:pPr>
              <w:autoSpaceDE w:val="0"/>
              <w:autoSpaceDN w:val="0"/>
              <w:adjustRightInd w:val="0"/>
              <w:jc w:val="both"/>
              <w:outlineLvl w:val="1"/>
              <w:rPr>
                <w:rFonts w:ascii="PT Astra Serif" w:hAnsi="PT Astra Serif" w:cs="PT Astra Serif"/>
                <w:sz w:val="20"/>
                <w:szCs w:val="20"/>
                <w:lang w:eastAsia="ru-RU"/>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2 факт </w:t>
            </w:r>
            <w:r w:rsidRPr="00C10DC2">
              <w:rPr>
                <w:rFonts w:ascii="PT Astra Serif" w:eastAsia="Calibri" w:hAnsi="PT Astra Serif"/>
                <w:sz w:val="20"/>
                <w:szCs w:val="20"/>
              </w:rPr>
              <w:t>- фактически достигнутое значение показателя деятельности «</w:t>
            </w:r>
            <w:r w:rsidRPr="00C10DC2">
              <w:rPr>
                <w:rFonts w:ascii="PT Astra Serif" w:hAnsi="PT Astra Serif"/>
                <w:sz w:val="20"/>
                <w:szCs w:val="20"/>
              </w:rPr>
              <w:t>Объем производства сельскохозяйственной продукции, тонн</w:t>
            </w:r>
            <w:r w:rsidRPr="00C10DC2">
              <w:rPr>
                <w:rFonts w:ascii="PT Astra Serif" w:eastAsia="Calibri" w:hAnsi="PT Astra Serif"/>
                <w:sz w:val="20"/>
                <w:szCs w:val="20"/>
              </w:rPr>
              <w:t>»;</w:t>
            </w:r>
            <w:r w:rsidRPr="00C10DC2">
              <w:rPr>
                <w:rFonts w:ascii="PT Astra Serif" w:hAnsi="PT Astra Serif" w:cs="PT Astra Serif"/>
                <w:sz w:val="20"/>
                <w:szCs w:val="20"/>
                <w:lang w:eastAsia="ru-RU"/>
              </w:rPr>
              <w:t xml:space="preserve"> </w:t>
            </w:r>
          </w:p>
          <w:p w:rsidR="00930945" w:rsidRPr="00C10DC2" w:rsidRDefault="00930945" w:rsidP="00930945">
            <w:pPr>
              <w:autoSpaceDE w:val="0"/>
              <w:autoSpaceDN w:val="0"/>
              <w:adjustRightInd w:val="0"/>
              <w:jc w:val="both"/>
              <w:outlineLvl w:val="1"/>
              <w:rPr>
                <w:rFonts w:ascii="PT Astra Serif" w:hAnsi="PT Astra Serif" w:cs="PT Astra Serif"/>
                <w:strike/>
                <w:sz w:val="20"/>
                <w:szCs w:val="20"/>
              </w:rPr>
            </w:pPr>
            <w:r w:rsidRPr="00C10DC2">
              <w:rPr>
                <w:rFonts w:ascii="PT Astra Serif" w:eastAsia="Calibri" w:hAnsi="PT Astra Serif"/>
                <w:sz w:val="20"/>
                <w:szCs w:val="20"/>
                <w:lang w:val="en-US"/>
              </w:rPr>
              <w:t>P</w:t>
            </w:r>
            <w:r w:rsidRPr="00C10DC2">
              <w:rPr>
                <w:rFonts w:ascii="PT Astra Serif" w:eastAsia="Calibri" w:hAnsi="PT Astra Serif"/>
                <w:sz w:val="20"/>
                <w:szCs w:val="20"/>
              </w:rPr>
              <w:t xml:space="preserve"> </w:t>
            </w:r>
            <w:r w:rsidRPr="00C10DC2">
              <w:rPr>
                <w:rFonts w:ascii="PT Astra Serif" w:eastAsia="Calibri" w:hAnsi="PT Astra Serif"/>
                <w:sz w:val="20"/>
                <w:szCs w:val="20"/>
                <w:vertAlign w:val="subscript"/>
              </w:rPr>
              <w:t>факт</w:t>
            </w:r>
            <w:r w:rsidRPr="00C10DC2">
              <w:rPr>
                <w:rFonts w:ascii="PT Astra Serif" w:hAnsi="PT Astra Serif" w:cs="PT Astra Serif"/>
                <w:bCs/>
                <w:sz w:val="20"/>
                <w:szCs w:val="20"/>
              </w:rPr>
              <w:t xml:space="preserve"> </w:t>
            </w:r>
            <w:r w:rsidRPr="00C10DC2">
              <w:rPr>
                <w:rFonts w:ascii="PT Astra Serif" w:eastAsia="Calibri" w:hAnsi="PT Astra Serif"/>
                <w:sz w:val="20"/>
                <w:szCs w:val="20"/>
                <w:vertAlign w:val="subscript"/>
              </w:rPr>
              <w:t xml:space="preserve">  </w:t>
            </w:r>
            <w:r w:rsidRPr="00C10DC2">
              <w:rPr>
                <w:rFonts w:ascii="PT Astra Serif" w:eastAsia="Calibri" w:hAnsi="PT Astra Serif"/>
                <w:sz w:val="20"/>
                <w:szCs w:val="20"/>
              </w:rPr>
              <w:t>-  цена реализации единицы продукции, которая  определяется исходя из с</w:t>
            </w:r>
            <w:r w:rsidRPr="00C10DC2">
              <w:rPr>
                <w:rFonts w:ascii="PT Astra Serif" w:hAnsi="PT Astra Serif" w:cs="PT Astra Serif"/>
                <w:sz w:val="20"/>
                <w:szCs w:val="20"/>
                <w:lang w:eastAsia="ru-RU"/>
              </w:rPr>
              <w:t>ведений о реализации собственной продукции животноводства</w:t>
            </w:r>
            <w:r w:rsidRPr="00C10DC2">
              <w:rPr>
                <w:sz w:val="20"/>
                <w:szCs w:val="20"/>
              </w:rPr>
              <w:t xml:space="preserve"> </w:t>
            </w:r>
            <w:r w:rsidRPr="00C10DC2">
              <w:rPr>
                <w:rFonts w:ascii="PT Astra Serif" w:hAnsi="PT Astra Serif" w:cs="PT Astra Serif"/>
                <w:sz w:val="20"/>
                <w:szCs w:val="20"/>
                <w:lang w:eastAsia="ru-RU"/>
              </w:rPr>
              <w:t xml:space="preserve">и (или) растениеводства, предусмотренной </w:t>
            </w:r>
            <w:r w:rsidRPr="00C10DC2">
              <w:rPr>
                <w:rFonts w:ascii="PT Astra Serif" w:hAnsi="PT Astra Serif" w:cs="PT Astra Serif"/>
                <w:sz w:val="20"/>
                <w:szCs w:val="20"/>
              </w:rPr>
              <w:t xml:space="preserve">проектом создания и (или) развития хозяйства, </w:t>
            </w:r>
            <w:r w:rsidRPr="00C10DC2">
              <w:rPr>
                <w:rFonts w:ascii="PT Astra Serif" w:hAnsi="PT Astra Serif" w:cs="PT Astra Serif"/>
                <w:sz w:val="20"/>
                <w:szCs w:val="20"/>
                <w:lang w:eastAsia="ru-RU"/>
              </w:rPr>
              <w:t xml:space="preserve">за отчетный год в отчете </w:t>
            </w:r>
            <w:r w:rsidRPr="00C10DC2">
              <w:rPr>
                <w:rFonts w:ascii="PT Astra Serif" w:eastAsia="Calibri" w:hAnsi="PT Astra Serif"/>
                <w:sz w:val="20"/>
                <w:szCs w:val="20"/>
              </w:rPr>
              <w:t>по форме № 1-КФХ;</w:t>
            </w:r>
          </w:p>
          <w:p w:rsidR="00930945" w:rsidRPr="00C10DC2" w:rsidRDefault="00930945" w:rsidP="00930945">
            <w:pPr>
              <w:autoSpaceDE w:val="0"/>
              <w:autoSpaceDN w:val="0"/>
              <w:adjustRightInd w:val="0"/>
              <w:jc w:val="both"/>
              <w:rPr>
                <w:rFonts w:ascii="PT Astra Serif" w:hAnsi="PT Astra Serif" w:cs="PT Astra Serif"/>
                <w:sz w:val="20"/>
                <w:szCs w:val="20"/>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3 план</w:t>
            </w:r>
            <w:r w:rsidRPr="00C10DC2">
              <w:rPr>
                <w:rFonts w:ascii="PT Astra Serif" w:eastAsia="Calibri" w:hAnsi="PT Astra Serif"/>
                <w:sz w:val="20"/>
                <w:szCs w:val="20"/>
              </w:rPr>
              <w:t xml:space="preserve"> – плановое значение показателя деятельности в соответствии с соглашением </w:t>
            </w:r>
            <w:r w:rsidRPr="00C10DC2">
              <w:rPr>
                <w:rFonts w:ascii="PT Astra Serif" w:hAnsi="PT Astra Serif"/>
                <w:sz w:val="20"/>
                <w:szCs w:val="20"/>
              </w:rPr>
              <w:t>о предоставлении гранта, заключенным между грантополучателем и Департаментом</w:t>
            </w:r>
          </w:p>
        </w:tc>
      </w:tr>
      <w:tr w:rsidR="00930945" w:rsidRPr="00C10DC2" w:rsidTr="00930945">
        <w:tc>
          <w:tcPr>
            <w:tcW w:w="42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center"/>
              <w:rPr>
                <w:rFonts w:ascii="PT Astra Serif" w:hAnsi="PT Astra Serif" w:cs="PT Astra Serif"/>
                <w:sz w:val="20"/>
                <w:szCs w:val="20"/>
                <w:lang w:eastAsia="ru-RU"/>
              </w:rPr>
            </w:pPr>
            <w:r w:rsidRPr="00C10DC2">
              <w:rPr>
                <w:rFonts w:ascii="PT Astra Serif" w:hAnsi="PT Astra Serif" w:cs="PT Astra Serif"/>
                <w:sz w:val="20"/>
                <w:szCs w:val="20"/>
                <w:lang w:eastAsia="ru-RU"/>
              </w:rPr>
              <w:t>4.</w:t>
            </w:r>
          </w:p>
        </w:tc>
        <w:tc>
          <w:tcPr>
            <w:tcW w:w="198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widowControl w:val="0"/>
              <w:autoSpaceDE w:val="0"/>
              <w:autoSpaceDN w:val="0"/>
              <w:rPr>
                <w:rFonts w:ascii="PT Astra Serif" w:hAnsi="PT Astra Serif"/>
                <w:sz w:val="20"/>
                <w:szCs w:val="20"/>
                <w:lang w:eastAsia="ru-RU"/>
              </w:rPr>
            </w:pPr>
            <w:r w:rsidRPr="00C10DC2">
              <w:rPr>
                <w:rFonts w:ascii="PT Astra Serif" w:hAnsi="PT Astra Serif"/>
                <w:sz w:val="20"/>
                <w:szCs w:val="20"/>
              </w:rPr>
              <w:t>Объем реализации сельскохозяйствен-ной продукции, тонн</w:t>
            </w:r>
          </w:p>
        </w:tc>
        <w:tc>
          <w:tcPr>
            <w:tcW w:w="6946"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both"/>
              <w:rPr>
                <w:rFonts w:ascii="PT Astra Serif" w:hAnsi="PT Astra Serif" w:cs="PT Astra Serif"/>
                <w:bCs/>
                <w:sz w:val="20"/>
                <w:szCs w:val="20"/>
              </w:rPr>
            </w:pPr>
            <w:r w:rsidRPr="00C10DC2">
              <w:rPr>
                <w:rFonts w:ascii="PT Astra Serif" w:hAnsi="PT Astra Serif" w:cs="PT Astra Serif"/>
                <w:bCs/>
                <w:sz w:val="20"/>
                <w:szCs w:val="20"/>
              </w:rPr>
              <w:t>Степень достижения планового показателя деятельности (С</w:t>
            </w:r>
            <w:r w:rsidRPr="00C10DC2">
              <w:rPr>
                <w:rFonts w:ascii="PT Astra Serif" w:eastAsia="Calibri" w:hAnsi="PT Astra Serif"/>
                <w:sz w:val="20"/>
                <w:szCs w:val="20"/>
                <w:vertAlign w:val="subscript"/>
              </w:rPr>
              <w:t>4</w:t>
            </w:r>
            <w:r w:rsidRPr="00C10DC2">
              <w:rPr>
                <w:rFonts w:ascii="PT Astra Serif" w:hAnsi="PT Astra Serif" w:cs="PT Astra Serif"/>
                <w:bCs/>
                <w:sz w:val="20"/>
                <w:szCs w:val="20"/>
              </w:rPr>
              <w:t>) рассчитывается по следующей формуле:</w:t>
            </w:r>
          </w:p>
          <w:p w:rsidR="00930945" w:rsidRPr="00C10DC2" w:rsidRDefault="00930945" w:rsidP="00930945">
            <w:pPr>
              <w:autoSpaceDE w:val="0"/>
              <w:autoSpaceDN w:val="0"/>
              <w:adjustRightInd w:val="0"/>
              <w:jc w:val="both"/>
              <w:rPr>
                <w:rFonts w:ascii="PT Astra Serif" w:hAnsi="PT Astra Serif"/>
                <w:color w:val="FF0000"/>
                <w:sz w:val="20"/>
                <w:szCs w:val="20"/>
              </w:rPr>
            </w:pPr>
            <w:r w:rsidRPr="00C10DC2">
              <w:rPr>
                <w:rFonts w:ascii="PT Astra Serif" w:hAnsi="PT Astra Serif" w:cs="PT Astra Serif"/>
                <w:bCs/>
                <w:sz w:val="20"/>
                <w:szCs w:val="20"/>
              </w:rPr>
              <w:t>С</w:t>
            </w:r>
            <w:r w:rsidRPr="00C10DC2">
              <w:rPr>
                <w:rFonts w:ascii="PT Astra Serif" w:eastAsia="Calibri" w:hAnsi="PT Astra Serif"/>
                <w:sz w:val="20"/>
                <w:szCs w:val="20"/>
                <w:vertAlign w:val="subscript"/>
              </w:rPr>
              <w:t>4</w:t>
            </w:r>
            <w:r w:rsidRPr="00C10DC2">
              <w:rPr>
                <w:rFonts w:ascii="PT Astra Serif" w:hAnsi="PT Astra Serif" w:cs="PT Astra Serif"/>
                <w:bCs/>
                <w:sz w:val="20"/>
                <w:szCs w:val="20"/>
              </w:rPr>
              <w:t xml:space="preserve"> = П</w:t>
            </w:r>
            <w:r w:rsidRPr="00C10DC2">
              <w:rPr>
                <w:rFonts w:ascii="PT Astra Serif" w:eastAsia="Calibri" w:hAnsi="PT Astra Serif"/>
                <w:sz w:val="20"/>
                <w:szCs w:val="20"/>
                <w:vertAlign w:val="subscript"/>
              </w:rPr>
              <w:t>4</w:t>
            </w:r>
            <w:r w:rsidRPr="00C10DC2">
              <w:rPr>
                <w:rFonts w:ascii="PT Astra Serif" w:hAnsi="PT Astra Serif" w:cs="PT Astra Serif"/>
                <w:bCs/>
                <w:sz w:val="20"/>
                <w:szCs w:val="20"/>
              </w:rPr>
              <w:t xml:space="preserve"> </w:t>
            </w:r>
            <w:r w:rsidRPr="00C10DC2">
              <w:rPr>
                <w:rFonts w:ascii="PT Astra Serif" w:eastAsia="Calibri" w:hAnsi="PT Astra Serif"/>
                <w:sz w:val="20"/>
                <w:szCs w:val="20"/>
                <w:vertAlign w:val="subscript"/>
              </w:rPr>
              <w:t xml:space="preserve">факт </w:t>
            </w: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4 план </w:t>
            </w:r>
            <w:r w:rsidRPr="00C10DC2">
              <w:rPr>
                <w:rFonts w:ascii="PT Astra Serif" w:eastAsia="Calibri" w:hAnsi="PT Astra Serif"/>
                <w:sz w:val="20"/>
                <w:szCs w:val="20"/>
              </w:rPr>
              <w:t>*100, где:</w:t>
            </w:r>
          </w:p>
          <w:p w:rsidR="00930945" w:rsidRPr="00C10DC2" w:rsidRDefault="00930945" w:rsidP="00930945">
            <w:pPr>
              <w:autoSpaceDE w:val="0"/>
              <w:autoSpaceDN w:val="0"/>
              <w:adjustRightInd w:val="0"/>
              <w:jc w:val="both"/>
              <w:outlineLvl w:val="1"/>
              <w:rPr>
                <w:rFonts w:ascii="PT Astra Serif" w:hAnsi="PT Astra Serif" w:cs="PT Astra Serif"/>
                <w:sz w:val="20"/>
                <w:szCs w:val="20"/>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4 факт </w:t>
            </w:r>
            <w:r w:rsidRPr="00C10DC2">
              <w:rPr>
                <w:rFonts w:ascii="PT Astra Serif" w:eastAsia="Calibri" w:hAnsi="PT Astra Serif"/>
                <w:sz w:val="20"/>
                <w:szCs w:val="20"/>
              </w:rPr>
              <w:t>- фактически достигнутое значение показателя деятельности, которое  определяется исходя из с</w:t>
            </w:r>
            <w:r w:rsidRPr="00C10DC2">
              <w:rPr>
                <w:rFonts w:ascii="PT Astra Serif" w:hAnsi="PT Astra Serif" w:cs="PT Astra Serif"/>
                <w:sz w:val="20"/>
                <w:szCs w:val="20"/>
                <w:lang w:eastAsia="ru-RU"/>
              </w:rPr>
              <w:t>ведений о реализации собственной продукции животноводства</w:t>
            </w:r>
            <w:r w:rsidRPr="00C10DC2">
              <w:rPr>
                <w:sz w:val="20"/>
                <w:szCs w:val="20"/>
              </w:rPr>
              <w:t xml:space="preserve"> </w:t>
            </w:r>
            <w:r w:rsidRPr="00C10DC2">
              <w:rPr>
                <w:rFonts w:ascii="PT Astra Serif" w:hAnsi="PT Astra Serif" w:cs="PT Astra Serif"/>
                <w:sz w:val="20"/>
                <w:szCs w:val="20"/>
                <w:lang w:eastAsia="ru-RU"/>
              </w:rPr>
              <w:t xml:space="preserve">и (или) растениеводства, предусмотренной </w:t>
            </w:r>
            <w:r w:rsidRPr="00C10DC2">
              <w:rPr>
                <w:rFonts w:ascii="PT Astra Serif" w:hAnsi="PT Astra Serif" w:cs="PT Astra Serif"/>
                <w:sz w:val="20"/>
                <w:szCs w:val="20"/>
              </w:rPr>
              <w:t xml:space="preserve">проектом создания </w:t>
            </w:r>
            <w:r w:rsidRPr="00C10DC2">
              <w:rPr>
                <w:rFonts w:ascii="PT Astra Serif" w:hAnsi="PT Astra Serif" w:cs="PT Astra Serif"/>
                <w:sz w:val="20"/>
                <w:szCs w:val="20"/>
              </w:rPr>
              <w:lastRenderedPageBreak/>
              <w:t xml:space="preserve">и (или) развития хозяйства, </w:t>
            </w:r>
            <w:r w:rsidRPr="00C10DC2">
              <w:rPr>
                <w:rFonts w:ascii="PT Astra Serif" w:hAnsi="PT Astra Serif" w:cs="PT Astra Serif"/>
                <w:sz w:val="20"/>
                <w:szCs w:val="20"/>
                <w:lang w:eastAsia="ru-RU"/>
              </w:rPr>
              <w:t xml:space="preserve">за отчетный год в отчете </w:t>
            </w:r>
            <w:r w:rsidRPr="00C10DC2">
              <w:rPr>
                <w:rFonts w:ascii="PT Astra Serif" w:eastAsia="Calibri" w:hAnsi="PT Astra Serif"/>
                <w:sz w:val="20"/>
                <w:szCs w:val="20"/>
              </w:rPr>
              <w:t>по форме № 1-КФХ;</w:t>
            </w:r>
          </w:p>
          <w:p w:rsidR="00930945" w:rsidRPr="00C10DC2" w:rsidRDefault="00930945" w:rsidP="00930945">
            <w:pPr>
              <w:autoSpaceDE w:val="0"/>
              <w:autoSpaceDN w:val="0"/>
              <w:adjustRightInd w:val="0"/>
              <w:jc w:val="both"/>
              <w:rPr>
                <w:rFonts w:ascii="PT Astra Serif" w:hAnsi="PT Astra Serif" w:cs="PT Astra Serif"/>
                <w:sz w:val="20"/>
                <w:szCs w:val="20"/>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4 план</w:t>
            </w:r>
            <w:r w:rsidRPr="00C10DC2">
              <w:rPr>
                <w:rFonts w:ascii="PT Astra Serif" w:eastAsia="Calibri" w:hAnsi="PT Astra Serif"/>
                <w:sz w:val="20"/>
                <w:szCs w:val="20"/>
              </w:rPr>
              <w:t xml:space="preserve"> – плановое значение показателя деятельности в соответствии с соглашением </w:t>
            </w:r>
            <w:r w:rsidRPr="00C10DC2">
              <w:rPr>
                <w:rFonts w:ascii="PT Astra Serif" w:hAnsi="PT Astra Serif"/>
                <w:sz w:val="20"/>
                <w:szCs w:val="20"/>
              </w:rPr>
              <w:t>о предоставлении гранта, заключенным между грантополучателем и Департаментом</w:t>
            </w:r>
          </w:p>
        </w:tc>
      </w:tr>
      <w:tr w:rsidR="00930945" w:rsidRPr="002722D0" w:rsidTr="00930945">
        <w:trPr>
          <w:trHeight w:val="174"/>
        </w:trPr>
        <w:tc>
          <w:tcPr>
            <w:tcW w:w="42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center"/>
              <w:rPr>
                <w:rFonts w:ascii="PT Astra Serif" w:hAnsi="PT Astra Serif" w:cs="PT Astra Serif"/>
                <w:sz w:val="20"/>
                <w:szCs w:val="20"/>
                <w:lang w:eastAsia="ru-RU"/>
              </w:rPr>
            </w:pPr>
            <w:r w:rsidRPr="00C10DC2">
              <w:rPr>
                <w:rFonts w:ascii="PT Astra Serif" w:hAnsi="PT Astra Serif" w:cs="PT Astra Serif"/>
                <w:sz w:val="20"/>
                <w:szCs w:val="20"/>
                <w:lang w:eastAsia="ru-RU"/>
              </w:rPr>
              <w:lastRenderedPageBreak/>
              <w:t>5.</w:t>
            </w:r>
          </w:p>
        </w:tc>
        <w:tc>
          <w:tcPr>
            <w:tcW w:w="1985"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rPr>
                <w:rFonts w:ascii="PT Astra Serif" w:hAnsi="PT Astra Serif" w:cs="PT Astra Serif"/>
                <w:sz w:val="20"/>
                <w:szCs w:val="20"/>
                <w:lang w:eastAsia="ru-RU"/>
              </w:rPr>
            </w:pPr>
            <w:r w:rsidRPr="00C10DC2">
              <w:rPr>
                <w:rFonts w:ascii="PT Astra Serif" w:hAnsi="PT Astra Serif"/>
                <w:sz w:val="20"/>
                <w:szCs w:val="20"/>
              </w:rPr>
              <w:t>Объем реализации сельскохозяйствен-ной продукции, тысяч рублей</w:t>
            </w:r>
          </w:p>
        </w:tc>
        <w:tc>
          <w:tcPr>
            <w:tcW w:w="6946" w:type="dxa"/>
            <w:tcBorders>
              <w:top w:val="single" w:sz="4" w:space="0" w:color="auto"/>
              <w:left w:val="single" w:sz="4" w:space="0" w:color="auto"/>
              <w:bottom w:val="single" w:sz="4" w:space="0" w:color="auto"/>
              <w:right w:val="single" w:sz="4" w:space="0" w:color="auto"/>
            </w:tcBorders>
            <w:vAlign w:val="center"/>
          </w:tcPr>
          <w:p w:rsidR="00930945" w:rsidRPr="00C10DC2" w:rsidRDefault="00930945" w:rsidP="00930945">
            <w:pPr>
              <w:autoSpaceDE w:val="0"/>
              <w:autoSpaceDN w:val="0"/>
              <w:adjustRightInd w:val="0"/>
              <w:jc w:val="both"/>
              <w:rPr>
                <w:rFonts w:ascii="PT Astra Serif" w:hAnsi="PT Astra Serif" w:cs="PT Astra Serif"/>
                <w:bCs/>
                <w:sz w:val="20"/>
                <w:szCs w:val="20"/>
              </w:rPr>
            </w:pPr>
            <w:r w:rsidRPr="00C10DC2">
              <w:rPr>
                <w:rFonts w:ascii="PT Astra Serif" w:hAnsi="PT Astra Serif" w:cs="PT Astra Serif"/>
                <w:bCs/>
                <w:sz w:val="20"/>
                <w:szCs w:val="20"/>
              </w:rPr>
              <w:t>Степень достижения планового показателя деятельности (С</w:t>
            </w:r>
            <w:r w:rsidRPr="00C10DC2">
              <w:rPr>
                <w:rFonts w:ascii="PT Astra Serif" w:eastAsia="Calibri" w:hAnsi="PT Astra Serif"/>
                <w:sz w:val="20"/>
                <w:szCs w:val="20"/>
                <w:vertAlign w:val="subscript"/>
              </w:rPr>
              <w:t>5</w:t>
            </w:r>
            <w:r w:rsidRPr="00C10DC2">
              <w:rPr>
                <w:rFonts w:ascii="PT Astra Serif" w:hAnsi="PT Astra Serif" w:cs="PT Astra Serif"/>
                <w:bCs/>
                <w:sz w:val="20"/>
                <w:szCs w:val="20"/>
              </w:rPr>
              <w:t>) рассчитывается по следующей формуле:</w:t>
            </w:r>
          </w:p>
          <w:p w:rsidR="00930945" w:rsidRPr="00C10DC2" w:rsidRDefault="00930945" w:rsidP="00930945">
            <w:pPr>
              <w:autoSpaceDE w:val="0"/>
              <w:autoSpaceDN w:val="0"/>
              <w:adjustRightInd w:val="0"/>
              <w:jc w:val="both"/>
              <w:rPr>
                <w:rFonts w:ascii="PT Astra Serif" w:hAnsi="PT Astra Serif"/>
                <w:color w:val="FF0000"/>
                <w:sz w:val="20"/>
                <w:szCs w:val="20"/>
              </w:rPr>
            </w:pPr>
            <w:r w:rsidRPr="00C10DC2">
              <w:rPr>
                <w:rFonts w:ascii="PT Astra Serif" w:hAnsi="PT Astra Serif" w:cs="PT Astra Serif"/>
                <w:bCs/>
                <w:sz w:val="20"/>
                <w:szCs w:val="20"/>
              </w:rPr>
              <w:t>С</w:t>
            </w:r>
            <w:r w:rsidRPr="00C10DC2">
              <w:rPr>
                <w:rFonts w:ascii="PT Astra Serif" w:eastAsia="Calibri" w:hAnsi="PT Astra Serif"/>
                <w:sz w:val="20"/>
                <w:szCs w:val="20"/>
                <w:vertAlign w:val="subscript"/>
              </w:rPr>
              <w:t>5</w:t>
            </w:r>
            <w:r w:rsidRPr="00C10DC2">
              <w:rPr>
                <w:rFonts w:ascii="PT Astra Serif" w:hAnsi="PT Astra Serif" w:cs="PT Astra Serif"/>
                <w:bCs/>
                <w:sz w:val="20"/>
                <w:szCs w:val="20"/>
              </w:rPr>
              <w:t xml:space="preserve"> = П</w:t>
            </w:r>
            <w:r w:rsidRPr="00C10DC2">
              <w:rPr>
                <w:rFonts w:ascii="PT Astra Serif" w:eastAsia="Calibri" w:hAnsi="PT Astra Serif"/>
                <w:sz w:val="20"/>
                <w:szCs w:val="20"/>
                <w:vertAlign w:val="subscript"/>
              </w:rPr>
              <w:t>5</w:t>
            </w:r>
            <w:r w:rsidRPr="00C10DC2">
              <w:rPr>
                <w:rFonts w:ascii="PT Astra Serif" w:hAnsi="PT Astra Serif" w:cs="PT Astra Serif"/>
                <w:bCs/>
                <w:sz w:val="20"/>
                <w:szCs w:val="20"/>
              </w:rPr>
              <w:t xml:space="preserve"> </w:t>
            </w:r>
            <w:r w:rsidRPr="00C10DC2">
              <w:rPr>
                <w:rFonts w:ascii="PT Astra Serif" w:eastAsia="Calibri" w:hAnsi="PT Astra Serif"/>
                <w:sz w:val="20"/>
                <w:szCs w:val="20"/>
                <w:vertAlign w:val="subscript"/>
              </w:rPr>
              <w:t xml:space="preserve">факт </w:t>
            </w: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5 план </w:t>
            </w:r>
            <w:r w:rsidRPr="00C10DC2">
              <w:rPr>
                <w:rFonts w:ascii="PT Astra Serif" w:eastAsia="Calibri" w:hAnsi="PT Astra Serif"/>
                <w:sz w:val="20"/>
                <w:szCs w:val="20"/>
              </w:rPr>
              <w:t>*100, где:</w:t>
            </w:r>
          </w:p>
          <w:p w:rsidR="00930945" w:rsidRPr="00C10DC2" w:rsidRDefault="00930945" w:rsidP="00930945">
            <w:pPr>
              <w:autoSpaceDE w:val="0"/>
              <w:autoSpaceDN w:val="0"/>
              <w:adjustRightInd w:val="0"/>
              <w:jc w:val="both"/>
              <w:outlineLvl w:val="1"/>
              <w:rPr>
                <w:rFonts w:ascii="PT Astra Serif" w:eastAsia="Calibri" w:hAnsi="PT Astra Serif"/>
                <w:sz w:val="20"/>
                <w:szCs w:val="20"/>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 xml:space="preserve">5 факт </w:t>
            </w:r>
            <w:r w:rsidRPr="00C10DC2">
              <w:rPr>
                <w:rFonts w:ascii="PT Astra Serif" w:eastAsia="Calibri" w:hAnsi="PT Astra Serif"/>
                <w:sz w:val="20"/>
                <w:szCs w:val="20"/>
              </w:rPr>
              <w:t xml:space="preserve"> - фактически достигнутое значение показателя деятельности, которое  определяется исходя из сведений о доходах от реализации собственной продукции </w:t>
            </w:r>
            <w:r w:rsidRPr="00C10DC2">
              <w:rPr>
                <w:rFonts w:ascii="PT Astra Serif" w:hAnsi="PT Astra Serif" w:cs="PT Astra Serif"/>
                <w:sz w:val="20"/>
                <w:szCs w:val="20"/>
                <w:lang w:eastAsia="ru-RU"/>
              </w:rPr>
              <w:t>животноводства</w:t>
            </w:r>
            <w:r w:rsidRPr="00C10DC2">
              <w:rPr>
                <w:sz w:val="20"/>
                <w:szCs w:val="20"/>
              </w:rPr>
              <w:t xml:space="preserve"> </w:t>
            </w:r>
            <w:r w:rsidRPr="00C10DC2">
              <w:rPr>
                <w:rFonts w:ascii="PT Astra Serif" w:hAnsi="PT Astra Serif" w:cs="PT Astra Serif"/>
                <w:sz w:val="20"/>
                <w:szCs w:val="20"/>
                <w:lang w:eastAsia="ru-RU"/>
              </w:rPr>
              <w:t xml:space="preserve">и (или) растениеводства, предусмотренной </w:t>
            </w:r>
            <w:r w:rsidRPr="00C10DC2">
              <w:rPr>
                <w:rFonts w:ascii="PT Astra Serif" w:hAnsi="PT Astra Serif" w:cs="PT Astra Serif"/>
                <w:sz w:val="20"/>
                <w:szCs w:val="20"/>
              </w:rPr>
              <w:t>проектом создания и (или) развития хозяйства,</w:t>
            </w:r>
            <w:r w:rsidRPr="00C10DC2">
              <w:rPr>
                <w:rFonts w:ascii="PT Astra Serif" w:hAnsi="PT Astra Serif" w:cs="PT Astra Serif"/>
                <w:sz w:val="20"/>
                <w:szCs w:val="20"/>
                <w:lang w:eastAsia="ru-RU"/>
              </w:rPr>
              <w:t xml:space="preserve"> за отчетный год в отчете </w:t>
            </w:r>
            <w:r w:rsidRPr="00C10DC2">
              <w:rPr>
                <w:rFonts w:ascii="PT Astra Serif" w:eastAsia="Calibri" w:hAnsi="PT Astra Serif"/>
                <w:sz w:val="20"/>
                <w:szCs w:val="20"/>
              </w:rPr>
              <w:t>по форме № 1-КФХ;</w:t>
            </w:r>
          </w:p>
          <w:p w:rsidR="00930945" w:rsidRPr="002722D0" w:rsidRDefault="00930945" w:rsidP="00930945">
            <w:pPr>
              <w:autoSpaceDE w:val="0"/>
              <w:autoSpaceDN w:val="0"/>
              <w:adjustRightInd w:val="0"/>
              <w:jc w:val="both"/>
              <w:outlineLvl w:val="1"/>
              <w:rPr>
                <w:rFonts w:ascii="PT Astra Serif" w:eastAsia="Calibri" w:hAnsi="PT Astra Serif"/>
                <w:sz w:val="20"/>
                <w:szCs w:val="20"/>
              </w:rPr>
            </w:pPr>
            <w:r w:rsidRPr="00C10DC2">
              <w:rPr>
                <w:rFonts w:ascii="PT Astra Serif" w:eastAsia="Calibri" w:hAnsi="PT Astra Serif"/>
                <w:sz w:val="20"/>
                <w:szCs w:val="20"/>
              </w:rPr>
              <w:t>П</w:t>
            </w:r>
            <w:r w:rsidRPr="00C10DC2">
              <w:rPr>
                <w:rFonts w:ascii="PT Astra Serif" w:eastAsia="Calibri" w:hAnsi="PT Astra Serif"/>
                <w:sz w:val="20"/>
                <w:szCs w:val="20"/>
                <w:vertAlign w:val="subscript"/>
              </w:rPr>
              <w:t>5 план</w:t>
            </w:r>
            <w:r w:rsidRPr="00C10DC2">
              <w:rPr>
                <w:rFonts w:ascii="PT Astra Serif" w:eastAsia="Calibri" w:hAnsi="PT Astra Serif"/>
                <w:sz w:val="20"/>
                <w:szCs w:val="20"/>
              </w:rPr>
              <w:t xml:space="preserve"> – плановое значение показателя деятельности в соответствии с соглашением </w:t>
            </w:r>
            <w:r w:rsidRPr="00C10DC2">
              <w:rPr>
                <w:rFonts w:ascii="PT Astra Serif" w:hAnsi="PT Astra Serif"/>
                <w:sz w:val="20"/>
                <w:szCs w:val="20"/>
              </w:rPr>
              <w:t>о предоставлении гранта, заключенным между грантополучателем и Департаментом</w:t>
            </w:r>
          </w:p>
        </w:tc>
      </w:tr>
    </w:tbl>
    <w:p w:rsidR="00930945" w:rsidRDefault="00930945" w:rsidP="00930945">
      <w:pPr>
        <w:ind w:left="5387"/>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Default="00930945" w:rsidP="00930945">
      <w:pPr>
        <w:pStyle w:val="ConsPlusNormal"/>
        <w:ind w:left="5387"/>
        <w:outlineLvl w:val="1"/>
        <w:rPr>
          <w:rFonts w:ascii="PT Astra Serif" w:hAnsi="PT Astra Serif"/>
          <w:sz w:val="24"/>
          <w:szCs w:val="24"/>
        </w:rPr>
      </w:pPr>
    </w:p>
    <w:p w:rsidR="00930945" w:rsidRPr="00701CE4" w:rsidRDefault="00930945" w:rsidP="0093094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930945" w:rsidRDefault="00930945">
      <w:pPr>
        <w:tabs>
          <w:tab w:val="left" w:pos="7088"/>
        </w:tabs>
        <w:jc w:val="both"/>
        <w:rPr>
          <w:rFonts w:ascii="PT Astra Serif" w:eastAsia="PT Astra Serif" w:hAnsi="PT Astra Serif" w:cs="PT Astra Serif"/>
          <w:sz w:val="28"/>
          <w:szCs w:val="28"/>
        </w:rPr>
      </w:pPr>
    </w:p>
    <w:sectPr w:rsidR="00930945">
      <w:headerReference w:type="default" r:id="rId103"/>
      <w:headerReference w:type="first" r:id="rId104"/>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309" w:rsidRDefault="00596309">
      <w:r>
        <w:separator/>
      </w:r>
    </w:p>
  </w:endnote>
  <w:endnote w:type="continuationSeparator" w:id="0">
    <w:p w:rsidR="00596309" w:rsidRDefault="00596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309" w:rsidRDefault="00596309">
      <w:r>
        <w:separator/>
      </w:r>
    </w:p>
  </w:footnote>
  <w:footnote w:type="continuationSeparator" w:id="0">
    <w:p w:rsidR="00596309" w:rsidRDefault="00596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945" w:rsidRDefault="00930945">
    <w:pPr>
      <w:pStyle w:val="af"/>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sidR="00FC030A">
      <w:rPr>
        <w:rFonts w:ascii="PT Astra Serif" w:hAnsi="PT Astra Serif"/>
        <w:noProof/>
        <w:sz w:val="24"/>
        <w:szCs w:val="24"/>
      </w:rPr>
      <w:t>4</w:t>
    </w:r>
    <w:r>
      <w:rPr>
        <w:rFonts w:ascii="PT Astra Serif" w:hAnsi="PT Astra Serif"/>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945" w:rsidRDefault="00930945">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mc:AlternateContent>
        <mc:Choice Requires="wpg">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3.2pt;height:48.8pt;" stroked="f">
              <v:path textboxrect="0,0,0,0"/>
              <v:imagedata r:id="rId2" o:title=""/>
            </v:shape>
          </w:pict>
        </mc:Fallback>
      </mc:AlternateContent>
    </w:r>
  </w:p>
  <w:p w:rsidR="00930945" w:rsidRDefault="00930945">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по социально-экономическому</w:t>
    </w:r>
  </w:p>
  <w:p w:rsidR="00930945" w:rsidRDefault="00930945">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развитию села Томской области</w:t>
    </w:r>
  </w:p>
  <w:p w:rsidR="00930945" w:rsidRDefault="00930945">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76A9"/>
    <w:multiLevelType w:val="multilevel"/>
    <w:tmpl w:val="E82A13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BD35A17"/>
    <w:multiLevelType w:val="multilevel"/>
    <w:tmpl w:val="BA028D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28C5428B"/>
    <w:multiLevelType w:val="multilevel"/>
    <w:tmpl w:val="31E8F1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6EE109F"/>
    <w:multiLevelType w:val="hybridMultilevel"/>
    <w:tmpl w:val="C4D25C8C"/>
    <w:lvl w:ilvl="0" w:tplc="77986C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6C77159"/>
    <w:multiLevelType w:val="hybridMultilevel"/>
    <w:tmpl w:val="88E05EE6"/>
    <w:lvl w:ilvl="0" w:tplc="C804C1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7ED0506"/>
    <w:multiLevelType w:val="hybridMultilevel"/>
    <w:tmpl w:val="8DDEF04C"/>
    <w:lvl w:ilvl="0" w:tplc="36AA969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88B51ED"/>
    <w:multiLevelType w:val="hybridMultilevel"/>
    <w:tmpl w:val="BD78219E"/>
    <w:lvl w:ilvl="0" w:tplc="2F867A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AF17830"/>
    <w:multiLevelType w:val="hybridMultilevel"/>
    <w:tmpl w:val="BD448C40"/>
    <w:lvl w:ilvl="0" w:tplc="A1828DC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nsid w:val="717312DC"/>
    <w:multiLevelType w:val="hybridMultilevel"/>
    <w:tmpl w:val="8BC8FD6C"/>
    <w:lvl w:ilvl="0" w:tplc="77986C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A061C1E"/>
    <w:multiLevelType w:val="hybridMultilevel"/>
    <w:tmpl w:val="243C67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7"/>
  </w:num>
  <w:num w:numId="5">
    <w:abstractNumId w:val="3"/>
  </w:num>
  <w:num w:numId="6">
    <w:abstractNumId w:val="2"/>
  </w:num>
  <w:num w:numId="7">
    <w:abstractNumId w:val="0"/>
  </w:num>
  <w:num w:numId="8">
    <w:abstractNumId w:val="1"/>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BCA"/>
    <w:rsid w:val="00027C33"/>
    <w:rsid w:val="000B340E"/>
    <w:rsid w:val="0027081B"/>
    <w:rsid w:val="00323BCA"/>
    <w:rsid w:val="00355DC3"/>
    <w:rsid w:val="00440B7C"/>
    <w:rsid w:val="00596309"/>
    <w:rsid w:val="008649F9"/>
    <w:rsid w:val="00930945"/>
    <w:rsid w:val="009D0D4D"/>
    <w:rsid w:val="00B90B47"/>
    <w:rsid w:val="00BF3071"/>
    <w:rsid w:val="00C60832"/>
    <w:rsid w:val="00CC6551"/>
    <w:rsid w:val="00DD6779"/>
    <w:rsid w:val="00FC030A"/>
    <w:rsid w:val="00FD2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link w:val="afa"/>
    <w:pPr>
      <w:jc w:val="both"/>
    </w:pPr>
  </w:style>
  <w:style w:type="character" w:styleId="afb">
    <w:name w:val="page number"/>
    <w:basedOn w:val="a0"/>
  </w:style>
  <w:style w:type="paragraph" w:styleId="afc">
    <w:name w:val="caption"/>
    <w:basedOn w:val="a"/>
    <w:next w:val="a"/>
    <w:pPr>
      <w:jc w:val="center"/>
    </w:pPr>
    <w:rPr>
      <w:b/>
      <w:sz w:val="28"/>
    </w:rPr>
  </w:style>
  <w:style w:type="paragraph" w:styleId="24">
    <w:name w:val="Body Text 2"/>
    <w:basedOn w:val="a"/>
    <w:link w:val="25"/>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3">
    <w:name w:val="Body Text 3"/>
    <w:basedOn w:val="a"/>
    <w:link w:val="34"/>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ConsPlusTitle">
    <w:name w:val="ConsPlusTitle"/>
    <w:rsid w:val="00930945"/>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rsid w:val="00930945"/>
    <w:rPr>
      <w:rFonts w:ascii="Calibri" w:hAnsi="Calibri" w:cs="Calibri"/>
      <w:sz w:val="22"/>
    </w:rPr>
  </w:style>
  <w:style w:type="numbering" w:customStyle="1" w:styleId="13">
    <w:name w:val="Нет списка1"/>
    <w:next w:val="a2"/>
    <w:uiPriority w:val="99"/>
    <w:semiHidden/>
    <w:unhideWhenUsed/>
    <w:rsid w:val="00930945"/>
  </w:style>
  <w:style w:type="character" w:customStyle="1" w:styleId="afa">
    <w:name w:val="Основной текст Знак"/>
    <w:basedOn w:val="a0"/>
    <w:link w:val="af9"/>
    <w:rsid w:val="00930945"/>
    <w:rPr>
      <w:sz w:val="22"/>
      <w:szCs w:val="22"/>
      <w:lang w:eastAsia="en-US" w:bidi="en-US"/>
    </w:rPr>
  </w:style>
  <w:style w:type="character" w:customStyle="1" w:styleId="25">
    <w:name w:val="Основной текст 2 Знак"/>
    <w:basedOn w:val="a0"/>
    <w:link w:val="24"/>
    <w:rsid w:val="00930945"/>
    <w:rPr>
      <w:sz w:val="22"/>
      <w:szCs w:val="22"/>
      <w:lang w:eastAsia="en-US" w:bidi="en-US"/>
    </w:rPr>
  </w:style>
  <w:style w:type="character" w:customStyle="1" w:styleId="34">
    <w:name w:val="Основной текст 3 Знак"/>
    <w:basedOn w:val="a0"/>
    <w:link w:val="33"/>
    <w:rsid w:val="00930945"/>
    <w:rPr>
      <w:sz w:val="28"/>
      <w:szCs w:val="22"/>
      <w:lang w:eastAsia="en-US" w:bidi="en-US"/>
    </w:rPr>
  </w:style>
  <w:style w:type="paragraph" w:customStyle="1" w:styleId="110">
    <w:name w:val="Заголовок 11"/>
    <w:basedOn w:val="af1"/>
    <w:next w:val="af1"/>
    <w:rsid w:val="00930945"/>
    <w:pPr>
      <w:keepNext/>
      <w:spacing w:before="240" w:after="60"/>
      <w:outlineLvl w:val="0"/>
    </w:pPr>
    <w:rPr>
      <w:rFonts w:ascii="Cambria" w:hAnsi="Cambria"/>
      <w:b/>
      <w:bCs/>
      <w:sz w:val="32"/>
      <w:szCs w:val="32"/>
      <w:lang w:val="en-US"/>
    </w:rPr>
  </w:style>
  <w:style w:type="character" w:customStyle="1" w:styleId="aff4">
    <w:name w:val="Цветовое выделение"/>
    <w:uiPriority w:val="99"/>
    <w:rsid w:val="00930945"/>
    <w:rPr>
      <w:b/>
      <w:bCs/>
      <w:color w:val="26282F"/>
    </w:rPr>
  </w:style>
  <w:style w:type="paragraph" w:customStyle="1" w:styleId="ConsPlusNonformat">
    <w:name w:val="ConsPlusNonformat"/>
    <w:rsid w:val="00930945"/>
    <w:pPr>
      <w:widowControl w:val="0"/>
      <w:autoSpaceDE w:val="0"/>
      <w:autoSpaceDN w:val="0"/>
    </w:pPr>
    <w:rPr>
      <w:rFonts w:ascii="Courier New" w:eastAsiaTheme="minorEastAsia" w:hAnsi="Courier New" w:cs="Courier New"/>
      <w:szCs w:val="22"/>
    </w:rPr>
  </w:style>
  <w:style w:type="paragraph" w:customStyle="1" w:styleId="msonormal0">
    <w:name w:val="msonormal"/>
    <w:basedOn w:val="a"/>
    <w:rsid w:val="0093094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character" w:customStyle="1" w:styleId="aff5">
    <w:name w:val="Текст примечания Знак"/>
    <w:basedOn w:val="a0"/>
    <w:link w:val="aff6"/>
    <w:uiPriority w:val="99"/>
    <w:semiHidden/>
    <w:rsid w:val="00930945"/>
    <w:rPr>
      <w:rFonts w:asciiTheme="minorHAnsi" w:eastAsiaTheme="minorHAnsi" w:hAnsiTheme="minorHAnsi" w:cstheme="minorBidi"/>
      <w:lang w:eastAsia="en-US"/>
    </w:rPr>
  </w:style>
  <w:style w:type="paragraph" w:styleId="aff6">
    <w:name w:val="annotation text"/>
    <w:basedOn w:val="a"/>
    <w:link w:val="aff5"/>
    <w:uiPriority w:val="99"/>
    <w:semiHidden/>
    <w:unhideWhenUsed/>
    <w:rsid w:val="00930945"/>
    <w:pPr>
      <w:pBdr>
        <w:top w:val="none" w:sz="0" w:space="0" w:color="auto"/>
        <w:left w:val="none" w:sz="0" w:space="0" w:color="auto"/>
        <w:bottom w:val="none" w:sz="0" w:space="0" w:color="auto"/>
        <w:right w:val="none" w:sz="0" w:space="0" w:color="auto"/>
        <w:between w:val="none" w:sz="0" w:space="0" w:color="auto"/>
      </w:pBdr>
      <w:spacing w:after="200"/>
    </w:pPr>
    <w:rPr>
      <w:rFonts w:asciiTheme="minorHAnsi" w:eastAsiaTheme="minorHAnsi" w:hAnsiTheme="minorHAnsi" w:cstheme="minorBidi"/>
      <w:sz w:val="20"/>
      <w:szCs w:val="20"/>
      <w:lang w:bidi="ar-SA"/>
    </w:rPr>
  </w:style>
  <w:style w:type="character" w:customStyle="1" w:styleId="14">
    <w:name w:val="Текст примечания Знак1"/>
    <w:basedOn w:val="a0"/>
    <w:uiPriority w:val="99"/>
    <w:semiHidden/>
    <w:rsid w:val="00930945"/>
    <w:rPr>
      <w:lang w:eastAsia="en-US" w:bidi="en-US"/>
    </w:rPr>
  </w:style>
  <w:style w:type="character" w:customStyle="1" w:styleId="aff7">
    <w:name w:val="Тема примечания Знак"/>
    <w:basedOn w:val="aff5"/>
    <w:link w:val="aff8"/>
    <w:uiPriority w:val="99"/>
    <w:semiHidden/>
    <w:rsid w:val="00930945"/>
    <w:rPr>
      <w:rFonts w:asciiTheme="minorHAnsi" w:eastAsiaTheme="minorHAnsi" w:hAnsiTheme="minorHAnsi" w:cstheme="minorBidi"/>
      <w:b/>
      <w:bCs/>
      <w:lang w:eastAsia="en-US"/>
    </w:rPr>
  </w:style>
  <w:style w:type="paragraph" w:styleId="aff8">
    <w:name w:val="annotation subject"/>
    <w:basedOn w:val="aff6"/>
    <w:next w:val="aff6"/>
    <w:link w:val="aff7"/>
    <w:uiPriority w:val="99"/>
    <w:semiHidden/>
    <w:unhideWhenUsed/>
    <w:rsid w:val="00930945"/>
    <w:rPr>
      <w:b/>
      <w:bCs/>
    </w:rPr>
  </w:style>
  <w:style w:type="character" w:customStyle="1" w:styleId="15">
    <w:name w:val="Тема примечания Знак1"/>
    <w:basedOn w:val="14"/>
    <w:uiPriority w:val="99"/>
    <w:semiHidden/>
    <w:rsid w:val="00930945"/>
    <w:rPr>
      <w:b/>
      <w:bCs/>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link w:val="afa"/>
    <w:pPr>
      <w:jc w:val="both"/>
    </w:pPr>
  </w:style>
  <w:style w:type="character" w:styleId="afb">
    <w:name w:val="page number"/>
    <w:basedOn w:val="a0"/>
  </w:style>
  <w:style w:type="paragraph" w:styleId="afc">
    <w:name w:val="caption"/>
    <w:basedOn w:val="a"/>
    <w:next w:val="a"/>
    <w:pPr>
      <w:jc w:val="center"/>
    </w:pPr>
    <w:rPr>
      <w:b/>
      <w:sz w:val="28"/>
    </w:rPr>
  </w:style>
  <w:style w:type="paragraph" w:styleId="24">
    <w:name w:val="Body Text 2"/>
    <w:basedOn w:val="a"/>
    <w:link w:val="25"/>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9"/>
    <w:next w:val="af9"/>
    <w:pPr>
      <w:jc w:val="left"/>
    </w:pPr>
    <w:rPr>
      <w:sz w:val="16"/>
    </w:rPr>
  </w:style>
  <w:style w:type="paragraph" w:customStyle="1" w:styleId="aff">
    <w:name w:val="Адресат"/>
    <w:basedOn w:val="a"/>
    <w:pPr>
      <w:spacing w:before="120"/>
    </w:pPr>
    <w:rPr>
      <w:b/>
    </w:rPr>
  </w:style>
  <w:style w:type="paragraph" w:styleId="33">
    <w:name w:val="Body Text 3"/>
    <w:basedOn w:val="a"/>
    <w:link w:val="34"/>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ConsPlusTitle">
    <w:name w:val="ConsPlusTitle"/>
    <w:rsid w:val="00930945"/>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ConsPlusNormal0">
    <w:name w:val="ConsPlusNormal Знак"/>
    <w:link w:val="ConsPlusNormal"/>
    <w:rsid w:val="00930945"/>
    <w:rPr>
      <w:rFonts w:ascii="Calibri" w:hAnsi="Calibri" w:cs="Calibri"/>
      <w:sz w:val="22"/>
    </w:rPr>
  </w:style>
  <w:style w:type="numbering" w:customStyle="1" w:styleId="13">
    <w:name w:val="Нет списка1"/>
    <w:next w:val="a2"/>
    <w:uiPriority w:val="99"/>
    <w:semiHidden/>
    <w:unhideWhenUsed/>
    <w:rsid w:val="00930945"/>
  </w:style>
  <w:style w:type="character" w:customStyle="1" w:styleId="afa">
    <w:name w:val="Основной текст Знак"/>
    <w:basedOn w:val="a0"/>
    <w:link w:val="af9"/>
    <w:rsid w:val="00930945"/>
    <w:rPr>
      <w:sz w:val="22"/>
      <w:szCs w:val="22"/>
      <w:lang w:eastAsia="en-US" w:bidi="en-US"/>
    </w:rPr>
  </w:style>
  <w:style w:type="character" w:customStyle="1" w:styleId="25">
    <w:name w:val="Основной текст 2 Знак"/>
    <w:basedOn w:val="a0"/>
    <w:link w:val="24"/>
    <w:rsid w:val="00930945"/>
    <w:rPr>
      <w:sz w:val="22"/>
      <w:szCs w:val="22"/>
      <w:lang w:eastAsia="en-US" w:bidi="en-US"/>
    </w:rPr>
  </w:style>
  <w:style w:type="character" w:customStyle="1" w:styleId="34">
    <w:name w:val="Основной текст 3 Знак"/>
    <w:basedOn w:val="a0"/>
    <w:link w:val="33"/>
    <w:rsid w:val="00930945"/>
    <w:rPr>
      <w:sz w:val="28"/>
      <w:szCs w:val="22"/>
      <w:lang w:eastAsia="en-US" w:bidi="en-US"/>
    </w:rPr>
  </w:style>
  <w:style w:type="paragraph" w:customStyle="1" w:styleId="110">
    <w:name w:val="Заголовок 11"/>
    <w:basedOn w:val="af1"/>
    <w:next w:val="af1"/>
    <w:rsid w:val="00930945"/>
    <w:pPr>
      <w:keepNext/>
      <w:spacing w:before="240" w:after="60"/>
      <w:outlineLvl w:val="0"/>
    </w:pPr>
    <w:rPr>
      <w:rFonts w:ascii="Cambria" w:hAnsi="Cambria"/>
      <w:b/>
      <w:bCs/>
      <w:sz w:val="32"/>
      <w:szCs w:val="32"/>
      <w:lang w:val="en-US"/>
    </w:rPr>
  </w:style>
  <w:style w:type="character" w:customStyle="1" w:styleId="aff4">
    <w:name w:val="Цветовое выделение"/>
    <w:uiPriority w:val="99"/>
    <w:rsid w:val="00930945"/>
    <w:rPr>
      <w:b/>
      <w:bCs/>
      <w:color w:val="26282F"/>
    </w:rPr>
  </w:style>
  <w:style w:type="paragraph" w:customStyle="1" w:styleId="ConsPlusNonformat">
    <w:name w:val="ConsPlusNonformat"/>
    <w:rsid w:val="00930945"/>
    <w:pPr>
      <w:widowControl w:val="0"/>
      <w:autoSpaceDE w:val="0"/>
      <w:autoSpaceDN w:val="0"/>
    </w:pPr>
    <w:rPr>
      <w:rFonts w:ascii="Courier New" w:eastAsiaTheme="minorEastAsia" w:hAnsi="Courier New" w:cs="Courier New"/>
      <w:szCs w:val="22"/>
    </w:rPr>
  </w:style>
  <w:style w:type="paragraph" w:customStyle="1" w:styleId="msonormal0">
    <w:name w:val="msonormal"/>
    <w:basedOn w:val="a"/>
    <w:rsid w:val="0093094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character" w:customStyle="1" w:styleId="aff5">
    <w:name w:val="Текст примечания Знак"/>
    <w:basedOn w:val="a0"/>
    <w:link w:val="aff6"/>
    <w:uiPriority w:val="99"/>
    <w:semiHidden/>
    <w:rsid w:val="00930945"/>
    <w:rPr>
      <w:rFonts w:asciiTheme="minorHAnsi" w:eastAsiaTheme="minorHAnsi" w:hAnsiTheme="minorHAnsi" w:cstheme="minorBidi"/>
      <w:lang w:eastAsia="en-US"/>
    </w:rPr>
  </w:style>
  <w:style w:type="paragraph" w:styleId="aff6">
    <w:name w:val="annotation text"/>
    <w:basedOn w:val="a"/>
    <w:link w:val="aff5"/>
    <w:uiPriority w:val="99"/>
    <w:semiHidden/>
    <w:unhideWhenUsed/>
    <w:rsid w:val="00930945"/>
    <w:pPr>
      <w:pBdr>
        <w:top w:val="none" w:sz="0" w:space="0" w:color="auto"/>
        <w:left w:val="none" w:sz="0" w:space="0" w:color="auto"/>
        <w:bottom w:val="none" w:sz="0" w:space="0" w:color="auto"/>
        <w:right w:val="none" w:sz="0" w:space="0" w:color="auto"/>
        <w:between w:val="none" w:sz="0" w:space="0" w:color="auto"/>
      </w:pBdr>
      <w:spacing w:after="200"/>
    </w:pPr>
    <w:rPr>
      <w:rFonts w:asciiTheme="minorHAnsi" w:eastAsiaTheme="minorHAnsi" w:hAnsiTheme="minorHAnsi" w:cstheme="minorBidi"/>
      <w:sz w:val="20"/>
      <w:szCs w:val="20"/>
      <w:lang w:bidi="ar-SA"/>
    </w:rPr>
  </w:style>
  <w:style w:type="character" w:customStyle="1" w:styleId="14">
    <w:name w:val="Текст примечания Знак1"/>
    <w:basedOn w:val="a0"/>
    <w:uiPriority w:val="99"/>
    <w:semiHidden/>
    <w:rsid w:val="00930945"/>
    <w:rPr>
      <w:lang w:eastAsia="en-US" w:bidi="en-US"/>
    </w:rPr>
  </w:style>
  <w:style w:type="character" w:customStyle="1" w:styleId="aff7">
    <w:name w:val="Тема примечания Знак"/>
    <w:basedOn w:val="aff5"/>
    <w:link w:val="aff8"/>
    <w:uiPriority w:val="99"/>
    <w:semiHidden/>
    <w:rsid w:val="00930945"/>
    <w:rPr>
      <w:rFonts w:asciiTheme="minorHAnsi" w:eastAsiaTheme="minorHAnsi" w:hAnsiTheme="minorHAnsi" w:cstheme="minorBidi"/>
      <w:b/>
      <w:bCs/>
      <w:lang w:eastAsia="en-US"/>
    </w:rPr>
  </w:style>
  <w:style w:type="paragraph" w:styleId="aff8">
    <w:name w:val="annotation subject"/>
    <w:basedOn w:val="aff6"/>
    <w:next w:val="aff6"/>
    <w:link w:val="aff7"/>
    <w:uiPriority w:val="99"/>
    <w:semiHidden/>
    <w:unhideWhenUsed/>
    <w:rsid w:val="00930945"/>
    <w:rPr>
      <w:b/>
      <w:bCs/>
    </w:rPr>
  </w:style>
  <w:style w:type="character" w:customStyle="1" w:styleId="15">
    <w:name w:val="Тема примечания Знак1"/>
    <w:basedOn w:val="14"/>
    <w:uiPriority w:val="99"/>
    <w:semiHidden/>
    <w:rsid w:val="00930945"/>
    <w:rPr>
      <w:b/>
      <w:bCs/>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66751&amp;dst=118021" TargetMode="External"/><Relationship Id="rId21" Type="http://schemas.openxmlformats.org/officeDocument/2006/relationships/hyperlink" Target="https://login.consultant.ru/link/?req=doc&amp;base=RLAW091&amp;n=185546&amp;dst=101035" TargetMode="External"/><Relationship Id="rId42" Type="http://schemas.openxmlformats.org/officeDocument/2006/relationships/hyperlink" Target="https://login.consultant.ru/link/?req=doc&amp;base=LAW&amp;n=466751&amp;dst=121237" TargetMode="External"/><Relationship Id="rId47" Type="http://schemas.openxmlformats.org/officeDocument/2006/relationships/hyperlink" Target="https://login.consultant.ru/link/?req=doc&amp;base=LAW&amp;n=466751&amp;dst=139038" TargetMode="External"/><Relationship Id="rId63" Type="http://schemas.openxmlformats.org/officeDocument/2006/relationships/hyperlink" Target="https://login.consultant.ru/link/?req=doc&amp;base=LAW&amp;n=466751&amp;dst=121805" TargetMode="External"/><Relationship Id="rId68" Type="http://schemas.openxmlformats.org/officeDocument/2006/relationships/hyperlink" Target="https://login.consultant.ru/link/?req=doc&amp;base=LAW&amp;n=466751&amp;dst=121885" TargetMode="External"/><Relationship Id="rId84" Type="http://schemas.openxmlformats.org/officeDocument/2006/relationships/hyperlink" Target="https://login.consultant.ru/link/?req=doc&amp;base=LAW&amp;n=466751&amp;dst=122943" TargetMode="External"/><Relationship Id="rId89" Type="http://schemas.openxmlformats.org/officeDocument/2006/relationships/hyperlink" Target="https://login.consultant.ru/link/?req=doc&amp;base=LAW&amp;n=466751&amp;dst=123553" TargetMode="External"/><Relationship Id="rId7" Type="http://schemas.openxmlformats.org/officeDocument/2006/relationships/webSettings" Target="webSettings.xml"/><Relationship Id="rId71" Type="http://schemas.openxmlformats.org/officeDocument/2006/relationships/hyperlink" Target="https://login.consultant.ru/link/?req=doc&amp;base=LAW&amp;n=466751&amp;dst=122063" TargetMode="External"/><Relationship Id="rId92" Type="http://schemas.openxmlformats.org/officeDocument/2006/relationships/hyperlink" Target="https://login.consultant.ru/link/?req=doc&amp;base=LAW&amp;n=466751&amp;dst=123573" TargetMode="External"/><Relationship Id="rId2" Type="http://schemas.openxmlformats.org/officeDocument/2006/relationships/customXml" Target="../customXml/item2.xml"/><Relationship Id="rId16" Type="http://schemas.openxmlformats.org/officeDocument/2006/relationships/hyperlink" Target="https://login.consultant.ru/link/?req=doc&amp;base=LAW&amp;n=480810&amp;dst=3722" TargetMode="External"/><Relationship Id="rId29" Type="http://schemas.openxmlformats.org/officeDocument/2006/relationships/hyperlink" Target="https://login.consultant.ru/link/?req=doc&amp;base=LAW&amp;n=466751&amp;dst=118073" TargetMode="External"/><Relationship Id="rId11" Type="http://schemas.openxmlformats.org/officeDocument/2006/relationships/hyperlink" Target="http://pravo.gov.ru" TargetMode="External"/><Relationship Id="rId24" Type="http://schemas.openxmlformats.org/officeDocument/2006/relationships/hyperlink" Target="https://login.consultant.ru/link/?req=doc&amp;base=LAW&amp;n=466751&amp;dst=115391" TargetMode="External"/><Relationship Id="rId32" Type="http://schemas.openxmlformats.org/officeDocument/2006/relationships/hyperlink" Target="https://login.consultant.ru/link/?req=doc&amp;base=LAW&amp;n=466751&amp;dst=119769" TargetMode="External"/><Relationship Id="rId37" Type="http://schemas.openxmlformats.org/officeDocument/2006/relationships/hyperlink" Target="https://login.consultant.ru/link/?req=doc&amp;base=LAW&amp;n=466751&amp;dst=120265" TargetMode="External"/><Relationship Id="rId40" Type="http://schemas.openxmlformats.org/officeDocument/2006/relationships/hyperlink" Target="https://login.consultant.ru/link/?req=doc&amp;base=LAW&amp;n=466751&amp;dst=120901" TargetMode="External"/><Relationship Id="rId45" Type="http://schemas.openxmlformats.org/officeDocument/2006/relationships/hyperlink" Target="https://login.consultant.ru/link/?req=doc&amp;base=LAW&amp;n=466751&amp;dst=121311" TargetMode="External"/><Relationship Id="rId53" Type="http://schemas.openxmlformats.org/officeDocument/2006/relationships/hyperlink" Target="https://login.consultant.ru/link/?req=doc&amp;base=LAW&amp;n=466751&amp;dst=121631" TargetMode="External"/><Relationship Id="rId58" Type="http://schemas.openxmlformats.org/officeDocument/2006/relationships/hyperlink" Target="https://login.consultant.ru/link/?req=doc&amp;base=LAW&amp;n=466751&amp;dst=121731" TargetMode="External"/><Relationship Id="rId66" Type="http://schemas.openxmlformats.org/officeDocument/2006/relationships/hyperlink" Target="https://login.consultant.ru/link/?req=doc&amp;base=LAW&amp;n=466751&amp;dst=121879" TargetMode="External"/><Relationship Id="rId74" Type="http://schemas.openxmlformats.org/officeDocument/2006/relationships/hyperlink" Target="https://login.consultant.ru/link/?req=doc&amp;base=LAW&amp;n=466751&amp;dst=122143" TargetMode="External"/><Relationship Id="rId79" Type="http://schemas.openxmlformats.org/officeDocument/2006/relationships/hyperlink" Target="https://login.consultant.ru/link/?req=doc&amp;base=LAW&amp;n=466751&amp;dst=122501" TargetMode="External"/><Relationship Id="rId87" Type="http://schemas.openxmlformats.org/officeDocument/2006/relationships/hyperlink" Target="https://login.consultant.ru/link/?req=doc&amp;base=LAW&amp;n=466751&amp;dst=123109" TargetMode="External"/><Relationship Id="rId102" Type="http://schemas.openxmlformats.org/officeDocument/2006/relationships/hyperlink" Target="https://login.consultant.ru/link/?req=doc&amp;base=LAW&amp;n=400590&amp;dst=100028" TargetMode="External"/><Relationship Id="rId5" Type="http://schemas.microsoft.com/office/2007/relationships/stylesWithEffects" Target="stylesWithEffects.xml"/><Relationship Id="rId61" Type="http://schemas.openxmlformats.org/officeDocument/2006/relationships/hyperlink" Target="https://login.consultant.ru/link/?req=doc&amp;base=LAW&amp;n=466751&amp;dst=121781" TargetMode="External"/><Relationship Id="rId82" Type="http://schemas.openxmlformats.org/officeDocument/2006/relationships/hyperlink" Target="https://login.consultant.ru/link/?req=doc&amp;base=LAW&amp;n=466751&amp;dst=122569" TargetMode="External"/><Relationship Id="rId90" Type="http://schemas.openxmlformats.org/officeDocument/2006/relationships/hyperlink" Target="https://login.consultant.ru/link/?req=doc&amp;base=LAW&amp;n=466751&amp;dst=123565" TargetMode="External"/><Relationship Id="rId95" Type="http://schemas.openxmlformats.org/officeDocument/2006/relationships/hyperlink" Target="https://login.consultant.ru/link/?req=doc&amp;base=LAW&amp;n=466751&amp;dst=123657" TargetMode="External"/><Relationship Id="rId19" Type="http://schemas.openxmlformats.org/officeDocument/2006/relationships/hyperlink" Target="https://login.consultant.ru/link/?req=doc&amp;base=LAW&amp;n=466849" TargetMode="External"/><Relationship Id="rId14" Type="http://schemas.openxmlformats.org/officeDocument/2006/relationships/hyperlink" Target="https://login.consultant.ru/link/?req=doc&amp;base=LAW&amp;n=481297&amp;dst=100018" TargetMode="External"/><Relationship Id="rId22" Type="http://schemas.openxmlformats.org/officeDocument/2006/relationships/image" Target="media/image1.wmf"/><Relationship Id="rId27" Type="http://schemas.openxmlformats.org/officeDocument/2006/relationships/hyperlink" Target="https://login.consultant.ru/link/?req=doc&amp;base=LAW&amp;n=466751&amp;dst=118035" TargetMode="External"/><Relationship Id="rId30" Type="http://schemas.openxmlformats.org/officeDocument/2006/relationships/hyperlink" Target="https://login.consultant.ru/link/?req=doc&amp;base=LAW&amp;n=466751&amp;dst=118773" TargetMode="External"/><Relationship Id="rId35" Type="http://schemas.openxmlformats.org/officeDocument/2006/relationships/hyperlink" Target="https://login.consultant.ru/link/?req=doc&amp;base=LAW&amp;n=466751&amp;dst=119785" TargetMode="External"/><Relationship Id="rId43" Type="http://schemas.openxmlformats.org/officeDocument/2006/relationships/hyperlink" Target="https://login.consultant.ru/link/?req=doc&amp;base=LAW&amp;n=466751&amp;dst=121303" TargetMode="External"/><Relationship Id="rId48" Type="http://schemas.openxmlformats.org/officeDocument/2006/relationships/hyperlink" Target="https://login.consultant.ru/link/?req=doc&amp;base=LAW&amp;n=466751&amp;dst=121331" TargetMode="External"/><Relationship Id="rId56" Type="http://schemas.openxmlformats.org/officeDocument/2006/relationships/hyperlink" Target="https://login.consultant.ru/link/?req=doc&amp;base=LAW&amp;n=466751&amp;dst=121723" TargetMode="External"/><Relationship Id="rId64" Type="http://schemas.openxmlformats.org/officeDocument/2006/relationships/hyperlink" Target="https://login.consultant.ru/link/?req=doc&amp;base=LAW&amp;n=466751&amp;dst=121865" TargetMode="External"/><Relationship Id="rId69" Type="http://schemas.openxmlformats.org/officeDocument/2006/relationships/hyperlink" Target="https://login.consultant.ru/link/?req=doc&amp;base=LAW&amp;n=466751&amp;dst=122041" TargetMode="External"/><Relationship Id="rId77" Type="http://schemas.openxmlformats.org/officeDocument/2006/relationships/hyperlink" Target="https://login.consultant.ru/link/?req=doc&amp;base=LAW&amp;n=466751&amp;dst=122237" TargetMode="External"/><Relationship Id="rId100" Type="http://schemas.openxmlformats.org/officeDocument/2006/relationships/hyperlink" Target="https://login.consultant.ru/link/?req=doc&amp;base=LAW&amp;n=466751&amp;dst=124745" TargetMode="External"/><Relationship Id="rId105"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login.consultant.ru/link/?req=doc&amp;base=LAW&amp;n=466751&amp;dst=121355" TargetMode="External"/><Relationship Id="rId72" Type="http://schemas.openxmlformats.org/officeDocument/2006/relationships/hyperlink" Target="https://login.consultant.ru/link/?req=doc&amp;base=LAW&amp;n=466751&amp;dst=122097" TargetMode="External"/><Relationship Id="rId80" Type="http://schemas.openxmlformats.org/officeDocument/2006/relationships/hyperlink" Target="https://login.consultant.ru/link/?req=doc&amp;base=LAW&amp;n=466751&amp;dst=122427" TargetMode="External"/><Relationship Id="rId85" Type="http://schemas.openxmlformats.org/officeDocument/2006/relationships/hyperlink" Target="https://login.consultant.ru/link/?req=doc&amp;base=LAW&amp;n=466751&amp;dst=122967" TargetMode="External"/><Relationship Id="rId93" Type="http://schemas.openxmlformats.org/officeDocument/2006/relationships/hyperlink" Target="https://login.consultant.ru/link/?req=doc&amp;base=LAW&amp;n=466751&amp;dst=123581" TargetMode="External"/><Relationship Id="rId98" Type="http://schemas.openxmlformats.org/officeDocument/2006/relationships/hyperlink" Target="https://login.consultant.ru/link/?req=doc&amp;base=LAW&amp;n=466751&amp;dst=123731" TargetMode="External"/><Relationship Id="rId3" Type="http://schemas.openxmlformats.org/officeDocument/2006/relationships/numbering" Target="numbering.xml"/><Relationship Id="rId12" Type="http://schemas.openxmlformats.org/officeDocument/2006/relationships/hyperlink" Target="https://login.consultant.ru/link/?req=doc&amp;base=RLAW073&amp;n=433166&amp;dst=101027" TargetMode="External"/><Relationship Id="rId17" Type="http://schemas.openxmlformats.org/officeDocument/2006/relationships/hyperlink" Target="https://login.consultant.ru/link/?req=doc&amp;base=LAW&amp;n=466849" TargetMode="External"/><Relationship Id="rId25" Type="http://schemas.openxmlformats.org/officeDocument/2006/relationships/hyperlink" Target="https://login.consultant.ru/link/?req=doc&amp;base=LAW&amp;n=466751&amp;dst=118011" TargetMode="External"/><Relationship Id="rId33" Type="http://schemas.openxmlformats.org/officeDocument/2006/relationships/hyperlink" Target="https://login.consultant.ru/link/?req=doc&amp;base=LAW&amp;n=466751&amp;dst=119771" TargetMode="External"/><Relationship Id="rId38" Type="http://schemas.openxmlformats.org/officeDocument/2006/relationships/hyperlink" Target="https://login.consultant.ru/link/?req=doc&amp;base=LAW&amp;n=466751&amp;dst=120315" TargetMode="External"/><Relationship Id="rId46" Type="http://schemas.openxmlformats.org/officeDocument/2006/relationships/hyperlink" Target="https://login.consultant.ru/link/?req=doc&amp;base=LAW&amp;n=466751&amp;dst=121319" TargetMode="External"/><Relationship Id="rId59" Type="http://schemas.openxmlformats.org/officeDocument/2006/relationships/hyperlink" Target="https://login.consultant.ru/link/?req=doc&amp;base=LAW&amp;n=466751&amp;dst=121735" TargetMode="External"/><Relationship Id="rId67" Type="http://schemas.openxmlformats.org/officeDocument/2006/relationships/hyperlink" Target="https://login.consultant.ru/link/?req=doc&amp;base=LAW&amp;n=466751&amp;dst=121883" TargetMode="External"/><Relationship Id="rId103" Type="http://schemas.openxmlformats.org/officeDocument/2006/relationships/header" Target="header1.xml"/><Relationship Id="rId20" Type="http://schemas.openxmlformats.org/officeDocument/2006/relationships/hyperlink" Target="https://login.consultant.ru/link/?req=doc&amp;base=RLAW091&amp;n=185546&amp;dst=101035" TargetMode="External"/><Relationship Id="rId41" Type="http://schemas.openxmlformats.org/officeDocument/2006/relationships/hyperlink" Target="https://login.consultant.ru/link/?req=doc&amp;base=LAW&amp;n=466751&amp;dst=120959" TargetMode="External"/><Relationship Id="rId54" Type="http://schemas.openxmlformats.org/officeDocument/2006/relationships/hyperlink" Target="https://login.consultant.ru/link/?req=doc&amp;base=LAW&amp;n=466751&amp;dst=121641" TargetMode="External"/><Relationship Id="rId62" Type="http://schemas.openxmlformats.org/officeDocument/2006/relationships/hyperlink" Target="https://login.consultant.ru/link/?req=doc&amp;base=LAW&amp;n=466751&amp;dst=121785" TargetMode="External"/><Relationship Id="rId70" Type="http://schemas.openxmlformats.org/officeDocument/2006/relationships/hyperlink" Target="https://login.consultant.ru/link/?req=doc&amp;base=LAW&amp;n=466751&amp;dst=122057" TargetMode="External"/><Relationship Id="rId75" Type="http://schemas.openxmlformats.org/officeDocument/2006/relationships/hyperlink" Target="https://login.consultant.ru/link/?req=doc&amp;base=LAW&amp;n=466751&amp;dst=122187" TargetMode="External"/><Relationship Id="rId83" Type="http://schemas.openxmlformats.org/officeDocument/2006/relationships/hyperlink" Target="https://login.consultant.ru/link/?req=doc&amp;base=LAW&amp;n=466751&amp;dst=122849" TargetMode="External"/><Relationship Id="rId88" Type="http://schemas.openxmlformats.org/officeDocument/2006/relationships/hyperlink" Target="https://login.consultant.ru/link/?req=doc&amp;base=LAW&amp;n=466751&amp;dst=123129" TargetMode="External"/><Relationship Id="rId91" Type="http://schemas.openxmlformats.org/officeDocument/2006/relationships/hyperlink" Target="https://login.consultant.ru/link/?req=doc&amp;base=LAW&amp;n=466751&amp;dst=123559" TargetMode="External"/><Relationship Id="rId96" Type="http://schemas.openxmlformats.org/officeDocument/2006/relationships/hyperlink" Target="https://login.consultant.ru/link/?req=doc&amp;base=LAW&amp;n=466751&amp;dst=123665"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login.consultant.ru/link/?req=doc&amp;base=LAW&amp;n=480810&amp;dst=3704" TargetMode="External"/><Relationship Id="rId23" Type="http://schemas.openxmlformats.org/officeDocument/2006/relationships/hyperlink" Target="https://login.consultant.ru/link/?req=doc&amp;base=LAW&amp;n=466751&amp;dst=111117" TargetMode="External"/><Relationship Id="rId28" Type="http://schemas.openxmlformats.org/officeDocument/2006/relationships/hyperlink" Target="https://login.consultant.ru/link/?req=doc&amp;base=LAW&amp;n=466751&amp;dst=118063" TargetMode="External"/><Relationship Id="rId36" Type="http://schemas.openxmlformats.org/officeDocument/2006/relationships/hyperlink" Target="https://login.consultant.ru/link/?req=doc&amp;base=LAW&amp;n=466751&amp;dst=120207" TargetMode="External"/><Relationship Id="rId49" Type="http://schemas.openxmlformats.org/officeDocument/2006/relationships/hyperlink" Target="https://login.consultant.ru/link/?req=doc&amp;base=LAW&amp;n=466751&amp;dst=121335" TargetMode="External"/><Relationship Id="rId57" Type="http://schemas.openxmlformats.org/officeDocument/2006/relationships/hyperlink" Target="https://login.consultant.ru/link/?req=doc&amp;base=LAW&amp;n=466751&amp;dst=121729" TargetMode="External"/><Relationship Id="rId106" Type="http://schemas.openxmlformats.org/officeDocument/2006/relationships/theme" Target="theme/theme1.xml"/><Relationship Id="rId10" Type="http://schemas.openxmlformats.org/officeDocument/2006/relationships/hyperlink" Target="https://login.consultant.ru/link/?req=doc&amp;base=RLAW091&amp;n=176059&amp;dst=100062" TargetMode="External"/><Relationship Id="rId31" Type="http://schemas.openxmlformats.org/officeDocument/2006/relationships/hyperlink" Target="https://login.consultant.ru/link/?req=doc&amp;base=LAW&amp;n=466751&amp;dst=118791" TargetMode="External"/><Relationship Id="rId44" Type="http://schemas.openxmlformats.org/officeDocument/2006/relationships/hyperlink" Target="https://login.consultant.ru/link/?req=doc&amp;base=LAW&amp;n=466751&amp;dst=121307" TargetMode="External"/><Relationship Id="rId52" Type="http://schemas.openxmlformats.org/officeDocument/2006/relationships/hyperlink" Target="https://login.consultant.ru/link/?req=doc&amp;base=LAW&amp;n=466751&amp;dst=121623" TargetMode="External"/><Relationship Id="rId60" Type="http://schemas.openxmlformats.org/officeDocument/2006/relationships/hyperlink" Target="https://login.consultant.ru/link/?req=doc&amp;base=LAW&amp;n=466751&amp;dst=121737" TargetMode="External"/><Relationship Id="rId65" Type="http://schemas.openxmlformats.org/officeDocument/2006/relationships/hyperlink" Target="https://login.consultant.ru/link/?req=doc&amp;base=LAW&amp;n=466751&amp;dst=121871" TargetMode="External"/><Relationship Id="rId73" Type="http://schemas.openxmlformats.org/officeDocument/2006/relationships/hyperlink" Target="https://login.consultant.ru/link/?req=doc&amp;base=LAW&amp;n=466751&amp;dst=122115" TargetMode="External"/><Relationship Id="rId78" Type="http://schemas.openxmlformats.org/officeDocument/2006/relationships/hyperlink" Target="https://login.consultant.ru/link/?req=doc&amp;base=LAW&amp;n=466751&amp;dst=122329" TargetMode="External"/><Relationship Id="rId81" Type="http://schemas.openxmlformats.org/officeDocument/2006/relationships/hyperlink" Target="https://login.consultant.ru/link/?req=doc&amp;base=LAW&amp;n=466751&amp;dst=122561" TargetMode="External"/><Relationship Id="rId86" Type="http://schemas.openxmlformats.org/officeDocument/2006/relationships/hyperlink" Target="https://login.consultant.ru/link/?req=doc&amp;base=LAW&amp;n=466751&amp;dst=123119" TargetMode="External"/><Relationship Id="rId94" Type="http://schemas.openxmlformats.org/officeDocument/2006/relationships/hyperlink" Target="https://login.consultant.ru/link/?req=doc&amp;base=LAW&amp;n=466751&amp;dst=123593" TargetMode="External"/><Relationship Id="rId99" Type="http://schemas.openxmlformats.org/officeDocument/2006/relationships/hyperlink" Target="https://login.consultant.ru/link/?req=doc&amp;base=LAW&amp;n=466751&amp;dst=123733" TargetMode="External"/><Relationship Id="rId101" Type="http://schemas.openxmlformats.org/officeDocument/2006/relationships/hyperlink" Target="https://login.consultant.ru/link/?req=doc&amp;base=LAW&amp;n=466751&amp;dst=123603" TargetMode="Externa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hyperlink" Target="https://login.consultant.ru/link/?req=doc&amp;base=RLAW073&amp;n=433166&amp;dst=101055" TargetMode="External"/><Relationship Id="rId18" Type="http://schemas.openxmlformats.org/officeDocument/2006/relationships/hyperlink" Target="https://login.consultant.ru/link/?req=doc&amp;base=LAW&amp;n=466849" TargetMode="External"/><Relationship Id="rId39" Type="http://schemas.openxmlformats.org/officeDocument/2006/relationships/hyperlink" Target="https://login.consultant.ru/link/?req=doc&amp;base=LAW&amp;n=466751&amp;dst=120339" TargetMode="External"/><Relationship Id="rId34" Type="http://schemas.openxmlformats.org/officeDocument/2006/relationships/hyperlink" Target="https://login.consultant.ru/link/?req=doc&amp;base=LAW&amp;n=466751&amp;dst=119779" TargetMode="External"/><Relationship Id="rId50" Type="http://schemas.openxmlformats.org/officeDocument/2006/relationships/hyperlink" Target="https://login.consultant.ru/link/?req=doc&amp;base=LAW&amp;n=466751&amp;dst=121347" TargetMode="External"/><Relationship Id="rId55" Type="http://schemas.openxmlformats.org/officeDocument/2006/relationships/hyperlink" Target="https://login.consultant.ru/link/?req=doc&amp;base=LAW&amp;n=466751&amp;dst=121717" TargetMode="External"/><Relationship Id="rId76" Type="http://schemas.openxmlformats.org/officeDocument/2006/relationships/hyperlink" Target="https://login.consultant.ru/link/?req=doc&amp;base=LAW&amp;n=466751&amp;dst=122213" TargetMode="External"/><Relationship Id="rId97" Type="http://schemas.openxmlformats.org/officeDocument/2006/relationships/hyperlink" Target="https://login.consultant.ru/link/?req=doc&amp;base=LAW&amp;n=466751&amp;dst=123679" TargetMode="External"/><Relationship Id="rId10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65F96EC8-20B6-4BB2-A2AB-C00A7D96A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44</Pages>
  <Words>14463</Words>
  <Characters>82440</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Анна</cp:lastModifiedBy>
  <cp:revision>12</cp:revision>
  <cp:lastPrinted>2024-11-25T08:01:00Z</cp:lastPrinted>
  <dcterms:created xsi:type="dcterms:W3CDTF">2024-11-22T06:39:00Z</dcterms:created>
  <dcterms:modified xsi:type="dcterms:W3CDTF">2024-11-29T04:40:00Z</dcterms:modified>
</cp:coreProperties>
</file>