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8029C" w:rsidRPr="0038029C">
        <w:tc>
          <w:tcPr>
            <w:tcW w:w="1701" w:type="dxa"/>
            <w:tcBorders>
              <w:bottom w:val="none" w:sz="4" w:space="0" w:color="000000"/>
            </w:tcBorders>
          </w:tcPr>
          <w:p w:rsidR="00C136C1" w:rsidRPr="0038029C" w:rsidRDefault="0038029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02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36C1" w:rsidRPr="0038029C" w:rsidRDefault="00C136C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36C1" w:rsidRPr="0038029C" w:rsidRDefault="00385354" w:rsidP="0038029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38029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8029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3802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116</w:t>
            </w:r>
          </w:p>
        </w:tc>
      </w:tr>
    </w:tbl>
    <w:p w:rsidR="00FE4466" w:rsidRDefault="00FE4466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8C5DFE" w:rsidRDefault="008C5DFE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C136C1" w:rsidRPr="008C5DFE" w:rsidRDefault="00FE4466" w:rsidP="00015C71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966645" w:rsidRPr="008C5DFE">
        <w:rPr>
          <w:rFonts w:ascii="PT Astra Serif" w:hAnsi="PT Astra Serif" w:cs="PT Astra Serif"/>
          <w:sz w:val="26"/>
          <w:szCs w:val="26"/>
        </w:rPr>
        <w:t>й</w:t>
      </w:r>
      <w:r w:rsidRPr="008C5DFE">
        <w:rPr>
          <w:rFonts w:ascii="PT Astra Serif" w:hAnsi="PT Astra Serif" w:cs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</w:t>
      </w:r>
      <w:r w:rsidRPr="008C5DFE">
        <w:rPr>
          <w:rFonts w:ascii="PT Astra Serif" w:hAnsi="PT Astra Serif"/>
          <w:sz w:val="26"/>
          <w:szCs w:val="26"/>
        </w:rPr>
        <w:t>09.09.2020 № 72</w:t>
      </w:r>
    </w:p>
    <w:p w:rsidR="00C136C1" w:rsidRPr="008C5DFE" w:rsidRDefault="00C136C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E4466" w:rsidRPr="008C5DFE" w:rsidRDefault="00FE4466" w:rsidP="00FE4466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FE4466" w:rsidRPr="008C5DFE" w:rsidRDefault="00FE4466" w:rsidP="00FE4466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>ПРИКАЗЫВАЮ:</w:t>
      </w:r>
    </w:p>
    <w:p w:rsidR="00FE4466" w:rsidRPr="008C5DFE" w:rsidRDefault="00FE4466" w:rsidP="00015C7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8C5DFE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8C5DFE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следующие изменения:</w:t>
      </w:r>
    </w:p>
    <w:p w:rsidR="00FE4466" w:rsidRPr="008C5DFE" w:rsidRDefault="00FE4466" w:rsidP="00015C7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45355C" w:rsidRPr="008C5DFE" w:rsidRDefault="0045355C" w:rsidP="00015C71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в пункте 3:</w:t>
      </w:r>
    </w:p>
    <w:p w:rsidR="0045355C" w:rsidRPr="008C5DFE" w:rsidRDefault="0045355C" w:rsidP="00015C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а) подпункте г) подпункта 1) слова «на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</w:t>
      </w:r>
      <w:proofErr w:type="gramStart"/>
      <w:r w:rsidR="00DC6A60" w:rsidRPr="008C5DFE">
        <w:rPr>
          <w:rFonts w:ascii="PT Astra Serif" w:hAnsi="PT Astra Serif" w:cs="PT Astra Serif"/>
          <w:sz w:val="26"/>
          <w:szCs w:val="26"/>
        </w:rPr>
        <w:t>,</w:t>
      </w:r>
      <w:r w:rsidRPr="008C5DFE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DC6A60" w:rsidRPr="008C5DFE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FE4466" w:rsidRPr="008C5DFE" w:rsidRDefault="00DC6A60" w:rsidP="00015C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б) </w:t>
      </w:r>
      <w:r w:rsidR="00FE4466" w:rsidRPr="008C5DFE">
        <w:rPr>
          <w:rFonts w:ascii="PT Astra Serif" w:hAnsi="PT Astra Serif" w:cs="PT Astra Serif"/>
          <w:sz w:val="26"/>
          <w:szCs w:val="26"/>
        </w:rPr>
        <w:t xml:space="preserve">подпункт 7) изложить в </w:t>
      </w:r>
      <w:r w:rsidR="00C30B2B" w:rsidRPr="008C5DFE">
        <w:rPr>
          <w:rFonts w:ascii="PT Astra Serif" w:hAnsi="PT Astra Serif" w:cs="PT Astra Serif"/>
          <w:sz w:val="26"/>
          <w:szCs w:val="26"/>
        </w:rPr>
        <w:t>следующей</w:t>
      </w:r>
      <w:r w:rsidR="00FE4466" w:rsidRPr="008C5DFE">
        <w:rPr>
          <w:rFonts w:ascii="PT Astra Serif" w:hAnsi="PT Astra Serif" w:cs="PT Astra Serif"/>
          <w:sz w:val="26"/>
          <w:szCs w:val="26"/>
        </w:rPr>
        <w:t xml:space="preserve"> редакции:</w:t>
      </w:r>
    </w:p>
    <w:p w:rsidR="00B71D71" w:rsidRDefault="00FE4466" w:rsidP="00B71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«7) на поддержку производства продукции плодово-ягодных насаждений, включая посадочный материал, закладку и уход за многолетними насаждениями (кроме виноградников), включая питомники:</w:t>
      </w:r>
    </w:p>
    <w:p w:rsidR="00FE4466" w:rsidRPr="008C5DFE" w:rsidRDefault="00FE4466" w:rsidP="00B71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</w:rPr>
        <w:t xml:space="preserve">а) </w:t>
      </w:r>
      <w:r w:rsidRPr="008C5DFE">
        <w:rPr>
          <w:rFonts w:ascii="PT Astra Serif" w:hAnsi="PT Astra Serif"/>
          <w:sz w:val="26"/>
          <w:szCs w:val="26"/>
        </w:rPr>
        <w:t>на финансовое обеспечение части затрат на поддержку производства продукции плодово-ягодных насаждений, включая посадочный материал, закладку и уход за многолетними насаждениями (кроме виноградников), включая питомники</w:t>
      </w:r>
      <w:r w:rsidR="00DC6A60" w:rsidRPr="008C5DFE">
        <w:rPr>
          <w:rFonts w:ascii="PT Astra Serif" w:hAnsi="PT Astra Serif"/>
          <w:sz w:val="26"/>
          <w:szCs w:val="26"/>
        </w:rPr>
        <w:t>,</w:t>
      </w:r>
      <w:r w:rsidR="00C30B2B" w:rsidRPr="008C5DFE">
        <w:rPr>
          <w:rFonts w:ascii="PT Astra Serif" w:hAnsi="PT Astra Serif"/>
          <w:sz w:val="26"/>
          <w:szCs w:val="26"/>
        </w:rPr>
        <w:t xml:space="preserve"> </w:t>
      </w:r>
      <w:r w:rsidRPr="008C5DFE">
        <w:rPr>
          <w:rFonts w:ascii="PT Astra Serif" w:hAnsi="PT Astra Serif"/>
          <w:sz w:val="26"/>
          <w:szCs w:val="26"/>
        </w:rPr>
        <w:t xml:space="preserve">по ставке на 1 гектар площади закладки многолетних насаждений (кроме виноградников), и (или) площади </w:t>
      </w:r>
      <w:proofErr w:type="spellStart"/>
      <w:r w:rsidRPr="008C5DFE">
        <w:rPr>
          <w:rFonts w:ascii="PT Astra Serif" w:hAnsi="PT Astra Serif"/>
          <w:sz w:val="26"/>
          <w:szCs w:val="26"/>
        </w:rPr>
        <w:t>уходных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работ за многолетними насаждениями (до вступления в товарное плодоношение, но не более 3 лет с момента закладки для садов интенсивного</w:t>
      </w:r>
      <w:proofErr w:type="gramEnd"/>
      <w:r w:rsidRPr="008C5DFE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C5DFE">
        <w:rPr>
          <w:rFonts w:ascii="PT Astra Serif" w:hAnsi="PT Astra Serif"/>
          <w:sz w:val="26"/>
          <w:szCs w:val="26"/>
        </w:rPr>
        <w:t>типа), включая питомники, в том числе на установку шпалеры и (или) противоградовой сетки (включая стоимость шпалеры и (или) стоимость противоградовой сетки), и (или) раскорчевку выбывших из эксплуатации многолетних насаждений (в возрасте 20 лет и более начиная с года закладки при условии наличия у получателей средств проекта на закладку многолетних насажд</w:t>
      </w:r>
      <w:r w:rsidR="00DC6A60" w:rsidRPr="008C5DFE">
        <w:rPr>
          <w:rFonts w:ascii="PT Astra Serif" w:hAnsi="PT Astra Serif"/>
          <w:sz w:val="26"/>
          <w:szCs w:val="26"/>
        </w:rPr>
        <w:t xml:space="preserve">ений на раскорчеванной площади), 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источником финансового обеспечения которых являются средства, предоставляемые</w:t>
      </w:r>
      <w:proofErr w:type="gramEnd"/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 областного бюджета, в том числе за счет средств федерального бюджета;</w:t>
      </w:r>
      <w:r w:rsidR="00DC6A60" w:rsidRPr="008C5DFE">
        <w:rPr>
          <w:rFonts w:ascii="PT Astra Serif" w:hAnsi="PT Astra Serif"/>
          <w:sz w:val="26"/>
          <w:szCs w:val="26"/>
        </w:rPr>
        <w:t xml:space="preserve"> </w:t>
      </w:r>
    </w:p>
    <w:p w:rsidR="00FE4466" w:rsidRPr="008C5DFE" w:rsidRDefault="00FE4466" w:rsidP="00FE44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lastRenderedPageBreak/>
        <w:t xml:space="preserve">б) на возмещение части затрат </w:t>
      </w:r>
      <w:r w:rsidR="00DD0E87" w:rsidRPr="008C5DFE">
        <w:rPr>
          <w:rFonts w:ascii="PT Astra Serif" w:hAnsi="PT Astra Serif"/>
          <w:sz w:val="26"/>
          <w:szCs w:val="26"/>
        </w:rPr>
        <w:t>на за</w:t>
      </w:r>
      <w:r w:rsidR="008E5415" w:rsidRPr="008C5DFE">
        <w:rPr>
          <w:rFonts w:ascii="PT Astra Serif" w:hAnsi="PT Astra Serif"/>
          <w:sz w:val="26"/>
          <w:szCs w:val="26"/>
        </w:rPr>
        <w:t>кладку и (или)</w:t>
      </w:r>
      <w:r w:rsidR="00DD0E87" w:rsidRPr="008C5DFE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D0E87" w:rsidRPr="008C5DFE">
        <w:rPr>
          <w:rFonts w:ascii="PT Astra Serif" w:hAnsi="PT Astra Serif"/>
          <w:sz w:val="26"/>
          <w:szCs w:val="26"/>
        </w:rPr>
        <w:t>уходны</w:t>
      </w:r>
      <w:r w:rsidR="00922CE5" w:rsidRPr="008C5DFE">
        <w:rPr>
          <w:rFonts w:ascii="PT Astra Serif" w:hAnsi="PT Astra Serif"/>
          <w:sz w:val="26"/>
          <w:szCs w:val="26"/>
        </w:rPr>
        <w:t>е</w:t>
      </w:r>
      <w:proofErr w:type="spellEnd"/>
      <w:r w:rsidR="00DD0E87" w:rsidRPr="008C5DFE">
        <w:rPr>
          <w:rFonts w:ascii="PT Astra Serif" w:hAnsi="PT Astra Serif"/>
          <w:sz w:val="26"/>
          <w:szCs w:val="26"/>
        </w:rPr>
        <w:t xml:space="preserve"> работ</w:t>
      </w:r>
      <w:r w:rsidR="00922CE5" w:rsidRPr="008C5DFE">
        <w:rPr>
          <w:rFonts w:ascii="PT Astra Serif" w:hAnsi="PT Astra Serif"/>
          <w:sz w:val="26"/>
          <w:szCs w:val="26"/>
        </w:rPr>
        <w:t>ы за</w:t>
      </w:r>
      <w:r w:rsidR="00DD0E87" w:rsidRPr="008C5DFE">
        <w:rPr>
          <w:rFonts w:ascii="PT Astra Serif" w:hAnsi="PT Astra Serif"/>
          <w:sz w:val="26"/>
          <w:szCs w:val="26"/>
        </w:rPr>
        <w:t xml:space="preserve"> ягодны</w:t>
      </w:r>
      <w:r w:rsidR="00922CE5" w:rsidRPr="008C5DFE">
        <w:rPr>
          <w:rFonts w:ascii="PT Astra Serif" w:hAnsi="PT Astra Serif"/>
          <w:sz w:val="26"/>
          <w:szCs w:val="26"/>
        </w:rPr>
        <w:t>ми</w:t>
      </w:r>
      <w:r w:rsidR="00DD0E87" w:rsidRPr="008C5DFE">
        <w:rPr>
          <w:rFonts w:ascii="PT Astra Serif" w:hAnsi="PT Astra Serif"/>
          <w:sz w:val="26"/>
          <w:szCs w:val="26"/>
        </w:rPr>
        <w:t xml:space="preserve"> культур</w:t>
      </w:r>
      <w:r w:rsidR="00922CE5" w:rsidRPr="008C5DFE">
        <w:rPr>
          <w:rFonts w:ascii="PT Astra Serif" w:hAnsi="PT Astra Serif"/>
          <w:sz w:val="26"/>
          <w:szCs w:val="26"/>
        </w:rPr>
        <w:t>ами</w:t>
      </w:r>
      <w:r w:rsidR="00DD0E87" w:rsidRPr="008C5DFE">
        <w:rPr>
          <w:rFonts w:ascii="PT Astra Serif" w:hAnsi="PT Astra Serif"/>
          <w:sz w:val="26"/>
          <w:szCs w:val="26"/>
        </w:rPr>
        <w:t xml:space="preserve"> (земляники садовой)</w:t>
      </w:r>
      <w:r w:rsidR="008E5415" w:rsidRPr="008C5DFE">
        <w:rPr>
          <w:rFonts w:ascii="PT Astra Serif" w:hAnsi="PT Astra Serif"/>
          <w:sz w:val="26"/>
          <w:szCs w:val="26"/>
        </w:rPr>
        <w:t>, источником финансового обеспе</w:t>
      </w:r>
      <w:r w:rsidR="00DC6A60" w:rsidRPr="008C5DFE">
        <w:rPr>
          <w:rFonts w:ascii="PT Astra Serif" w:hAnsi="PT Astra Serif"/>
          <w:sz w:val="26"/>
          <w:szCs w:val="26"/>
        </w:rPr>
        <w:t>чения которых являются средства, предоставл</w:t>
      </w:r>
      <w:r w:rsidR="00B71D71">
        <w:rPr>
          <w:rFonts w:ascii="PT Astra Serif" w:hAnsi="PT Astra Serif"/>
          <w:sz w:val="26"/>
          <w:szCs w:val="26"/>
        </w:rPr>
        <w:t>яемые</w:t>
      </w:r>
      <w:r w:rsidR="00DC6A60" w:rsidRPr="008C5DFE">
        <w:rPr>
          <w:rFonts w:ascii="PT Astra Serif" w:hAnsi="PT Astra Serif"/>
          <w:sz w:val="26"/>
          <w:szCs w:val="26"/>
        </w:rPr>
        <w:t xml:space="preserve"> из </w:t>
      </w:r>
      <w:r w:rsidR="008E5415" w:rsidRPr="008C5DFE">
        <w:rPr>
          <w:rFonts w:ascii="PT Astra Serif" w:hAnsi="PT Astra Serif"/>
          <w:sz w:val="26"/>
          <w:szCs w:val="26"/>
        </w:rPr>
        <w:t>областного бюджета</w:t>
      </w:r>
      <w:proofErr w:type="gramStart"/>
      <w:r w:rsidR="00DD0E87" w:rsidRPr="008C5DFE">
        <w:rPr>
          <w:rFonts w:ascii="PT Astra Serif" w:hAnsi="PT Astra Serif"/>
          <w:sz w:val="26"/>
          <w:szCs w:val="26"/>
        </w:rPr>
        <w:t>;»</w:t>
      </w:r>
      <w:proofErr w:type="gramEnd"/>
      <w:r w:rsidR="00DD0E87" w:rsidRPr="008C5DFE">
        <w:rPr>
          <w:rFonts w:ascii="PT Astra Serif" w:hAnsi="PT Astra Serif"/>
          <w:sz w:val="26"/>
          <w:szCs w:val="26"/>
        </w:rPr>
        <w:t>;</w:t>
      </w:r>
    </w:p>
    <w:p w:rsidR="008E5415" w:rsidRPr="008C5DFE" w:rsidRDefault="008E5415" w:rsidP="008E5415">
      <w:pPr>
        <w:pStyle w:val="ConsPlusNormal"/>
        <w:numPr>
          <w:ilvl w:val="0"/>
          <w:numId w:val="2"/>
        </w:numPr>
        <w:jc w:val="both"/>
        <w:rPr>
          <w:rFonts w:ascii="PT Astra Serif" w:hAnsi="PT Astra Serif" w:cs="Times New Roman"/>
          <w:sz w:val="26"/>
          <w:szCs w:val="26"/>
        </w:rPr>
      </w:pPr>
      <w:r w:rsidRPr="008C5DFE">
        <w:rPr>
          <w:rFonts w:ascii="PT Astra Serif" w:hAnsi="PT Astra Serif" w:cs="Times New Roman"/>
          <w:sz w:val="26"/>
          <w:szCs w:val="26"/>
        </w:rPr>
        <w:t xml:space="preserve">пункт 3-1 изложить в </w:t>
      </w:r>
      <w:r w:rsidR="00C30B2B" w:rsidRPr="008C5DFE">
        <w:rPr>
          <w:rFonts w:ascii="PT Astra Serif" w:hAnsi="PT Astra Serif" w:cs="Times New Roman"/>
          <w:sz w:val="26"/>
          <w:szCs w:val="26"/>
        </w:rPr>
        <w:t>следующей</w:t>
      </w:r>
      <w:r w:rsidRPr="008C5DFE">
        <w:rPr>
          <w:rFonts w:ascii="PT Astra Serif" w:hAnsi="PT Astra Serif" w:cs="Times New Roman"/>
          <w:sz w:val="26"/>
          <w:szCs w:val="26"/>
        </w:rPr>
        <w:t xml:space="preserve"> редакции:</w:t>
      </w:r>
    </w:p>
    <w:p w:rsidR="008E5415" w:rsidRPr="008C5DFE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/>
          <w:sz w:val="26"/>
          <w:szCs w:val="26"/>
        </w:rPr>
        <w:t>«</w:t>
      </w:r>
      <w:r w:rsidR="00B71D71">
        <w:rPr>
          <w:rFonts w:ascii="PT Astra Serif" w:hAnsi="PT Astra Serif"/>
          <w:sz w:val="26"/>
          <w:szCs w:val="26"/>
        </w:rPr>
        <w:t xml:space="preserve">3-1.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Способы предоставления субсидии:</w:t>
      </w:r>
    </w:p>
    <w:p w:rsidR="008E5415" w:rsidRPr="008C5DFE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1) по мероприятиям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в подпункт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1), 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подпункте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подпункта </w:t>
      </w:r>
      <w:hyperlink r:id="rId10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7)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 - на финансовое обеспечение затрат;</w:t>
      </w:r>
    </w:p>
    <w:p w:rsidR="008E5415" w:rsidRPr="008C5DFE" w:rsidRDefault="008E541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2) по мероприя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тиям указанным в подпунктах 2) - </w:t>
      </w:r>
      <w:hyperlink r:id="rId11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6), </w:t>
        </w:r>
        <w:r w:rsidR="00922CE5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</w:t>
        </w:r>
        <w:r w:rsidR="00DC6A60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е</w:t>
        </w:r>
        <w:r w:rsidR="00922CE5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 </w:t>
        </w:r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б) </w:t>
        </w:r>
        <w:r w:rsidR="00922CE5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подпункта </w:t>
        </w:r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7)</w:t>
        </w:r>
        <w:r w:rsidR="00180CE0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 </w:t>
        </w:r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 - на возмещение затрат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.»; </w:t>
      </w:r>
      <w:proofErr w:type="gramEnd"/>
    </w:p>
    <w:p w:rsidR="007612B5" w:rsidRPr="008C5DFE" w:rsidRDefault="007612B5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3) </w:t>
      </w:r>
      <w:r w:rsidR="00CC4649" w:rsidRPr="008C5DFE">
        <w:rPr>
          <w:rFonts w:ascii="PT Astra Serif" w:hAnsi="PT Astra Serif" w:cs="PT Astra Serif"/>
          <w:sz w:val="26"/>
          <w:szCs w:val="26"/>
          <w:lang w:eastAsia="ru-RU" w:bidi="ar-SA"/>
        </w:rPr>
        <w:t>в подпункте 6) пункта 8-1 слова «по направлению, предусмотренному» заменить слова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>ми</w:t>
      </w:r>
      <w:r w:rsidR="00CC4649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«по направлениям, предусмотренным»;</w:t>
      </w:r>
    </w:p>
    <w:p w:rsidR="00DC6A60" w:rsidRPr="008C5DFE" w:rsidRDefault="00CC4649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4) 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в пункте 11:</w:t>
      </w:r>
    </w:p>
    <w:p w:rsidR="00CC4649" w:rsidRPr="008C5DFE" w:rsidRDefault="00DC6A60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854977" w:rsidRPr="008C5DFE">
        <w:rPr>
          <w:rFonts w:ascii="PT Astra Serif" w:hAnsi="PT Astra Serif" w:cs="PT Astra Serif"/>
          <w:sz w:val="26"/>
          <w:szCs w:val="26"/>
          <w:lang w:eastAsia="ru-RU" w:bidi="ar-SA"/>
        </w:rPr>
        <w:t>в подпункте 12</w:t>
      </w:r>
      <w:r w:rsidR="00B71D71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854977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D66AFE" w:rsidRPr="008C5DFE">
        <w:rPr>
          <w:rFonts w:ascii="PT Astra Serif" w:hAnsi="PT Astra Serif" w:cs="PT Astra Serif"/>
          <w:sz w:val="26"/>
          <w:szCs w:val="26"/>
          <w:lang w:eastAsia="ru-RU" w:bidi="ar-SA"/>
        </w:rPr>
        <w:t>слова «по направлению, предусмотренному подпунктом 7) пункта 3 настоящего Порядка</w:t>
      </w:r>
      <w:proofErr w:type="gramStart"/>
      <w:r w:rsidR="00D66AFE" w:rsidRPr="008C5DFE">
        <w:rPr>
          <w:rFonts w:ascii="PT Astra Serif" w:hAnsi="PT Astra Serif" w:cs="PT Astra Serif"/>
          <w:sz w:val="26"/>
          <w:szCs w:val="26"/>
          <w:lang w:eastAsia="ru-RU" w:bidi="ar-SA"/>
        </w:rPr>
        <w:t>:»</w:t>
      </w:r>
      <w:proofErr w:type="gramEnd"/>
      <w:r w:rsidR="00D66AFE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заменить слова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>ми</w:t>
      </w:r>
      <w:r w:rsidR="00D66AFE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«по направлению, предусмотренному подпунктом </w:t>
      </w:r>
      <w:r w:rsidR="00880A1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подпункта </w:t>
      </w:r>
      <w:r w:rsidR="00D66AFE" w:rsidRPr="008C5DFE">
        <w:rPr>
          <w:rFonts w:ascii="PT Astra Serif" w:hAnsi="PT Astra Serif" w:cs="PT Astra Serif"/>
          <w:sz w:val="26"/>
          <w:szCs w:val="26"/>
          <w:lang w:eastAsia="ru-RU" w:bidi="ar-SA"/>
        </w:rPr>
        <w:t>7) пункта 3 настоящего Порядка:</w:t>
      </w:r>
      <w:r w:rsidR="00880A10" w:rsidRPr="008C5DFE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</w:p>
    <w:p w:rsidR="00922CE5" w:rsidRPr="008C5DFE" w:rsidRDefault="00DC6A60" w:rsidP="00922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б</w:t>
      </w:r>
      <w:r w:rsidR="00880A1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>дополнить</w:t>
      </w:r>
      <w:r w:rsidR="00880A1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подпункт</w:t>
      </w:r>
      <w:r w:rsidR="00922CE5" w:rsidRPr="008C5DFE">
        <w:rPr>
          <w:rFonts w:ascii="PT Astra Serif" w:hAnsi="PT Astra Serif" w:cs="PT Astra Serif"/>
          <w:sz w:val="26"/>
          <w:szCs w:val="26"/>
          <w:lang w:eastAsia="ru-RU" w:bidi="ar-SA"/>
        </w:rPr>
        <w:t>ом</w:t>
      </w:r>
      <w:r w:rsidR="00880A1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12-1) следующего содержания:</w:t>
      </w:r>
      <w:proofErr w:type="gramEnd"/>
    </w:p>
    <w:p w:rsidR="00880A10" w:rsidRPr="008C5DFE" w:rsidRDefault="00880A10" w:rsidP="00922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«12-1) по направлению, предусмотренному подпунктом </w:t>
      </w:r>
      <w:r w:rsidR="00DE5580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подпункта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7) пункта 3 настоящего Порядка:</w:t>
      </w:r>
    </w:p>
    <w:p w:rsidR="00DE5580" w:rsidRPr="008C5DFE" w:rsidRDefault="00DE5580" w:rsidP="00DE558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>а) наличие у получателей субсидий проекта на закладку ягодных культур (земляники садовой);</w:t>
      </w:r>
    </w:p>
    <w:p w:rsidR="00DE5580" w:rsidRPr="008C5DFE" w:rsidRDefault="00DE5580" w:rsidP="00DE55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 xml:space="preserve">б) использование посадочного материала, показатели сортовых и посевных (посадочных) качеств которых соответствуют требованиям ГОСТ </w:t>
      </w:r>
      <w:proofErr w:type="gramStart"/>
      <w:r w:rsidRPr="008C5DFE">
        <w:rPr>
          <w:rFonts w:ascii="PT Astra Serif" w:hAnsi="PT Astra Serif"/>
          <w:sz w:val="26"/>
          <w:szCs w:val="26"/>
        </w:rPr>
        <w:t>Р</w:t>
      </w:r>
      <w:proofErr w:type="gramEnd"/>
      <w:r w:rsidRPr="008C5DFE">
        <w:rPr>
          <w:rFonts w:ascii="PT Astra Serif" w:hAnsi="PT Astra Serif"/>
          <w:sz w:val="26"/>
          <w:szCs w:val="26"/>
        </w:rPr>
        <w:t xml:space="preserve"> 59653-2021 и сорта и гибриды растений которых включены в Государственный реестр селекционных достижений, допущенных к использованию.»;</w:t>
      </w:r>
    </w:p>
    <w:p w:rsidR="00BD566E" w:rsidRPr="008C5DFE" w:rsidRDefault="00DC6A60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BD566E" w:rsidRPr="008C5DFE">
        <w:rPr>
          <w:rFonts w:ascii="PT Astra Serif" w:hAnsi="PT Astra Serif" w:cs="PT Astra Serif"/>
          <w:sz w:val="26"/>
          <w:szCs w:val="26"/>
          <w:lang w:eastAsia="ru-RU" w:bidi="ar-SA"/>
        </w:rPr>
        <w:t>в пункте 12:</w:t>
      </w:r>
    </w:p>
    <w:p w:rsidR="00880A10" w:rsidRPr="008C5DFE" w:rsidRDefault="00BD566E" w:rsidP="008E54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>подпункт 6) изложить в следующей редакции: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«6) по направлению, предусмотренному </w:t>
      </w:r>
      <w:hyperlink r:id="rId12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а) подпункта 7)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Порядка: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hyperlink r:id="rId13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справка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для расчета размера субсидии по форме согласно приложению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 к настоящему Порядку;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hyperlink r:id="rId14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сведения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площадях многолетних плодовых и ягодных насаждений текущего года, подготовленные на основании отчета о производстве, затратах, себестоимости и реализации продукции растениеводства (отчет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9-АПК) по форме согласно приложению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 к настоящему Порядку, подтверждающие размеры площадей, занятых многолетними плодовыми и ягодными насаждениями, плодовыми и ягодными питомниками в текущем году;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отчет по форме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 6-АПК «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Отчет об отраслевых показателях деятельности организаций агропромышленного комплекса", или отчет по форме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 1-КФХ «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Информация о производственной деятельности глав крестьянских (фермерских) хозяйств -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индивидуальных предпринимателей», или отчет по форме N 1-ИП «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Информация о производственной деятельности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индивидуальных предпринимателей»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 год, предшествующий году подачи заявки;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г) проект закладки сада;</w:t>
      </w:r>
    </w:p>
    <w:p w:rsidR="00DE273F" w:rsidRPr="008C5DFE" w:rsidRDefault="00DE273F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д) отчет по форме 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№ 29-СХ (или N 2-фермер) «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Сведения о сборе урож</w:t>
      </w:r>
      <w:r w:rsidR="00802483" w:rsidRPr="008C5DFE">
        <w:rPr>
          <w:rFonts w:ascii="PT Astra Serif" w:hAnsi="PT Astra Serif" w:cs="PT Astra Serif"/>
          <w:sz w:val="26"/>
          <w:szCs w:val="26"/>
          <w:lang w:eastAsia="ru-RU" w:bidi="ar-SA"/>
        </w:rPr>
        <w:t>ая сельскохозяйственных культур»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 год, предшествующий году подачи заявки;</w:t>
      </w:r>
    </w:p>
    <w:p w:rsidR="00BD566E" w:rsidRDefault="00DE273F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е) </w:t>
      </w:r>
      <w:r w:rsidR="00BD566E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документы,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подтверждающие права пользования земельными участками (с 1 января 2025 года)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proofErr w:type="gramEnd"/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6110E2" w:rsidRDefault="006110E2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BD566E" w:rsidRPr="008C5DFE" w:rsidRDefault="00BD566E" w:rsidP="00BD56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б) дополнить подпунктом 7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следующего содержания:</w:t>
      </w:r>
    </w:p>
    <w:p w:rsidR="00062E2E" w:rsidRPr="008C5DFE" w:rsidRDefault="00DC6A60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«7) </w:t>
      </w:r>
      <w:r w:rsidR="00062E2E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направлению, предусмотренному </w:t>
      </w:r>
      <w:hyperlink r:id="rId15" w:history="1">
        <w:r w:rsidR="00062E2E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б) подпункта 7) пункта 3</w:t>
        </w:r>
      </w:hyperlink>
      <w:r w:rsidR="00062E2E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Порядка:</w:t>
      </w:r>
    </w:p>
    <w:p w:rsidR="00062E2E" w:rsidRPr="008C5DFE" w:rsidRDefault="00062E2E" w:rsidP="00062E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 xml:space="preserve">а) </w:t>
      </w:r>
      <w:r w:rsidR="003E7C4E">
        <w:rPr>
          <w:rFonts w:ascii="PT Astra Serif" w:hAnsi="PT Astra Serif"/>
          <w:sz w:val="26"/>
          <w:szCs w:val="26"/>
        </w:rPr>
        <w:t>проект</w:t>
      </w:r>
      <w:r w:rsidRPr="008C5DFE">
        <w:rPr>
          <w:rFonts w:ascii="PT Astra Serif" w:hAnsi="PT Astra Serif"/>
          <w:sz w:val="26"/>
          <w:szCs w:val="26"/>
        </w:rPr>
        <w:t xml:space="preserve"> на закладку ягодных культур (земляники садовой);</w:t>
      </w:r>
    </w:p>
    <w:p w:rsidR="00062E2E" w:rsidRPr="008C5DFE" w:rsidRDefault="00062E2E" w:rsidP="00062E2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149AE">
        <w:rPr>
          <w:rFonts w:ascii="PT Astra Serif" w:hAnsi="PT Astra Serif"/>
          <w:sz w:val="26"/>
          <w:szCs w:val="26"/>
        </w:rPr>
        <w:t xml:space="preserve">б) </w:t>
      </w:r>
      <w:r w:rsidR="007149AE" w:rsidRPr="007149AE">
        <w:rPr>
          <w:rFonts w:ascii="PT Astra Serif" w:hAnsi="PT Astra Serif"/>
          <w:sz w:val="26"/>
          <w:szCs w:val="26"/>
        </w:rPr>
        <w:t xml:space="preserve">сертификат соответствия </w:t>
      </w:r>
      <w:r w:rsidRPr="007149AE">
        <w:rPr>
          <w:rFonts w:ascii="PT Astra Serif" w:hAnsi="PT Astra Serif"/>
          <w:sz w:val="26"/>
          <w:szCs w:val="26"/>
        </w:rPr>
        <w:t>использовани</w:t>
      </w:r>
      <w:r w:rsidR="007149AE" w:rsidRPr="007149AE">
        <w:rPr>
          <w:rFonts w:ascii="PT Astra Serif" w:hAnsi="PT Astra Serif"/>
          <w:sz w:val="26"/>
          <w:szCs w:val="26"/>
        </w:rPr>
        <w:t>я посадочного материала</w:t>
      </w:r>
      <w:proofErr w:type="gramStart"/>
      <w:r w:rsidRPr="007149AE">
        <w:rPr>
          <w:rFonts w:ascii="PT Astra Serif" w:hAnsi="PT Astra Serif"/>
          <w:sz w:val="26"/>
          <w:szCs w:val="26"/>
        </w:rPr>
        <w:t>.</w:t>
      </w:r>
      <w:r w:rsidR="00BD566E" w:rsidRPr="007149AE">
        <w:rPr>
          <w:rFonts w:ascii="PT Astra Serif" w:hAnsi="PT Astra Serif"/>
          <w:sz w:val="26"/>
          <w:szCs w:val="26"/>
        </w:rPr>
        <w:t>»;</w:t>
      </w:r>
      <w:proofErr w:type="gramEnd"/>
    </w:p>
    <w:p w:rsidR="00E921F8" w:rsidRPr="008C5DFE" w:rsidRDefault="00BB4A97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в) </w:t>
      </w:r>
      <w:r w:rsidR="00E921F8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абзацы </w:t>
      </w:r>
      <w:r w:rsidR="00DC6A60" w:rsidRPr="008C5DFE">
        <w:rPr>
          <w:rFonts w:ascii="PT Astra Serif" w:hAnsi="PT Astra Serif" w:cs="PT Astra Serif"/>
          <w:sz w:val="26"/>
          <w:szCs w:val="26"/>
          <w:lang w:eastAsia="ru-RU" w:bidi="ar-SA"/>
        </w:rPr>
        <w:t>восемьдесят восьмой и восемьдесят девятый</w:t>
      </w:r>
      <w:r w:rsidR="00E921F8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редакции:</w:t>
      </w:r>
    </w:p>
    <w:p w:rsidR="00DE273F" w:rsidRPr="008C5DFE" w:rsidRDefault="00E921F8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документам, подтверждающим фактические затраты участника отбора, относятся документы, предусмотренные в </w:t>
      </w:r>
      <w:hyperlink r:id="rId16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подпунктах з)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17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и) подпункта 2)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18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подпункте б) подпункта 3)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19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подпунктах б)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</w:t>
      </w:r>
      <w:hyperlink r:id="rId20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ж) подпункта 4)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21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подпунктах б)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</w:t>
      </w:r>
      <w:hyperlink r:id="rId22" w:history="1">
        <w:r w:rsidR="00DE273F"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в) подпункта 5)</w:t>
        </w:r>
      </w:hyperlink>
      <w:r w:rsidR="00DE273F"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пункта.</w:t>
      </w:r>
    </w:p>
    <w:p w:rsidR="00DE273F" w:rsidRPr="008C5DFE" w:rsidRDefault="006C4132" w:rsidP="00BB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Arial"/>
          <w:sz w:val="26"/>
          <w:szCs w:val="26"/>
          <w:lang w:eastAsia="ru-RU" w:bidi="ar-SA"/>
        </w:rPr>
        <w:t xml:space="preserve">Взаимодействие Департамента участников отбора по направлению, указанному в </w:t>
      </w:r>
      <w:hyperlink r:id="rId23" w:history="1">
        <w:r w:rsidRPr="008C5DFE">
          <w:rPr>
            <w:rFonts w:ascii="PT Astra Serif" w:hAnsi="PT Astra Serif" w:cs="Arial"/>
            <w:sz w:val="26"/>
            <w:szCs w:val="26"/>
            <w:lang w:eastAsia="ru-RU" w:bidi="ar-SA"/>
          </w:rPr>
          <w:t>подпункте б)</w:t>
        </w:r>
      </w:hyperlink>
      <w:r w:rsidRPr="008C5DFE">
        <w:rPr>
          <w:rFonts w:ascii="PT Astra Serif" w:hAnsi="PT Astra Serif" w:cs="Arial"/>
          <w:sz w:val="26"/>
          <w:szCs w:val="26"/>
          <w:lang w:eastAsia="ru-RU" w:bidi="ar-SA"/>
        </w:rPr>
        <w:t xml:space="preserve"> подпункта 7) </w:t>
      </w:r>
      <w:hyperlink r:id="rId24" w:history="1">
        <w:r w:rsidRPr="008C5DFE">
          <w:rPr>
            <w:rFonts w:ascii="PT Astra Serif" w:hAnsi="PT Astra Serif" w:cs="Arial"/>
            <w:sz w:val="26"/>
            <w:szCs w:val="26"/>
            <w:lang w:eastAsia="ru-RU" w:bidi="ar-SA"/>
          </w:rPr>
          <w:t>пункта 3</w:t>
        </w:r>
      </w:hyperlink>
      <w:r w:rsidRPr="008C5DFE">
        <w:rPr>
          <w:rFonts w:ascii="PT Astra Serif" w:hAnsi="PT Astra Serif" w:cs="Arial"/>
          <w:sz w:val="26"/>
          <w:szCs w:val="26"/>
          <w:lang w:eastAsia="ru-RU" w:bidi="ar-SA"/>
        </w:rPr>
        <w:t xml:space="preserve"> настоящего Порядка, осуществляется с использованием копий документов, предоставляемых участниками отбора на бумажном носителе в Департамент. Предоставление участниками отбора документов в электронном виде не осуществляется</w:t>
      </w:r>
      <w:proofErr w:type="gramStart"/>
      <w:r w:rsidRPr="008C5DFE">
        <w:rPr>
          <w:rFonts w:ascii="PT Astra Serif" w:hAnsi="PT Astra Serif" w:cs="Arial"/>
          <w:sz w:val="26"/>
          <w:szCs w:val="26"/>
          <w:lang w:eastAsia="ru-RU" w:bidi="ar-SA"/>
        </w:rPr>
        <w:t>.</w:t>
      </w:r>
      <w:r w:rsidR="00062E2E" w:rsidRPr="008C5DFE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proofErr w:type="gramEnd"/>
    </w:p>
    <w:p w:rsidR="00885644" w:rsidRPr="008C5DFE" w:rsidRDefault="00DC6A60" w:rsidP="008856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E921F8" w:rsidRPr="008C5DFE">
        <w:rPr>
          <w:rFonts w:ascii="PT Astra Serif" w:hAnsi="PT Astra Serif" w:cs="PT Astra Serif"/>
          <w:sz w:val="26"/>
          <w:szCs w:val="26"/>
          <w:lang w:eastAsia="ru-RU" w:bidi="ar-SA"/>
        </w:rPr>
        <w:t>) пункт 14 изложить в следующей редакции:</w:t>
      </w:r>
    </w:p>
    <w:p w:rsidR="00E921F8" w:rsidRPr="008C5DFE" w:rsidRDefault="00E921F8" w:rsidP="008856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B71D71">
        <w:rPr>
          <w:rFonts w:ascii="PT Astra Serif" w:hAnsi="PT Astra Serif" w:cs="PT Astra Serif"/>
          <w:sz w:val="26"/>
          <w:szCs w:val="26"/>
          <w:lang w:eastAsia="ru-RU" w:bidi="ar-SA"/>
        </w:rPr>
        <w:t xml:space="preserve">14.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заявок:</w:t>
      </w:r>
    </w:p>
    <w:p w:rsidR="00E921F8" w:rsidRPr="008C5DFE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направлениям, предусмотренным </w:t>
      </w:r>
      <w:hyperlink r:id="rId25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подпунктами 1)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подпункта а) подпункта </w:t>
      </w:r>
      <w:hyperlink r:id="rId26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7)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 в срок, не превышающий 15 рабочих дней 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с даты окончания</w:t>
      </w:r>
      <w:proofErr w:type="gram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подачи (приема) заявок;</w:t>
      </w:r>
    </w:p>
    <w:p w:rsidR="00E921F8" w:rsidRPr="008C5DFE" w:rsidRDefault="00E921F8" w:rsidP="00E921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 направлениям, предусмотренным </w:t>
      </w:r>
      <w:hyperlink r:id="rId27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подпунктами 2)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</w:t>
      </w:r>
      <w:hyperlink r:id="rId28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6), подпункта б) подпункта 7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 в срок, не превышающий 15 рабочих дней </w:t>
      </w:r>
      <w:r w:rsidR="00180CE0" w:rsidRPr="008C5DFE">
        <w:rPr>
          <w:rFonts w:ascii="PT Astra Serif" w:hAnsi="PT Astra Serif" w:cs="PT Astra Serif"/>
          <w:sz w:val="26"/>
          <w:szCs w:val="26"/>
          <w:lang w:eastAsia="ru-RU" w:bidi="ar-SA"/>
        </w:rPr>
        <w:t>с даты подачи (приема) заявки</w:t>
      </w:r>
      <w:proofErr w:type="gramStart"/>
      <w:r w:rsidR="00180CE0" w:rsidRPr="008C5DFE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62CE3" w:rsidRPr="008C5DFE" w:rsidRDefault="00885644" w:rsidP="00362C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</w:rPr>
        <w:t>7</w:t>
      </w:r>
      <w:r w:rsidR="00062E2E" w:rsidRPr="008C5DFE">
        <w:rPr>
          <w:rFonts w:ascii="PT Astra Serif" w:hAnsi="PT Astra Serif" w:cs="PT Astra Serif"/>
          <w:sz w:val="26"/>
          <w:szCs w:val="26"/>
        </w:rPr>
        <w:t xml:space="preserve">) </w:t>
      </w:r>
      <w:r w:rsidR="00362CE3" w:rsidRPr="008C5DFE">
        <w:rPr>
          <w:rFonts w:ascii="PT Astra Serif" w:hAnsi="PT Astra Serif" w:cs="PT Astra Serif"/>
          <w:sz w:val="26"/>
          <w:szCs w:val="26"/>
        </w:rPr>
        <w:t xml:space="preserve">в </w:t>
      </w:r>
      <w:r w:rsidRPr="008C5DFE">
        <w:rPr>
          <w:rFonts w:ascii="PT Astra Serif" w:hAnsi="PT Astra Serif" w:cs="PT Astra Serif"/>
          <w:sz w:val="26"/>
          <w:szCs w:val="26"/>
        </w:rPr>
        <w:t>подпункте 11) пункта 24:</w:t>
      </w:r>
      <w:proofErr w:type="gramEnd"/>
    </w:p>
    <w:p w:rsidR="00885644" w:rsidRPr="008C5DFE" w:rsidRDefault="00885644" w:rsidP="00362C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а) абзац первый изложить в следующей редакции: «</w:t>
      </w:r>
      <w:r w:rsidR="00AE4C7B" w:rsidRPr="008C5DFE">
        <w:rPr>
          <w:rFonts w:ascii="PT Astra Serif" w:hAnsi="PT Astra Serif" w:cs="PT Astra Serif"/>
          <w:sz w:val="26"/>
          <w:szCs w:val="26"/>
        </w:rPr>
        <w:t xml:space="preserve">по </w:t>
      </w:r>
      <w:proofErr w:type="gramStart"/>
      <w:r w:rsidR="00AE4C7B" w:rsidRPr="008C5DFE">
        <w:rPr>
          <w:rFonts w:ascii="PT Astra Serif" w:hAnsi="PT Astra Serif" w:cs="PT Astra Serif"/>
          <w:sz w:val="26"/>
          <w:szCs w:val="26"/>
        </w:rPr>
        <w:t>направл</w:t>
      </w:r>
      <w:r w:rsidR="0056431B" w:rsidRPr="008C5DFE">
        <w:rPr>
          <w:rFonts w:ascii="PT Astra Serif" w:hAnsi="PT Astra Serif" w:cs="PT Astra Serif"/>
          <w:sz w:val="26"/>
          <w:szCs w:val="26"/>
        </w:rPr>
        <w:t>ениям</w:t>
      </w:r>
      <w:proofErr w:type="gramEnd"/>
      <w:r w:rsidR="0056431B" w:rsidRPr="008C5DFE">
        <w:rPr>
          <w:rFonts w:ascii="PT Astra Serif" w:hAnsi="PT Astra Serif" w:cs="PT Astra Serif"/>
          <w:sz w:val="26"/>
          <w:szCs w:val="26"/>
        </w:rPr>
        <w:t xml:space="preserve"> </w:t>
      </w:r>
      <w:r w:rsidR="00362CE3" w:rsidRPr="008C5DFE">
        <w:rPr>
          <w:rFonts w:ascii="PT Astra Serif" w:hAnsi="PT Astra Serif" w:cs="PT Astra Serif"/>
          <w:sz w:val="26"/>
          <w:szCs w:val="26"/>
        </w:rPr>
        <w:t xml:space="preserve">предусмотренным подпунктами а), </w:t>
      </w:r>
      <w:r w:rsidR="0056431B" w:rsidRPr="008C5DFE">
        <w:rPr>
          <w:rFonts w:ascii="PT Astra Serif" w:hAnsi="PT Astra Serif" w:cs="PT Astra Serif"/>
          <w:sz w:val="26"/>
          <w:szCs w:val="26"/>
        </w:rPr>
        <w:t>б) подпункта</w:t>
      </w:r>
      <w:r w:rsidR="00AE4C7B" w:rsidRPr="008C5DFE">
        <w:rPr>
          <w:rFonts w:ascii="PT Astra Serif" w:hAnsi="PT Astra Serif" w:cs="PT Astra Serif"/>
          <w:sz w:val="26"/>
          <w:szCs w:val="26"/>
        </w:rPr>
        <w:t xml:space="preserve"> 7) </w:t>
      </w:r>
      <w:r w:rsidR="0056431B" w:rsidRPr="008C5DFE">
        <w:rPr>
          <w:rFonts w:ascii="PT Astra Serif" w:hAnsi="PT Astra Serif" w:cs="PT Astra Serif"/>
          <w:sz w:val="26"/>
          <w:szCs w:val="26"/>
        </w:rPr>
        <w:t>пункта 3 настоящего Порядка, размер определяется по следующим формулам (</w:t>
      </w:r>
      <w:proofErr w:type="spellStart"/>
      <w:r w:rsidR="0056431B" w:rsidRPr="008C5DFE">
        <w:rPr>
          <w:rFonts w:ascii="PT Astra Serif" w:hAnsi="PT Astra Serif" w:cs="PT Astra Serif"/>
          <w:sz w:val="26"/>
          <w:szCs w:val="26"/>
        </w:rPr>
        <w:t>Сз</w:t>
      </w:r>
      <w:proofErr w:type="spellEnd"/>
      <w:r w:rsidR="0056431B" w:rsidRPr="008C5DFE">
        <w:rPr>
          <w:rFonts w:ascii="PT Astra Serif" w:hAnsi="PT Astra Serif" w:cs="PT Astra Serif"/>
          <w:sz w:val="26"/>
          <w:szCs w:val="26"/>
        </w:rPr>
        <w:t xml:space="preserve"> и (или), </w:t>
      </w:r>
      <w:proofErr w:type="spellStart"/>
      <w:r w:rsidR="0056431B" w:rsidRPr="008C5DFE">
        <w:rPr>
          <w:rFonts w:ascii="PT Astra Serif" w:hAnsi="PT Astra Serif" w:cs="PT Astra Serif"/>
          <w:sz w:val="26"/>
          <w:szCs w:val="26"/>
        </w:rPr>
        <w:t>Сз.п</w:t>
      </w:r>
      <w:proofErr w:type="spellEnd"/>
      <w:r w:rsidR="0056431B" w:rsidRPr="008C5DFE">
        <w:rPr>
          <w:rFonts w:ascii="PT Astra Serif" w:hAnsi="PT Astra Serif" w:cs="PT Astra Serif"/>
          <w:sz w:val="26"/>
          <w:szCs w:val="26"/>
        </w:rPr>
        <w:t>. и (или) Су):</w:t>
      </w:r>
      <w:r w:rsidRPr="008C5DFE">
        <w:rPr>
          <w:rFonts w:ascii="PT Astra Serif" w:hAnsi="PT Astra Serif" w:cs="PT Astra Serif"/>
          <w:sz w:val="26"/>
          <w:szCs w:val="26"/>
        </w:rPr>
        <w:t>»</w:t>
      </w:r>
      <w:r w:rsidR="00441BB8" w:rsidRPr="008C5DFE">
        <w:rPr>
          <w:rFonts w:ascii="PT Astra Serif" w:hAnsi="PT Astra Serif" w:cs="PT Astra Serif"/>
          <w:sz w:val="26"/>
          <w:szCs w:val="26"/>
        </w:rPr>
        <w:t xml:space="preserve">; </w:t>
      </w:r>
    </w:p>
    <w:p w:rsidR="00986A4A" w:rsidRPr="008C5DFE" w:rsidRDefault="00441BB8" w:rsidP="00986A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б) после абзаца восьмого подпункта в) </w:t>
      </w:r>
      <w:r w:rsidR="00986A4A" w:rsidRPr="008C5DFE">
        <w:rPr>
          <w:rFonts w:ascii="PT Astra Serif" w:hAnsi="PT Astra Serif" w:cs="PT Astra Serif"/>
          <w:sz w:val="26"/>
          <w:szCs w:val="26"/>
        </w:rPr>
        <w:t>дополнить подпунктом г) следующего содержания: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«</w:t>
      </w:r>
      <w:r w:rsidRPr="008C5DFE">
        <w:rPr>
          <w:rFonts w:ascii="PT Astra Serif" w:hAnsi="PT Astra Serif"/>
          <w:sz w:val="26"/>
          <w:szCs w:val="26"/>
        </w:rPr>
        <w:t xml:space="preserve">г) на возмещение части затрат на закладку и (или) </w:t>
      </w:r>
      <w:proofErr w:type="spellStart"/>
      <w:r w:rsidRPr="008C5DFE">
        <w:rPr>
          <w:rFonts w:ascii="PT Astra Serif" w:hAnsi="PT Astra Serif"/>
          <w:sz w:val="26"/>
          <w:szCs w:val="26"/>
        </w:rPr>
        <w:t>уходные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работы ягодных культур (земляники садовой):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86A4A" w:rsidRPr="008C5DFE" w:rsidRDefault="00986A4A" w:rsidP="00986A4A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8C5DFE">
        <w:rPr>
          <w:rFonts w:ascii="PT Astra Serif" w:hAnsi="PT Astra Serif"/>
          <w:sz w:val="26"/>
          <w:szCs w:val="26"/>
        </w:rPr>
        <w:t>C</w:t>
      </w:r>
      <w:proofErr w:type="gramEnd"/>
      <w:r w:rsidRPr="008C5DFE">
        <w:rPr>
          <w:rFonts w:ascii="PT Astra Serif" w:hAnsi="PT Astra Serif"/>
          <w:sz w:val="26"/>
          <w:szCs w:val="26"/>
        </w:rPr>
        <w:t>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= (</w:t>
      </w:r>
      <w:proofErr w:type="spellStart"/>
      <w:r w:rsidRPr="008C5DFE">
        <w:rPr>
          <w:rFonts w:ascii="PT Astra Serif" w:hAnsi="PT Astra Serif"/>
          <w:sz w:val="26"/>
          <w:szCs w:val="26"/>
        </w:rPr>
        <w:t>Sзя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8C5DFE">
        <w:rPr>
          <w:rFonts w:ascii="PT Astra Serif" w:hAnsi="PT Astra Serif"/>
          <w:sz w:val="26"/>
          <w:szCs w:val="26"/>
        </w:rPr>
        <w:t>Sуя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) x </w:t>
      </w:r>
      <w:proofErr w:type="spellStart"/>
      <w:r w:rsidRPr="008C5DFE">
        <w:rPr>
          <w:rFonts w:ascii="PT Astra Serif" w:hAnsi="PT Astra Serif"/>
          <w:sz w:val="26"/>
          <w:szCs w:val="26"/>
        </w:rPr>
        <w:t>Ня</w:t>
      </w:r>
      <w:proofErr w:type="spellEnd"/>
      <w:r w:rsidRPr="008C5DFE">
        <w:rPr>
          <w:rFonts w:ascii="PT Astra Serif" w:hAnsi="PT Astra Serif"/>
          <w:sz w:val="26"/>
          <w:szCs w:val="26"/>
        </w:rPr>
        <w:t>, где:</w:t>
      </w:r>
    </w:p>
    <w:p w:rsidR="00986A4A" w:rsidRPr="008C5DFE" w:rsidRDefault="00986A4A" w:rsidP="00986A4A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8C5DFE">
        <w:rPr>
          <w:rFonts w:ascii="PT Astra Serif" w:hAnsi="PT Astra Serif"/>
          <w:sz w:val="26"/>
          <w:szCs w:val="26"/>
        </w:rPr>
        <w:t>Ся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– сумма субсидии;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8C5DFE">
        <w:rPr>
          <w:rFonts w:ascii="PT Astra Serif" w:hAnsi="PT Astra Serif"/>
          <w:sz w:val="26"/>
          <w:szCs w:val="26"/>
        </w:rPr>
        <w:t>S</w:t>
      </w:r>
      <w:proofErr w:type="gramEnd"/>
      <w:r w:rsidRPr="008C5DFE">
        <w:rPr>
          <w:rFonts w:ascii="PT Astra Serif" w:hAnsi="PT Astra Serif"/>
          <w:sz w:val="26"/>
          <w:szCs w:val="26"/>
        </w:rPr>
        <w:t>зя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- площадь закладки ягодных культур;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8C5DFE">
        <w:rPr>
          <w:rFonts w:ascii="PT Astra Serif" w:hAnsi="PT Astra Serif"/>
          <w:sz w:val="26"/>
          <w:szCs w:val="26"/>
        </w:rPr>
        <w:t>S</w:t>
      </w:r>
      <w:proofErr w:type="gramEnd"/>
      <w:r w:rsidRPr="008C5DFE">
        <w:rPr>
          <w:rFonts w:ascii="PT Astra Serif" w:hAnsi="PT Astra Serif"/>
          <w:sz w:val="26"/>
          <w:szCs w:val="26"/>
        </w:rPr>
        <w:t>уя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</w:t>
      </w:r>
      <w:r w:rsidRPr="008C5DFE">
        <w:rPr>
          <w:rFonts w:ascii="PT Astra Serif" w:hAnsi="PT Astra Serif"/>
          <w:color w:val="FF0000"/>
          <w:sz w:val="26"/>
          <w:szCs w:val="26"/>
        </w:rPr>
        <w:t xml:space="preserve">- </w:t>
      </w:r>
      <w:r w:rsidRPr="008C5DFE">
        <w:rPr>
          <w:rFonts w:ascii="PT Astra Serif" w:hAnsi="PT Astra Serif"/>
          <w:sz w:val="26"/>
          <w:szCs w:val="26"/>
        </w:rPr>
        <w:t>площадь ухода ягодных культур;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8C5DFE">
        <w:rPr>
          <w:rFonts w:ascii="PT Astra Serif" w:hAnsi="PT Astra Serif"/>
          <w:sz w:val="26"/>
          <w:szCs w:val="26"/>
        </w:rPr>
        <w:t>Ня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- ставка на 1 гектар площади закладки и (или) </w:t>
      </w:r>
      <w:proofErr w:type="spellStart"/>
      <w:r w:rsidRPr="008C5DFE">
        <w:rPr>
          <w:rFonts w:ascii="PT Astra Serif" w:hAnsi="PT Astra Serif"/>
          <w:sz w:val="26"/>
          <w:szCs w:val="26"/>
        </w:rPr>
        <w:t>уходных</w:t>
      </w:r>
      <w:proofErr w:type="spellEnd"/>
      <w:r w:rsidRPr="008C5DFE">
        <w:rPr>
          <w:rFonts w:ascii="PT Astra Serif" w:hAnsi="PT Astra Serif"/>
          <w:sz w:val="26"/>
          <w:szCs w:val="26"/>
        </w:rPr>
        <w:t xml:space="preserve"> работ ягодных культур, установленная распоряжением Департамента</w:t>
      </w:r>
      <w:proofErr w:type="gramStart"/>
      <w:r w:rsidRPr="008C5DFE">
        <w:rPr>
          <w:rFonts w:ascii="PT Astra Serif" w:hAnsi="PT Astra Serif"/>
          <w:sz w:val="26"/>
          <w:szCs w:val="26"/>
        </w:rPr>
        <w:t>.</w:t>
      </w:r>
      <w:r w:rsidRPr="008C5DFE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E65A35" w:rsidRPr="008C5DFE" w:rsidRDefault="00441BB8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8</w:t>
      </w:r>
      <w:r w:rsidR="00E65A35" w:rsidRPr="008C5DFE">
        <w:rPr>
          <w:rFonts w:ascii="PT Astra Serif" w:hAnsi="PT Astra Serif" w:cs="PT Astra Serif"/>
          <w:sz w:val="26"/>
          <w:szCs w:val="26"/>
        </w:rPr>
        <w:t>)</w:t>
      </w:r>
      <w:r w:rsidR="00E0224A" w:rsidRPr="008C5DFE">
        <w:rPr>
          <w:rFonts w:ascii="PT Astra Serif" w:hAnsi="PT Astra Serif" w:cs="PT Astra Serif"/>
          <w:sz w:val="26"/>
          <w:szCs w:val="26"/>
        </w:rPr>
        <w:t xml:space="preserve"> абзац</w:t>
      </w:r>
      <w:r w:rsidRPr="008C5DFE">
        <w:rPr>
          <w:rFonts w:ascii="PT Astra Serif" w:hAnsi="PT Astra Serif" w:cs="PT Astra Serif"/>
          <w:sz w:val="26"/>
          <w:szCs w:val="26"/>
        </w:rPr>
        <w:t>ы</w:t>
      </w:r>
      <w:r w:rsidR="00E0224A" w:rsidRPr="008C5DFE">
        <w:rPr>
          <w:rFonts w:ascii="PT Astra Serif" w:hAnsi="PT Astra Serif" w:cs="PT Astra Serif"/>
          <w:sz w:val="26"/>
          <w:szCs w:val="26"/>
        </w:rPr>
        <w:t xml:space="preserve"> </w:t>
      </w:r>
      <w:r w:rsidR="00B71D71">
        <w:rPr>
          <w:rFonts w:ascii="PT Astra Serif" w:hAnsi="PT Astra Serif" w:cs="PT Astra Serif"/>
          <w:sz w:val="26"/>
          <w:szCs w:val="26"/>
        </w:rPr>
        <w:t>тр</w:t>
      </w:r>
      <w:r w:rsidR="0086692E">
        <w:rPr>
          <w:rFonts w:ascii="PT Astra Serif" w:hAnsi="PT Astra Serif" w:cs="PT Astra Serif"/>
          <w:sz w:val="26"/>
          <w:szCs w:val="26"/>
        </w:rPr>
        <w:t>етий</w:t>
      </w:r>
      <w:r w:rsidR="00B71D71">
        <w:rPr>
          <w:rFonts w:ascii="PT Astra Serif" w:hAnsi="PT Astra Serif" w:cs="PT Astra Serif"/>
          <w:sz w:val="26"/>
          <w:szCs w:val="26"/>
        </w:rPr>
        <w:t xml:space="preserve"> – пят</w:t>
      </w:r>
      <w:r w:rsidR="0086692E">
        <w:rPr>
          <w:rFonts w:ascii="PT Astra Serif" w:hAnsi="PT Astra Serif" w:cs="PT Astra Serif"/>
          <w:sz w:val="26"/>
          <w:szCs w:val="26"/>
        </w:rPr>
        <w:t>ый</w:t>
      </w:r>
      <w:r w:rsidR="00B71D71">
        <w:rPr>
          <w:rFonts w:ascii="PT Astra Serif" w:hAnsi="PT Astra Serif" w:cs="PT Astra Serif"/>
          <w:sz w:val="26"/>
          <w:szCs w:val="26"/>
        </w:rPr>
        <w:t xml:space="preserve"> </w:t>
      </w:r>
      <w:r w:rsidR="00E0224A" w:rsidRPr="008C5DFE">
        <w:rPr>
          <w:rFonts w:ascii="PT Astra Serif" w:hAnsi="PT Astra Serif" w:cs="PT Astra Serif"/>
          <w:sz w:val="26"/>
          <w:szCs w:val="26"/>
        </w:rPr>
        <w:t>пункта 25 изложить в следующей редакции:</w:t>
      </w:r>
    </w:p>
    <w:p w:rsidR="00E0224A" w:rsidRPr="008C5DFE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</w:rPr>
        <w:t>«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Соглашение, дополнительное соглашение к Соглашению, в том числе дополнительное соглашение о расторжении Соглашения, заключаются:</w:t>
      </w:r>
    </w:p>
    <w:p w:rsidR="00E0224A" w:rsidRPr="008C5DFE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1) по форме, установленной Департаментом финансов Томской области, - в отношении субсидий, предоставляемых за счет средств областного бюджета (</w:t>
      </w:r>
      <w:proofErr w:type="spell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несофинансируемая</w:t>
      </w:r>
      <w:proofErr w:type="spell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часть), - по мероприятиям, предусмотренным </w:t>
      </w:r>
      <w:hyperlink r:id="rId29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подпунктами а)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0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в) подпункта 1)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1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б) подпункта 2)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2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б) подпункта 3)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3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6), подпунктом б) подпункта 7</w:t>
        </w:r>
        <w:r w:rsidR="00B71D71">
          <w:rPr>
            <w:rFonts w:ascii="PT Astra Serif" w:hAnsi="PT Astra Serif" w:cs="PT Astra Serif"/>
            <w:sz w:val="26"/>
            <w:szCs w:val="26"/>
            <w:lang w:eastAsia="ru-RU" w:bidi="ar-SA"/>
          </w:rPr>
          <w:t>)</w:t>
        </w:r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E0224A" w:rsidRPr="008C5DFE" w:rsidRDefault="00E0224A" w:rsidP="00E02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2) по форме, установленной Министерством финансов Российской Федерации, в системе «Электронный бюджет» - в отношении субсидий, предоставляемых за счет средств федерального и областного бюджетов (</w:t>
      </w:r>
      <w:proofErr w:type="spell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софинансируемая</w:t>
      </w:r>
      <w:proofErr w:type="spell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часть), - по мероприятиям, предусмотренным </w:t>
      </w:r>
      <w:hyperlink r:id="rId34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подпунктами а)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5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б) подпункта 1)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6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а) подпункта 2)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7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а) подпункта 3)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8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подпунктами 4)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hyperlink r:id="rId39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5)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, подпункт</w:t>
      </w:r>
      <w:r w:rsidR="00441BB8" w:rsidRPr="008C5DFE">
        <w:rPr>
          <w:rFonts w:ascii="PT Astra Serif" w:hAnsi="PT Astra Serif" w:cs="PT Astra Serif"/>
          <w:sz w:val="26"/>
          <w:szCs w:val="26"/>
          <w:lang w:eastAsia="ru-RU" w:bidi="ar-SA"/>
        </w:rPr>
        <w:t>ом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41BB8" w:rsidRPr="008C5DFE">
        <w:rPr>
          <w:rFonts w:ascii="PT Astra Serif" w:hAnsi="PT Astra Serif" w:cs="PT Astra Serif"/>
          <w:sz w:val="26"/>
          <w:szCs w:val="26"/>
          <w:lang w:eastAsia="ru-RU" w:bidi="ar-SA"/>
        </w:rPr>
        <w:t>а)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подпункта </w:t>
      </w:r>
      <w:hyperlink r:id="rId40" w:history="1">
        <w:r w:rsidRPr="008C5DFE">
          <w:rPr>
            <w:rFonts w:ascii="PT Astra Serif" w:hAnsi="PT Astra Serif" w:cs="PT Astra Serif"/>
            <w:sz w:val="26"/>
            <w:szCs w:val="26"/>
            <w:lang w:eastAsia="ru-RU" w:bidi="ar-SA"/>
          </w:rPr>
          <w:t>7) пункта 3</w:t>
        </w:r>
      </w:hyperlink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Порядка.»;</w:t>
      </w:r>
      <w:proofErr w:type="gramEnd"/>
    </w:p>
    <w:p w:rsidR="0019393F" w:rsidRPr="008C5DFE" w:rsidRDefault="00441BB8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9</w:t>
      </w:r>
      <w:r w:rsidR="00986A4A" w:rsidRPr="008C5DFE">
        <w:rPr>
          <w:rFonts w:ascii="PT Astra Serif" w:hAnsi="PT Astra Serif" w:cs="PT Astra Serif"/>
          <w:sz w:val="26"/>
          <w:szCs w:val="26"/>
        </w:rPr>
        <w:t>)</w:t>
      </w:r>
      <w:r w:rsidR="00E65A35" w:rsidRPr="008C5DFE">
        <w:rPr>
          <w:rFonts w:ascii="PT Astra Serif" w:hAnsi="PT Astra Serif" w:cs="PT Astra Serif"/>
          <w:sz w:val="26"/>
          <w:szCs w:val="26"/>
        </w:rPr>
        <w:t xml:space="preserve"> </w:t>
      </w:r>
      <w:r w:rsidR="0019393F" w:rsidRPr="008C5DFE">
        <w:rPr>
          <w:rFonts w:ascii="PT Astra Serif" w:hAnsi="PT Astra Serif" w:cs="PT Astra Serif"/>
          <w:sz w:val="26"/>
          <w:szCs w:val="26"/>
        </w:rPr>
        <w:t>подпункт 8)</w:t>
      </w:r>
      <w:r w:rsidR="00986A4A" w:rsidRPr="008C5DFE">
        <w:rPr>
          <w:rFonts w:ascii="PT Astra Serif" w:hAnsi="PT Astra Serif" w:cs="PT Astra Serif"/>
          <w:sz w:val="26"/>
          <w:szCs w:val="26"/>
        </w:rPr>
        <w:t xml:space="preserve"> пункт</w:t>
      </w:r>
      <w:r w:rsidR="0019393F" w:rsidRPr="008C5DFE">
        <w:rPr>
          <w:rFonts w:ascii="PT Astra Serif" w:hAnsi="PT Astra Serif" w:cs="PT Astra Serif"/>
          <w:sz w:val="26"/>
          <w:szCs w:val="26"/>
        </w:rPr>
        <w:t>а</w:t>
      </w:r>
      <w:r w:rsidR="00986A4A" w:rsidRPr="008C5DFE">
        <w:rPr>
          <w:rFonts w:ascii="PT Astra Serif" w:hAnsi="PT Astra Serif" w:cs="PT Astra Serif"/>
          <w:sz w:val="26"/>
          <w:szCs w:val="26"/>
        </w:rPr>
        <w:t xml:space="preserve"> 30</w:t>
      </w:r>
      <w:r w:rsidR="0019393F" w:rsidRPr="008C5DFE">
        <w:rPr>
          <w:rFonts w:ascii="PT Astra Serif" w:hAnsi="PT Astra Serif" w:cs="PT Astra Serif"/>
          <w:sz w:val="26"/>
          <w:szCs w:val="26"/>
        </w:rPr>
        <w:t xml:space="preserve"> изложить в </w:t>
      </w:r>
      <w:r w:rsidR="00E0224A" w:rsidRPr="008C5DFE">
        <w:rPr>
          <w:rFonts w:ascii="PT Astra Serif" w:hAnsi="PT Astra Serif" w:cs="PT Astra Serif"/>
          <w:sz w:val="26"/>
          <w:szCs w:val="26"/>
        </w:rPr>
        <w:t>следующей</w:t>
      </w:r>
      <w:r w:rsidR="0019393F" w:rsidRPr="008C5DFE">
        <w:rPr>
          <w:rFonts w:ascii="PT Astra Serif" w:hAnsi="PT Astra Serif" w:cs="PT Astra Serif"/>
          <w:sz w:val="26"/>
          <w:szCs w:val="26"/>
        </w:rPr>
        <w:t xml:space="preserve"> редакции</w:t>
      </w:r>
      <w:r w:rsidR="00986A4A" w:rsidRPr="008C5DFE">
        <w:rPr>
          <w:rFonts w:ascii="PT Astra Serif" w:hAnsi="PT Astra Serif" w:cs="PT Astra Serif"/>
          <w:sz w:val="26"/>
          <w:szCs w:val="26"/>
        </w:rPr>
        <w:t>:</w:t>
      </w:r>
    </w:p>
    <w:p w:rsidR="00E0224A" w:rsidRPr="008C5DFE" w:rsidRDefault="0019393F" w:rsidP="00E022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«8) по направлен</w:t>
      </w:r>
      <w:r w:rsidR="00441BB8" w:rsidRPr="008C5DFE">
        <w:rPr>
          <w:rFonts w:ascii="PT Astra Serif" w:hAnsi="PT Astra Serif" w:cs="PT Astra Serif"/>
          <w:sz w:val="26"/>
          <w:szCs w:val="26"/>
        </w:rPr>
        <w:t>иям</w:t>
      </w:r>
      <w:r w:rsidRPr="008C5DFE">
        <w:rPr>
          <w:rFonts w:ascii="PT Astra Serif" w:hAnsi="PT Astra Serif" w:cs="PT Astra Serif"/>
          <w:sz w:val="26"/>
          <w:szCs w:val="26"/>
        </w:rPr>
        <w:t xml:space="preserve"> предусмотренн</w:t>
      </w:r>
      <w:r w:rsidR="00441BB8" w:rsidRPr="008C5DFE">
        <w:rPr>
          <w:rFonts w:ascii="PT Astra Serif" w:hAnsi="PT Astra Serif" w:cs="PT Astra Serif"/>
          <w:sz w:val="26"/>
          <w:szCs w:val="26"/>
        </w:rPr>
        <w:t>ым</w:t>
      </w:r>
      <w:r w:rsidR="00E65A35" w:rsidRPr="008C5DFE">
        <w:rPr>
          <w:rFonts w:ascii="PT Astra Serif" w:hAnsi="PT Astra Serif" w:cs="PT Astra Serif"/>
          <w:sz w:val="26"/>
          <w:szCs w:val="26"/>
        </w:rPr>
        <w:t>:</w:t>
      </w:r>
      <w:r w:rsidRPr="008C5DFE">
        <w:rPr>
          <w:rFonts w:ascii="PT Astra Serif" w:hAnsi="PT Astra Serif" w:cs="PT Astra Serif"/>
          <w:sz w:val="26"/>
          <w:szCs w:val="26"/>
        </w:rPr>
        <w:t xml:space="preserve"> </w:t>
      </w:r>
    </w:p>
    <w:p w:rsidR="00E0224A" w:rsidRPr="008C5DFE" w:rsidRDefault="00E65A35" w:rsidP="00E022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а) </w:t>
      </w:r>
      <w:r w:rsidR="0019393F" w:rsidRPr="008C5DFE">
        <w:rPr>
          <w:rFonts w:ascii="PT Astra Serif" w:hAnsi="PT Astra Serif" w:cs="PT Astra Serif"/>
          <w:sz w:val="26"/>
          <w:szCs w:val="26"/>
        </w:rPr>
        <w:t>подпунктом а) подпункта 7) пункта 3 настоящего Порядка:</w:t>
      </w:r>
    </w:p>
    <w:p w:rsidR="0019393F" w:rsidRPr="008C5DFE" w:rsidRDefault="0019393F" w:rsidP="00E022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затраты на закладку и (или) уход (до вступления в товарное плодоношение) за многолетними насаждениями, включая питомники;</w:t>
      </w:r>
    </w:p>
    <w:p w:rsidR="0019393F" w:rsidRPr="008C5DFE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приобретение посадочного материала и (или) выращивание посадочного материала;</w:t>
      </w:r>
    </w:p>
    <w:p w:rsidR="0019393F" w:rsidRPr="008C5DFE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проведение комплекса агротехнологических работ, направленных на закладку и (или) уход (до вступления в товарное плодоношение) за многолетними насаждениями, включая питомники;</w:t>
      </w:r>
    </w:p>
    <w:p w:rsidR="0019393F" w:rsidRPr="008C5DFE" w:rsidRDefault="0019393F" w:rsidP="00193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установка шпалеры и (или) противоградовой сетки.</w:t>
      </w:r>
    </w:p>
    <w:p w:rsidR="0019393F" w:rsidRPr="008C5DFE" w:rsidRDefault="00180CE0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б) </w:t>
      </w:r>
      <w:r w:rsidR="0019393F" w:rsidRPr="008C5DFE">
        <w:rPr>
          <w:rFonts w:ascii="PT Astra Serif" w:hAnsi="PT Astra Serif" w:cs="PT Astra Serif"/>
          <w:sz w:val="26"/>
          <w:szCs w:val="26"/>
        </w:rPr>
        <w:t>подпунктом б) подпункта 7) пункта 3 настоящего Порядка:</w:t>
      </w:r>
    </w:p>
    <w:p w:rsidR="00986A4A" w:rsidRPr="008C5DFE" w:rsidRDefault="00986A4A" w:rsidP="0019393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>приобретение посадочного материала и (или) выращивание посадочного материала;</w:t>
      </w:r>
    </w:p>
    <w:p w:rsidR="00BD6731" w:rsidRPr="008C5DFE" w:rsidRDefault="00BD6731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проведение комплекса агротехнологических работ, направленных на закладку и (или) уход </w:t>
      </w:r>
      <w:r w:rsidR="00441BB8" w:rsidRPr="008C5DFE">
        <w:rPr>
          <w:rFonts w:ascii="PT Astra Serif" w:hAnsi="PT Astra Serif" w:cs="PT Astra Serif"/>
          <w:sz w:val="26"/>
          <w:szCs w:val="26"/>
        </w:rPr>
        <w:t xml:space="preserve">за </w:t>
      </w:r>
      <w:r w:rsidRPr="008C5DFE">
        <w:rPr>
          <w:rFonts w:ascii="PT Astra Serif" w:hAnsi="PT Astra Serif"/>
          <w:sz w:val="26"/>
          <w:szCs w:val="26"/>
        </w:rPr>
        <w:t>ягодны</w:t>
      </w:r>
      <w:r w:rsidR="00441BB8" w:rsidRPr="008C5DFE">
        <w:rPr>
          <w:rFonts w:ascii="PT Astra Serif" w:hAnsi="PT Astra Serif"/>
          <w:sz w:val="26"/>
          <w:szCs w:val="26"/>
        </w:rPr>
        <w:t>ми</w:t>
      </w:r>
      <w:r w:rsidRPr="008C5DFE">
        <w:rPr>
          <w:rFonts w:ascii="PT Astra Serif" w:hAnsi="PT Astra Serif"/>
          <w:sz w:val="26"/>
          <w:szCs w:val="26"/>
        </w:rPr>
        <w:t xml:space="preserve"> культур</w:t>
      </w:r>
      <w:r w:rsidR="00441BB8" w:rsidRPr="008C5DFE">
        <w:rPr>
          <w:rFonts w:ascii="PT Astra Serif" w:hAnsi="PT Astra Serif"/>
          <w:sz w:val="26"/>
          <w:szCs w:val="26"/>
        </w:rPr>
        <w:t>ами</w:t>
      </w:r>
      <w:r w:rsidRPr="008C5DFE">
        <w:rPr>
          <w:rFonts w:ascii="PT Astra Serif" w:hAnsi="PT Astra Serif"/>
          <w:sz w:val="26"/>
          <w:szCs w:val="26"/>
        </w:rPr>
        <w:t xml:space="preserve"> (земляник</w:t>
      </w:r>
      <w:r w:rsidR="00441BB8" w:rsidRPr="008C5DFE">
        <w:rPr>
          <w:rFonts w:ascii="PT Astra Serif" w:hAnsi="PT Astra Serif"/>
          <w:sz w:val="26"/>
          <w:szCs w:val="26"/>
        </w:rPr>
        <w:t>а</w:t>
      </w:r>
      <w:r w:rsidRPr="008C5DFE">
        <w:rPr>
          <w:rFonts w:ascii="PT Astra Serif" w:hAnsi="PT Astra Serif"/>
          <w:sz w:val="26"/>
          <w:szCs w:val="26"/>
        </w:rPr>
        <w:t xml:space="preserve"> садов</w:t>
      </w:r>
      <w:r w:rsidR="00441BB8" w:rsidRPr="008C5DFE">
        <w:rPr>
          <w:rFonts w:ascii="PT Astra Serif" w:hAnsi="PT Astra Serif"/>
          <w:sz w:val="26"/>
          <w:szCs w:val="26"/>
        </w:rPr>
        <w:t>ая</w:t>
      </w:r>
      <w:r w:rsidRPr="008C5DFE">
        <w:rPr>
          <w:rFonts w:ascii="PT Astra Serif" w:hAnsi="PT Astra Serif"/>
          <w:sz w:val="26"/>
          <w:szCs w:val="26"/>
        </w:rPr>
        <w:t>)</w:t>
      </w:r>
      <w:proofErr w:type="gramStart"/>
      <w:r w:rsidR="00180CE0" w:rsidRPr="008C5DFE">
        <w:rPr>
          <w:rFonts w:ascii="PT Astra Serif" w:hAnsi="PT Astra Serif"/>
          <w:sz w:val="26"/>
          <w:szCs w:val="26"/>
        </w:rPr>
        <w:t>;»</w:t>
      </w:r>
      <w:proofErr w:type="gramEnd"/>
      <w:r w:rsidRPr="008C5DFE">
        <w:rPr>
          <w:rFonts w:ascii="PT Astra Serif" w:hAnsi="PT Astra Serif"/>
          <w:sz w:val="26"/>
          <w:szCs w:val="26"/>
        </w:rPr>
        <w:t>;</w:t>
      </w:r>
    </w:p>
    <w:p w:rsidR="00441BB8" w:rsidRPr="008C5DFE" w:rsidRDefault="00E0224A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1</w:t>
      </w:r>
      <w:r w:rsidR="00441BB8" w:rsidRPr="008C5DFE">
        <w:rPr>
          <w:rFonts w:ascii="PT Astra Serif" w:hAnsi="PT Astra Serif" w:cs="PT Astra Serif"/>
          <w:sz w:val="26"/>
          <w:szCs w:val="26"/>
        </w:rPr>
        <w:t>0</w:t>
      </w:r>
      <w:r w:rsidR="00986A4A" w:rsidRPr="008C5DFE">
        <w:rPr>
          <w:rFonts w:ascii="PT Astra Serif" w:hAnsi="PT Astra Serif" w:cs="PT Astra Serif"/>
          <w:sz w:val="26"/>
          <w:szCs w:val="26"/>
        </w:rPr>
        <w:t xml:space="preserve">) </w:t>
      </w:r>
      <w:r w:rsidR="00441BB8" w:rsidRPr="008C5DFE">
        <w:rPr>
          <w:rFonts w:ascii="PT Astra Serif" w:hAnsi="PT Astra Serif" w:cs="PT Astra Serif"/>
          <w:sz w:val="26"/>
          <w:szCs w:val="26"/>
        </w:rPr>
        <w:t>в пункте 31:</w:t>
      </w:r>
    </w:p>
    <w:p w:rsidR="0019393F" w:rsidRPr="008C5DFE" w:rsidRDefault="00441BB8" w:rsidP="0019393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 xml:space="preserve">а) </w:t>
      </w:r>
      <w:r w:rsidR="0019393F" w:rsidRPr="008C5DFE">
        <w:rPr>
          <w:rFonts w:ascii="PT Astra Serif" w:hAnsi="PT Astra Serif" w:cs="PT Astra Serif"/>
          <w:sz w:val="26"/>
          <w:szCs w:val="26"/>
        </w:rPr>
        <w:t>подпункт 6) изложить в следующей редакции:</w:t>
      </w:r>
    </w:p>
    <w:p w:rsidR="0019393F" w:rsidRPr="008C5DFE" w:rsidRDefault="0019393F" w:rsidP="00952B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</w:rPr>
        <w:t xml:space="preserve">«6) по направлению, предусмотренному подпунктом а) </w:t>
      </w:r>
      <w:hyperlink r:id="rId41" w:history="1">
        <w:r w:rsidRPr="008C5DFE">
          <w:rPr>
            <w:rFonts w:ascii="PT Astra Serif" w:hAnsi="PT Astra Serif" w:cs="PT Astra Serif"/>
            <w:sz w:val="26"/>
            <w:szCs w:val="26"/>
          </w:rPr>
          <w:t>подпунктом 7) пункта 3</w:t>
        </w:r>
      </w:hyperlink>
      <w:r w:rsidRPr="008C5DFE">
        <w:rPr>
          <w:rFonts w:ascii="PT Astra Serif" w:hAnsi="PT Astra Serif" w:cs="PT Astra Serif"/>
          <w:sz w:val="26"/>
          <w:szCs w:val="26"/>
        </w:rPr>
        <w:t xml:space="preserve"> настоящего Порядка, по затратам, произведенным получателем субсидии за период с даты получения субсидии по 31 декабря текущего года;</w:t>
      </w:r>
      <w:r w:rsidRPr="008C5DFE">
        <w:rPr>
          <w:rFonts w:ascii="PT Astra Serif" w:hAnsi="PT Astra Serif"/>
          <w:sz w:val="26"/>
          <w:szCs w:val="26"/>
        </w:rPr>
        <w:t>»;</w:t>
      </w:r>
      <w:proofErr w:type="gramEnd"/>
    </w:p>
    <w:p w:rsidR="00952BA8" w:rsidRPr="008C5DFE" w:rsidRDefault="00441BB8" w:rsidP="001939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>б)</w:t>
      </w:r>
      <w:r w:rsidR="00952BA8" w:rsidRPr="008C5DFE">
        <w:rPr>
          <w:rFonts w:ascii="PT Astra Serif" w:hAnsi="PT Astra Serif"/>
          <w:sz w:val="26"/>
          <w:szCs w:val="26"/>
        </w:rPr>
        <w:t xml:space="preserve"> дополнить подпунктом 7) следующе</w:t>
      </w:r>
      <w:r w:rsidRPr="008C5DFE">
        <w:rPr>
          <w:rFonts w:ascii="PT Astra Serif" w:hAnsi="PT Astra Serif"/>
          <w:sz w:val="26"/>
          <w:szCs w:val="26"/>
        </w:rPr>
        <w:t>го</w:t>
      </w:r>
      <w:r w:rsidR="00952BA8" w:rsidRPr="008C5DFE">
        <w:rPr>
          <w:rFonts w:ascii="PT Astra Serif" w:hAnsi="PT Astra Serif"/>
          <w:sz w:val="26"/>
          <w:szCs w:val="26"/>
        </w:rPr>
        <w:t xml:space="preserve"> </w:t>
      </w:r>
      <w:r w:rsidRPr="008C5DFE">
        <w:rPr>
          <w:rFonts w:ascii="PT Astra Serif" w:hAnsi="PT Astra Serif"/>
          <w:sz w:val="26"/>
          <w:szCs w:val="26"/>
        </w:rPr>
        <w:t>содержания</w:t>
      </w:r>
      <w:r w:rsidR="00952BA8" w:rsidRPr="008C5DFE">
        <w:rPr>
          <w:rFonts w:ascii="PT Astra Serif" w:hAnsi="PT Astra Serif"/>
          <w:sz w:val="26"/>
          <w:szCs w:val="26"/>
        </w:rPr>
        <w:t>:</w:t>
      </w:r>
    </w:p>
    <w:p w:rsidR="00952BA8" w:rsidRPr="008C5DFE" w:rsidRDefault="00952BA8" w:rsidP="001939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C5DFE">
        <w:rPr>
          <w:rFonts w:ascii="PT Astra Serif" w:hAnsi="PT Astra Serif"/>
          <w:sz w:val="26"/>
          <w:szCs w:val="26"/>
        </w:rPr>
        <w:t>«</w:t>
      </w:r>
      <w:r w:rsidR="00B71D71">
        <w:rPr>
          <w:rFonts w:ascii="PT Astra Serif" w:hAnsi="PT Astra Serif"/>
          <w:sz w:val="26"/>
          <w:szCs w:val="26"/>
        </w:rPr>
        <w:t xml:space="preserve">7) </w:t>
      </w:r>
      <w:r w:rsidRPr="008C5DFE">
        <w:rPr>
          <w:rFonts w:ascii="PT Astra Serif" w:hAnsi="PT Astra Serif"/>
          <w:sz w:val="26"/>
          <w:szCs w:val="26"/>
        </w:rPr>
        <w:t>по направлению, предусмотренному подпунктом б) подпунктом 7) пункта 3 настоящего Порядка, по затратам, произведенным получателем субсидии за период с 1 ноября предшествующего года по 1 ноября текущего года</w:t>
      </w:r>
      <w:proofErr w:type="gramStart"/>
      <w:r w:rsidRPr="008C5DFE">
        <w:rPr>
          <w:rFonts w:ascii="PT Astra Serif" w:hAnsi="PT Astra Serif"/>
          <w:sz w:val="26"/>
          <w:szCs w:val="26"/>
        </w:rPr>
        <w:t>.»;</w:t>
      </w:r>
      <w:proofErr w:type="gramEnd"/>
    </w:p>
    <w:p w:rsidR="0019393F" w:rsidRPr="008C5DFE" w:rsidRDefault="0019393F" w:rsidP="008C5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1</w:t>
      </w:r>
      <w:r w:rsidR="0086692E">
        <w:rPr>
          <w:rFonts w:ascii="PT Astra Serif" w:hAnsi="PT Astra Serif" w:cs="PT Astra Serif"/>
          <w:sz w:val="26"/>
          <w:szCs w:val="26"/>
        </w:rPr>
        <w:t>1</w:t>
      </w:r>
      <w:r w:rsidRPr="008C5DFE">
        <w:rPr>
          <w:rFonts w:ascii="PT Astra Serif" w:hAnsi="PT Astra Serif" w:cs="PT Astra Serif"/>
          <w:sz w:val="26"/>
          <w:szCs w:val="26"/>
        </w:rPr>
        <w:t xml:space="preserve">) </w:t>
      </w:r>
      <w:r w:rsidR="008C5DFE" w:rsidRPr="008C5DFE">
        <w:rPr>
          <w:rFonts w:ascii="PT Astra Serif" w:hAnsi="PT Astra Serif" w:cs="PT Astra Serif"/>
          <w:sz w:val="26"/>
          <w:szCs w:val="26"/>
        </w:rPr>
        <w:t xml:space="preserve">подпункт 7) </w:t>
      </w:r>
      <w:r w:rsidRPr="008C5DFE">
        <w:rPr>
          <w:rFonts w:ascii="PT Astra Serif" w:hAnsi="PT Astra Serif" w:cs="PT Astra Serif"/>
          <w:sz w:val="26"/>
          <w:szCs w:val="26"/>
        </w:rPr>
        <w:t>пункт</w:t>
      </w:r>
      <w:r w:rsidR="008C5DFE" w:rsidRPr="008C5DFE">
        <w:rPr>
          <w:rFonts w:ascii="PT Astra Serif" w:hAnsi="PT Astra Serif" w:cs="PT Astra Serif"/>
          <w:sz w:val="26"/>
          <w:szCs w:val="26"/>
        </w:rPr>
        <w:t>а</w:t>
      </w:r>
      <w:r w:rsidRPr="008C5DFE">
        <w:rPr>
          <w:rFonts w:ascii="PT Astra Serif" w:hAnsi="PT Astra Serif" w:cs="PT Astra Serif"/>
          <w:sz w:val="26"/>
          <w:szCs w:val="26"/>
        </w:rPr>
        <w:t xml:space="preserve"> 33 </w:t>
      </w:r>
      <w:r w:rsidR="008C5DFE" w:rsidRPr="008C5DFE">
        <w:rPr>
          <w:rFonts w:ascii="PT Astra Serif" w:hAnsi="PT Astra Serif" w:cs="PT Astra Serif"/>
          <w:sz w:val="26"/>
          <w:szCs w:val="26"/>
        </w:rPr>
        <w:t>изложить в следующей редакции</w:t>
      </w:r>
      <w:r w:rsidRPr="008C5DFE">
        <w:rPr>
          <w:rFonts w:ascii="PT Astra Serif" w:hAnsi="PT Astra Serif" w:cs="PT Astra Serif"/>
          <w:sz w:val="26"/>
          <w:szCs w:val="26"/>
        </w:rPr>
        <w:t>:</w:t>
      </w:r>
    </w:p>
    <w:p w:rsidR="008C5DFE" w:rsidRPr="008C5DFE" w:rsidRDefault="0019393F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</w:rPr>
        <w:t>«</w:t>
      </w:r>
      <w:r w:rsidR="008C5DFE" w:rsidRPr="008C5DFE">
        <w:rPr>
          <w:rFonts w:ascii="PT Astra Serif" w:hAnsi="PT Astra Serif" w:cs="PT Astra Serif"/>
          <w:sz w:val="26"/>
          <w:szCs w:val="26"/>
          <w:lang w:eastAsia="ru-RU" w:bidi="ar-SA"/>
        </w:rPr>
        <w:t>по направлению: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а) предусмотренному подпунктом а) подпункта 7) пункта 3 настоящего Порядка:</w:t>
      </w:r>
      <w:proofErr w:type="gramEnd"/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заложено многолетних насаждений (за исключением виноградников), за исключением питомников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заложено питомников (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кроме</w:t>
      </w:r>
      <w:proofErr w:type="gram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виноградных)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проведены </w:t>
      </w:r>
      <w:proofErr w:type="spell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уходные</w:t>
      </w:r>
      <w:proofErr w:type="spell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работы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типа на площади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предусмотренному</w:t>
      </w:r>
      <w:proofErr w:type="gram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подпунктом б) подпункта 7) пункта 3 настоящего Порядка:</w:t>
      </w:r>
    </w:p>
    <w:p w:rsidR="0019393F" w:rsidRPr="008C5DFE" w:rsidRDefault="008C5DFE" w:rsidP="008C5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lastRenderedPageBreak/>
        <w:t>заложено ягодных культур (земляника садовая)</w:t>
      </w:r>
      <w:proofErr w:type="gramStart"/>
      <w:r w:rsidRPr="008C5DFE">
        <w:rPr>
          <w:rFonts w:ascii="PT Astra Serif" w:hAnsi="PT Astra Serif" w:cs="PT Astra Serif"/>
          <w:sz w:val="26"/>
          <w:szCs w:val="26"/>
        </w:rPr>
        <w:t>.</w:t>
      </w:r>
      <w:r w:rsidR="0019393F" w:rsidRPr="008C5DFE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19393F" w:rsidRPr="008C5DFE">
        <w:rPr>
          <w:rFonts w:ascii="PT Astra Serif" w:hAnsi="PT Astra Serif" w:cs="PT Astra Serif"/>
          <w:sz w:val="26"/>
          <w:szCs w:val="26"/>
        </w:rPr>
        <w:t>;</w:t>
      </w:r>
    </w:p>
    <w:p w:rsidR="008C5DFE" w:rsidRPr="008C5DFE" w:rsidRDefault="00952BA8" w:rsidP="008C5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1</w:t>
      </w:r>
      <w:r w:rsidR="0086692E">
        <w:rPr>
          <w:rFonts w:ascii="PT Astra Serif" w:hAnsi="PT Astra Serif" w:cs="PT Astra Serif"/>
          <w:sz w:val="26"/>
          <w:szCs w:val="26"/>
        </w:rPr>
        <w:t>2</w:t>
      </w:r>
      <w:r w:rsidR="0019393F" w:rsidRPr="008C5DFE">
        <w:rPr>
          <w:rFonts w:ascii="PT Astra Serif" w:hAnsi="PT Astra Serif" w:cs="PT Astra Serif"/>
          <w:sz w:val="26"/>
          <w:szCs w:val="26"/>
        </w:rPr>
        <w:t xml:space="preserve">) </w:t>
      </w:r>
      <w:r w:rsidR="008C5DFE" w:rsidRPr="008C5DFE">
        <w:rPr>
          <w:rFonts w:ascii="PT Astra Serif" w:hAnsi="PT Astra Serif" w:cs="PT Astra Serif"/>
          <w:sz w:val="26"/>
          <w:szCs w:val="26"/>
        </w:rPr>
        <w:t>подпункт 7) пункта 33-1 изложить в следующей редакции: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</w:rPr>
        <w:t>«</w:t>
      </w:r>
      <w:r w:rsidR="00B71D71">
        <w:rPr>
          <w:rFonts w:ascii="PT Astra Serif" w:hAnsi="PT Astra Serif" w:cs="PT Astra Serif"/>
          <w:sz w:val="26"/>
          <w:szCs w:val="26"/>
        </w:rPr>
        <w:t xml:space="preserve">7) </w:t>
      </w: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по направлению: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а) предусмотренному подпунктом а) подпункта 7) пункта 3 настоящего Порядка:</w:t>
      </w:r>
      <w:proofErr w:type="gramEnd"/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заложено многолетних насаждений (за исключением виноградников), за исключением питомников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заложено питомников (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кроме</w:t>
      </w:r>
      <w:proofErr w:type="gram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виноградных)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проведены </w:t>
      </w:r>
      <w:proofErr w:type="spell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уходные</w:t>
      </w:r>
      <w:proofErr w:type="spell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работы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типа на площади (гектар);</w:t>
      </w:r>
    </w:p>
    <w:p w:rsidR="008C5DFE" w:rsidRPr="008C5DFE" w:rsidRDefault="008C5DFE" w:rsidP="008C5D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proofErr w:type="gramStart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>предусмотренному</w:t>
      </w:r>
      <w:proofErr w:type="gramEnd"/>
      <w:r w:rsidRPr="008C5DF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подпунктом б) подпункта 7) пункта 3 настоящего Порядка:</w:t>
      </w:r>
    </w:p>
    <w:p w:rsidR="0019393F" w:rsidRPr="008C5DFE" w:rsidRDefault="008C5DFE" w:rsidP="008C5DF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заложено ягодных культур (земляника садовая)</w:t>
      </w:r>
      <w:proofErr w:type="gramStart"/>
      <w:r w:rsidRPr="008C5DFE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19393F" w:rsidRPr="008C5DFE">
        <w:rPr>
          <w:rFonts w:ascii="PT Astra Serif" w:hAnsi="PT Astra Serif" w:cs="PT Astra Serif"/>
          <w:sz w:val="26"/>
          <w:szCs w:val="26"/>
        </w:rPr>
        <w:t>.</w:t>
      </w:r>
    </w:p>
    <w:p w:rsidR="0019393F" w:rsidRPr="008C5DFE" w:rsidRDefault="0019393F" w:rsidP="0019393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C5DFE">
        <w:rPr>
          <w:rFonts w:ascii="PT Astra Serif" w:hAnsi="PT Astra Serif" w:cs="PT Astra Serif"/>
          <w:sz w:val="26"/>
          <w:szCs w:val="26"/>
        </w:rPr>
        <w:t>2.</w:t>
      </w:r>
      <w:r w:rsidRPr="008C5DFE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986A4A" w:rsidRPr="008C5DFE" w:rsidRDefault="00986A4A" w:rsidP="00986A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62E2E" w:rsidRPr="008C5DFE" w:rsidRDefault="00062E2E" w:rsidP="00DE27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136C1" w:rsidRDefault="00C136C1" w:rsidP="0019393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38029C" w:rsidRPr="008C5DFE" w:rsidRDefault="0038029C" w:rsidP="0019393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19393F" w:rsidRPr="008C5DFE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8C5DFE" w:rsidRDefault="00FE446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C5DFE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 w:rsidR="00385354" w:rsidRPr="008C5DFE"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8C5DFE" w:rsidRDefault="003853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029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38029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029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8029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8029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36C1" w:rsidRPr="008C5DFE" w:rsidRDefault="00FE446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C5DF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85354" w:rsidRPr="008C5DFE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393F" w:rsidRDefault="0019393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149AE" w:rsidRDefault="007149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2" w:name="_GoBack"/>
      <w:bookmarkEnd w:id="2"/>
    </w:p>
    <w:p w:rsidR="007149AE" w:rsidRDefault="007149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149AE" w:rsidRDefault="007149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149AE" w:rsidRDefault="007149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36C1" w:rsidRDefault="00C136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C5DFE" w:rsidRDefault="008C5D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36C1" w:rsidRDefault="00FE446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Кустова М.П.</w:t>
      </w:r>
      <w:r w:rsidR="008E5415" w:rsidRPr="008E5415">
        <w:rPr>
          <w:rFonts w:ascii="PT Astra Serif" w:hAnsi="PT Astra Serif"/>
          <w:sz w:val="28"/>
          <w:szCs w:val="28"/>
        </w:rPr>
        <w:t xml:space="preserve"> </w:t>
      </w:r>
    </w:p>
    <w:sectPr w:rsidR="00C136C1">
      <w:headerReference w:type="default" r:id="rId42"/>
      <w:headerReference w:type="first" r:id="rId4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566" w:rsidRDefault="007C7566">
      <w:r>
        <w:separator/>
      </w:r>
    </w:p>
  </w:endnote>
  <w:endnote w:type="continuationSeparator" w:id="0">
    <w:p w:rsidR="007C7566" w:rsidRDefault="007C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566" w:rsidRDefault="007C7566">
      <w:r>
        <w:separator/>
      </w:r>
    </w:p>
  </w:footnote>
  <w:footnote w:type="continuationSeparator" w:id="0">
    <w:p w:rsidR="007C7566" w:rsidRDefault="007C7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C1" w:rsidRPr="00B71D71" w:rsidRDefault="00385354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B71D71">
      <w:rPr>
        <w:rFonts w:ascii="PT Astra Serif" w:hAnsi="PT Astra Serif"/>
        <w:b w:val="0"/>
        <w:sz w:val="24"/>
        <w:szCs w:val="24"/>
      </w:rPr>
      <w:fldChar w:fldCharType="begin"/>
    </w:r>
    <w:r w:rsidRPr="00B71D7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B71D71">
      <w:rPr>
        <w:rFonts w:ascii="PT Astra Serif" w:hAnsi="PT Astra Serif"/>
        <w:b w:val="0"/>
        <w:sz w:val="24"/>
        <w:szCs w:val="24"/>
      </w:rPr>
      <w:fldChar w:fldCharType="separate"/>
    </w:r>
    <w:r w:rsidR="004A1810">
      <w:rPr>
        <w:rFonts w:ascii="PT Astra Serif" w:hAnsi="PT Astra Serif"/>
        <w:b w:val="0"/>
        <w:noProof/>
        <w:sz w:val="24"/>
        <w:szCs w:val="24"/>
      </w:rPr>
      <w:t>5</w:t>
    </w:r>
    <w:r w:rsidRPr="00B71D7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C1" w:rsidRDefault="0038535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36C1" w:rsidRDefault="003853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C136C1" w:rsidRDefault="003853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C136C1" w:rsidRDefault="0038535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D3CF7"/>
    <w:multiLevelType w:val="hybridMultilevel"/>
    <w:tmpl w:val="DEE4586E"/>
    <w:lvl w:ilvl="0" w:tplc="FC48F4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C1"/>
    <w:rsid w:val="00015C71"/>
    <w:rsid w:val="00062E2E"/>
    <w:rsid w:val="00180CE0"/>
    <w:rsid w:val="0019393F"/>
    <w:rsid w:val="001D3927"/>
    <w:rsid w:val="001D53DE"/>
    <w:rsid w:val="002B0026"/>
    <w:rsid w:val="00337F3B"/>
    <w:rsid w:val="00362CE3"/>
    <w:rsid w:val="0038029C"/>
    <w:rsid w:val="00385354"/>
    <w:rsid w:val="003A06DC"/>
    <w:rsid w:val="003A4B74"/>
    <w:rsid w:val="003E7C4E"/>
    <w:rsid w:val="00441BB8"/>
    <w:rsid w:val="0045355C"/>
    <w:rsid w:val="004A1810"/>
    <w:rsid w:val="0056431B"/>
    <w:rsid w:val="005F6AD2"/>
    <w:rsid w:val="006110E2"/>
    <w:rsid w:val="006B0D84"/>
    <w:rsid w:val="006C4132"/>
    <w:rsid w:val="00712D49"/>
    <w:rsid w:val="007149AE"/>
    <w:rsid w:val="007612B5"/>
    <w:rsid w:val="007C7566"/>
    <w:rsid w:val="00802483"/>
    <w:rsid w:val="00854977"/>
    <w:rsid w:val="0086692E"/>
    <w:rsid w:val="00880A10"/>
    <w:rsid w:val="00885644"/>
    <w:rsid w:val="008C5DFE"/>
    <w:rsid w:val="008E5415"/>
    <w:rsid w:val="00922CE5"/>
    <w:rsid w:val="00926653"/>
    <w:rsid w:val="00952BA8"/>
    <w:rsid w:val="00966645"/>
    <w:rsid w:val="00986A4A"/>
    <w:rsid w:val="009B590B"/>
    <w:rsid w:val="00A5166A"/>
    <w:rsid w:val="00A97F9F"/>
    <w:rsid w:val="00AE4C7B"/>
    <w:rsid w:val="00B71D71"/>
    <w:rsid w:val="00B9697F"/>
    <w:rsid w:val="00BB4A97"/>
    <w:rsid w:val="00BD566E"/>
    <w:rsid w:val="00BD6731"/>
    <w:rsid w:val="00BE08F6"/>
    <w:rsid w:val="00C136C1"/>
    <w:rsid w:val="00C30B2B"/>
    <w:rsid w:val="00C425F8"/>
    <w:rsid w:val="00CC4649"/>
    <w:rsid w:val="00D517C4"/>
    <w:rsid w:val="00D66AFE"/>
    <w:rsid w:val="00DC6A60"/>
    <w:rsid w:val="00DD0E87"/>
    <w:rsid w:val="00DD4BDB"/>
    <w:rsid w:val="00DE273F"/>
    <w:rsid w:val="00DE5580"/>
    <w:rsid w:val="00E0224A"/>
    <w:rsid w:val="00E174B9"/>
    <w:rsid w:val="00E21358"/>
    <w:rsid w:val="00E65A35"/>
    <w:rsid w:val="00E921F8"/>
    <w:rsid w:val="00F01A81"/>
    <w:rsid w:val="00F7357A"/>
    <w:rsid w:val="00FC3EB8"/>
    <w:rsid w:val="00FE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64569&amp;dst=104114" TargetMode="External"/><Relationship Id="rId18" Type="http://schemas.openxmlformats.org/officeDocument/2006/relationships/hyperlink" Target="https://login.consultant.ru/link/?req=doc&amp;base=RLAW091&amp;n=164569&amp;dst=104286" TargetMode="External"/><Relationship Id="rId26" Type="http://schemas.openxmlformats.org/officeDocument/2006/relationships/hyperlink" Target="https://login.consultant.ru/link/?req=doc&amp;base=RLAW091&amp;n=164569&amp;dst=103441" TargetMode="External"/><Relationship Id="rId39" Type="http://schemas.openxmlformats.org/officeDocument/2006/relationships/hyperlink" Target="https://login.consultant.ru/link/?req=doc&amp;base=RLAW091&amp;n=164569&amp;dst=10343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64569&amp;dst=104304" TargetMode="External"/><Relationship Id="rId34" Type="http://schemas.openxmlformats.org/officeDocument/2006/relationships/hyperlink" Target="https://login.consultant.ru/link/?req=doc&amp;base=RLAW091&amp;n=164569&amp;dst=103427" TargetMode="External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64569&amp;dst=103441" TargetMode="External"/><Relationship Id="rId17" Type="http://schemas.openxmlformats.org/officeDocument/2006/relationships/hyperlink" Target="https://login.consultant.ru/link/?req=doc&amp;base=RLAW091&amp;n=164569&amp;dst=104270" TargetMode="External"/><Relationship Id="rId25" Type="http://schemas.openxmlformats.org/officeDocument/2006/relationships/hyperlink" Target="https://login.consultant.ru/link/?req=doc&amp;base=RLAW091&amp;n=164569&amp;dst=103426" TargetMode="External"/><Relationship Id="rId33" Type="http://schemas.openxmlformats.org/officeDocument/2006/relationships/hyperlink" Target="https://login.consultant.ru/link/?req=doc&amp;base=RLAW091&amp;n=164569&amp;dst=103440" TargetMode="External"/><Relationship Id="rId38" Type="http://schemas.openxmlformats.org/officeDocument/2006/relationships/hyperlink" Target="https://login.consultant.ru/link/?req=doc&amp;base=RLAW091&amp;n=164569&amp;dst=10343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64569&amp;dst=104267" TargetMode="External"/><Relationship Id="rId20" Type="http://schemas.openxmlformats.org/officeDocument/2006/relationships/hyperlink" Target="https://login.consultant.ru/link/?req=doc&amp;base=RLAW091&amp;n=164569&amp;dst=104300" TargetMode="External"/><Relationship Id="rId29" Type="http://schemas.openxmlformats.org/officeDocument/2006/relationships/hyperlink" Target="https://login.consultant.ru/link/?req=doc&amp;base=RLAW091&amp;n=164569&amp;dst=103427" TargetMode="External"/><Relationship Id="rId41" Type="http://schemas.openxmlformats.org/officeDocument/2006/relationships/hyperlink" Target="https://login.consultant.ru/link/?req=doc&amp;base=RLAW091&amp;n=164569&amp;dst=10344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64569&amp;dst=103440" TargetMode="External"/><Relationship Id="rId24" Type="http://schemas.openxmlformats.org/officeDocument/2006/relationships/hyperlink" Target="https://login.consultant.ru/link/?req=doc&amp;base=RLAW091&amp;n=164569&amp;dst=105176" TargetMode="External"/><Relationship Id="rId32" Type="http://schemas.openxmlformats.org/officeDocument/2006/relationships/hyperlink" Target="https://login.consultant.ru/link/?req=doc&amp;base=RLAW091&amp;n=164569&amp;dst=103437" TargetMode="External"/><Relationship Id="rId37" Type="http://schemas.openxmlformats.org/officeDocument/2006/relationships/hyperlink" Target="https://login.consultant.ru/link/?req=doc&amp;base=RLAW091&amp;n=164569&amp;dst=103434" TargetMode="External"/><Relationship Id="rId40" Type="http://schemas.openxmlformats.org/officeDocument/2006/relationships/hyperlink" Target="https://login.consultant.ru/link/?req=doc&amp;base=RLAW091&amp;n=164569&amp;dst=103441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64569&amp;dst=103441" TargetMode="External"/><Relationship Id="rId23" Type="http://schemas.openxmlformats.org/officeDocument/2006/relationships/hyperlink" Target="https://login.consultant.ru/link/?req=doc&amp;base=RLAW091&amp;n=164569&amp;dst=103428" TargetMode="External"/><Relationship Id="rId28" Type="http://schemas.openxmlformats.org/officeDocument/2006/relationships/hyperlink" Target="https://login.consultant.ru/link/?req=doc&amp;base=RLAW091&amp;n=164569&amp;dst=103440" TargetMode="External"/><Relationship Id="rId36" Type="http://schemas.openxmlformats.org/officeDocument/2006/relationships/hyperlink" Target="https://login.consultant.ru/link/?req=doc&amp;base=RLAW091&amp;n=164569&amp;dst=103431" TargetMode="External"/><Relationship Id="rId10" Type="http://schemas.openxmlformats.org/officeDocument/2006/relationships/hyperlink" Target="https://login.consultant.ru/link/?req=doc&amp;base=RLAW091&amp;n=164569&amp;dst=103441" TargetMode="External"/><Relationship Id="rId19" Type="http://schemas.openxmlformats.org/officeDocument/2006/relationships/hyperlink" Target="https://login.consultant.ru/link/?req=doc&amp;base=RLAW091&amp;n=164569&amp;dst=104295" TargetMode="External"/><Relationship Id="rId31" Type="http://schemas.openxmlformats.org/officeDocument/2006/relationships/hyperlink" Target="https://login.consultant.ru/link/?req=doc&amp;base=RLAW091&amp;n=164569&amp;dst=103432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Relationship Id="rId14" Type="http://schemas.openxmlformats.org/officeDocument/2006/relationships/hyperlink" Target="https://login.consultant.ru/link/?req=doc&amp;base=RLAW091&amp;n=164569&amp;dst=104117" TargetMode="External"/><Relationship Id="rId22" Type="http://schemas.openxmlformats.org/officeDocument/2006/relationships/hyperlink" Target="https://login.consultant.ru/link/?req=doc&amp;base=RLAW091&amp;n=164569&amp;dst=104305" TargetMode="External"/><Relationship Id="rId27" Type="http://schemas.openxmlformats.org/officeDocument/2006/relationships/hyperlink" Target="https://login.consultant.ru/link/?req=doc&amp;base=RLAW091&amp;n=164569&amp;dst=103430" TargetMode="External"/><Relationship Id="rId30" Type="http://schemas.openxmlformats.org/officeDocument/2006/relationships/hyperlink" Target="https://login.consultant.ru/link/?req=doc&amp;base=RLAW091&amp;n=164569&amp;dst=103429" TargetMode="External"/><Relationship Id="rId35" Type="http://schemas.openxmlformats.org/officeDocument/2006/relationships/hyperlink" Target="https://login.consultant.ru/link/?req=doc&amp;base=RLAW091&amp;n=164569&amp;dst=103428" TargetMode="External"/><Relationship Id="rId43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2110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5</cp:revision>
  <cp:lastPrinted>2024-11-20T02:51:00Z</cp:lastPrinted>
  <dcterms:created xsi:type="dcterms:W3CDTF">2024-11-26T06:48:00Z</dcterms:created>
  <dcterms:modified xsi:type="dcterms:W3CDTF">2024-11-29T06:53:00Z</dcterms:modified>
</cp:coreProperties>
</file>