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060F7">
        <w:tc>
          <w:tcPr>
            <w:tcW w:w="1701" w:type="dxa"/>
            <w:tcBorders>
              <w:bottom w:val="none" w:sz="4" w:space="0" w:color="000000"/>
            </w:tcBorders>
          </w:tcPr>
          <w:p w:rsidR="004060F7" w:rsidRDefault="004471F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17</w:t>
            </w:r>
            <w:r w:rsidR="00A0165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.12.2024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060F7" w:rsidRDefault="004060F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060F7" w:rsidRDefault="0076731F" w:rsidP="004471F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A0165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</w:t>
            </w:r>
            <w:r w:rsidR="004471F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</w:t>
            </w:r>
          </w:p>
        </w:tc>
      </w:tr>
    </w:tbl>
    <w:p w:rsidR="004060F7" w:rsidRDefault="007913A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09.09.2020 № 72</w:t>
      </w:r>
      <w:r w:rsidR="0076731F">
        <w:rPr>
          <w:rFonts w:ascii="PT Astra Serif" w:hAnsi="PT Astra Serif" w:cs="Times New Roman"/>
          <w:sz w:val="28"/>
          <w:szCs w:val="28"/>
        </w:rPr>
        <w:t xml:space="preserve"> </w:t>
      </w:r>
    </w:p>
    <w:p w:rsidR="004060F7" w:rsidRDefault="004060F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060F7" w:rsidRDefault="004060F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060F7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 целью совершенствования нормативного правового акта </w:t>
      </w:r>
    </w:p>
    <w:p w:rsidR="004060F7" w:rsidRDefault="0076731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4060F7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</w:t>
      </w:r>
      <w:r w:rsidRPr="007913A0">
        <w:rPr>
          <w:rFonts w:ascii="PT Astra Serif" w:hAnsi="PT Astra Serif" w:cs="Times New Roman"/>
          <w:sz w:val="28"/>
          <w:szCs w:val="28"/>
        </w:rPr>
        <w:t>Департамента по социально-экономическому развитию села Томской области от 09.09.2020 № 72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Pr="007913A0">
        <w:rPr>
          <w:rFonts w:ascii="PT Astra Serif" w:hAnsi="PT Astra Serif" w:cs="Times New Roman"/>
          <w:sz w:val="28"/>
          <w:szCs w:val="28"/>
        </w:rPr>
        <w:t>О предоставлении субсидий на поддержку приоритетных направлений агропромышленного комплекса и раз</w:t>
      </w:r>
      <w:r>
        <w:rPr>
          <w:rFonts w:ascii="PT Astra Serif" w:hAnsi="PT Astra Serif" w:cs="Times New Roman"/>
          <w:sz w:val="28"/>
          <w:szCs w:val="28"/>
        </w:rPr>
        <w:t xml:space="preserve">витие малых форм хозяйствования» </w:t>
      </w:r>
      <w:r w:rsidRPr="007913A0">
        <w:rPr>
          <w:rFonts w:ascii="PT Astra Serif" w:hAnsi="PT Astra Serif" w:cs="Times New Roman"/>
          <w:sz w:val="28"/>
          <w:szCs w:val="28"/>
        </w:rPr>
        <w:t>(Официальный интернет-портал правовой информации http://www.pravo.gov.ru,</w:t>
      </w:r>
      <w:r w:rsidR="00A0165B">
        <w:rPr>
          <w:rFonts w:ascii="PT Astra Serif" w:hAnsi="PT Astra Serif" w:cs="Times New Roman"/>
          <w:sz w:val="28"/>
          <w:szCs w:val="28"/>
        </w:rPr>
        <w:t xml:space="preserve"> </w:t>
      </w:r>
      <w:r w:rsidRPr="007913A0">
        <w:rPr>
          <w:rFonts w:ascii="PT Astra Serif" w:hAnsi="PT Astra Serif" w:cs="Times New Roman"/>
          <w:sz w:val="28"/>
          <w:szCs w:val="28"/>
        </w:rPr>
        <w:t xml:space="preserve">17.09.2020, </w:t>
      </w:r>
      <w:r w:rsidR="00A0165B">
        <w:rPr>
          <w:rFonts w:ascii="PT Astra Serif" w:hAnsi="PT Astra Serif" w:cs="Times New Roman"/>
          <w:sz w:val="28"/>
          <w:szCs w:val="28"/>
        </w:rPr>
        <w:t xml:space="preserve">                     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7913A0">
        <w:rPr>
          <w:rFonts w:ascii="PT Astra Serif" w:hAnsi="PT Astra Serif" w:cs="Times New Roman"/>
          <w:sz w:val="28"/>
          <w:szCs w:val="28"/>
        </w:rPr>
        <w:t xml:space="preserve"> 7001202009170016) следующие изменения:</w:t>
      </w:r>
    </w:p>
    <w:p w:rsidR="007913A0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913A0">
        <w:rPr>
          <w:rFonts w:ascii="PT Astra Serif" w:hAnsi="PT Astra Serif" w:cs="Times New Roman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</w:t>
      </w:r>
      <w:r>
        <w:rPr>
          <w:rFonts w:ascii="PT Astra Serif" w:hAnsi="PT Astra Serif" w:cs="Times New Roman"/>
          <w:sz w:val="28"/>
          <w:szCs w:val="28"/>
        </w:rPr>
        <w:t xml:space="preserve"> (приложение № 1)</w:t>
      </w:r>
      <w:r w:rsidRPr="007913A0">
        <w:rPr>
          <w:rFonts w:ascii="PT Astra Serif" w:hAnsi="PT Astra Serif" w:cs="Times New Roman"/>
          <w:sz w:val="28"/>
          <w:szCs w:val="28"/>
        </w:rPr>
        <w:t>:</w:t>
      </w:r>
    </w:p>
    <w:p w:rsidR="00863539" w:rsidRDefault="004471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в абзаце четвертом подпункта 5) пункта 24 слова «согласно приложению № 24» заменить словами «согласно приложению № 23»; </w:t>
      </w:r>
    </w:p>
    <w:p w:rsidR="004471F5" w:rsidRDefault="004471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столбце третьем пункта 2 приложени</w:t>
      </w:r>
      <w:r w:rsidR="0035692B">
        <w:rPr>
          <w:rFonts w:ascii="PT Astra Serif" w:hAnsi="PT Astra Serif" w:cs="Times New Roman"/>
          <w:sz w:val="28"/>
          <w:szCs w:val="28"/>
        </w:rPr>
        <w:t>я</w:t>
      </w:r>
      <w:bookmarkStart w:id="1" w:name="_GoBack"/>
      <w:bookmarkEnd w:id="1"/>
      <w:r>
        <w:rPr>
          <w:rFonts w:ascii="PT Astra Serif" w:hAnsi="PT Astra Serif" w:cs="Times New Roman"/>
          <w:sz w:val="28"/>
          <w:szCs w:val="28"/>
        </w:rPr>
        <w:t xml:space="preserve"> № 23 к Порядку цифру «160,00» заменить  цифрой «200,00». </w:t>
      </w:r>
    </w:p>
    <w:p w:rsidR="004471F5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913A0">
        <w:rPr>
          <w:rFonts w:ascii="PT Astra Serif" w:hAnsi="PT Astra Serif" w:cs="Times New Roman"/>
          <w:sz w:val="28"/>
          <w:szCs w:val="28"/>
        </w:rPr>
        <w:t>2. Настоящий приказ вступает в силу со дня</w:t>
      </w:r>
      <w:r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</w:t>
      </w:r>
      <w:r w:rsidR="004471F5">
        <w:rPr>
          <w:rFonts w:ascii="PT Astra Serif" w:hAnsi="PT Astra Serif" w:cs="Times New Roman"/>
          <w:sz w:val="28"/>
          <w:szCs w:val="28"/>
        </w:rPr>
        <w:t xml:space="preserve">, за исключением положений подпункта 1) пункта 1 настоящего приказа. </w:t>
      </w:r>
    </w:p>
    <w:p w:rsidR="004060F7" w:rsidRDefault="004471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Положения</w:t>
      </w:r>
      <w:r w:rsidRPr="004471F5">
        <w:t xml:space="preserve"> </w:t>
      </w:r>
      <w:r w:rsidRPr="004471F5">
        <w:rPr>
          <w:rFonts w:ascii="PT Astra Serif" w:hAnsi="PT Astra Serif" w:cs="Times New Roman"/>
          <w:sz w:val="28"/>
          <w:szCs w:val="28"/>
        </w:rPr>
        <w:t>подпункта 1) пункта 1 настоящего приказа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913A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вступают в силу со дня официального опубликования настоящего приказа и </w:t>
      </w:r>
      <w:r w:rsidR="007913A0">
        <w:rPr>
          <w:rFonts w:ascii="PT Astra Serif" w:hAnsi="PT Astra Serif" w:cs="Times New Roman"/>
          <w:sz w:val="28"/>
          <w:szCs w:val="28"/>
        </w:rPr>
        <w:t>распространя</w:t>
      </w:r>
      <w:r>
        <w:rPr>
          <w:rFonts w:ascii="PT Astra Serif" w:hAnsi="PT Astra Serif" w:cs="Times New Roman"/>
          <w:sz w:val="28"/>
          <w:szCs w:val="28"/>
        </w:rPr>
        <w:t>ю</w:t>
      </w:r>
      <w:r w:rsidR="007913A0">
        <w:rPr>
          <w:rFonts w:ascii="PT Astra Serif" w:hAnsi="PT Astra Serif" w:cs="Times New Roman"/>
          <w:sz w:val="28"/>
          <w:szCs w:val="28"/>
        </w:rPr>
        <w:t xml:space="preserve">тся на правоотношения, возникшие с </w:t>
      </w:r>
      <w:r>
        <w:rPr>
          <w:rFonts w:ascii="PT Astra Serif" w:hAnsi="PT Astra Serif" w:cs="Times New Roman"/>
          <w:sz w:val="28"/>
          <w:szCs w:val="28"/>
        </w:rPr>
        <w:t xml:space="preserve">1 января </w:t>
      </w:r>
      <w:r w:rsidR="007913A0">
        <w:rPr>
          <w:rFonts w:ascii="PT Astra Serif" w:hAnsi="PT Astra Serif" w:cs="Times New Roman"/>
          <w:sz w:val="28"/>
          <w:szCs w:val="28"/>
        </w:rPr>
        <w:t xml:space="preserve">2024 года. </w:t>
      </w:r>
    </w:p>
    <w:p w:rsidR="004060F7" w:rsidRPr="007913A0" w:rsidRDefault="004060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060F7" w:rsidRDefault="004060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471F5" w:rsidRPr="007913A0" w:rsidRDefault="004471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4060F7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60F7" w:rsidRDefault="007913A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76731F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60F7" w:rsidRDefault="0076731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471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4471F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471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471F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471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60F7" w:rsidRDefault="0076731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71F5" w:rsidRDefault="004471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71F5" w:rsidRDefault="004471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060F7" w:rsidRDefault="0076731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7913A0">
        <w:rPr>
          <w:rFonts w:ascii="PT Astra Serif" w:hAnsi="PT Astra Serif"/>
          <w:sz w:val="18"/>
          <w:szCs w:val="18"/>
        </w:rPr>
        <w:t xml:space="preserve">Матвеева А.Н. 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4060F7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6F7" w:rsidRDefault="00E266F7">
      <w:r>
        <w:separator/>
      </w:r>
    </w:p>
  </w:endnote>
  <w:endnote w:type="continuationSeparator" w:id="0">
    <w:p w:rsidR="00E266F7" w:rsidRDefault="00E26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6F7" w:rsidRDefault="00E266F7">
      <w:r>
        <w:separator/>
      </w:r>
    </w:p>
  </w:footnote>
  <w:footnote w:type="continuationSeparator" w:id="0">
    <w:p w:rsidR="00E266F7" w:rsidRDefault="00E26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F7" w:rsidRDefault="0076731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471F5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F7" w:rsidRDefault="0076731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4060F7" w:rsidRDefault="0076731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4060F7" w:rsidRDefault="0076731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4060F7" w:rsidRDefault="0076731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0F7"/>
    <w:rsid w:val="0029530D"/>
    <w:rsid w:val="0035692B"/>
    <w:rsid w:val="004060F7"/>
    <w:rsid w:val="004471F5"/>
    <w:rsid w:val="0076731F"/>
    <w:rsid w:val="007913A0"/>
    <w:rsid w:val="008044D5"/>
    <w:rsid w:val="00860E95"/>
    <w:rsid w:val="00863539"/>
    <w:rsid w:val="00911863"/>
    <w:rsid w:val="00936A5B"/>
    <w:rsid w:val="00A0165B"/>
    <w:rsid w:val="00C8773E"/>
    <w:rsid w:val="00E266F7"/>
    <w:rsid w:val="00F8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4834FF9-4493-482F-9859-C6024163C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6</cp:revision>
  <cp:lastPrinted>2024-12-16T10:59:00Z</cp:lastPrinted>
  <dcterms:created xsi:type="dcterms:W3CDTF">2024-12-04T07:50:00Z</dcterms:created>
  <dcterms:modified xsi:type="dcterms:W3CDTF">2024-12-17T04:53:00Z</dcterms:modified>
</cp:coreProperties>
</file>