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84DBB" w:rsidRPr="00784DBB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784DBB" w:rsidRDefault="00784DBB" w:rsidP="00784DB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6"/>
                <w:szCs w:val="26"/>
                <w:lang w:val="en-US"/>
              </w:rPr>
            </w:pPr>
            <w:bookmarkStart w:id="0" w:name="undefined"/>
            <w:r w:rsidRPr="00784DBB">
              <w:rPr>
                <w:rFonts w:ascii="PT Astra Serif" w:eastAsia="PT Astra Serif" w:hAnsi="PT Astra Serif" w:cs="PT Astra Serif"/>
                <w:sz w:val="26"/>
                <w:szCs w:val="26"/>
              </w:rPr>
              <w:t>05</w:t>
            </w:r>
            <w:r w:rsidR="008E3506" w:rsidRPr="00784DBB">
              <w:rPr>
                <w:rFonts w:ascii="PT Astra Serif" w:eastAsia="PT Astra Serif" w:hAnsi="PT Astra Serif" w:cs="PT Astra Serif"/>
                <w:sz w:val="26"/>
                <w:szCs w:val="26"/>
              </w:rPr>
              <w:t>.</w:t>
            </w:r>
            <w:r w:rsidR="007A13B3" w:rsidRPr="00784DBB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</w:t>
            </w:r>
            <w:r w:rsidRPr="00784DBB">
              <w:rPr>
                <w:rFonts w:ascii="PT Astra Serif" w:eastAsia="PT Astra Serif" w:hAnsi="PT Astra Serif" w:cs="PT Astra Serif"/>
                <w:sz w:val="26"/>
                <w:szCs w:val="26"/>
              </w:rPr>
              <w:t>3</w:t>
            </w:r>
            <w:r w:rsidR="00B70371" w:rsidRPr="00784DBB">
              <w:rPr>
                <w:rFonts w:ascii="PT Astra Serif" w:eastAsia="PT Astra Serif" w:hAnsi="PT Astra Serif" w:cs="PT Astra Serif"/>
                <w:sz w:val="26"/>
                <w:szCs w:val="26"/>
              </w:rPr>
              <w:t>.202</w:t>
            </w:r>
            <w:r w:rsidR="00331E87" w:rsidRPr="00784DBB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784DBB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784DBB" w:rsidRDefault="00A16C17" w:rsidP="00784DB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  <w:lang w:val="en-US"/>
              </w:rPr>
            </w:pPr>
            <w:r w:rsidRPr="00784DBB">
              <w:rPr>
                <w:rFonts w:ascii="PT Astra Serif" w:eastAsia="PT Astra Serif" w:hAnsi="PT Astra Serif" w:cs="PT Astra Serif"/>
                <w:sz w:val="26"/>
                <w:szCs w:val="26"/>
              </w:rPr>
              <w:t>№ </w:t>
            </w:r>
            <w:r w:rsidR="00784DBB" w:rsidRPr="00784DBB">
              <w:rPr>
                <w:rFonts w:ascii="PT Astra Serif" w:eastAsia="PT Astra Serif" w:hAnsi="PT Astra Serif" w:cs="PT Astra Serif"/>
                <w:sz w:val="26"/>
                <w:szCs w:val="26"/>
              </w:rPr>
              <w:t>17</w:t>
            </w:r>
          </w:p>
        </w:tc>
      </w:tr>
    </w:tbl>
    <w:p w:rsidR="00E47B9F" w:rsidRPr="006C7AD5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D022E8" w:rsidRPr="00543ED7" w:rsidRDefault="006C7AD5" w:rsidP="00D022E8">
      <w:pPr>
        <w:jc w:val="center"/>
        <w:rPr>
          <w:rFonts w:ascii="PT Astra Serif" w:hAnsi="PT Astra Serif"/>
          <w:sz w:val="28"/>
          <w:szCs w:val="28"/>
        </w:rPr>
      </w:pPr>
      <w:r w:rsidRPr="00543ED7">
        <w:rPr>
          <w:rFonts w:ascii="PT Astra Serif" w:hAnsi="PT Astra Serif"/>
          <w:sz w:val="28"/>
          <w:szCs w:val="28"/>
        </w:rPr>
        <w:t>Об утверждении ставок субсидий на возмещение части затрат на поддержку производства молока по ставке на 1 килограмм реализованного и (или) отгруженного на собственную переработку коровьего и (или) козьего молока в физическом весе на 2025 год</w:t>
      </w:r>
    </w:p>
    <w:p w:rsidR="00740D25" w:rsidRPr="00543ED7" w:rsidRDefault="00740D25" w:rsidP="00D022E8">
      <w:pPr>
        <w:jc w:val="center"/>
        <w:rPr>
          <w:rFonts w:ascii="PT Astra Serif" w:hAnsi="PT Astra Serif"/>
          <w:sz w:val="28"/>
          <w:szCs w:val="28"/>
        </w:rPr>
      </w:pPr>
    </w:p>
    <w:p w:rsidR="006C7AD5" w:rsidRPr="00543ED7" w:rsidRDefault="006C7AD5" w:rsidP="006C7AD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43ED7">
        <w:rPr>
          <w:rFonts w:ascii="PT Astra Serif" w:hAnsi="PT Astra Serif" w:cs="Times New Roman"/>
          <w:sz w:val="28"/>
          <w:szCs w:val="28"/>
        </w:rPr>
        <w:t>В соответствии с Порядком предоставления из местных бюджетов субсидий на поддержку приоритетных направлений агропромышленного комплекса и развитие малых форм хозяйствования, источником финансового обеспечения которых являются межбюджетные трансферты из федерального и областного бюджетов, утвержденным постановлением Администрации Томской области от 29.12.2017 № 482а «Об утверждении Порядка предоставления субвенций местным бюджетам из областного бюджета на осуществление отдельных государственных полномочий по государственной поддержке сельскохозяйственного производства»,</w:t>
      </w:r>
      <w:proofErr w:type="gramEnd"/>
    </w:p>
    <w:p w:rsidR="006C7AD5" w:rsidRPr="00543ED7" w:rsidRDefault="006C7AD5" w:rsidP="006C7AD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43ED7">
        <w:rPr>
          <w:rFonts w:ascii="PT Astra Serif" w:hAnsi="PT Astra Serif" w:cs="Times New Roman"/>
          <w:sz w:val="28"/>
          <w:szCs w:val="28"/>
        </w:rPr>
        <w:t>ПРИКАЗЫВАЮ:</w:t>
      </w:r>
    </w:p>
    <w:p w:rsidR="006C7AD5" w:rsidRPr="00543ED7" w:rsidRDefault="006C7AD5" w:rsidP="006C7AD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43ED7"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Pr="00543ED7">
        <w:rPr>
          <w:rFonts w:ascii="PT Astra Serif" w:hAnsi="PT Astra Serif" w:cs="Times New Roman"/>
          <w:sz w:val="28"/>
          <w:szCs w:val="28"/>
        </w:rPr>
        <w:t xml:space="preserve">Утвердить ставку субсидий на возмещение части затрат на поддержку производства молока на 1 килограмм реализованного и (или) отгруженного на собственную переработку </w:t>
      </w:r>
      <w:r w:rsidR="004632D5" w:rsidRPr="00543ED7">
        <w:rPr>
          <w:rFonts w:ascii="PT Astra Serif" w:hAnsi="PT Astra Serif" w:cs="Times New Roman"/>
          <w:sz w:val="28"/>
          <w:szCs w:val="28"/>
        </w:rPr>
        <w:t>за период с 1 декабря предшествующего года по 30 ноября текущего года</w:t>
      </w:r>
      <w:r w:rsidR="004632D5">
        <w:rPr>
          <w:rFonts w:ascii="PT Astra Serif" w:hAnsi="PT Astra Serif" w:cs="Times New Roman"/>
          <w:sz w:val="28"/>
          <w:szCs w:val="28"/>
        </w:rPr>
        <w:t xml:space="preserve"> </w:t>
      </w:r>
      <w:r w:rsidRPr="00543ED7">
        <w:rPr>
          <w:rFonts w:ascii="PT Astra Serif" w:hAnsi="PT Astra Serif" w:cs="Times New Roman"/>
          <w:sz w:val="28"/>
          <w:szCs w:val="28"/>
        </w:rPr>
        <w:t>козьего молока в физическом весе, источником финансового обеспечения которой являются средства областного бюджета, на 2025 год в размере 17,0 рублей за 1 килограмм.</w:t>
      </w:r>
      <w:proofErr w:type="gramEnd"/>
    </w:p>
    <w:p w:rsidR="006C7AD5" w:rsidRPr="00543ED7" w:rsidRDefault="006C7AD5" w:rsidP="006C7AD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43ED7">
        <w:rPr>
          <w:rFonts w:ascii="PT Astra Serif" w:hAnsi="PT Astra Serif" w:cs="Times New Roman"/>
          <w:sz w:val="28"/>
          <w:szCs w:val="28"/>
        </w:rPr>
        <w:t xml:space="preserve">2. </w:t>
      </w:r>
      <w:proofErr w:type="gramStart"/>
      <w:r w:rsidRPr="00543ED7">
        <w:rPr>
          <w:rFonts w:ascii="PT Astra Serif" w:hAnsi="PT Astra Serif" w:cs="Times New Roman"/>
          <w:sz w:val="28"/>
          <w:szCs w:val="28"/>
        </w:rPr>
        <w:t xml:space="preserve">Утвердить </w:t>
      </w:r>
      <w:r w:rsidR="00543ED7">
        <w:rPr>
          <w:rFonts w:ascii="PT Astra Serif" w:hAnsi="PT Astra Serif" w:cs="Times New Roman"/>
          <w:sz w:val="28"/>
          <w:szCs w:val="28"/>
        </w:rPr>
        <w:t>с</w:t>
      </w:r>
      <w:r w:rsidRPr="00543ED7">
        <w:rPr>
          <w:rFonts w:ascii="PT Astra Serif" w:hAnsi="PT Astra Serif" w:cs="Times New Roman"/>
          <w:sz w:val="28"/>
          <w:szCs w:val="28"/>
        </w:rPr>
        <w:t xml:space="preserve">тавки субсидий на возмещение части затрат на поддержку производства молока на 1 килограмм реализованного и (или) отгруженного на собственную переработку </w:t>
      </w:r>
      <w:r w:rsidR="002922F3" w:rsidRPr="00543ED7">
        <w:rPr>
          <w:rFonts w:ascii="PT Astra Serif" w:hAnsi="PT Astra Serif" w:cs="Times New Roman"/>
          <w:sz w:val="28"/>
          <w:szCs w:val="28"/>
        </w:rPr>
        <w:t xml:space="preserve">за период с 1 декабря предшествующего года по 30 ноября текущего года </w:t>
      </w:r>
      <w:r w:rsidRPr="00543ED7">
        <w:rPr>
          <w:rFonts w:ascii="PT Astra Serif" w:hAnsi="PT Astra Serif" w:cs="Times New Roman"/>
          <w:sz w:val="28"/>
          <w:szCs w:val="28"/>
        </w:rPr>
        <w:t xml:space="preserve">коровьего молока в физическом весе, источником финансового обеспечения которой являются средства областного бюджета, на 2025 год </w:t>
      </w:r>
      <w:r w:rsidR="002922F3">
        <w:rPr>
          <w:rFonts w:ascii="PT Astra Serif" w:hAnsi="PT Astra Serif" w:cs="Times New Roman"/>
          <w:sz w:val="28"/>
          <w:szCs w:val="28"/>
        </w:rPr>
        <w:t xml:space="preserve">согласно </w:t>
      </w:r>
      <w:r w:rsidRPr="00543ED7">
        <w:rPr>
          <w:rFonts w:ascii="PT Astra Serif" w:hAnsi="PT Astra Serif" w:cs="Times New Roman"/>
          <w:sz w:val="28"/>
          <w:szCs w:val="28"/>
        </w:rPr>
        <w:t>приложению к настоящему приказу</w:t>
      </w:r>
      <w:r w:rsidR="002922F3">
        <w:rPr>
          <w:rFonts w:ascii="PT Astra Serif" w:hAnsi="PT Astra Serif" w:cs="Times New Roman"/>
          <w:sz w:val="28"/>
          <w:szCs w:val="28"/>
        </w:rPr>
        <w:t xml:space="preserve">. </w:t>
      </w:r>
      <w:proofErr w:type="gramEnd"/>
    </w:p>
    <w:p w:rsidR="00E155C1" w:rsidRPr="00543ED7" w:rsidRDefault="006C7AD5" w:rsidP="006C7AD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43ED7">
        <w:rPr>
          <w:rFonts w:ascii="PT Astra Serif" w:hAnsi="PT Astra Serif" w:cs="Times New Roman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7A13B3" w:rsidRPr="00543ED7" w:rsidRDefault="007A13B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C7AD5" w:rsidRPr="00543ED7" w:rsidRDefault="006C7AD5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C7AD5" w:rsidRPr="00543ED7">
        <w:tc>
          <w:tcPr>
            <w:tcW w:w="3831" w:type="dxa"/>
            <w:shd w:val="clear" w:color="FFFFFF" w:fill="FFFFFF"/>
            <w:vAlign w:val="center"/>
          </w:tcPr>
          <w:p w:rsidR="006C7AD5" w:rsidRPr="00543ED7" w:rsidRDefault="00C61959" w:rsidP="00E513DA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="006C7AD5" w:rsidRPr="00543ED7">
              <w:rPr>
                <w:rFonts w:ascii="PT Astra Serif" w:hAnsi="PT Astra Serif"/>
                <w:sz w:val="28"/>
                <w:szCs w:val="28"/>
              </w:rPr>
              <w:t xml:space="preserve"> Департамента</w:t>
            </w:r>
          </w:p>
        </w:tc>
        <w:bookmarkStart w:id="1" w:name="_GoBack"/>
        <w:tc>
          <w:tcPr>
            <w:tcW w:w="3507" w:type="dxa"/>
            <w:shd w:val="clear" w:color="FFFFFF" w:fill="FFFFFF"/>
            <w:vAlign w:val="center"/>
          </w:tcPr>
          <w:p w:rsidR="006C7AD5" w:rsidRPr="00543ED7" w:rsidRDefault="006C7AD5" w:rsidP="00E513DA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C3A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3C3A5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C3A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3C3A5D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3C3A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2301" w:type="dxa"/>
            <w:shd w:val="clear" w:color="FFFFFF" w:fill="FFFFFF"/>
            <w:vAlign w:val="center"/>
          </w:tcPr>
          <w:p w:rsidR="006C7AD5" w:rsidRPr="00543ED7" w:rsidRDefault="00C61959" w:rsidP="006C7AD5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Е.А. Булкина</w:t>
            </w:r>
          </w:p>
        </w:tc>
      </w:tr>
    </w:tbl>
    <w:p w:rsidR="006C7AD5" w:rsidRDefault="006C7AD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C7AD5" w:rsidRDefault="006C7AD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331E87" w:rsidRPr="00E155C1" w:rsidRDefault="00740D2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Матвеева А</w:t>
      </w:r>
      <w:r w:rsidR="00D0640C" w:rsidRPr="00E155C1">
        <w:rPr>
          <w:rFonts w:ascii="PT Astra Serif" w:eastAsia="PT Astra Serif" w:hAnsi="PT Astra Serif" w:cs="PT Astra Serif"/>
        </w:rPr>
        <w:t>.</w:t>
      </w:r>
      <w:r>
        <w:rPr>
          <w:rFonts w:ascii="PT Astra Serif" w:eastAsia="PT Astra Serif" w:hAnsi="PT Astra Serif" w:cs="PT Astra Serif"/>
        </w:rPr>
        <w:t>Н</w:t>
      </w:r>
      <w:r w:rsidR="00D0640C" w:rsidRPr="00E155C1">
        <w:rPr>
          <w:rFonts w:ascii="PT Astra Serif" w:eastAsia="PT Astra Serif" w:hAnsi="PT Astra Serif" w:cs="PT Astra Serif"/>
        </w:rPr>
        <w:t>.</w:t>
      </w:r>
    </w:p>
    <w:p w:rsidR="002922F3" w:rsidRPr="002922F3" w:rsidRDefault="006C7AD5" w:rsidP="006C7AD5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  <w:r w:rsidRPr="002922F3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</w:p>
    <w:p w:rsidR="002922F3" w:rsidRPr="002922F3" w:rsidRDefault="006C7AD5" w:rsidP="006C7AD5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  <w:r w:rsidRPr="002922F3">
        <w:rPr>
          <w:rFonts w:ascii="PT Astra Serif" w:hAnsi="PT Astra Serif"/>
          <w:sz w:val="28"/>
          <w:szCs w:val="28"/>
        </w:rPr>
        <w:t xml:space="preserve">к приказу Департамента </w:t>
      </w:r>
    </w:p>
    <w:p w:rsidR="006C7AD5" w:rsidRPr="002922F3" w:rsidRDefault="006C7AD5" w:rsidP="006C7AD5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  <w:r w:rsidRPr="002922F3">
        <w:rPr>
          <w:rFonts w:ascii="PT Astra Serif" w:hAnsi="PT Astra Serif"/>
          <w:sz w:val="28"/>
          <w:szCs w:val="28"/>
        </w:rPr>
        <w:t>по социально-экономическому развитию села Томской области</w:t>
      </w:r>
    </w:p>
    <w:p w:rsidR="006C7AD5" w:rsidRPr="00784DBB" w:rsidRDefault="006C7AD5" w:rsidP="00784DBB">
      <w:pPr>
        <w:ind w:left="5387"/>
        <w:rPr>
          <w:rFonts w:ascii="PT Astra Serif" w:hAnsi="PT Astra Serif"/>
          <w:sz w:val="28"/>
          <w:szCs w:val="28"/>
        </w:rPr>
      </w:pPr>
      <w:r w:rsidRPr="00784DBB">
        <w:rPr>
          <w:rFonts w:ascii="PT Astra Serif" w:hAnsi="PT Astra Serif"/>
          <w:sz w:val="28"/>
          <w:szCs w:val="28"/>
        </w:rPr>
        <w:t xml:space="preserve">от  </w:t>
      </w:r>
      <w:r w:rsidR="00784DBB" w:rsidRPr="00784DBB">
        <w:rPr>
          <w:rFonts w:ascii="PT Astra Serif" w:eastAsia="PT Astra Serif" w:hAnsi="PT Astra Serif" w:cs="PT Astra Serif"/>
          <w:sz w:val="28"/>
          <w:szCs w:val="28"/>
        </w:rPr>
        <w:t>05.03.2025</w:t>
      </w:r>
      <w:r w:rsidRPr="00784DBB">
        <w:rPr>
          <w:rFonts w:ascii="PT Astra Serif" w:hAnsi="PT Astra Serif"/>
          <w:sz w:val="28"/>
          <w:szCs w:val="28"/>
        </w:rPr>
        <w:t xml:space="preserve">  № </w:t>
      </w:r>
      <w:r w:rsidR="00784DBB" w:rsidRPr="00784DBB">
        <w:rPr>
          <w:rFonts w:ascii="PT Astra Serif" w:hAnsi="PT Astra Serif"/>
          <w:sz w:val="28"/>
          <w:szCs w:val="28"/>
        </w:rPr>
        <w:t>17</w:t>
      </w:r>
    </w:p>
    <w:p w:rsidR="006C7AD5" w:rsidRPr="002922F3" w:rsidRDefault="006C7AD5" w:rsidP="006C7AD5">
      <w:pPr>
        <w:pStyle w:val="ConsPlusNormal"/>
        <w:spacing w:after="1"/>
        <w:ind w:left="5387"/>
        <w:rPr>
          <w:rFonts w:ascii="PT Astra Serif" w:hAnsi="PT Astra Serif"/>
          <w:sz w:val="28"/>
          <w:szCs w:val="28"/>
        </w:rPr>
      </w:pPr>
    </w:p>
    <w:p w:rsidR="006C7AD5" w:rsidRPr="002922F3" w:rsidRDefault="006C7AD5" w:rsidP="006C7AD5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6C7AD5" w:rsidRPr="002922F3" w:rsidRDefault="006C7AD5" w:rsidP="006C7A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8"/>
          <w:szCs w:val="28"/>
        </w:rPr>
      </w:pPr>
      <w:bookmarkStart w:id="2" w:name="P230"/>
      <w:bookmarkEnd w:id="2"/>
      <w:r w:rsidRPr="002922F3">
        <w:rPr>
          <w:rFonts w:ascii="PT Astra Serif" w:hAnsi="PT Astra Serif"/>
          <w:sz w:val="28"/>
          <w:szCs w:val="28"/>
        </w:rPr>
        <w:t>Ставки субсидий на возмещени</w:t>
      </w:r>
      <w:r w:rsidR="002922F3">
        <w:rPr>
          <w:rFonts w:ascii="PT Astra Serif" w:hAnsi="PT Astra Serif"/>
          <w:sz w:val="28"/>
          <w:szCs w:val="28"/>
        </w:rPr>
        <w:t xml:space="preserve">е </w:t>
      </w:r>
      <w:r w:rsidRPr="002922F3">
        <w:rPr>
          <w:rFonts w:ascii="PT Astra Serif" w:hAnsi="PT Astra Serif"/>
          <w:sz w:val="28"/>
          <w:szCs w:val="28"/>
        </w:rPr>
        <w:t xml:space="preserve">части затрат </w:t>
      </w:r>
      <w:r w:rsidR="002922F3">
        <w:rPr>
          <w:rFonts w:ascii="PT Astra Serif" w:hAnsi="PT Astra Serif"/>
          <w:sz w:val="28"/>
          <w:szCs w:val="28"/>
        </w:rPr>
        <w:t>на поддержку производства молока</w:t>
      </w:r>
      <w:r w:rsidRPr="002922F3">
        <w:rPr>
          <w:rFonts w:ascii="PT Astra Serif" w:hAnsi="PT Astra Serif"/>
          <w:sz w:val="28"/>
          <w:szCs w:val="28"/>
        </w:rPr>
        <w:t xml:space="preserve"> на 1 килограмм реализованного и (или) отгруженного на собственную переработку </w:t>
      </w:r>
      <w:r w:rsidR="002922F3" w:rsidRPr="002922F3">
        <w:rPr>
          <w:rFonts w:ascii="PT Astra Serif" w:hAnsi="PT Astra Serif"/>
          <w:sz w:val="28"/>
          <w:szCs w:val="28"/>
        </w:rPr>
        <w:t xml:space="preserve">за период с 1 декабря предшествующего года по 30 ноября текущего года </w:t>
      </w:r>
      <w:r w:rsidRPr="002922F3">
        <w:rPr>
          <w:rFonts w:ascii="PT Astra Serif" w:hAnsi="PT Astra Serif"/>
          <w:sz w:val="28"/>
          <w:szCs w:val="28"/>
        </w:rPr>
        <w:t xml:space="preserve">коровьего молока в физическом весе, источником финансового обеспечения которой являются средства областного бюджета, на 2025 год </w:t>
      </w:r>
    </w:p>
    <w:p w:rsidR="006C7AD5" w:rsidRPr="002922F3" w:rsidRDefault="006C7AD5" w:rsidP="006C7A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6C7AD5" w:rsidRPr="00F82574" w:rsidRDefault="006C7AD5" w:rsidP="006C7A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rPr>
          <w:sz w:val="26"/>
          <w:szCs w:val="26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835"/>
        <w:gridCol w:w="3543"/>
      </w:tblGrid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Ставка (рублей за килограмм)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Ставка (рублей за килограмм)</w:t>
            </w:r>
          </w:p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для крестьянских (фермерских) хозяйств и индивидуальных предпринимателей</w:t>
            </w: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1-я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9,00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12,5</w:t>
            </w:r>
            <w:r w:rsidRPr="00F82574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Александровский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городской округ Стрежевой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2-я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7,00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9,00</w:t>
            </w: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Бакчарский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Верхнекетский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Каргасокский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Колпашевский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Парабельский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Тегульдетский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Чаинский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Город Кедровый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3-я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5,00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7,00</w:t>
            </w: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Кривошеинский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Молчановский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lastRenderedPageBreak/>
              <w:t>4-я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3,30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5,3</w:t>
            </w: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Асиновский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Зырянский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Первомайский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5-я 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3,3</w:t>
            </w:r>
            <w:r w:rsidRPr="00F82574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5,30</w:t>
            </w: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Кожевниковский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Томский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82574">
              <w:rPr>
                <w:rFonts w:ascii="PT Astra Serif" w:hAnsi="PT Astra Serif"/>
                <w:sz w:val="26"/>
                <w:szCs w:val="26"/>
              </w:rPr>
              <w:t>Шегарский</w:t>
            </w:r>
            <w:proofErr w:type="spellEnd"/>
            <w:r w:rsidRPr="00F82574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Город Томск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C7AD5" w:rsidRPr="00F82574" w:rsidTr="00E513D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F82574">
              <w:rPr>
                <w:rFonts w:ascii="PT Astra Serif" w:hAnsi="PT Astra Serif"/>
                <w:sz w:val="26"/>
                <w:szCs w:val="26"/>
              </w:rPr>
              <w:t>Городской округ - закрытое административно-территориальное образование Северск Томской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D5" w:rsidRPr="00F82574" w:rsidRDefault="006C7AD5" w:rsidP="00E513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31E87" w:rsidRPr="00740D25" w:rsidRDefault="00331E87" w:rsidP="00331E87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sectPr w:rsidR="00331E87" w:rsidRPr="00740D25" w:rsidSect="007A13B3">
      <w:headerReference w:type="default" r:id="rId8"/>
      <w:headerReference w:type="first" r:id="rId9"/>
      <w:pgSz w:w="11907" w:h="16840"/>
      <w:pgMar w:top="1134" w:right="851" w:bottom="141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509" w:rsidRDefault="009D3509">
      <w:r>
        <w:separator/>
      </w:r>
    </w:p>
  </w:endnote>
  <w:endnote w:type="continuationSeparator" w:id="0">
    <w:p w:rsidR="009D3509" w:rsidRDefault="009D3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509" w:rsidRDefault="009D3509">
      <w:r>
        <w:separator/>
      </w:r>
    </w:p>
  </w:footnote>
  <w:footnote w:type="continuationSeparator" w:id="0">
    <w:p w:rsidR="009D3509" w:rsidRDefault="009D35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3C3A5D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1D8BEB21" wp14:editId="1BC81FAA">
          <wp:extent cx="723900" cy="657225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4AA9"/>
    <w:rsid w:val="000404FA"/>
    <w:rsid w:val="000419E9"/>
    <w:rsid w:val="00044DEA"/>
    <w:rsid w:val="00055B02"/>
    <w:rsid w:val="00066E5C"/>
    <w:rsid w:val="00074F39"/>
    <w:rsid w:val="00081359"/>
    <w:rsid w:val="00082FC4"/>
    <w:rsid w:val="000923B9"/>
    <w:rsid w:val="00096ADF"/>
    <w:rsid w:val="000B488A"/>
    <w:rsid w:val="000C2AD3"/>
    <w:rsid w:val="000C4E24"/>
    <w:rsid w:val="000D5B73"/>
    <w:rsid w:val="000E093C"/>
    <w:rsid w:val="000F23D0"/>
    <w:rsid w:val="000F4647"/>
    <w:rsid w:val="00116845"/>
    <w:rsid w:val="00125915"/>
    <w:rsid w:val="00140669"/>
    <w:rsid w:val="00143D21"/>
    <w:rsid w:val="00144293"/>
    <w:rsid w:val="001619EF"/>
    <w:rsid w:val="001716AA"/>
    <w:rsid w:val="00196380"/>
    <w:rsid w:val="001A0DB6"/>
    <w:rsid w:val="001A27D4"/>
    <w:rsid w:val="001A460D"/>
    <w:rsid w:val="001A4D01"/>
    <w:rsid w:val="001C1B0B"/>
    <w:rsid w:val="001C7F72"/>
    <w:rsid w:val="00203B23"/>
    <w:rsid w:val="00204C91"/>
    <w:rsid w:val="00206AE3"/>
    <w:rsid w:val="00215B65"/>
    <w:rsid w:val="002422A1"/>
    <w:rsid w:val="00243C23"/>
    <w:rsid w:val="002922F3"/>
    <w:rsid w:val="002A59B4"/>
    <w:rsid w:val="002B03F5"/>
    <w:rsid w:val="002C7AA0"/>
    <w:rsid w:val="002D0BA5"/>
    <w:rsid w:val="002D69C5"/>
    <w:rsid w:val="002F4525"/>
    <w:rsid w:val="0030327E"/>
    <w:rsid w:val="003103E8"/>
    <w:rsid w:val="003223A5"/>
    <w:rsid w:val="00322749"/>
    <w:rsid w:val="00331E87"/>
    <w:rsid w:val="00336AA1"/>
    <w:rsid w:val="00366343"/>
    <w:rsid w:val="00366B8B"/>
    <w:rsid w:val="00375C0C"/>
    <w:rsid w:val="003767AC"/>
    <w:rsid w:val="00394288"/>
    <w:rsid w:val="003950BD"/>
    <w:rsid w:val="003C3A5D"/>
    <w:rsid w:val="003D715F"/>
    <w:rsid w:val="004022E0"/>
    <w:rsid w:val="004174B2"/>
    <w:rsid w:val="00423BCF"/>
    <w:rsid w:val="00437758"/>
    <w:rsid w:val="00440883"/>
    <w:rsid w:val="004427A0"/>
    <w:rsid w:val="004632D5"/>
    <w:rsid w:val="004658A2"/>
    <w:rsid w:val="004806F3"/>
    <w:rsid w:val="004825D5"/>
    <w:rsid w:val="004A0F2E"/>
    <w:rsid w:val="004C646D"/>
    <w:rsid w:val="004D1E05"/>
    <w:rsid w:val="004D2578"/>
    <w:rsid w:val="004F0896"/>
    <w:rsid w:val="00543ED7"/>
    <w:rsid w:val="00566212"/>
    <w:rsid w:val="0058264F"/>
    <w:rsid w:val="005B6447"/>
    <w:rsid w:val="005C635E"/>
    <w:rsid w:val="005C6E6E"/>
    <w:rsid w:val="005E42CC"/>
    <w:rsid w:val="005E681F"/>
    <w:rsid w:val="00607FE5"/>
    <w:rsid w:val="00610432"/>
    <w:rsid w:val="00640DE3"/>
    <w:rsid w:val="006843B0"/>
    <w:rsid w:val="0069548B"/>
    <w:rsid w:val="006C099B"/>
    <w:rsid w:val="006C7AD5"/>
    <w:rsid w:val="006D00B2"/>
    <w:rsid w:val="006D2422"/>
    <w:rsid w:val="006E4FD8"/>
    <w:rsid w:val="006E50A2"/>
    <w:rsid w:val="006F11C5"/>
    <w:rsid w:val="006F33EE"/>
    <w:rsid w:val="00702143"/>
    <w:rsid w:val="00706D29"/>
    <w:rsid w:val="007070DC"/>
    <w:rsid w:val="0071110A"/>
    <w:rsid w:val="00731885"/>
    <w:rsid w:val="0073755A"/>
    <w:rsid w:val="00740D25"/>
    <w:rsid w:val="00751EED"/>
    <w:rsid w:val="007632A7"/>
    <w:rsid w:val="00773796"/>
    <w:rsid w:val="0078265E"/>
    <w:rsid w:val="00784DBB"/>
    <w:rsid w:val="00793C4D"/>
    <w:rsid w:val="007A13B3"/>
    <w:rsid w:val="007B14CA"/>
    <w:rsid w:val="007C322F"/>
    <w:rsid w:val="007D4DBA"/>
    <w:rsid w:val="007E05E6"/>
    <w:rsid w:val="007E1337"/>
    <w:rsid w:val="00822C16"/>
    <w:rsid w:val="00833386"/>
    <w:rsid w:val="0083767A"/>
    <w:rsid w:val="008637E5"/>
    <w:rsid w:val="0088124E"/>
    <w:rsid w:val="00882C6D"/>
    <w:rsid w:val="00882FB8"/>
    <w:rsid w:val="008975B6"/>
    <w:rsid w:val="008B20A4"/>
    <w:rsid w:val="008B2945"/>
    <w:rsid w:val="008B4447"/>
    <w:rsid w:val="008C1C35"/>
    <w:rsid w:val="008C4A2E"/>
    <w:rsid w:val="008E3506"/>
    <w:rsid w:val="008E6486"/>
    <w:rsid w:val="00901FAB"/>
    <w:rsid w:val="009025D4"/>
    <w:rsid w:val="00912475"/>
    <w:rsid w:val="0091583D"/>
    <w:rsid w:val="009431F5"/>
    <w:rsid w:val="0094462D"/>
    <w:rsid w:val="0094493C"/>
    <w:rsid w:val="009466E4"/>
    <w:rsid w:val="00953490"/>
    <w:rsid w:val="00953C1D"/>
    <w:rsid w:val="00957B52"/>
    <w:rsid w:val="00981CB4"/>
    <w:rsid w:val="00981E9F"/>
    <w:rsid w:val="00983044"/>
    <w:rsid w:val="00985EA3"/>
    <w:rsid w:val="009941E0"/>
    <w:rsid w:val="00994336"/>
    <w:rsid w:val="00996312"/>
    <w:rsid w:val="009A58E0"/>
    <w:rsid w:val="009A70E1"/>
    <w:rsid w:val="009D3509"/>
    <w:rsid w:val="00A12EC9"/>
    <w:rsid w:val="00A16C17"/>
    <w:rsid w:val="00A17DA2"/>
    <w:rsid w:val="00A2035C"/>
    <w:rsid w:val="00A34BC9"/>
    <w:rsid w:val="00A37577"/>
    <w:rsid w:val="00A41C15"/>
    <w:rsid w:val="00A42E15"/>
    <w:rsid w:val="00A5155B"/>
    <w:rsid w:val="00A65BAA"/>
    <w:rsid w:val="00A702BD"/>
    <w:rsid w:val="00A81815"/>
    <w:rsid w:val="00A9050A"/>
    <w:rsid w:val="00A919AC"/>
    <w:rsid w:val="00AA1F79"/>
    <w:rsid w:val="00AC7194"/>
    <w:rsid w:val="00AD6440"/>
    <w:rsid w:val="00AE745F"/>
    <w:rsid w:val="00AE7BD7"/>
    <w:rsid w:val="00AF0428"/>
    <w:rsid w:val="00AF3EF8"/>
    <w:rsid w:val="00B01D62"/>
    <w:rsid w:val="00B11ECC"/>
    <w:rsid w:val="00B12652"/>
    <w:rsid w:val="00B1503E"/>
    <w:rsid w:val="00B23D59"/>
    <w:rsid w:val="00B571C9"/>
    <w:rsid w:val="00B70371"/>
    <w:rsid w:val="00B76DD4"/>
    <w:rsid w:val="00B86368"/>
    <w:rsid w:val="00B94170"/>
    <w:rsid w:val="00BA2774"/>
    <w:rsid w:val="00BB313F"/>
    <w:rsid w:val="00BC30FE"/>
    <w:rsid w:val="00C119C5"/>
    <w:rsid w:val="00C279BD"/>
    <w:rsid w:val="00C41030"/>
    <w:rsid w:val="00C419B4"/>
    <w:rsid w:val="00C5158B"/>
    <w:rsid w:val="00C53899"/>
    <w:rsid w:val="00C61959"/>
    <w:rsid w:val="00C64B62"/>
    <w:rsid w:val="00C6514F"/>
    <w:rsid w:val="00C74ECF"/>
    <w:rsid w:val="00C93EAD"/>
    <w:rsid w:val="00CB4702"/>
    <w:rsid w:val="00CB7B31"/>
    <w:rsid w:val="00CC10DB"/>
    <w:rsid w:val="00CD5EEB"/>
    <w:rsid w:val="00CE0196"/>
    <w:rsid w:val="00CE3106"/>
    <w:rsid w:val="00D0073A"/>
    <w:rsid w:val="00D022E8"/>
    <w:rsid w:val="00D0640C"/>
    <w:rsid w:val="00D24E3D"/>
    <w:rsid w:val="00D27D5F"/>
    <w:rsid w:val="00D37FF1"/>
    <w:rsid w:val="00D57FC6"/>
    <w:rsid w:val="00D85BD6"/>
    <w:rsid w:val="00D90DD2"/>
    <w:rsid w:val="00DF245B"/>
    <w:rsid w:val="00E10392"/>
    <w:rsid w:val="00E107CA"/>
    <w:rsid w:val="00E10DC0"/>
    <w:rsid w:val="00E146DE"/>
    <w:rsid w:val="00E155C1"/>
    <w:rsid w:val="00E2271E"/>
    <w:rsid w:val="00E47B9F"/>
    <w:rsid w:val="00E505A8"/>
    <w:rsid w:val="00E54CDD"/>
    <w:rsid w:val="00E64B4A"/>
    <w:rsid w:val="00E90C66"/>
    <w:rsid w:val="00E918B0"/>
    <w:rsid w:val="00E93F36"/>
    <w:rsid w:val="00EA37F5"/>
    <w:rsid w:val="00EA6E00"/>
    <w:rsid w:val="00ED690B"/>
    <w:rsid w:val="00ED7CCE"/>
    <w:rsid w:val="00EE7827"/>
    <w:rsid w:val="00F03931"/>
    <w:rsid w:val="00F046F2"/>
    <w:rsid w:val="00F201B0"/>
    <w:rsid w:val="00F211FF"/>
    <w:rsid w:val="00F215FA"/>
    <w:rsid w:val="00F339F0"/>
    <w:rsid w:val="00F44376"/>
    <w:rsid w:val="00F50C56"/>
    <w:rsid w:val="00F56A54"/>
    <w:rsid w:val="00F57804"/>
    <w:rsid w:val="00F768FC"/>
    <w:rsid w:val="00F973EB"/>
    <w:rsid w:val="00FA02D2"/>
    <w:rsid w:val="00FB14A2"/>
    <w:rsid w:val="00FB4E64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5</cp:revision>
  <cp:lastPrinted>2025-03-04T04:32:00Z</cp:lastPrinted>
  <dcterms:created xsi:type="dcterms:W3CDTF">2025-03-04T04:23:00Z</dcterms:created>
  <dcterms:modified xsi:type="dcterms:W3CDTF">2025-03-04T04:33:00Z</dcterms:modified>
</cp:coreProperties>
</file>