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331E87" w:rsidRDefault="00860E83" w:rsidP="008F4A2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val="en-US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16</w:t>
            </w:r>
            <w:r w:rsidR="008E350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</w:t>
            </w:r>
            <w:r w:rsidR="008F4A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12</w:t>
            </w:r>
            <w:r w:rsidR="00B7037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.202</w:t>
            </w:r>
            <w:r w:rsidR="00331E87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7771A5" w:rsidRDefault="00A16C17" w:rsidP="007771A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val="en-US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7771A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/>
              </w:rPr>
              <w:t>104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D022E8" w:rsidRPr="00D022E8" w:rsidRDefault="00A41C15" w:rsidP="00D022E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D022E8" w:rsidRPr="00D022E8">
        <w:rPr>
          <w:rFonts w:ascii="PT Astra Serif" w:hAnsi="PT Astra Serif"/>
          <w:sz w:val="26"/>
          <w:szCs w:val="26"/>
        </w:rPr>
        <w:t xml:space="preserve"> в приказ</w:t>
      </w:r>
      <w:r w:rsidR="00BD47D8" w:rsidRPr="00BD47D8">
        <w:rPr>
          <w:rFonts w:ascii="PT Astra Serif" w:hAnsi="PT Astra Serif"/>
          <w:sz w:val="26"/>
          <w:szCs w:val="26"/>
        </w:rPr>
        <w:t xml:space="preserve"> </w:t>
      </w:r>
      <w:r w:rsidR="00D022E8" w:rsidRPr="00D022E8">
        <w:rPr>
          <w:rFonts w:ascii="PT Astra Serif" w:hAnsi="PT Astra Serif"/>
          <w:sz w:val="26"/>
          <w:szCs w:val="26"/>
        </w:rPr>
        <w:t>Департамента по социально-экономическому развит</w:t>
      </w:r>
      <w:r>
        <w:rPr>
          <w:rFonts w:ascii="PT Astra Serif" w:hAnsi="PT Astra Serif"/>
          <w:sz w:val="26"/>
          <w:szCs w:val="26"/>
        </w:rPr>
        <w:t>ию села Томской области</w:t>
      </w:r>
      <w:r w:rsidR="00BD47D8" w:rsidRPr="00BD47D8">
        <w:rPr>
          <w:rFonts w:ascii="PT Astra Serif" w:hAnsi="PT Astra Serif"/>
          <w:sz w:val="26"/>
          <w:szCs w:val="26"/>
        </w:rPr>
        <w:t xml:space="preserve"> </w:t>
      </w:r>
      <w:r w:rsidR="00BD47D8">
        <w:rPr>
          <w:rFonts w:ascii="PT Astra Serif" w:hAnsi="PT Astra Serif"/>
          <w:sz w:val="26"/>
          <w:szCs w:val="26"/>
        </w:rPr>
        <w:t>от 25.11.2024 № 115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D022E8" w:rsidRPr="00D022E8" w:rsidRDefault="00D022E8" w:rsidP="00D022E8">
      <w:pPr>
        <w:jc w:val="center"/>
        <w:rPr>
          <w:rFonts w:ascii="PT Astra Serif" w:hAnsi="PT Astra Serif"/>
          <w:sz w:val="26"/>
          <w:szCs w:val="26"/>
        </w:rPr>
      </w:pPr>
    </w:p>
    <w:p w:rsidR="00D022E8" w:rsidRPr="00860E83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В целя</w:t>
      </w:r>
      <w:r w:rsidR="00331E87" w:rsidRPr="00860E83">
        <w:rPr>
          <w:rFonts w:ascii="PT Astra Serif" w:hAnsi="PT Astra Serif"/>
          <w:sz w:val="26"/>
          <w:szCs w:val="26"/>
        </w:rPr>
        <w:t>х совершенствования нормативных</w:t>
      </w:r>
      <w:r w:rsidRPr="00860E83">
        <w:rPr>
          <w:rFonts w:ascii="PT Astra Serif" w:hAnsi="PT Astra Serif"/>
          <w:sz w:val="26"/>
          <w:szCs w:val="26"/>
        </w:rPr>
        <w:t xml:space="preserve"> правов</w:t>
      </w:r>
      <w:r w:rsidR="00331E87" w:rsidRPr="00860E83">
        <w:rPr>
          <w:rFonts w:ascii="PT Astra Serif" w:hAnsi="PT Astra Serif"/>
          <w:sz w:val="26"/>
          <w:szCs w:val="26"/>
        </w:rPr>
        <w:t>ых</w:t>
      </w:r>
      <w:r w:rsidRPr="00860E83">
        <w:rPr>
          <w:rFonts w:ascii="PT Astra Serif" w:hAnsi="PT Astra Serif"/>
          <w:sz w:val="26"/>
          <w:szCs w:val="26"/>
        </w:rPr>
        <w:t xml:space="preserve"> акт</w:t>
      </w:r>
      <w:r w:rsidR="00331E87" w:rsidRPr="00860E83">
        <w:rPr>
          <w:rFonts w:ascii="PT Astra Serif" w:hAnsi="PT Astra Serif"/>
          <w:sz w:val="26"/>
          <w:szCs w:val="26"/>
        </w:rPr>
        <w:t>ов</w:t>
      </w:r>
    </w:p>
    <w:p w:rsidR="00D022E8" w:rsidRPr="00860E83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ПРИКАЗЫВАЮ:</w:t>
      </w:r>
    </w:p>
    <w:p w:rsidR="00A341A1" w:rsidRPr="00860E83" w:rsidRDefault="00D022E8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1.</w:t>
      </w:r>
      <w:r w:rsidR="00A41C15" w:rsidRPr="00860E83">
        <w:rPr>
          <w:rFonts w:ascii="PT Astra Serif" w:hAnsi="PT Astra Serif"/>
          <w:sz w:val="26"/>
          <w:szCs w:val="26"/>
        </w:rPr>
        <w:t xml:space="preserve"> Внести в приказ Департамента по социально-экономическому развитию села Томской области </w:t>
      </w:r>
      <w:r w:rsidR="00331E87" w:rsidRPr="00860E83">
        <w:rPr>
          <w:rFonts w:ascii="PT Astra Serif" w:hAnsi="PT Astra Serif"/>
          <w:sz w:val="26"/>
          <w:szCs w:val="26"/>
        </w:rPr>
        <w:t>от 25.11.2024 № 115 «О реализации постановления Администрации Томской области от 13.05.2019 № 179а «О предоставлении грантов «Агростартап» на реализацию проектов создания и (или) развития хозяйств»</w:t>
      </w:r>
      <w:r w:rsidR="00A41C15" w:rsidRPr="00860E83">
        <w:rPr>
          <w:rFonts w:ascii="PT Astra Serif" w:hAnsi="PT Astra Serif"/>
          <w:sz w:val="26"/>
          <w:szCs w:val="26"/>
        </w:rPr>
        <w:t xml:space="preserve"> (</w:t>
      </w:r>
      <w:r w:rsidR="00860E83">
        <w:rPr>
          <w:rFonts w:ascii="PT Astra Serif" w:hAnsi="PT Astra Serif"/>
          <w:sz w:val="26"/>
          <w:szCs w:val="26"/>
        </w:rPr>
        <w:t>«</w:t>
      </w:r>
      <w:r w:rsidR="00A41C15" w:rsidRPr="00860E83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860E83">
        <w:rPr>
          <w:rFonts w:ascii="PT Astra Serif" w:hAnsi="PT Astra Serif"/>
          <w:sz w:val="26"/>
          <w:szCs w:val="26"/>
        </w:rPr>
        <w:t>»</w:t>
      </w:r>
      <w:r w:rsidR="00495360" w:rsidRPr="00860E83">
        <w:rPr>
          <w:rFonts w:ascii="PT Astra Serif" w:hAnsi="PT Astra Serif"/>
          <w:sz w:val="26"/>
          <w:szCs w:val="26"/>
        </w:rPr>
        <w:t xml:space="preserve"> </w:t>
      </w:r>
      <w:r w:rsidR="00860E83" w:rsidRPr="00860E83">
        <w:rPr>
          <w:rFonts w:ascii="PT Astra Serif" w:hAnsi="PT Astra Serif"/>
          <w:sz w:val="26"/>
          <w:szCs w:val="26"/>
        </w:rPr>
        <w:t>(</w:t>
      </w:r>
      <w:hyperlink r:id="rId8" w:history="1">
        <w:r w:rsidR="00860E83" w:rsidRPr="00860E83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860E83" w:rsidRPr="00860E83">
        <w:rPr>
          <w:rFonts w:ascii="PT Astra Serif" w:hAnsi="PT Astra Serif"/>
          <w:sz w:val="26"/>
          <w:szCs w:val="26"/>
        </w:rPr>
        <w:t>)</w:t>
      </w:r>
      <w:r w:rsidR="00A41C15" w:rsidRPr="00860E83">
        <w:rPr>
          <w:rFonts w:ascii="PT Astra Serif" w:hAnsi="PT Astra Serif"/>
          <w:sz w:val="26"/>
          <w:szCs w:val="26"/>
        </w:rPr>
        <w:t>,</w:t>
      </w:r>
      <w:r w:rsidR="00495360" w:rsidRPr="00860E83">
        <w:rPr>
          <w:rFonts w:ascii="PT Astra Serif" w:hAnsi="PT Astra Serif"/>
          <w:sz w:val="26"/>
          <w:szCs w:val="26"/>
        </w:rPr>
        <w:t xml:space="preserve"> </w:t>
      </w:r>
      <w:r w:rsidR="00331E87" w:rsidRPr="00860E83">
        <w:rPr>
          <w:rFonts w:ascii="PT Astra Serif" w:hAnsi="PT Astra Serif"/>
          <w:sz w:val="26"/>
          <w:szCs w:val="26"/>
        </w:rPr>
        <w:t>02</w:t>
      </w:r>
      <w:r w:rsidR="00A41C15" w:rsidRPr="00860E83">
        <w:rPr>
          <w:rFonts w:ascii="PT Astra Serif" w:hAnsi="PT Astra Serif"/>
          <w:sz w:val="26"/>
          <w:szCs w:val="26"/>
        </w:rPr>
        <w:t>.</w:t>
      </w:r>
      <w:r w:rsidR="00331E87" w:rsidRPr="00860E83">
        <w:rPr>
          <w:rFonts w:ascii="PT Astra Serif" w:hAnsi="PT Astra Serif"/>
          <w:sz w:val="26"/>
          <w:szCs w:val="26"/>
        </w:rPr>
        <w:t>12</w:t>
      </w:r>
      <w:r w:rsidR="00A41C15" w:rsidRPr="00860E83">
        <w:rPr>
          <w:rFonts w:ascii="PT Astra Serif" w:hAnsi="PT Astra Serif"/>
          <w:sz w:val="26"/>
          <w:szCs w:val="26"/>
        </w:rPr>
        <w:t>.202</w:t>
      </w:r>
      <w:r w:rsidR="00331E87" w:rsidRPr="00860E83">
        <w:rPr>
          <w:rFonts w:ascii="PT Astra Serif" w:hAnsi="PT Astra Serif"/>
          <w:sz w:val="26"/>
          <w:szCs w:val="26"/>
        </w:rPr>
        <w:t>4</w:t>
      </w:r>
      <w:r w:rsidR="00A41C15" w:rsidRPr="00860E83">
        <w:rPr>
          <w:rFonts w:ascii="PT Astra Serif" w:hAnsi="PT Astra Serif"/>
          <w:sz w:val="26"/>
          <w:szCs w:val="26"/>
        </w:rPr>
        <w:t>,</w:t>
      </w:r>
      <w:r w:rsidR="00495360" w:rsidRPr="00860E83">
        <w:rPr>
          <w:rFonts w:ascii="PT Astra Serif" w:hAnsi="PT Astra Serif"/>
          <w:sz w:val="26"/>
          <w:szCs w:val="26"/>
        </w:rPr>
        <w:t xml:space="preserve"> №</w:t>
      </w:r>
      <w:r w:rsidR="00A41C15" w:rsidRPr="00860E83">
        <w:rPr>
          <w:rFonts w:ascii="PT Astra Serif" w:hAnsi="PT Astra Serif"/>
          <w:sz w:val="26"/>
          <w:szCs w:val="26"/>
        </w:rPr>
        <w:t xml:space="preserve"> </w:t>
      </w:r>
      <w:r w:rsidR="00331E87" w:rsidRPr="00860E83">
        <w:rPr>
          <w:rFonts w:ascii="PT Astra Serif" w:hAnsi="PT Astra Serif"/>
          <w:sz w:val="26"/>
          <w:szCs w:val="26"/>
        </w:rPr>
        <w:t>7001202412020027</w:t>
      </w:r>
      <w:r w:rsidR="00A41C15" w:rsidRPr="00860E83">
        <w:rPr>
          <w:rFonts w:ascii="PT Astra Serif" w:hAnsi="PT Astra Serif"/>
          <w:sz w:val="26"/>
          <w:szCs w:val="26"/>
        </w:rPr>
        <w:t>)</w:t>
      </w:r>
      <w:r w:rsidR="00495360" w:rsidRPr="00860E83">
        <w:rPr>
          <w:rFonts w:ascii="PT Astra Serif" w:hAnsi="PT Astra Serif"/>
          <w:sz w:val="26"/>
          <w:szCs w:val="26"/>
        </w:rPr>
        <w:t xml:space="preserve"> </w:t>
      </w:r>
      <w:r w:rsidR="00A341A1" w:rsidRPr="00860E83">
        <w:rPr>
          <w:rFonts w:ascii="PT Astra Serif" w:hAnsi="PT Astra Serif"/>
          <w:sz w:val="26"/>
          <w:szCs w:val="26"/>
        </w:rPr>
        <w:t xml:space="preserve">следующие </w:t>
      </w:r>
      <w:r w:rsidR="00331E87" w:rsidRPr="00860E83">
        <w:rPr>
          <w:rFonts w:ascii="PT Astra Serif" w:hAnsi="PT Astra Serif"/>
          <w:sz w:val="26"/>
          <w:szCs w:val="26"/>
        </w:rPr>
        <w:t>изменени</w:t>
      </w:r>
      <w:r w:rsidR="00A341A1" w:rsidRPr="00860E83">
        <w:rPr>
          <w:rFonts w:ascii="PT Astra Serif" w:hAnsi="PT Astra Serif"/>
          <w:sz w:val="26"/>
          <w:szCs w:val="26"/>
        </w:rPr>
        <w:t>я:</w:t>
      </w:r>
    </w:p>
    <w:p w:rsidR="003D6AE9" w:rsidRPr="00860E83" w:rsidRDefault="00860E83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8F4A2E" w:rsidRPr="00860E83">
        <w:rPr>
          <w:rFonts w:ascii="PT Astra Serif" w:hAnsi="PT Astra Serif"/>
          <w:sz w:val="26"/>
          <w:szCs w:val="26"/>
        </w:rPr>
        <w:t xml:space="preserve">) </w:t>
      </w:r>
      <w:r w:rsidR="003D6AE9" w:rsidRPr="00860E83">
        <w:rPr>
          <w:rFonts w:ascii="PT Astra Serif" w:hAnsi="PT Astra Serif"/>
          <w:sz w:val="26"/>
          <w:szCs w:val="26"/>
        </w:rPr>
        <w:t xml:space="preserve">в </w:t>
      </w:r>
      <w:r w:rsidR="008F4A2E" w:rsidRPr="00860E83">
        <w:rPr>
          <w:rFonts w:ascii="PT Astra Serif" w:hAnsi="PT Astra Serif"/>
          <w:sz w:val="26"/>
          <w:szCs w:val="26"/>
        </w:rPr>
        <w:t>приложени</w:t>
      </w:r>
      <w:r w:rsidR="003D6AE9" w:rsidRPr="00860E83">
        <w:rPr>
          <w:rFonts w:ascii="PT Astra Serif" w:hAnsi="PT Astra Serif"/>
          <w:sz w:val="26"/>
          <w:szCs w:val="26"/>
        </w:rPr>
        <w:t>и</w:t>
      </w:r>
      <w:r w:rsidR="008F4A2E" w:rsidRPr="00860E83">
        <w:rPr>
          <w:rFonts w:ascii="PT Astra Serif" w:hAnsi="PT Astra Serif"/>
          <w:sz w:val="26"/>
          <w:szCs w:val="26"/>
        </w:rPr>
        <w:t xml:space="preserve"> №</w:t>
      </w:r>
      <w:r w:rsidR="00F07E13" w:rsidRPr="00860E83">
        <w:rPr>
          <w:rFonts w:ascii="PT Astra Serif" w:hAnsi="PT Astra Serif"/>
          <w:sz w:val="26"/>
          <w:szCs w:val="26"/>
        </w:rPr>
        <w:t xml:space="preserve"> 8</w:t>
      </w:r>
      <w:r w:rsidR="003D6AE9" w:rsidRPr="00860E83">
        <w:rPr>
          <w:rFonts w:ascii="PT Astra Serif" w:hAnsi="PT Astra Serif"/>
          <w:sz w:val="26"/>
          <w:szCs w:val="26"/>
        </w:rPr>
        <w:t>:</w:t>
      </w:r>
    </w:p>
    <w:p w:rsidR="003D6AE9" w:rsidRPr="00860E83" w:rsidRDefault="003D6AE9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а)</w:t>
      </w:r>
      <w:r w:rsidR="008F27EB" w:rsidRPr="00860E83">
        <w:rPr>
          <w:rFonts w:ascii="PT Astra Serif" w:hAnsi="PT Astra Serif"/>
          <w:sz w:val="26"/>
          <w:szCs w:val="26"/>
        </w:rPr>
        <w:t xml:space="preserve"> </w:t>
      </w:r>
      <w:r w:rsidR="009561C9" w:rsidRPr="00860E83">
        <w:rPr>
          <w:rFonts w:ascii="PT Astra Serif" w:hAnsi="PT Astra Serif"/>
          <w:sz w:val="26"/>
          <w:szCs w:val="26"/>
        </w:rPr>
        <w:t>в пункте 2 слова «1 июля» заменить словами «1 апреля»</w:t>
      </w:r>
      <w:r w:rsidRPr="00860E83">
        <w:rPr>
          <w:rFonts w:ascii="PT Astra Serif" w:hAnsi="PT Astra Serif"/>
          <w:sz w:val="26"/>
          <w:szCs w:val="26"/>
        </w:rPr>
        <w:t>;</w:t>
      </w:r>
    </w:p>
    <w:p w:rsidR="009561C9" w:rsidRDefault="003D6AE9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 xml:space="preserve">б) </w:t>
      </w:r>
      <w:r w:rsidR="009561C9" w:rsidRPr="00860E83">
        <w:rPr>
          <w:rFonts w:ascii="PT Astra Serif" w:hAnsi="PT Astra Serif"/>
          <w:sz w:val="26"/>
          <w:szCs w:val="26"/>
        </w:rPr>
        <w:t>пункт 6</w:t>
      </w:r>
      <w:r w:rsidR="00BD47D8" w:rsidRPr="00BD47D8">
        <w:rPr>
          <w:rFonts w:ascii="PT Astra Serif" w:hAnsi="PT Astra Serif"/>
          <w:sz w:val="26"/>
          <w:szCs w:val="26"/>
        </w:rPr>
        <w:t xml:space="preserve"> </w:t>
      </w:r>
      <w:r w:rsidR="00860E83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9561C9" w:rsidRPr="00860E83" w:rsidRDefault="00860E83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«6. </w:t>
      </w:r>
      <w:proofErr w:type="gramStart"/>
      <w:r w:rsidRPr="00860E83">
        <w:rPr>
          <w:rFonts w:ascii="PT Astra Serif" w:hAnsi="PT Astra Serif"/>
          <w:sz w:val="26"/>
          <w:szCs w:val="26"/>
        </w:rPr>
        <w:t xml:space="preserve">В срок не позднее 15 </w:t>
      </w:r>
      <w:r>
        <w:rPr>
          <w:rFonts w:ascii="PT Astra Serif" w:hAnsi="PT Astra Serif"/>
          <w:sz w:val="26"/>
          <w:szCs w:val="26"/>
        </w:rPr>
        <w:t>апреля</w:t>
      </w:r>
      <w:r w:rsidRPr="00860E83">
        <w:rPr>
          <w:rFonts w:ascii="PT Astra Serif" w:hAnsi="PT Astra Serif"/>
          <w:sz w:val="26"/>
          <w:szCs w:val="26"/>
        </w:rPr>
        <w:t xml:space="preserve"> Департамент организует рассмотрение результатов оценки достижения грантополучателем плановых показателей деятельности региональной комиссией по отбору проектов создания и (или) развития хозяйств (далее - комиссия), которая принимает решение об освобождении грантополучателя от мер ответственности за недостижение плановых показателей деятельности (далее - меры ответственности) или о применении мер ответственности при отсутствии оснований для освобождения грантополучателя от применения мер ответственности.</w:t>
      </w:r>
      <w:r>
        <w:rPr>
          <w:rFonts w:ascii="PT Astra Serif" w:hAnsi="PT Astra Serif"/>
          <w:sz w:val="26"/>
          <w:szCs w:val="26"/>
        </w:rPr>
        <w:t>»</w:t>
      </w:r>
      <w:r w:rsidR="009561C9" w:rsidRPr="00860E83">
        <w:rPr>
          <w:rFonts w:ascii="PT Astra Serif" w:hAnsi="PT Astra Serif"/>
          <w:sz w:val="26"/>
          <w:szCs w:val="26"/>
        </w:rPr>
        <w:t>;</w:t>
      </w:r>
      <w:proofErr w:type="gramEnd"/>
    </w:p>
    <w:p w:rsidR="008F27EB" w:rsidRPr="00860E83" w:rsidRDefault="009561C9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в</w:t>
      </w:r>
      <w:r w:rsidR="00CE65DD" w:rsidRPr="00860E83">
        <w:rPr>
          <w:rFonts w:ascii="PT Astra Serif" w:hAnsi="PT Astra Serif"/>
          <w:sz w:val="26"/>
          <w:szCs w:val="26"/>
        </w:rPr>
        <w:t>) в</w:t>
      </w:r>
      <w:r w:rsidRPr="00860E83">
        <w:rPr>
          <w:rFonts w:ascii="PT Astra Serif" w:hAnsi="PT Astra Serif"/>
          <w:sz w:val="26"/>
          <w:szCs w:val="26"/>
        </w:rPr>
        <w:t xml:space="preserve"> абзаце шестом подпункта 2) пункта 8 </w:t>
      </w:r>
      <w:r w:rsidR="00860E83">
        <w:rPr>
          <w:rFonts w:ascii="PT Astra Serif" w:hAnsi="PT Astra Serif"/>
          <w:sz w:val="26"/>
          <w:szCs w:val="26"/>
        </w:rPr>
        <w:t xml:space="preserve">слова </w:t>
      </w:r>
      <w:r w:rsidRPr="00860E83">
        <w:rPr>
          <w:rFonts w:ascii="PT Astra Serif" w:hAnsi="PT Astra Serif"/>
          <w:sz w:val="26"/>
          <w:szCs w:val="26"/>
        </w:rPr>
        <w:t>«</w:t>
      </w:r>
      <w:r w:rsidR="00860E83">
        <w:rPr>
          <w:rFonts w:ascii="PT Astra Serif" w:hAnsi="PT Astra Serif"/>
          <w:sz w:val="26"/>
          <w:szCs w:val="26"/>
        </w:rPr>
        <w:t>о</w:t>
      </w:r>
      <w:r w:rsidR="00860E83" w:rsidRPr="00860E83">
        <w:rPr>
          <w:rFonts w:ascii="PT Astra Serif" w:hAnsi="PT Astra Serif"/>
          <w:sz w:val="26"/>
          <w:szCs w:val="26"/>
        </w:rPr>
        <w:t>т 30 до 40 процентов</w:t>
      </w:r>
      <w:r w:rsidRPr="00860E83">
        <w:rPr>
          <w:rFonts w:ascii="PT Astra Serif" w:hAnsi="PT Astra Serif"/>
          <w:sz w:val="26"/>
          <w:szCs w:val="26"/>
        </w:rPr>
        <w:t xml:space="preserve">» заменить </w:t>
      </w:r>
      <w:r w:rsidR="00860E83">
        <w:rPr>
          <w:rFonts w:ascii="PT Astra Serif" w:hAnsi="PT Astra Serif"/>
          <w:sz w:val="26"/>
          <w:szCs w:val="26"/>
        </w:rPr>
        <w:t xml:space="preserve">словами </w:t>
      </w:r>
      <w:r w:rsidRPr="00860E83">
        <w:rPr>
          <w:rFonts w:ascii="PT Astra Serif" w:hAnsi="PT Astra Serif"/>
          <w:sz w:val="26"/>
          <w:szCs w:val="26"/>
        </w:rPr>
        <w:t>«</w:t>
      </w:r>
      <w:r w:rsidR="00860E83">
        <w:rPr>
          <w:rFonts w:ascii="PT Astra Serif" w:hAnsi="PT Astra Serif"/>
          <w:sz w:val="26"/>
          <w:szCs w:val="26"/>
        </w:rPr>
        <w:t xml:space="preserve">от </w:t>
      </w:r>
      <w:r w:rsidRPr="00860E83">
        <w:rPr>
          <w:rFonts w:ascii="PT Astra Serif" w:hAnsi="PT Astra Serif"/>
          <w:sz w:val="26"/>
          <w:szCs w:val="26"/>
        </w:rPr>
        <w:t>20</w:t>
      </w:r>
      <w:r w:rsidR="00860E83">
        <w:rPr>
          <w:rFonts w:ascii="PT Astra Serif" w:hAnsi="PT Astra Serif"/>
          <w:sz w:val="26"/>
          <w:szCs w:val="26"/>
        </w:rPr>
        <w:t xml:space="preserve"> до 40 процентов</w:t>
      </w:r>
      <w:r w:rsidRPr="00860E83">
        <w:rPr>
          <w:rFonts w:ascii="PT Astra Serif" w:hAnsi="PT Astra Serif"/>
          <w:sz w:val="26"/>
          <w:szCs w:val="26"/>
        </w:rPr>
        <w:t>»</w:t>
      </w:r>
      <w:r w:rsidR="008F27EB" w:rsidRPr="00860E83">
        <w:rPr>
          <w:rFonts w:ascii="PT Astra Serif" w:hAnsi="PT Astra Serif"/>
          <w:sz w:val="26"/>
          <w:szCs w:val="26"/>
        </w:rPr>
        <w:t>;</w:t>
      </w:r>
    </w:p>
    <w:p w:rsidR="003D6AE9" w:rsidRPr="00860E83" w:rsidRDefault="00860E83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D6AE9" w:rsidRPr="00860E83">
        <w:rPr>
          <w:rFonts w:ascii="PT Astra Serif" w:hAnsi="PT Astra Serif"/>
          <w:sz w:val="26"/>
          <w:szCs w:val="26"/>
        </w:rPr>
        <w:t>) в приложении № 9:</w:t>
      </w:r>
    </w:p>
    <w:p w:rsidR="00005532" w:rsidRDefault="00005532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первый пункта 1 изложить в следующей редакции:</w:t>
      </w:r>
    </w:p>
    <w:p w:rsidR="00005532" w:rsidRDefault="00005532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487526">
        <w:rPr>
          <w:rFonts w:ascii="PT Astra Serif" w:hAnsi="PT Astra Serif"/>
          <w:sz w:val="26"/>
          <w:szCs w:val="26"/>
        </w:rPr>
        <w:t xml:space="preserve">1. </w:t>
      </w:r>
      <w:r w:rsidRPr="00005532">
        <w:rPr>
          <w:rFonts w:ascii="PT Astra Serif" w:hAnsi="PT Astra Serif"/>
          <w:sz w:val="26"/>
          <w:szCs w:val="26"/>
        </w:rPr>
        <w:t xml:space="preserve">Проект </w:t>
      </w:r>
      <w:r>
        <w:rPr>
          <w:rFonts w:ascii="PT Astra Serif" w:hAnsi="PT Astra Serif"/>
          <w:sz w:val="26"/>
          <w:szCs w:val="26"/>
        </w:rPr>
        <w:t xml:space="preserve">создания и (или) развития хозяйства (далее – проект) </w:t>
      </w:r>
      <w:r w:rsidRPr="00005532">
        <w:rPr>
          <w:rFonts w:ascii="PT Astra Serif" w:hAnsi="PT Astra Serif"/>
          <w:sz w:val="26"/>
          <w:szCs w:val="26"/>
        </w:rPr>
        <w:t>не подлежит изменению со дня подписания протокола рассмотрения заявок и до даты подписания соглашения о предоставлении гранта</w:t>
      </w:r>
      <w:r>
        <w:rPr>
          <w:rFonts w:ascii="PT Astra Serif" w:hAnsi="PT Astra Serif"/>
          <w:sz w:val="26"/>
          <w:szCs w:val="26"/>
        </w:rPr>
        <w:t xml:space="preserve"> (далее – соглашение)</w:t>
      </w:r>
      <w:r w:rsidRPr="00005532">
        <w:rPr>
          <w:rFonts w:ascii="PT Astra Serif" w:hAnsi="PT Astra Serif"/>
          <w:sz w:val="26"/>
          <w:szCs w:val="26"/>
        </w:rPr>
        <w:t xml:space="preserve">, за исключением случаев внесения изменений в проект, связанных </w:t>
      </w:r>
      <w:proofErr w:type="gramStart"/>
      <w:r w:rsidRPr="00005532">
        <w:rPr>
          <w:rFonts w:ascii="PT Astra Serif" w:hAnsi="PT Astra Serif"/>
          <w:sz w:val="26"/>
          <w:szCs w:val="26"/>
        </w:rPr>
        <w:t>с</w:t>
      </w:r>
      <w:proofErr w:type="gramEnd"/>
      <w:r w:rsidRPr="00005532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»;</w:t>
      </w:r>
    </w:p>
    <w:p w:rsidR="00D7250B" w:rsidRPr="00860E83" w:rsidRDefault="00005532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D7250B" w:rsidRPr="00860E83">
        <w:rPr>
          <w:rFonts w:ascii="PT Astra Serif" w:hAnsi="PT Astra Serif"/>
          <w:sz w:val="26"/>
          <w:szCs w:val="26"/>
        </w:rPr>
        <w:t>) подпункт 2) пункт</w:t>
      </w:r>
      <w:r w:rsidR="00863074" w:rsidRPr="00860E83">
        <w:rPr>
          <w:rFonts w:ascii="PT Astra Serif" w:hAnsi="PT Astra Serif"/>
          <w:sz w:val="26"/>
          <w:szCs w:val="26"/>
        </w:rPr>
        <w:t>а</w:t>
      </w:r>
      <w:r w:rsidR="00D7250B" w:rsidRPr="00860E83">
        <w:rPr>
          <w:rFonts w:ascii="PT Astra Serif" w:hAnsi="PT Astra Serif"/>
          <w:sz w:val="26"/>
          <w:szCs w:val="26"/>
        </w:rPr>
        <w:t xml:space="preserve"> 1 </w:t>
      </w:r>
      <w:r w:rsidR="00860E83">
        <w:rPr>
          <w:rFonts w:ascii="PT Astra Serif" w:hAnsi="PT Astra Serif"/>
          <w:sz w:val="26"/>
          <w:szCs w:val="26"/>
        </w:rPr>
        <w:t>исключить</w:t>
      </w:r>
      <w:r w:rsidR="00D7250B" w:rsidRPr="00860E83">
        <w:rPr>
          <w:rFonts w:ascii="PT Astra Serif" w:hAnsi="PT Astra Serif"/>
          <w:sz w:val="26"/>
          <w:szCs w:val="26"/>
        </w:rPr>
        <w:t>;</w:t>
      </w:r>
    </w:p>
    <w:p w:rsidR="00D7250B" w:rsidRPr="00860E83" w:rsidRDefault="00005532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D7250B" w:rsidRPr="00860E83">
        <w:rPr>
          <w:rFonts w:ascii="PT Astra Serif" w:hAnsi="PT Astra Serif"/>
          <w:sz w:val="26"/>
          <w:szCs w:val="26"/>
        </w:rPr>
        <w:t>) в пункте 2:</w:t>
      </w:r>
    </w:p>
    <w:p w:rsidR="00860E83" w:rsidRDefault="00860E83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первый изложить в следующей редакции:</w:t>
      </w:r>
    </w:p>
    <w:p w:rsidR="00860E83" w:rsidRDefault="00860E83" w:rsidP="00860E8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«2. </w:t>
      </w:r>
      <w:r w:rsidRPr="00860E83">
        <w:rPr>
          <w:rFonts w:ascii="PT Astra Serif" w:hAnsi="PT Astra Serif"/>
          <w:sz w:val="26"/>
          <w:szCs w:val="26"/>
        </w:rPr>
        <w:t>Внесение изменений в проект, в отношении реализации которого с грантополучателем заключено соглашение о предоставлении гранта, допускается при условии, что такое изменение не приведет к уменьшению и</w:t>
      </w:r>
      <w:r>
        <w:rPr>
          <w:rFonts w:ascii="PT Astra Serif" w:hAnsi="PT Astra Serif"/>
          <w:sz w:val="26"/>
          <w:szCs w:val="26"/>
        </w:rPr>
        <w:t xml:space="preserve">тогового балла (оценки) </w:t>
      </w:r>
      <w:r>
        <w:rPr>
          <w:rFonts w:ascii="PT Astra Serif" w:hAnsi="PT Astra Serif"/>
          <w:sz w:val="26"/>
          <w:szCs w:val="26"/>
        </w:rPr>
        <w:lastRenderedPageBreak/>
        <w:t>проекта и</w:t>
      </w:r>
      <w:r w:rsidRPr="00860E83">
        <w:rPr>
          <w:rFonts w:ascii="PT Astra Serif" w:hAnsi="PT Astra Serif"/>
          <w:sz w:val="26"/>
          <w:szCs w:val="26"/>
        </w:rPr>
        <w:t xml:space="preserve"> увеличению финансирования проекта за счет средств гранта в случаях, если такие изменения связаны </w:t>
      </w:r>
      <w:proofErr w:type="gramStart"/>
      <w:r w:rsidRPr="00860E83">
        <w:rPr>
          <w:rFonts w:ascii="PT Astra Serif" w:hAnsi="PT Astra Serif"/>
          <w:sz w:val="26"/>
          <w:szCs w:val="26"/>
        </w:rPr>
        <w:t>с</w:t>
      </w:r>
      <w:proofErr w:type="gramEnd"/>
      <w:r w:rsidRPr="00860E83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»;</w:t>
      </w:r>
    </w:p>
    <w:p w:rsidR="00D7250B" w:rsidRPr="00860E83" w:rsidRDefault="00D7250B" w:rsidP="00D7250B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дополнить подпунктом 4) следующего содержания:</w:t>
      </w:r>
    </w:p>
    <w:p w:rsidR="00D7250B" w:rsidRPr="00860E83" w:rsidRDefault="00D7250B" w:rsidP="00D7250B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«4) изменением наименования приобретаемого имущества, выполняемых работ, оказываемых услуг, их количества, стоимости, источников финансирования в плане расходов, являющемся неотъемлемой частью проекта (далее – план расходов)</w:t>
      </w:r>
      <w:proofErr w:type="gramStart"/>
      <w:r w:rsidRPr="00860E83">
        <w:rPr>
          <w:rFonts w:ascii="PT Astra Serif" w:hAnsi="PT Astra Serif"/>
          <w:sz w:val="26"/>
          <w:szCs w:val="26"/>
        </w:rPr>
        <w:t>.»</w:t>
      </w:r>
      <w:proofErr w:type="gramEnd"/>
      <w:r w:rsidRPr="00860E83">
        <w:rPr>
          <w:rFonts w:ascii="PT Astra Serif" w:hAnsi="PT Astra Serif"/>
          <w:sz w:val="26"/>
          <w:szCs w:val="26"/>
        </w:rPr>
        <w:t>;</w:t>
      </w:r>
    </w:p>
    <w:p w:rsidR="00D7250B" w:rsidRPr="00860E83" w:rsidRDefault="00005532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63074" w:rsidRPr="00860E83">
        <w:rPr>
          <w:rFonts w:ascii="PT Astra Serif" w:hAnsi="PT Astra Serif"/>
          <w:sz w:val="26"/>
          <w:szCs w:val="26"/>
        </w:rPr>
        <w:t>) в пункте 3 слова «</w:t>
      </w:r>
      <w:proofErr w:type="gramStart"/>
      <w:r w:rsidR="00863074" w:rsidRPr="00860E83">
        <w:rPr>
          <w:rFonts w:ascii="PT Astra Serif" w:hAnsi="PT Astra Serif"/>
          <w:sz w:val="26"/>
          <w:szCs w:val="26"/>
        </w:rPr>
        <w:t>указанных</w:t>
      </w:r>
      <w:proofErr w:type="gramEnd"/>
      <w:r w:rsidR="00863074" w:rsidRPr="00860E83">
        <w:rPr>
          <w:rFonts w:ascii="PT Astra Serif" w:hAnsi="PT Astra Serif"/>
          <w:sz w:val="26"/>
          <w:szCs w:val="26"/>
        </w:rPr>
        <w:t xml:space="preserve"> в пункте 2» заменить словами «указанных в подпункте 1) пункта 2»;</w:t>
      </w:r>
    </w:p>
    <w:p w:rsidR="00863074" w:rsidRPr="00860E83" w:rsidRDefault="00005532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863074" w:rsidRPr="00860E83">
        <w:rPr>
          <w:rFonts w:ascii="PT Astra Serif" w:hAnsi="PT Astra Serif"/>
          <w:sz w:val="26"/>
          <w:szCs w:val="26"/>
        </w:rPr>
        <w:t>) абзац первый пункта 4 изложить в следующей редакции:</w:t>
      </w:r>
    </w:p>
    <w:p w:rsidR="00863074" w:rsidRPr="00860E83" w:rsidRDefault="00863074" w:rsidP="00CE65DD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 xml:space="preserve">«4. </w:t>
      </w:r>
      <w:proofErr w:type="gramStart"/>
      <w:r w:rsidRPr="00860E83">
        <w:rPr>
          <w:rFonts w:ascii="PT Astra Serif" w:hAnsi="PT Astra Serif"/>
          <w:sz w:val="26"/>
          <w:szCs w:val="26"/>
        </w:rPr>
        <w:t xml:space="preserve">В течение 15 рабочих дней со дня регистрации заявлений </w:t>
      </w:r>
      <w:proofErr w:type="spellStart"/>
      <w:r w:rsidRPr="00860E83">
        <w:rPr>
          <w:rFonts w:ascii="PT Astra Serif" w:hAnsi="PT Astra Serif"/>
          <w:sz w:val="26"/>
          <w:szCs w:val="26"/>
        </w:rPr>
        <w:t>грантополучателей</w:t>
      </w:r>
      <w:proofErr w:type="spellEnd"/>
      <w:r w:rsidRPr="00860E83">
        <w:rPr>
          <w:rFonts w:ascii="PT Astra Serif" w:hAnsi="PT Astra Serif"/>
          <w:sz w:val="26"/>
          <w:szCs w:val="26"/>
        </w:rPr>
        <w:t xml:space="preserve"> Департамент при отсутствии основания для отклонения заявления, установленного пунктом 6 настоящего Порядка, организует рассмотрение заявлений региональной комиссией по отбору проектов создания и (или) развития хозяйств (далее - комиссия) и при отсутствии оснований для принятия решения об отсутствии необходимости внесения изменений в проект и соглашение, установленных пунктом 5 настоящего Порядка,</w:t>
      </w:r>
      <w:r w:rsidR="00860E83">
        <w:rPr>
          <w:rFonts w:ascii="PT Astra Serif" w:hAnsi="PT Astra Serif"/>
          <w:sz w:val="26"/>
          <w:szCs w:val="26"/>
        </w:rPr>
        <w:t xml:space="preserve"> </w:t>
      </w:r>
      <w:r w:rsidRPr="00860E83">
        <w:rPr>
          <w:rFonts w:ascii="PT Astra Serif" w:hAnsi="PT Astra Serif"/>
          <w:sz w:val="26"/>
          <w:szCs w:val="26"/>
        </w:rPr>
        <w:t>принимает решение</w:t>
      </w:r>
      <w:proofErr w:type="gramEnd"/>
      <w:r w:rsidRPr="00860E83">
        <w:rPr>
          <w:rFonts w:ascii="PT Astra Serif" w:hAnsi="PT Astra Serif"/>
          <w:sz w:val="26"/>
          <w:szCs w:val="26"/>
        </w:rPr>
        <w:t xml:space="preserve"> о необходимости внесения изменений в проект и соглашение</w:t>
      </w:r>
      <w:proofErr w:type="gramStart"/>
      <w:r w:rsidRPr="00860E83">
        <w:rPr>
          <w:rFonts w:ascii="PT Astra Serif" w:hAnsi="PT Astra Serif"/>
          <w:sz w:val="26"/>
          <w:szCs w:val="26"/>
        </w:rPr>
        <w:t>.»;</w:t>
      </w:r>
      <w:proofErr w:type="gramEnd"/>
    </w:p>
    <w:p w:rsidR="00863074" w:rsidRPr="00860E83" w:rsidRDefault="00005532" w:rsidP="00CE65DD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863074" w:rsidRPr="00860E83">
        <w:rPr>
          <w:rFonts w:ascii="PT Astra Serif" w:hAnsi="PT Astra Serif"/>
          <w:sz w:val="26"/>
          <w:szCs w:val="26"/>
        </w:rPr>
        <w:t>)</w:t>
      </w:r>
      <w:r w:rsidR="00CE65DD" w:rsidRPr="00860E83">
        <w:rPr>
          <w:rFonts w:ascii="PT Astra Serif" w:hAnsi="PT Astra Serif"/>
          <w:sz w:val="26"/>
          <w:szCs w:val="26"/>
        </w:rPr>
        <w:t xml:space="preserve"> пункт 5 излож</w:t>
      </w:r>
      <w:r w:rsidR="00863074" w:rsidRPr="00860E83">
        <w:rPr>
          <w:rFonts w:ascii="PT Astra Serif" w:hAnsi="PT Astra Serif"/>
          <w:sz w:val="26"/>
          <w:szCs w:val="26"/>
        </w:rPr>
        <w:t>ить в следующей редакции:</w:t>
      </w:r>
    </w:p>
    <w:p w:rsidR="00863074" w:rsidRPr="00860E83" w:rsidRDefault="00863074" w:rsidP="00CE65DD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«5. Основаниями для принятия Департаментом решения об отсутствии необходимости внесения изменений в проект и соглашение являются</w:t>
      </w:r>
      <w:r w:rsidR="00860E83">
        <w:rPr>
          <w:rFonts w:ascii="PT Astra Serif" w:hAnsi="PT Astra Serif"/>
          <w:sz w:val="26"/>
          <w:szCs w:val="26"/>
        </w:rPr>
        <w:t xml:space="preserve"> следующие обстоятельства</w:t>
      </w:r>
      <w:r w:rsidRPr="00860E83">
        <w:rPr>
          <w:rFonts w:ascii="PT Astra Serif" w:hAnsi="PT Astra Serif"/>
          <w:sz w:val="26"/>
          <w:szCs w:val="26"/>
        </w:rPr>
        <w:t xml:space="preserve">: </w:t>
      </w:r>
    </w:p>
    <w:p w:rsidR="00CE65DD" w:rsidRPr="00860E83" w:rsidRDefault="00863074" w:rsidP="00CE65D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 w:cs="Times New Roman"/>
          <w:sz w:val="26"/>
          <w:szCs w:val="26"/>
        </w:rPr>
        <w:t>1) пред</w:t>
      </w:r>
      <w:r w:rsidR="00860E83">
        <w:rPr>
          <w:rFonts w:ascii="PT Astra Serif" w:hAnsi="PT Astra Serif" w:cs="Times New Roman"/>
          <w:sz w:val="26"/>
          <w:szCs w:val="26"/>
        </w:rPr>
        <w:t>о</w:t>
      </w:r>
      <w:r w:rsidRPr="00860E83">
        <w:rPr>
          <w:rFonts w:ascii="PT Astra Serif" w:hAnsi="PT Astra Serif" w:cs="Times New Roman"/>
          <w:sz w:val="26"/>
          <w:szCs w:val="26"/>
        </w:rPr>
        <w:t>ставлен</w:t>
      </w:r>
      <w:r w:rsidR="00860E83">
        <w:rPr>
          <w:rFonts w:ascii="PT Astra Serif" w:hAnsi="PT Astra Serif" w:cs="Times New Roman"/>
          <w:sz w:val="26"/>
          <w:szCs w:val="26"/>
        </w:rPr>
        <w:t>и</w:t>
      </w:r>
      <w:r w:rsidRPr="00860E83">
        <w:rPr>
          <w:rFonts w:ascii="PT Astra Serif" w:hAnsi="PT Astra Serif" w:cs="Times New Roman"/>
          <w:sz w:val="26"/>
          <w:szCs w:val="26"/>
        </w:rPr>
        <w:t xml:space="preserve">е </w:t>
      </w:r>
      <w:r w:rsidR="00860E83">
        <w:rPr>
          <w:rFonts w:ascii="PT Astra Serif" w:hAnsi="PT Astra Serif" w:cs="Times New Roman"/>
          <w:sz w:val="26"/>
          <w:szCs w:val="26"/>
        </w:rPr>
        <w:t xml:space="preserve">грантополучателем </w:t>
      </w:r>
      <w:r w:rsidRPr="00860E83">
        <w:rPr>
          <w:rFonts w:ascii="PT Astra Serif" w:hAnsi="PT Astra Serif" w:cs="Times New Roman"/>
          <w:sz w:val="26"/>
          <w:szCs w:val="26"/>
        </w:rPr>
        <w:t>документ</w:t>
      </w:r>
      <w:r w:rsidR="00860E83">
        <w:rPr>
          <w:rFonts w:ascii="PT Astra Serif" w:hAnsi="PT Astra Serif" w:cs="Times New Roman"/>
          <w:sz w:val="26"/>
          <w:szCs w:val="26"/>
        </w:rPr>
        <w:t>ов</w:t>
      </w:r>
      <w:r w:rsidRPr="00860E83">
        <w:rPr>
          <w:rFonts w:ascii="PT Astra Serif" w:hAnsi="PT Astra Serif" w:cs="Times New Roman"/>
          <w:sz w:val="26"/>
          <w:szCs w:val="26"/>
        </w:rPr>
        <w:t xml:space="preserve"> не соответствую</w:t>
      </w:r>
      <w:r w:rsidR="00860E83">
        <w:rPr>
          <w:rFonts w:ascii="PT Astra Serif" w:hAnsi="PT Astra Serif" w:cs="Times New Roman"/>
          <w:sz w:val="26"/>
          <w:szCs w:val="26"/>
        </w:rPr>
        <w:t>щих</w:t>
      </w:r>
      <w:r w:rsidRPr="00860E83">
        <w:rPr>
          <w:rFonts w:ascii="PT Astra Serif" w:hAnsi="PT Astra Serif" w:cs="Times New Roman"/>
          <w:sz w:val="26"/>
          <w:szCs w:val="26"/>
        </w:rPr>
        <w:t xml:space="preserve"> требованиям действующего законодательства и (или) не </w:t>
      </w:r>
      <w:r w:rsidR="00860E83">
        <w:rPr>
          <w:rFonts w:ascii="PT Astra Serif" w:hAnsi="PT Astra Serif" w:cs="Times New Roman"/>
          <w:sz w:val="26"/>
          <w:szCs w:val="26"/>
        </w:rPr>
        <w:t>подтверждающих факт наступления</w:t>
      </w:r>
      <w:r w:rsidRPr="00860E83">
        <w:rPr>
          <w:rFonts w:ascii="PT Astra Serif" w:hAnsi="PT Astra Serif" w:cs="Times New Roman"/>
          <w:sz w:val="26"/>
          <w:szCs w:val="26"/>
        </w:rPr>
        <w:t xml:space="preserve"> обстоятельств (событий), указанных в </w:t>
      </w:r>
      <w:r w:rsidR="00CE65DD" w:rsidRPr="00860E83">
        <w:rPr>
          <w:rFonts w:ascii="PT Astra Serif" w:hAnsi="PT Astra Serif" w:cs="Times New Roman"/>
          <w:sz w:val="26"/>
          <w:szCs w:val="26"/>
        </w:rPr>
        <w:t>подпункте 1) пункта</w:t>
      </w:r>
      <w:r w:rsidR="00CE65DD" w:rsidRPr="00860E83">
        <w:rPr>
          <w:rFonts w:ascii="PT Astra Serif" w:hAnsi="PT Astra Serif"/>
          <w:sz w:val="26"/>
          <w:szCs w:val="26"/>
        </w:rPr>
        <w:t xml:space="preserve"> 2 настоящего</w:t>
      </w:r>
      <w:r w:rsidR="00860E83">
        <w:rPr>
          <w:rFonts w:ascii="PT Astra Serif" w:hAnsi="PT Astra Serif"/>
          <w:sz w:val="26"/>
          <w:szCs w:val="26"/>
        </w:rPr>
        <w:t xml:space="preserve"> Порядка и (или) не обосновывающих</w:t>
      </w:r>
      <w:r w:rsidR="00CE65DD" w:rsidRPr="00860E83">
        <w:rPr>
          <w:rFonts w:ascii="PT Astra Serif" w:hAnsi="PT Astra Serif"/>
          <w:sz w:val="26"/>
          <w:szCs w:val="26"/>
        </w:rPr>
        <w:t xml:space="preserve"> необходимость внесения предлагаемых </w:t>
      </w:r>
      <w:r w:rsidRPr="00860E83">
        <w:rPr>
          <w:rFonts w:ascii="PT Astra Serif" w:hAnsi="PT Astra Serif"/>
          <w:sz w:val="26"/>
          <w:szCs w:val="26"/>
        </w:rPr>
        <w:t>изменений;</w:t>
      </w:r>
    </w:p>
    <w:p w:rsidR="00863074" w:rsidRPr="00860E83" w:rsidRDefault="00CE65DD" w:rsidP="00CE65D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2</w:t>
      </w:r>
      <w:r w:rsidR="00863074" w:rsidRPr="00860E83">
        <w:rPr>
          <w:rFonts w:ascii="PT Astra Serif" w:hAnsi="PT Astra Serif" w:cs="Times New Roman"/>
          <w:sz w:val="26"/>
          <w:szCs w:val="26"/>
        </w:rPr>
        <w:t>) отсутствие решения комиссии о согласовании изменений в проект или наличие решения комиссии об</w:t>
      </w:r>
      <w:r w:rsidRPr="00860E83">
        <w:rPr>
          <w:rFonts w:ascii="PT Astra Serif" w:hAnsi="PT Astra Serif" w:cs="Times New Roman"/>
          <w:sz w:val="26"/>
          <w:szCs w:val="26"/>
        </w:rPr>
        <w:t xml:space="preserve"> отклонении изменений в проект;</w:t>
      </w:r>
    </w:p>
    <w:p w:rsidR="00863074" w:rsidRPr="00860E83" w:rsidRDefault="00CE65DD" w:rsidP="00CE65D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3</w:t>
      </w:r>
      <w:r w:rsidR="00863074" w:rsidRPr="00860E83">
        <w:rPr>
          <w:rFonts w:ascii="PT Astra Serif" w:hAnsi="PT Astra Serif"/>
          <w:sz w:val="26"/>
          <w:szCs w:val="26"/>
        </w:rPr>
        <w:t xml:space="preserve">) предлагаемые </w:t>
      </w:r>
      <w:r w:rsidR="00860E83">
        <w:rPr>
          <w:rFonts w:ascii="PT Astra Serif" w:hAnsi="PT Astra Serif"/>
          <w:sz w:val="26"/>
          <w:szCs w:val="26"/>
        </w:rPr>
        <w:t xml:space="preserve">к внесению в проект </w:t>
      </w:r>
      <w:r w:rsidR="00863074" w:rsidRPr="00860E83">
        <w:rPr>
          <w:rFonts w:ascii="PT Astra Serif" w:hAnsi="PT Astra Serif"/>
          <w:sz w:val="26"/>
          <w:szCs w:val="26"/>
        </w:rPr>
        <w:t>изменения приведут к уменьшению итогового количества баллов, полученных по результатам оценки заявки получателя гранта, и (или) к увеличению финансирования проекта за счет средств гранта</w:t>
      </w:r>
      <w:proofErr w:type="gramStart"/>
      <w:r w:rsidR="00863074" w:rsidRPr="00860E83">
        <w:rPr>
          <w:rFonts w:ascii="PT Astra Serif" w:hAnsi="PT Astra Serif"/>
          <w:sz w:val="26"/>
          <w:szCs w:val="26"/>
        </w:rPr>
        <w:t>.</w:t>
      </w:r>
      <w:r w:rsidRPr="00860E83">
        <w:rPr>
          <w:rFonts w:ascii="PT Astra Serif" w:hAnsi="PT Astra Serif"/>
          <w:sz w:val="26"/>
          <w:szCs w:val="26"/>
        </w:rPr>
        <w:t>»;</w:t>
      </w:r>
      <w:proofErr w:type="gramEnd"/>
    </w:p>
    <w:p w:rsidR="00CE65DD" w:rsidRPr="00860E83" w:rsidRDefault="00005532" w:rsidP="00CE65D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CE65DD" w:rsidRPr="00860E83">
        <w:rPr>
          <w:rFonts w:ascii="PT Astra Serif" w:hAnsi="PT Astra Serif"/>
          <w:sz w:val="26"/>
          <w:szCs w:val="26"/>
        </w:rPr>
        <w:t>) дополнить пунктом 6 следующего содержания:</w:t>
      </w:r>
    </w:p>
    <w:p w:rsidR="00863074" w:rsidRPr="00860E83" w:rsidRDefault="00CE65DD" w:rsidP="00CE65D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60E83">
        <w:rPr>
          <w:rFonts w:ascii="PT Astra Serif" w:hAnsi="PT Astra Serif"/>
          <w:sz w:val="26"/>
          <w:szCs w:val="26"/>
        </w:rPr>
        <w:t>«6. Основанием для отклонения заявления является непредставление или представление не в полном объеме документов, указанных в пункте 3 настоящего Порядка</w:t>
      </w:r>
      <w:proofErr w:type="gramStart"/>
      <w:r w:rsidRPr="00860E83">
        <w:rPr>
          <w:rFonts w:ascii="PT Astra Serif" w:hAnsi="PT Astra Serif"/>
          <w:sz w:val="26"/>
          <w:szCs w:val="26"/>
        </w:rPr>
        <w:t>.».</w:t>
      </w:r>
      <w:proofErr w:type="gramEnd"/>
    </w:p>
    <w:p w:rsidR="003D6AE9" w:rsidRDefault="00860E83" w:rsidP="00F07E13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D6AE9" w:rsidRPr="00860E83">
        <w:rPr>
          <w:rFonts w:ascii="PT Astra Serif" w:hAnsi="PT Astra Serif"/>
          <w:sz w:val="26"/>
          <w:szCs w:val="26"/>
        </w:rPr>
        <w:t>)</w:t>
      </w:r>
      <w:r w:rsidR="008F27EB" w:rsidRPr="00860E83">
        <w:rPr>
          <w:rFonts w:ascii="PT Astra Serif" w:hAnsi="PT Astra Serif"/>
          <w:sz w:val="26"/>
          <w:szCs w:val="26"/>
        </w:rPr>
        <w:t xml:space="preserve"> в приложении № 13</w:t>
      </w:r>
      <w:r w:rsidR="00CE65DD" w:rsidRPr="00860E83">
        <w:rPr>
          <w:rFonts w:ascii="PT Astra Serif" w:hAnsi="PT Astra Serif"/>
          <w:sz w:val="26"/>
          <w:szCs w:val="26"/>
        </w:rPr>
        <w:t xml:space="preserve"> </w:t>
      </w:r>
      <w:r w:rsidR="008F27EB" w:rsidRPr="00860E83">
        <w:rPr>
          <w:rFonts w:ascii="PT Astra Serif" w:hAnsi="PT Astra Serif"/>
          <w:sz w:val="26"/>
          <w:szCs w:val="26"/>
        </w:rPr>
        <w:t xml:space="preserve">пункты 3, 4 </w:t>
      </w:r>
      <w:r>
        <w:rPr>
          <w:rFonts w:ascii="PT Astra Serif" w:hAnsi="PT Astra Serif"/>
          <w:sz w:val="26"/>
          <w:szCs w:val="26"/>
        </w:rPr>
        <w:t>исключить</w:t>
      </w:r>
      <w:r w:rsidR="008F27EB" w:rsidRPr="00860E83">
        <w:rPr>
          <w:rFonts w:ascii="PT Astra Serif" w:hAnsi="PT Astra Serif"/>
          <w:sz w:val="26"/>
          <w:szCs w:val="26"/>
        </w:rPr>
        <w:t>.</w:t>
      </w:r>
    </w:p>
    <w:p w:rsidR="00E918B0" w:rsidRPr="00860E83" w:rsidRDefault="008F4A2E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60E83">
        <w:rPr>
          <w:rFonts w:ascii="PT Astra Serif" w:hAnsi="PT Astra Serif" w:cs="PT Astra Serif"/>
          <w:sz w:val="26"/>
          <w:szCs w:val="26"/>
        </w:rPr>
        <w:t>2</w:t>
      </w:r>
      <w:r w:rsidR="00B86368" w:rsidRPr="00860E83">
        <w:rPr>
          <w:rFonts w:ascii="PT Astra Serif" w:hAnsi="PT Astra Serif" w:cs="PT Astra Serif"/>
          <w:sz w:val="26"/>
          <w:szCs w:val="26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860E83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860E83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 w:rsidRPr="00860E83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E918B0" w:rsidRPr="00860E83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</w:p>
    <w:p w:rsidR="00C93EAD" w:rsidRPr="00860E83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860E83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1E87" w:rsidRPr="00860E83" w:rsidRDefault="00331E87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860E83">
        <w:tc>
          <w:tcPr>
            <w:tcW w:w="3831" w:type="dxa"/>
            <w:shd w:val="clear" w:color="FFFFFF" w:fill="FFFFFF"/>
            <w:vAlign w:val="center"/>
          </w:tcPr>
          <w:p w:rsidR="00C93EAD" w:rsidRPr="00860E83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60E83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860E8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860E8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860E83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860E83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bookmarkStart w:id="6" w:name="_GoBack"/>
        <w:tc>
          <w:tcPr>
            <w:tcW w:w="3507" w:type="dxa"/>
            <w:shd w:val="clear" w:color="FFFFFF" w:fill="FFFFFF"/>
            <w:vAlign w:val="center"/>
          </w:tcPr>
          <w:p w:rsidR="00C93EAD" w:rsidRPr="00860E83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0553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00553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0553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05532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0553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6"/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860E83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60E83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31E87" w:rsidRDefault="00331E8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D6AE9" w:rsidRDefault="003D6AE9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95360" w:rsidRDefault="00F07E13" w:rsidP="00BD47D8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D0640C" w:rsidRPr="00D0640C">
        <w:rPr>
          <w:rFonts w:ascii="PT Astra Serif" w:eastAsia="PT Astra Serif" w:hAnsi="PT Astra Serif" w:cs="PT Astra Serif"/>
        </w:rPr>
        <w:t>ондаренко С.С.</w:t>
      </w:r>
    </w:p>
    <w:sectPr w:rsidR="00495360" w:rsidSect="00BD47D8">
      <w:headerReference w:type="default" r:id="rId9"/>
      <w:headerReference w:type="first" r:id="rId10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96F" w:rsidRDefault="00F9396F">
      <w:r>
        <w:separator/>
      </w:r>
    </w:p>
  </w:endnote>
  <w:endnote w:type="continuationSeparator" w:id="0">
    <w:p w:rsidR="00F9396F" w:rsidRDefault="00F9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96F" w:rsidRDefault="00F9396F">
      <w:r>
        <w:separator/>
      </w:r>
    </w:p>
  </w:footnote>
  <w:footnote w:type="continuationSeparator" w:id="0">
    <w:p w:rsidR="00F9396F" w:rsidRDefault="00F93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D47D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AF3D0AB" wp14:editId="1698E09A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5532"/>
    <w:rsid w:val="000103AE"/>
    <w:rsid w:val="000263FC"/>
    <w:rsid w:val="000404FA"/>
    <w:rsid w:val="000419E9"/>
    <w:rsid w:val="00044DEA"/>
    <w:rsid w:val="00055B02"/>
    <w:rsid w:val="00066E5C"/>
    <w:rsid w:val="00074F39"/>
    <w:rsid w:val="00081359"/>
    <w:rsid w:val="00082FC4"/>
    <w:rsid w:val="000918BF"/>
    <w:rsid w:val="000923B9"/>
    <w:rsid w:val="000A47EB"/>
    <w:rsid w:val="000B488A"/>
    <w:rsid w:val="000B51E7"/>
    <w:rsid w:val="000C2AD3"/>
    <w:rsid w:val="000D5B73"/>
    <w:rsid w:val="000D7433"/>
    <w:rsid w:val="000E093C"/>
    <w:rsid w:val="000F23D0"/>
    <w:rsid w:val="000F4647"/>
    <w:rsid w:val="000F67B0"/>
    <w:rsid w:val="001118D3"/>
    <w:rsid w:val="00116845"/>
    <w:rsid w:val="00125915"/>
    <w:rsid w:val="00140669"/>
    <w:rsid w:val="001439D3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4441"/>
    <w:rsid w:val="001C7F72"/>
    <w:rsid w:val="001E1724"/>
    <w:rsid w:val="00203B23"/>
    <w:rsid w:val="00204C91"/>
    <w:rsid w:val="00206AE3"/>
    <w:rsid w:val="00215B65"/>
    <w:rsid w:val="002422A1"/>
    <w:rsid w:val="00243C23"/>
    <w:rsid w:val="002617DD"/>
    <w:rsid w:val="00264B07"/>
    <w:rsid w:val="002B03F5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06D9"/>
    <w:rsid w:val="003D6AE9"/>
    <w:rsid w:val="003D715F"/>
    <w:rsid w:val="004022E0"/>
    <w:rsid w:val="004140FC"/>
    <w:rsid w:val="00423BCF"/>
    <w:rsid w:val="00437758"/>
    <w:rsid w:val="00440883"/>
    <w:rsid w:val="004427A0"/>
    <w:rsid w:val="004658A2"/>
    <w:rsid w:val="004806F3"/>
    <w:rsid w:val="004825D5"/>
    <w:rsid w:val="00487526"/>
    <w:rsid w:val="00495360"/>
    <w:rsid w:val="004A0F2E"/>
    <w:rsid w:val="004C646D"/>
    <w:rsid w:val="004D1E05"/>
    <w:rsid w:val="004D2578"/>
    <w:rsid w:val="004F0896"/>
    <w:rsid w:val="0058264F"/>
    <w:rsid w:val="005B6447"/>
    <w:rsid w:val="005C635E"/>
    <w:rsid w:val="005C6E6E"/>
    <w:rsid w:val="005E681F"/>
    <w:rsid w:val="00610432"/>
    <w:rsid w:val="006843B0"/>
    <w:rsid w:val="006C099B"/>
    <w:rsid w:val="006D00B2"/>
    <w:rsid w:val="006E4FD8"/>
    <w:rsid w:val="006E50A2"/>
    <w:rsid w:val="006E52F4"/>
    <w:rsid w:val="006F11C5"/>
    <w:rsid w:val="006F33EE"/>
    <w:rsid w:val="00702143"/>
    <w:rsid w:val="00706D29"/>
    <w:rsid w:val="007070DC"/>
    <w:rsid w:val="0071110A"/>
    <w:rsid w:val="00717E83"/>
    <w:rsid w:val="00731885"/>
    <w:rsid w:val="0073755A"/>
    <w:rsid w:val="00751EED"/>
    <w:rsid w:val="00756BC3"/>
    <w:rsid w:val="007632A7"/>
    <w:rsid w:val="00774E5E"/>
    <w:rsid w:val="007771A5"/>
    <w:rsid w:val="00793C4D"/>
    <w:rsid w:val="007D4DBA"/>
    <w:rsid w:val="007E1337"/>
    <w:rsid w:val="00822C16"/>
    <w:rsid w:val="00833386"/>
    <w:rsid w:val="0083767A"/>
    <w:rsid w:val="00860E83"/>
    <w:rsid w:val="00863074"/>
    <w:rsid w:val="008637E5"/>
    <w:rsid w:val="0088124E"/>
    <w:rsid w:val="00882FB8"/>
    <w:rsid w:val="008975B6"/>
    <w:rsid w:val="008B20A4"/>
    <w:rsid w:val="008B2945"/>
    <w:rsid w:val="008B386F"/>
    <w:rsid w:val="008B4447"/>
    <w:rsid w:val="008C1C35"/>
    <w:rsid w:val="008C4A2E"/>
    <w:rsid w:val="008E3506"/>
    <w:rsid w:val="008E6486"/>
    <w:rsid w:val="008F27EB"/>
    <w:rsid w:val="008F4A2E"/>
    <w:rsid w:val="00901FAB"/>
    <w:rsid w:val="009025D4"/>
    <w:rsid w:val="00912475"/>
    <w:rsid w:val="0091583D"/>
    <w:rsid w:val="0094462D"/>
    <w:rsid w:val="0094493C"/>
    <w:rsid w:val="009466E4"/>
    <w:rsid w:val="00953490"/>
    <w:rsid w:val="009561C9"/>
    <w:rsid w:val="00957B52"/>
    <w:rsid w:val="00981CB4"/>
    <w:rsid w:val="00981E9F"/>
    <w:rsid w:val="009934E5"/>
    <w:rsid w:val="009941E0"/>
    <w:rsid w:val="00994336"/>
    <w:rsid w:val="00996312"/>
    <w:rsid w:val="009A58E0"/>
    <w:rsid w:val="009A70E1"/>
    <w:rsid w:val="009C5794"/>
    <w:rsid w:val="00A12EC9"/>
    <w:rsid w:val="00A16C17"/>
    <w:rsid w:val="00A17DA2"/>
    <w:rsid w:val="00A2035C"/>
    <w:rsid w:val="00A341A1"/>
    <w:rsid w:val="00A34BC9"/>
    <w:rsid w:val="00A37577"/>
    <w:rsid w:val="00A41C15"/>
    <w:rsid w:val="00A42E15"/>
    <w:rsid w:val="00A456CB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0428"/>
    <w:rsid w:val="00AF3EF8"/>
    <w:rsid w:val="00B01D62"/>
    <w:rsid w:val="00B12652"/>
    <w:rsid w:val="00B1503E"/>
    <w:rsid w:val="00B23D59"/>
    <w:rsid w:val="00B571C9"/>
    <w:rsid w:val="00B70371"/>
    <w:rsid w:val="00B76DD4"/>
    <w:rsid w:val="00B86368"/>
    <w:rsid w:val="00B94170"/>
    <w:rsid w:val="00BA2774"/>
    <w:rsid w:val="00BB313F"/>
    <w:rsid w:val="00BC30FE"/>
    <w:rsid w:val="00BD47D8"/>
    <w:rsid w:val="00BD70D5"/>
    <w:rsid w:val="00C119C5"/>
    <w:rsid w:val="00C279BD"/>
    <w:rsid w:val="00C340C5"/>
    <w:rsid w:val="00C41030"/>
    <w:rsid w:val="00C5158B"/>
    <w:rsid w:val="00C64B62"/>
    <w:rsid w:val="00C6514F"/>
    <w:rsid w:val="00C74ECF"/>
    <w:rsid w:val="00C85B86"/>
    <w:rsid w:val="00C93EAD"/>
    <w:rsid w:val="00CB4702"/>
    <w:rsid w:val="00CB7B31"/>
    <w:rsid w:val="00CC10DB"/>
    <w:rsid w:val="00CC564C"/>
    <w:rsid w:val="00CD5EEB"/>
    <w:rsid w:val="00CE0196"/>
    <w:rsid w:val="00CE3106"/>
    <w:rsid w:val="00CE65DD"/>
    <w:rsid w:val="00D0073A"/>
    <w:rsid w:val="00D022E8"/>
    <w:rsid w:val="00D0640C"/>
    <w:rsid w:val="00D24E3D"/>
    <w:rsid w:val="00D27D5F"/>
    <w:rsid w:val="00D37FF1"/>
    <w:rsid w:val="00D57FC6"/>
    <w:rsid w:val="00D7250B"/>
    <w:rsid w:val="00D85BD6"/>
    <w:rsid w:val="00D90DD2"/>
    <w:rsid w:val="00DA6467"/>
    <w:rsid w:val="00DE3AB0"/>
    <w:rsid w:val="00DF245B"/>
    <w:rsid w:val="00E10392"/>
    <w:rsid w:val="00E10DC0"/>
    <w:rsid w:val="00E146DE"/>
    <w:rsid w:val="00E2271E"/>
    <w:rsid w:val="00E47B9F"/>
    <w:rsid w:val="00E54CDD"/>
    <w:rsid w:val="00E64B4A"/>
    <w:rsid w:val="00E90C66"/>
    <w:rsid w:val="00E918B0"/>
    <w:rsid w:val="00E93F36"/>
    <w:rsid w:val="00EA37F5"/>
    <w:rsid w:val="00EA6E00"/>
    <w:rsid w:val="00EB620A"/>
    <w:rsid w:val="00EC6EBD"/>
    <w:rsid w:val="00ED690B"/>
    <w:rsid w:val="00ED7CCE"/>
    <w:rsid w:val="00EE7827"/>
    <w:rsid w:val="00F03931"/>
    <w:rsid w:val="00F046F2"/>
    <w:rsid w:val="00F07E13"/>
    <w:rsid w:val="00F201B0"/>
    <w:rsid w:val="00F211FF"/>
    <w:rsid w:val="00F215FA"/>
    <w:rsid w:val="00F44376"/>
    <w:rsid w:val="00F50C56"/>
    <w:rsid w:val="00F56A54"/>
    <w:rsid w:val="00F57804"/>
    <w:rsid w:val="00F74239"/>
    <w:rsid w:val="00F768FC"/>
    <w:rsid w:val="00F9396F"/>
    <w:rsid w:val="00F973EB"/>
    <w:rsid w:val="00FA02D2"/>
    <w:rsid w:val="00FD3399"/>
    <w:rsid w:val="00FE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49536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495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3</cp:revision>
  <cp:lastPrinted>2025-12-17T06:39:00Z</cp:lastPrinted>
  <dcterms:created xsi:type="dcterms:W3CDTF">2025-12-17T06:22:00Z</dcterms:created>
  <dcterms:modified xsi:type="dcterms:W3CDTF">2025-12-17T06:39:00Z</dcterms:modified>
</cp:coreProperties>
</file>