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7EE" w:rsidRPr="001C2019" w:rsidRDefault="000967EE">
      <w:pPr>
        <w:pStyle w:val="ConsPlusTitlePage"/>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br/>
      </w:r>
    </w:p>
    <w:p w:rsidR="000967EE" w:rsidRPr="001C2019" w:rsidRDefault="000967EE">
      <w:pPr>
        <w:pStyle w:val="ConsPlusNormal"/>
        <w:jc w:val="both"/>
        <w:outlineLvl w:val="0"/>
        <w:rPr>
          <w:rFonts w:ascii="Times New Roman" w:hAnsi="Times New Roman" w:cs="Times New Roman"/>
          <w:color w:val="000000" w:themeColor="text1"/>
          <w:sz w:val="24"/>
          <w:szCs w:val="24"/>
        </w:rPr>
      </w:pPr>
    </w:p>
    <w:p w:rsidR="00967813" w:rsidRPr="001C2019" w:rsidRDefault="00967813" w:rsidP="00967813">
      <w:pPr>
        <w:spacing w:before="120" w:after="240" w:line="240" w:lineRule="auto"/>
        <w:jc w:val="center"/>
        <w:rPr>
          <w:rFonts w:ascii="Arial" w:eastAsia="Times New Roman" w:hAnsi="Arial" w:cs="Times New Roman"/>
          <w:b/>
          <w:color w:val="000000" w:themeColor="text1"/>
          <w:sz w:val="28"/>
          <w:szCs w:val="20"/>
          <w:lang w:eastAsia="ru-RU"/>
        </w:rPr>
      </w:pPr>
      <w:r w:rsidRPr="001C2019">
        <w:rPr>
          <w:rFonts w:ascii="Arial" w:eastAsia="Times New Roman" w:hAnsi="Arial" w:cs="Times New Roman"/>
          <w:b/>
          <w:color w:val="000000" w:themeColor="text1"/>
          <w:sz w:val="28"/>
          <w:szCs w:val="20"/>
          <w:lang w:eastAsia="ru-RU"/>
        </w:rPr>
        <w:t>ДЕПАРТАМЕНТ ПО СОЦИАЛЬНО-ЭКОНОМИЧЕСКОМУ</w:t>
      </w:r>
      <w:r w:rsidRPr="001C2019">
        <w:rPr>
          <w:rFonts w:ascii="Arial" w:eastAsia="Times New Roman" w:hAnsi="Arial" w:cs="Times New Roman"/>
          <w:b/>
          <w:color w:val="000000" w:themeColor="text1"/>
          <w:sz w:val="28"/>
          <w:szCs w:val="20"/>
          <w:lang w:eastAsia="ru-RU"/>
        </w:rPr>
        <w:br/>
        <w:t>РАЗВИТИЮ СЕЛА ТОМСКОЙ ОБЛАСТИ</w:t>
      </w:r>
    </w:p>
    <w:p w:rsidR="00967813" w:rsidRPr="001C2019" w:rsidRDefault="00967813" w:rsidP="00967813">
      <w:pPr>
        <w:spacing w:before="120" w:after="240" w:line="240" w:lineRule="auto"/>
        <w:jc w:val="center"/>
        <w:rPr>
          <w:rFonts w:ascii="Times New Roman" w:eastAsia="Times New Roman" w:hAnsi="Times New Roman" w:cs="Times New Roman"/>
          <w:b/>
          <w:color w:val="000000" w:themeColor="text1"/>
          <w:sz w:val="32"/>
          <w:szCs w:val="20"/>
          <w:lang w:eastAsia="ru-RU"/>
        </w:rPr>
      </w:pPr>
      <w:r w:rsidRPr="001C2019">
        <w:rPr>
          <w:rFonts w:ascii="Times New Roman" w:eastAsia="Times New Roman" w:hAnsi="Times New Roman" w:cs="Times New Roman"/>
          <w:b/>
          <w:color w:val="000000" w:themeColor="text1"/>
          <w:sz w:val="32"/>
          <w:szCs w:val="20"/>
          <w:lang w:eastAsia="ru-RU"/>
        </w:rPr>
        <w:t xml:space="preserve"> </w:t>
      </w:r>
      <w:proofErr w:type="gramStart"/>
      <w:r w:rsidRPr="001C2019">
        <w:rPr>
          <w:rFonts w:ascii="Times New Roman" w:eastAsia="Times New Roman" w:hAnsi="Times New Roman" w:cs="Times New Roman"/>
          <w:b/>
          <w:color w:val="000000" w:themeColor="text1"/>
          <w:sz w:val="32"/>
          <w:szCs w:val="20"/>
          <w:lang w:eastAsia="ru-RU"/>
        </w:rPr>
        <w:t>П</w:t>
      </w:r>
      <w:proofErr w:type="gramEnd"/>
      <w:r w:rsidRPr="001C2019">
        <w:rPr>
          <w:rFonts w:ascii="Times New Roman" w:eastAsia="Times New Roman" w:hAnsi="Times New Roman" w:cs="Times New Roman"/>
          <w:b/>
          <w:color w:val="000000" w:themeColor="text1"/>
          <w:sz w:val="32"/>
          <w:szCs w:val="20"/>
          <w:lang w:eastAsia="ru-RU"/>
        </w:rPr>
        <w:t xml:space="preserve"> Р И К А З</w:t>
      </w:r>
    </w:p>
    <w:p w:rsidR="000967EE" w:rsidRPr="001C2019" w:rsidRDefault="000967EE" w:rsidP="00967813">
      <w:pPr>
        <w:pStyle w:val="ConsPlusTitle"/>
        <w:rPr>
          <w:rFonts w:ascii="Times New Roman" w:hAnsi="Times New Roman" w:cs="Times New Roman"/>
          <w:b w:val="0"/>
          <w:color w:val="000000" w:themeColor="text1"/>
          <w:sz w:val="24"/>
          <w:szCs w:val="24"/>
        </w:rPr>
      </w:pPr>
    </w:p>
    <w:tbl>
      <w:tblPr>
        <w:tblW w:w="0" w:type="auto"/>
        <w:tblLayout w:type="fixed"/>
        <w:tblLook w:val="0000" w:firstRow="0" w:lastRow="0" w:firstColumn="0" w:lastColumn="0" w:noHBand="0" w:noVBand="0"/>
      </w:tblPr>
      <w:tblGrid>
        <w:gridCol w:w="4644"/>
      </w:tblGrid>
      <w:tr w:rsidR="00967813" w:rsidRPr="001C2019" w:rsidTr="0030791F">
        <w:trPr>
          <w:cantSplit/>
          <w:trHeight w:val="850"/>
        </w:trPr>
        <w:tc>
          <w:tcPr>
            <w:tcW w:w="4644" w:type="dxa"/>
          </w:tcPr>
          <w:p w:rsidR="00967813" w:rsidRPr="001C2019" w:rsidRDefault="003C5546" w:rsidP="00967813">
            <w:pPr>
              <w:spacing w:before="120" w:after="120" w:line="240" w:lineRule="auto"/>
              <w:rPr>
                <w:rFonts w:ascii="Times New Roman" w:eastAsia="Times New Roman" w:hAnsi="Times New Roman" w:cs="Times New Roman"/>
                <w:color w:val="000000" w:themeColor="text1"/>
                <w:szCs w:val="20"/>
                <w:lang w:eastAsia="ru-RU"/>
              </w:rPr>
            </w:pPr>
            <w:r w:rsidRPr="001C2019">
              <w:rPr>
                <w:rFonts w:ascii="Times New Roman" w:eastAsia="Times New Roman" w:hAnsi="Times New Roman" w:cs="Times New Roman"/>
                <w:color w:val="000000" w:themeColor="text1"/>
                <w:szCs w:val="20"/>
                <w:lang w:eastAsia="ru-RU"/>
              </w:rPr>
              <w:t>О</w:t>
            </w:r>
            <w:r w:rsidR="00967813" w:rsidRPr="001C2019">
              <w:rPr>
                <w:rFonts w:ascii="Times New Roman" w:eastAsia="Times New Roman" w:hAnsi="Times New Roman" w:cs="Times New Roman"/>
                <w:color w:val="000000" w:themeColor="text1"/>
                <w:szCs w:val="20"/>
                <w:lang w:eastAsia="ru-RU"/>
              </w:rPr>
              <w:t>т</w:t>
            </w:r>
            <w:r>
              <w:rPr>
                <w:rFonts w:ascii="Times New Roman" w:eastAsia="Times New Roman" w:hAnsi="Times New Roman" w:cs="Times New Roman"/>
                <w:color w:val="000000" w:themeColor="text1"/>
                <w:szCs w:val="20"/>
                <w:lang w:eastAsia="ru-RU"/>
              </w:rPr>
              <w:t xml:space="preserve"> </w:t>
            </w:r>
            <w:r>
              <w:rPr>
                <w:rFonts w:ascii="Times New Roman" w:eastAsia="Times New Roman" w:hAnsi="Times New Roman" w:cs="Times New Roman"/>
                <w:color w:val="000000" w:themeColor="text1"/>
                <w:szCs w:val="20"/>
                <w:u w:val="single"/>
                <w:lang w:eastAsia="ru-RU"/>
              </w:rPr>
              <w:t xml:space="preserve">01.06.2017 </w:t>
            </w:r>
            <w:r w:rsidR="00967813" w:rsidRPr="001C2019">
              <w:rPr>
                <w:rFonts w:ascii="Times New Roman" w:eastAsia="Times New Roman" w:hAnsi="Times New Roman" w:cs="Times New Roman"/>
                <w:color w:val="000000" w:themeColor="text1"/>
                <w:szCs w:val="20"/>
                <w:lang w:eastAsia="ru-RU"/>
              </w:rPr>
              <w:t xml:space="preserve"> № </w:t>
            </w:r>
            <w:r>
              <w:rPr>
                <w:rFonts w:ascii="Times New Roman" w:eastAsia="Times New Roman" w:hAnsi="Times New Roman" w:cs="Times New Roman"/>
                <w:color w:val="000000" w:themeColor="text1"/>
                <w:szCs w:val="20"/>
                <w:u w:val="single"/>
                <w:lang w:eastAsia="ru-RU"/>
              </w:rPr>
              <w:t>97</w:t>
            </w:r>
          </w:p>
          <w:p w:rsidR="00967813" w:rsidRPr="001C2019" w:rsidRDefault="00967813" w:rsidP="00967813">
            <w:pPr>
              <w:spacing w:before="120" w:after="120" w:line="240" w:lineRule="auto"/>
              <w:jc w:val="center"/>
              <w:rPr>
                <w:rFonts w:ascii="Times New Roman" w:eastAsia="Times New Roman" w:hAnsi="Times New Roman" w:cs="Times New Roman"/>
                <w:color w:val="000000" w:themeColor="text1"/>
                <w:sz w:val="18"/>
                <w:szCs w:val="20"/>
                <w:lang w:eastAsia="ru-RU"/>
              </w:rPr>
            </w:pPr>
            <w:r w:rsidRPr="001C2019">
              <w:rPr>
                <w:rFonts w:ascii="Times New Roman" w:eastAsia="Times New Roman" w:hAnsi="Times New Roman" w:cs="Times New Roman"/>
                <w:b/>
                <w:color w:val="000000" w:themeColor="text1"/>
                <w:sz w:val="18"/>
                <w:szCs w:val="20"/>
                <w:lang w:eastAsia="ru-RU"/>
              </w:rPr>
              <w:t>г. Томск</w:t>
            </w:r>
          </w:p>
        </w:tc>
      </w:tr>
    </w:tbl>
    <w:p w:rsidR="00967813" w:rsidRPr="001C2019" w:rsidRDefault="00967813" w:rsidP="00967813">
      <w:pPr>
        <w:tabs>
          <w:tab w:val="left" w:pos="9355"/>
        </w:tabs>
        <w:spacing w:after="0" w:line="240" w:lineRule="auto"/>
        <w:ind w:right="28"/>
        <w:jc w:val="both"/>
        <w:rPr>
          <w:rFonts w:ascii="Times New Roman" w:eastAsia="Times New Roman" w:hAnsi="Times New Roman" w:cs="Times New Roman"/>
          <w:color w:val="000000" w:themeColor="text1"/>
          <w:sz w:val="20"/>
          <w:szCs w:val="20"/>
          <w:lang w:eastAsia="ru-RU"/>
        </w:rPr>
      </w:pPr>
    </w:p>
    <w:p w:rsidR="00967813" w:rsidRPr="0012061F" w:rsidRDefault="00967813" w:rsidP="00967813">
      <w:pPr>
        <w:pStyle w:val="ConsPlusNormal"/>
        <w:jc w:val="both"/>
        <w:rPr>
          <w:rFonts w:ascii="Times New Roman" w:hAnsi="Times New Roman" w:cs="Times New Roman"/>
          <w:color w:val="000000" w:themeColor="text1"/>
          <w:sz w:val="26"/>
          <w:szCs w:val="26"/>
        </w:rPr>
      </w:pPr>
      <w:r w:rsidRPr="0012061F">
        <w:rPr>
          <w:rFonts w:ascii="Times New Roman" w:hAnsi="Times New Roman" w:cs="Times New Roman"/>
          <w:color w:val="000000" w:themeColor="text1"/>
          <w:sz w:val="26"/>
          <w:szCs w:val="26"/>
        </w:rPr>
        <w:t xml:space="preserve">О конкурсном отборе </w:t>
      </w:r>
      <w:proofErr w:type="gramStart"/>
      <w:r w:rsidRPr="0012061F">
        <w:rPr>
          <w:rFonts w:ascii="Times New Roman" w:hAnsi="Times New Roman" w:cs="Times New Roman"/>
          <w:color w:val="000000" w:themeColor="text1"/>
          <w:sz w:val="26"/>
          <w:szCs w:val="26"/>
        </w:rPr>
        <w:t>сельскохозяйственных</w:t>
      </w:r>
      <w:proofErr w:type="gramEnd"/>
      <w:r w:rsidRPr="0012061F">
        <w:rPr>
          <w:rFonts w:ascii="Times New Roman" w:hAnsi="Times New Roman" w:cs="Times New Roman"/>
          <w:color w:val="000000" w:themeColor="text1"/>
          <w:sz w:val="26"/>
          <w:szCs w:val="26"/>
        </w:rPr>
        <w:t xml:space="preserve"> </w:t>
      </w:r>
    </w:p>
    <w:p w:rsidR="00967813" w:rsidRPr="0012061F" w:rsidRDefault="00967813" w:rsidP="00967813">
      <w:pPr>
        <w:pStyle w:val="ConsPlusNormal"/>
        <w:jc w:val="both"/>
        <w:rPr>
          <w:rFonts w:ascii="Times New Roman" w:hAnsi="Times New Roman" w:cs="Times New Roman"/>
          <w:color w:val="000000" w:themeColor="text1"/>
          <w:sz w:val="26"/>
          <w:szCs w:val="26"/>
        </w:rPr>
      </w:pPr>
      <w:r w:rsidRPr="0012061F">
        <w:rPr>
          <w:rFonts w:ascii="Times New Roman" w:hAnsi="Times New Roman" w:cs="Times New Roman"/>
          <w:color w:val="000000" w:themeColor="text1"/>
          <w:sz w:val="26"/>
          <w:szCs w:val="26"/>
        </w:rPr>
        <w:t>потребительских кооперативов</w:t>
      </w:r>
    </w:p>
    <w:p w:rsidR="000967EE" w:rsidRPr="001C2019" w:rsidRDefault="000967EE">
      <w:pPr>
        <w:pStyle w:val="ConsPlusTitle"/>
        <w:jc w:val="center"/>
        <w:rPr>
          <w:rFonts w:ascii="Times New Roman" w:hAnsi="Times New Roman" w:cs="Times New Roman"/>
          <w:color w:val="000000" w:themeColor="text1"/>
          <w:sz w:val="24"/>
          <w:szCs w:val="24"/>
        </w:rPr>
      </w:pPr>
    </w:p>
    <w:p w:rsidR="008F074B"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В целях реализации </w:t>
      </w:r>
      <w:hyperlink r:id="rId5" w:history="1">
        <w:r w:rsidRPr="001C2019">
          <w:rPr>
            <w:rFonts w:ascii="Times New Roman" w:hAnsi="Times New Roman" w:cs="Times New Roman"/>
            <w:color w:val="000000" w:themeColor="text1"/>
            <w:sz w:val="26"/>
            <w:szCs w:val="26"/>
          </w:rPr>
          <w:t>постановления</w:t>
        </w:r>
      </w:hyperlink>
      <w:r w:rsidRPr="001C2019">
        <w:rPr>
          <w:rFonts w:ascii="Times New Roman" w:hAnsi="Times New Roman" w:cs="Times New Roman"/>
          <w:color w:val="000000" w:themeColor="text1"/>
          <w:sz w:val="26"/>
          <w:szCs w:val="26"/>
        </w:rPr>
        <w:t xml:space="preserve"> Администрации Томской области от 10.07.2015 </w:t>
      </w:r>
      <w:r w:rsidR="00FD663D" w:rsidRPr="001C2019">
        <w:rPr>
          <w:rFonts w:ascii="Times New Roman" w:hAnsi="Times New Roman" w:cs="Times New Roman"/>
          <w:color w:val="000000" w:themeColor="text1"/>
          <w:sz w:val="26"/>
          <w:szCs w:val="26"/>
        </w:rPr>
        <w:t>№</w:t>
      </w:r>
      <w:r w:rsidRPr="001C2019">
        <w:rPr>
          <w:rFonts w:ascii="Times New Roman" w:hAnsi="Times New Roman" w:cs="Times New Roman"/>
          <w:color w:val="000000" w:themeColor="text1"/>
          <w:sz w:val="26"/>
          <w:szCs w:val="26"/>
        </w:rPr>
        <w:t xml:space="preserve"> 265а </w:t>
      </w:r>
      <w:r w:rsidR="00FD663D" w:rsidRPr="001C2019">
        <w:rPr>
          <w:rFonts w:ascii="Times New Roman" w:hAnsi="Times New Roman" w:cs="Times New Roman"/>
          <w:color w:val="000000" w:themeColor="text1"/>
          <w:sz w:val="26"/>
          <w:szCs w:val="26"/>
        </w:rPr>
        <w:t>«</w:t>
      </w:r>
      <w:r w:rsidRPr="001C2019">
        <w:rPr>
          <w:rFonts w:ascii="Times New Roman" w:hAnsi="Times New Roman" w:cs="Times New Roman"/>
          <w:color w:val="000000" w:themeColor="text1"/>
          <w:sz w:val="26"/>
          <w:szCs w:val="26"/>
        </w:rPr>
        <w:t>О предоставлении бюджетных средств на поддержку сельскохозяйственной кооперации в Томской области</w:t>
      </w:r>
      <w:r w:rsidR="00FD663D" w:rsidRPr="001C2019">
        <w:rPr>
          <w:rFonts w:ascii="Times New Roman" w:hAnsi="Times New Roman" w:cs="Times New Roman"/>
          <w:color w:val="000000" w:themeColor="text1"/>
          <w:sz w:val="26"/>
          <w:szCs w:val="26"/>
        </w:rPr>
        <w:t>»</w:t>
      </w:r>
      <w:r w:rsidRPr="001C2019">
        <w:rPr>
          <w:rFonts w:ascii="Times New Roman" w:hAnsi="Times New Roman" w:cs="Times New Roman"/>
          <w:color w:val="000000" w:themeColor="text1"/>
          <w:sz w:val="26"/>
          <w:szCs w:val="26"/>
        </w:rPr>
        <w:t xml:space="preserve"> </w:t>
      </w:r>
    </w:p>
    <w:p w:rsidR="000967EE" w:rsidRPr="001C2019" w:rsidRDefault="008F074B">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ПРИКАЗЫВАЮ</w:t>
      </w:r>
      <w:r w:rsidR="000967EE" w:rsidRPr="001C2019">
        <w:rPr>
          <w:rFonts w:ascii="Times New Roman" w:hAnsi="Times New Roman" w:cs="Times New Roman"/>
          <w:color w:val="000000" w:themeColor="text1"/>
          <w:sz w:val="26"/>
          <w:szCs w:val="26"/>
        </w:rPr>
        <w:t>:</w:t>
      </w:r>
    </w:p>
    <w:p w:rsidR="000967EE" w:rsidRPr="001C2019" w:rsidRDefault="0030791F">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1. </w:t>
      </w:r>
      <w:r w:rsidR="000967EE" w:rsidRPr="001C2019">
        <w:rPr>
          <w:rFonts w:ascii="Times New Roman" w:hAnsi="Times New Roman" w:cs="Times New Roman"/>
          <w:color w:val="000000" w:themeColor="text1"/>
          <w:sz w:val="26"/>
          <w:szCs w:val="26"/>
        </w:rPr>
        <w:t xml:space="preserve">Утвердить </w:t>
      </w:r>
      <w:hyperlink w:anchor="P41" w:history="1">
        <w:r w:rsidR="000967EE" w:rsidRPr="001C2019">
          <w:rPr>
            <w:rFonts w:ascii="Times New Roman" w:hAnsi="Times New Roman" w:cs="Times New Roman"/>
            <w:color w:val="000000" w:themeColor="text1"/>
            <w:sz w:val="26"/>
            <w:szCs w:val="26"/>
          </w:rPr>
          <w:t>Порядок</w:t>
        </w:r>
      </w:hyperlink>
      <w:r w:rsidR="000967EE" w:rsidRPr="001C2019">
        <w:rPr>
          <w:rFonts w:ascii="Times New Roman" w:hAnsi="Times New Roman" w:cs="Times New Roman"/>
          <w:color w:val="000000" w:themeColor="text1"/>
          <w:sz w:val="26"/>
          <w:szCs w:val="26"/>
        </w:rPr>
        <w:t xml:space="preserve"> конкурсного отбора </w:t>
      </w:r>
      <w:r w:rsidR="00FD663D" w:rsidRPr="001C2019">
        <w:rPr>
          <w:rFonts w:ascii="Times New Roman" w:hAnsi="Times New Roman" w:cs="Times New Roman"/>
          <w:color w:val="000000" w:themeColor="text1"/>
          <w:sz w:val="26"/>
          <w:szCs w:val="26"/>
        </w:rPr>
        <w:t>сельскохозяйственных потребительских кооперативов</w:t>
      </w:r>
      <w:r w:rsidR="000967EE" w:rsidRPr="001C2019">
        <w:rPr>
          <w:rFonts w:ascii="Times New Roman" w:hAnsi="Times New Roman" w:cs="Times New Roman"/>
          <w:color w:val="000000" w:themeColor="text1"/>
          <w:sz w:val="26"/>
          <w:szCs w:val="26"/>
        </w:rPr>
        <w:t xml:space="preserve"> согласно приложению 1 к настоящему приказу.</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2. Утвердить </w:t>
      </w:r>
      <w:hyperlink w:anchor="P510" w:history="1">
        <w:r w:rsidRPr="001C2019">
          <w:rPr>
            <w:rFonts w:ascii="Times New Roman" w:hAnsi="Times New Roman" w:cs="Times New Roman"/>
            <w:color w:val="000000" w:themeColor="text1"/>
            <w:sz w:val="26"/>
            <w:szCs w:val="26"/>
          </w:rPr>
          <w:t>состав</w:t>
        </w:r>
      </w:hyperlink>
      <w:r w:rsidRPr="001C2019">
        <w:rPr>
          <w:rFonts w:ascii="Times New Roman" w:hAnsi="Times New Roman" w:cs="Times New Roman"/>
          <w:color w:val="000000" w:themeColor="text1"/>
          <w:sz w:val="26"/>
          <w:szCs w:val="26"/>
        </w:rPr>
        <w:t xml:space="preserve"> конкурсной комиссии по отбору </w:t>
      </w:r>
      <w:r w:rsidR="00FD663D" w:rsidRPr="001C2019">
        <w:rPr>
          <w:rFonts w:ascii="Times New Roman" w:hAnsi="Times New Roman" w:cs="Times New Roman"/>
          <w:color w:val="000000" w:themeColor="text1"/>
          <w:sz w:val="26"/>
          <w:szCs w:val="26"/>
        </w:rPr>
        <w:t>сельскохозяйственных</w:t>
      </w:r>
      <w:r w:rsidR="009D7842" w:rsidRPr="001C2019">
        <w:rPr>
          <w:rFonts w:ascii="Times New Roman" w:hAnsi="Times New Roman" w:cs="Times New Roman"/>
          <w:color w:val="000000" w:themeColor="text1"/>
          <w:sz w:val="26"/>
          <w:szCs w:val="26"/>
        </w:rPr>
        <w:t xml:space="preserve"> потребительских</w:t>
      </w:r>
      <w:r w:rsidR="00FD663D" w:rsidRPr="001C2019">
        <w:rPr>
          <w:rFonts w:ascii="Times New Roman" w:hAnsi="Times New Roman" w:cs="Times New Roman"/>
          <w:color w:val="000000" w:themeColor="text1"/>
          <w:sz w:val="26"/>
          <w:szCs w:val="26"/>
        </w:rPr>
        <w:t xml:space="preserve"> кооперативов</w:t>
      </w:r>
      <w:r w:rsidRPr="001C2019">
        <w:rPr>
          <w:rFonts w:ascii="Times New Roman" w:hAnsi="Times New Roman" w:cs="Times New Roman"/>
          <w:color w:val="000000" w:themeColor="text1"/>
          <w:sz w:val="26"/>
          <w:szCs w:val="26"/>
        </w:rPr>
        <w:t xml:space="preserve"> согласно приложению 2 к настоящему приказу.</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3. Утвердить </w:t>
      </w:r>
      <w:hyperlink w:anchor="P562" w:history="1">
        <w:r w:rsidRPr="001C2019">
          <w:rPr>
            <w:rFonts w:ascii="Times New Roman" w:hAnsi="Times New Roman" w:cs="Times New Roman"/>
            <w:color w:val="000000" w:themeColor="text1"/>
            <w:sz w:val="26"/>
            <w:szCs w:val="26"/>
          </w:rPr>
          <w:t>Положение</w:t>
        </w:r>
      </w:hyperlink>
      <w:r w:rsidRPr="001C2019">
        <w:rPr>
          <w:rFonts w:ascii="Times New Roman" w:hAnsi="Times New Roman" w:cs="Times New Roman"/>
          <w:color w:val="000000" w:themeColor="text1"/>
          <w:sz w:val="26"/>
          <w:szCs w:val="26"/>
        </w:rPr>
        <w:t xml:space="preserve"> о конкурсной комиссии по отбору </w:t>
      </w:r>
      <w:r w:rsidR="00FD663D" w:rsidRPr="001C2019">
        <w:rPr>
          <w:rFonts w:ascii="Times New Roman" w:hAnsi="Times New Roman" w:cs="Times New Roman"/>
          <w:color w:val="000000" w:themeColor="text1"/>
          <w:sz w:val="26"/>
          <w:szCs w:val="26"/>
        </w:rPr>
        <w:t>сельскохозяйственных кооперативов</w:t>
      </w:r>
      <w:r w:rsidRPr="001C2019">
        <w:rPr>
          <w:rFonts w:ascii="Times New Roman" w:hAnsi="Times New Roman" w:cs="Times New Roman"/>
          <w:color w:val="000000" w:themeColor="text1"/>
          <w:sz w:val="26"/>
          <w:szCs w:val="26"/>
        </w:rPr>
        <w:t xml:space="preserve"> согласно приложению 3 к настоящему приказу.</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4. Признать утратившим силу</w:t>
      </w:r>
      <w:r w:rsidR="00FD663D" w:rsidRPr="001C2019">
        <w:rPr>
          <w:rFonts w:ascii="Times New Roman" w:hAnsi="Times New Roman" w:cs="Times New Roman"/>
          <w:color w:val="000000" w:themeColor="text1"/>
          <w:sz w:val="26"/>
          <w:szCs w:val="26"/>
        </w:rPr>
        <w:t xml:space="preserve"> приказы Департамента по социально-экономическому развитию села Томской области</w:t>
      </w:r>
      <w:r w:rsidR="00CC3D5B" w:rsidRPr="001C2019">
        <w:rPr>
          <w:rFonts w:ascii="Times New Roman" w:hAnsi="Times New Roman" w:cs="Times New Roman"/>
          <w:color w:val="000000" w:themeColor="text1"/>
          <w:sz w:val="26"/>
          <w:szCs w:val="26"/>
        </w:rPr>
        <w:t xml:space="preserve"> (далее-Департамент)</w:t>
      </w:r>
      <w:r w:rsidRPr="001C2019">
        <w:rPr>
          <w:rFonts w:ascii="Times New Roman" w:hAnsi="Times New Roman" w:cs="Times New Roman"/>
          <w:color w:val="000000" w:themeColor="text1"/>
          <w:sz w:val="26"/>
          <w:szCs w:val="26"/>
        </w:rPr>
        <w:t>:</w:t>
      </w:r>
    </w:p>
    <w:p w:rsidR="00FD663D" w:rsidRPr="001C2019" w:rsidRDefault="00FD663D" w:rsidP="00F93EF4">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от 25.08.2015 </w:t>
      </w:r>
      <w:r w:rsidR="00F93EF4" w:rsidRPr="001C2019">
        <w:rPr>
          <w:rFonts w:ascii="Times New Roman" w:hAnsi="Times New Roman" w:cs="Times New Roman"/>
          <w:color w:val="000000" w:themeColor="text1"/>
          <w:sz w:val="26"/>
          <w:szCs w:val="26"/>
        </w:rPr>
        <w:t>№</w:t>
      </w:r>
      <w:r w:rsidRPr="001C2019">
        <w:rPr>
          <w:rFonts w:ascii="Times New Roman" w:hAnsi="Times New Roman" w:cs="Times New Roman"/>
          <w:color w:val="000000" w:themeColor="text1"/>
          <w:sz w:val="26"/>
          <w:szCs w:val="26"/>
        </w:rPr>
        <w:t xml:space="preserve"> 132</w:t>
      </w:r>
      <w:r w:rsidR="00F93EF4" w:rsidRPr="001C2019">
        <w:rPr>
          <w:rFonts w:ascii="Times New Roman" w:hAnsi="Times New Roman" w:cs="Times New Roman"/>
          <w:color w:val="000000" w:themeColor="text1"/>
          <w:sz w:val="26"/>
          <w:szCs w:val="26"/>
        </w:rPr>
        <w:t xml:space="preserve"> «</w:t>
      </w:r>
      <w:r w:rsidRPr="001C2019">
        <w:rPr>
          <w:rFonts w:ascii="Times New Roman" w:hAnsi="Times New Roman" w:cs="Times New Roman"/>
          <w:color w:val="000000" w:themeColor="text1"/>
          <w:sz w:val="26"/>
          <w:szCs w:val="26"/>
        </w:rPr>
        <w:t xml:space="preserve">О конкурсном отборе участников мероприятий подпрограммы </w:t>
      </w:r>
      <w:r w:rsidR="00F93EF4" w:rsidRPr="001C2019">
        <w:rPr>
          <w:rFonts w:ascii="Times New Roman" w:hAnsi="Times New Roman" w:cs="Times New Roman"/>
          <w:color w:val="000000" w:themeColor="text1"/>
          <w:sz w:val="26"/>
          <w:szCs w:val="26"/>
        </w:rPr>
        <w:t>«</w:t>
      </w:r>
      <w:r w:rsidRPr="001C2019">
        <w:rPr>
          <w:rFonts w:ascii="Times New Roman" w:hAnsi="Times New Roman" w:cs="Times New Roman"/>
          <w:color w:val="000000" w:themeColor="text1"/>
          <w:sz w:val="26"/>
          <w:szCs w:val="26"/>
        </w:rPr>
        <w:t>Развитие сельскохозяйственного производства в Томской области</w:t>
      </w:r>
      <w:r w:rsidR="00F93EF4" w:rsidRPr="001C2019">
        <w:rPr>
          <w:rFonts w:ascii="Times New Roman" w:hAnsi="Times New Roman" w:cs="Times New Roman"/>
          <w:color w:val="000000" w:themeColor="text1"/>
          <w:sz w:val="26"/>
          <w:szCs w:val="26"/>
        </w:rPr>
        <w:t>» (Официальный интернет-портал «Электронная Администрация Томской области»</w:t>
      </w:r>
      <w:r w:rsidR="00E64B1D" w:rsidRPr="001C2019">
        <w:rPr>
          <w:rFonts w:ascii="Times New Roman" w:hAnsi="Times New Roman" w:cs="Times New Roman"/>
          <w:color w:val="000000" w:themeColor="text1"/>
          <w:sz w:val="26"/>
          <w:szCs w:val="26"/>
        </w:rPr>
        <w:t>,</w:t>
      </w:r>
      <w:r w:rsidR="00F93EF4" w:rsidRPr="001C2019">
        <w:rPr>
          <w:rFonts w:ascii="Times New Roman" w:hAnsi="Times New Roman" w:cs="Times New Roman"/>
          <w:color w:val="000000" w:themeColor="text1"/>
          <w:sz w:val="26"/>
          <w:szCs w:val="26"/>
        </w:rPr>
        <w:t xml:space="preserve"> http://www.tomsk.gov.ru, 04.09.2015.);</w:t>
      </w:r>
    </w:p>
    <w:p w:rsidR="00F93EF4" w:rsidRPr="001C2019" w:rsidRDefault="00F93EF4" w:rsidP="00F93EF4">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21.09.2015 № 147 «О внесении изменений в приказ Департамента по социально-экономическому развитию села Томской области от 25.08.2015 № 132» (Официальный интернет-портал «Электронная Администрация Томской области», http://www.tomsk.gov.ru, 28.09.2015);</w:t>
      </w:r>
    </w:p>
    <w:p w:rsidR="00F93EF4" w:rsidRPr="001C2019" w:rsidRDefault="00F93EF4" w:rsidP="00F93EF4">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01.03.2016 № 37 «О внесении изменений в приказ Департамента по социально-экономическому развитию села Томской области от 25.08.2015 № 132» (Официальный интернет-портал «Электронная Администрация Томской области», http://www.tomsk.gov.ru, 09.03.2016);</w:t>
      </w:r>
    </w:p>
    <w:p w:rsidR="00F93EF4" w:rsidRPr="001C2019" w:rsidRDefault="00F93EF4" w:rsidP="00F93EF4">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01.04.2016 №59 «О внесении изменений в приказ Департамента по социально-экономическому развитию села Томской области от 25.08.2015 № 132» (Официальный интернет-портал «Электронная Администрация Томской области», http://www.tomsk.gov.ru, 04.04.2016);</w:t>
      </w:r>
    </w:p>
    <w:p w:rsidR="00F93EF4" w:rsidRPr="001C2019" w:rsidRDefault="00F93EF4" w:rsidP="00F93EF4">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04.04.2016 № 64 «О внесении изменений в приказ Департамента по социально-экономическому развитию села Томской области от 25.08.2015 № 132» (Официальный интернет-портал «Электронная Администрация Томской области» http://www.tomsk.gov.ru, 04.04.2016);</w:t>
      </w:r>
    </w:p>
    <w:p w:rsidR="00F93EF4" w:rsidRPr="001C2019" w:rsidRDefault="00F93EF4" w:rsidP="00F93EF4">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от 11.05.2016 № 95 «О внесении изменений в приказ Департамента по социально-экономическому развитию села Томской области от 25.08.2015 № 132» </w:t>
      </w:r>
      <w:r w:rsidRPr="001C2019">
        <w:rPr>
          <w:rFonts w:ascii="Times New Roman" w:hAnsi="Times New Roman" w:cs="Times New Roman"/>
          <w:color w:val="000000" w:themeColor="text1"/>
          <w:sz w:val="26"/>
          <w:szCs w:val="26"/>
        </w:rPr>
        <w:lastRenderedPageBreak/>
        <w:t>(Официальный интернет-портал «Электронная Администрация Томской области» http://www.tomsk.gov.ru, 13.05.2016);</w:t>
      </w:r>
    </w:p>
    <w:p w:rsidR="00F93EF4" w:rsidRPr="001C2019" w:rsidRDefault="00F93EF4" w:rsidP="00F93EF4">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27.02.2017 № 25 «О внесении изменения в приказ Департамента по социально-экономическому развитию села Томской области от 25.08.2015 № 132» (</w:t>
      </w:r>
      <w:r w:rsidR="00886672" w:rsidRPr="001C2019">
        <w:rPr>
          <w:rFonts w:ascii="Times New Roman" w:hAnsi="Times New Roman" w:cs="Times New Roman"/>
          <w:color w:val="000000" w:themeColor="text1"/>
          <w:sz w:val="26"/>
          <w:szCs w:val="26"/>
        </w:rPr>
        <w:t>Официальный интернет-портал "Электронная Администрация Томской области" http://www.tomsk.gov.ru, 01.03.2017</w:t>
      </w:r>
      <w:r w:rsidRPr="001C2019">
        <w:rPr>
          <w:rFonts w:ascii="Times New Roman" w:hAnsi="Times New Roman" w:cs="Times New Roman"/>
          <w:color w:val="000000" w:themeColor="text1"/>
          <w:sz w:val="26"/>
          <w:szCs w:val="26"/>
        </w:rPr>
        <w:t>)</w:t>
      </w:r>
      <w:r w:rsidR="00886672" w:rsidRPr="001C2019">
        <w:rPr>
          <w:rFonts w:ascii="Times New Roman" w:hAnsi="Times New Roman" w:cs="Times New Roman"/>
          <w:color w:val="000000" w:themeColor="text1"/>
          <w:sz w:val="26"/>
          <w:szCs w:val="26"/>
        </w:rPr>
        <w:t>.</w:t>
      </w:r>
    </w:p>
    <w:p w:rsidR="00886672" w:rsidRPr="001C2019" w:rsidRDefault="00886672" w:rsidP="008072E8">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5.</w:t>
      </w:r>
      <w:r w:rsidR="008F074B" w:rsidRPr="001C2019">
        <w:rPr>
          <w:rFonts w:ascii="Times New Roman" w:hAnsi="Times New Roman" w:cs="Times New Roman"/>
          <w:color w:val="000000" w:themeColor="text1"/>
          <w:sz w:val="26"/>
          <w:szCs w:val="26"/>
        </w:rPr>
        <w:t xml:space="preserve"> </w:t>
      </w:r>
      <w:r w:rsidRPr="001C2019">
        <w:rPr>
          <w:rFonts w:ascii="Times New Roman" w:hAnsi="Times New Roman" w:cs="Times New Roman"/>
          <w:color w:val="000000" w:themeColor="text1"/>
          <w:sz w:val="26"/>
          <w:szCs w:val="26"/>
        </w:rPr>
        <w:t xml:space="preserve">Настоящий приказ вступает в силу </w:t>
      </w:r>
      <w:r w:rsidR="008072E8" w:rsidRPr="001C2019">
        <w:rPr>
          <w:rFonts w:ascii="Times New Roman" w:hAnsi="Times New Roman" w:cs="Times New Roman"/>
          <w:color w:val="000000" w:themeColor="text1"/>
          <w:sz w:val="26"/>
          <w:szCs w:val="26"/>
        </w:rPr>
        <w:t xml:space="preserve">после </w:t>
      </w:r>
      <w:r w:rsidR="00340453" w:rsidRPr="001C2019">
        <w:rPr>
          <w:rFonts w:ascii="Times New Roman" w:hAnsi="Times New Roman" w:cs="Times New Roman"/>
          <w:color w:val="000000" w:themeColor="text1"/>
          <w:sz w:val="26"/>
          <w:szCs w:val="26"/>
        </w:rPr>
        <w:t>вступления в силу</w:t>
      </w:r>
      <w:r w:rsidR="008072E8" w:rsidRPr="001C2019">
        <w:rPr>
          <w:rFonts w:ascii="Times New Roman" w:hAnsi="Times New Roman" w:cs="Times New Roman"/>
          <w:color w:val="000000" w:themeColor="text1"/>
          <w:sz w:val="26"/>
          <w:szCs w:val="26"/>
        </w:rPr>
        <w:t xml:space="preserve"> </w:t>
      </w:r>
      <w:r w:rsidR="00340453" w:rsidRPr="001C2019">
        <w:rPr>
          <w:rFonts w:ascii="Times New Roman" w:hAnsi="Times New Roman" w:cs="Times New Roman"/>
          <w:color w:val="000000" w:themeColor="text1"/>
          <w:sz w:val="26"/>
          <w:szCs w:val="26"/>
        </w:rPr>
        <w:t xml:space="preserve">изменений в </w:t>
      </w:r>
      <w:r w:rsidR="008072E8" w:rsidRPr="001C2019">
        <w:rPr>
          <w:rFonts w:ascii="Times New Roman" w:hAnsi="Times New Roman" w:cs="Times New Roman"/>
          <w:color w:val="000000" w:themeColor="text1"/>
          <w:sz w:val="26"/>
          <w:szCs w:val="26"/>
        </w:rPr>
        <w:t>постановление Администрации Томской области от 10.07.2015 № 265а «О предоставлении бюджетных средств на поддержку сельскохозяйственной кооперации в Томской области»</w:t>
      </w:r>
      <w:r w:rsidRPr="001C2019">
        <w:rPr>
          <w:rFonts w:ascii="Times New Roman" w:hAnsi="Times New Roman" w:cs="Times New Roman"/>
          <w:color w:val="000000" w:themeColor="text1"/>
          <w:sz w:val="26"/>
          <w:szCs w:val="26"/>
        </w:rPr>
        <w:t xml:space="preserve"> и распространяется на правоотношения, возникшие с 1 июня 2017 года.</w:t>
      </w:r>
    </w:p>
    <w:p w:rsidR="000967EE" w:rsidRPr="001C2019" w:rsidRDefault="008F074B" w:rsidP="00886672">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6</w:t>
      </w:r>
      <w:r w:rsidR="00886672" w:rsidRPr="001C2019">
        <w:rPr>
          <w:rFonts w:ascii="Times New Roman" w:hAnsi="Times New Roman" w:cs="Times New Roman"/>
          <w:color w:val="000000" w:themeColor="text1"/>
          <w:sz w:val="26"/>
          <w:szCs w:val="26"/>
        </w:rPr>
        <w:t xml:space="preserve">. </w:t>
      </w:r>
      <w:proofErr w:type="gramStart"/>
      <w:r w:rsidR="00886672" w:rsidRPr="001C2019">
        <w:rPr>
          <w:rFonts w:ascii="Times New Roman" w:hAnsi="Times New Roman" w:cs="Times New Roman"/>
          <w:color w:val="000000" w:themeColor="text1"/>
          <w:sz w:val="26"/>
          <w:szCs w:val="26"/>
        </w:rPr>
        <w:t>Контроль за</w:t>
      </w:r>
      <w:proofErr w:type="gramEnd"/>
      <w:r w:rsidR="00886672" w:rsidRPr="001C2019">
        <w:rPr>
          <w:rFonts w:ascii="Times New Roman" w:hAnsi="Times New Roman" w:cs="Times New Roman"/>
          <w:color w:val="000000" w:themeColor="text1"/>
          <w:sz w:val="26"/>
          <w:szCs w:val="26"/>
        </w:rPr>
        <w:t xml:space="preserve"> исполнением настоящего приказа возложить на заместителя начальника Департамента по социально-экономическому развитию села Томской области - председателя комитета по развитию сельских территорий и агропродовольственного рынка </w:t>
      </w:r>
      <w:proofErr w:type="spellStart"/>
      <w:r w:rsidR="00886672" w:rsidRPr="001C2019">
        <w:rPr>
          <w:rFonts w:ascii="Times New Roman" w:hAnsi="Times New Roman" w:cs="Times New Roman"/>
          <w:color w:val="000000" w:themeColor="text1"/>
          <w:sz w:val="26"/>
          <w:szCs w:val="26"/>
        </w:rPr>
        <w:t>Н.Н.Алексееву</w:t>
      </w:r>
      <w:proofErr w:type="spellEnd"/>
      <w:r w:rsidR="00886672" w:rsidRPr="001C2019">
        <w:rPr>
          <w:rFonts w:ascii="Times New Roman" w:hAnsi="Times New Roman" w:cs="Times New Roman"/>
          <w:color w:val="000000" w:themeColor="text1"/>
          <w:sz w:val="26"/>
          <w:szCs w:val="26"/>
        </w:rPr>
        <w:t>.</w:t>
      </w:r>
    </w:p>
    <w:p w:rsidR="00886672" w:rsidRPr="001C2019" w:rsidRDefault="00886672">
      <w:pPr>
        <w:pStyle w:val="ConsPlusNormal"/>
        <w:jc w:val="both"/>
        <w:rPr>
          <w:rFonts w:ascii="Times New Roman" w:hAnsi="Times New Roman" w:cs="Times New Roman"/>
          <w:color w:val="000000" w:themeColor="text1"/>
          <w:sz w:val="26"/>
          <w:szCs w:val="26"/>
        </w:rPr>
      </w:pPr>
    </w:p>
    <w:p w:rsidR="003272E2" w:rsidRPr="001C2019" w:rsidRDefault="003272E2">
      <w:pPr>
        <w:pStyle w:val="ConsPlusNormal"/>
        <w:jc w:val="both"/>
        <w:rPr>
          <w:rFonts w:ascii="Times New Roman" w:hAnsi="Times New Roman" w:cs="Times New Roman"/>
          <w:color w:val="000000" w:themeColor="text1"/>
          <w:sz w:val="26"/>
          <w:szCs w:val="26"/>
        </w:rPr>
      </w:pPr>
    </w:p>
    <w:p w:rsidR="00886672" w:rsidRPr="001C2019" w:rsidRDefault="00886672">
      <w:pPr>
        <w:pStyle w:val="ConsPlusNormal"/>
        <w:jc w:val="both"/>
        <w:rPr>
          <w:rFonts w:ascii="Times New Roman" w:hAnsi="Times New Roman" w:cs="Times New Roman"/>
          <w:color w:val="000000" w:themeColor="text1"/>
          <w:sz w:val="26"/>
          <w:szCs w:val="26"/>
        </w:rPr>
      </w:pPr>
    </w:p>
    <w:p w:rsidR="00886672" w:rsidRPr="001C2019" w:rsidRDefault="00886672">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Начальник Департамента                                                              </w:t>
      </w:r>
      <w:r w:rsidR="009D7842" w:rsidRPr="001C2019">
        <w:rPr>
          <w:rFonts w:ascii="Times New Roman" w:hAnsi="Times New Roman" w:cs="Times New Roman"/>
          <w:color w:val="000000" w:themeColor="text1"/>
          <w:sz w:val="26"/>
          <w:szCs w:val="26"/>
        </w:rPr>
        <w:t xml:space="preserve">         </w:t>
      </w:r>
      <w:r w:rsidR="0030791F" w:rsidRPr="001C2019">
        <w:rPr>
          <w:rFonts w:ascii="Times New Roman" w:hAnsi="Times New Roman" w:cs="Times New Roman"/>
          <w:color w:val="000000" w:themeColor="text1"/>
          <w:sz w:val="26"/>
          <w:szCs w:val="26"/>
        </w:rPr>
        <w:t xml:space="preserve">  </w:t>
      </w:r>
      <w:proofErr w:type="spellStart"/>
      <w:r w:rsidRPr="001C2019">
        <w:rPr>
          <w:rFonts w:ascii="Times New Roman" w:hAnsi="Times New Roman" w:cs="Times New Roman"/>
          <w:color w:val="000000" w:themeColor="text1"/>
          <w:sz w:val="26"/>
          <w:szCs w:val="26"/>
        </w:rPr>
        <w:t>И.В.Черданцева</w:t>
      </w:r>
      <w:proofErr w:type="spellEnd"/>
    </w:p>
    <w:p w:rsidR="000967EE" w:rsidRPr="001C2019" w:rsidRDefault="000967EE">
      <w:pPr>
        <w:pStyle w:val="ConsPlusNormal"/>
        <w:jc w:val="both"/>
        <w:rPr>
          <w:rFonts w:ascii="Times New Roman" w:hAnsi="Times New Roman" w:cs="Times New Roman"/>
          <w:color w:val="000000" w:themeColor="text1"/>
          <w:sz w:val="24"/>
          <w:szCs w:val="24"/>
        </w:rPr>
      </w:pPr>
    </w:p>
    <w:p w:rsidR="000967EE" w:rsidRPr="001C2019" w:rsidRDefault="000967EE">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FA15C1" w:rsidRPr="001C2019" w:rsidRDefault="00FA15C1">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9D7842" w:rsidRPr="001C2019" w:rsidRDefault="009D7842">
      <w:pPr>
        <w:pStyle w:val="ConsPlusNormal"/>
        <w:jc w:val="both"/>
        <w:rPr>
          <w:rFonts w:ascii="Times New Roman" w:hAnsi="Times New Roman" w:cs="Times New Roman"/>
          <w:color w:val="000000" w:themeColor="text1"/>
          <w:sz w:val="24"/>
          <w:szCs w:val="24"/>
        </w:rPr>
      </w:pPr>
    </w:p>
    <w:p w:rsidR="008F074B" w:rsidRPr="001C2019" w:rsidRDefault="008F074B">
      <w:pPr>
        <w:pStyle w:val="ConsPlusNormal"/>
        <w:jc w:val="both"/>
        <w:rPr>
          <w:rFonts w:ascii="Times New Roman" w:hAnsi="Times New Roman" w:cs="Times New Roman"/>
          <w:color w:val="000000" w:themeColor="text1"/>
          <w:sz w:val="24"/>
          <w:szCs w:val="24"/>
        </w:rPr>
      </w:pPr>
    </w:p>
    <w:p w:rsidR="008F074B" w:rsidRPr="001C2019" w:rsidRDefault="008F074B">
      <w:pPr>
        <w:pStyle w:val="ConsPlusNormal"/>
        <w:jc w:val="both"/>
        <w:rPr>
          <w:rFonts w:ascii="Times New Roman" w:hAnsi="Times New Roman" w:cs="Times New Roman"/>
          <w:color w:val="000000" w:themeColor="text1"/>
          <w:sz w:val="24"/>
          <w:szCs w:val="24"/>
        </w:rPr>
      </w:pPr>
    </w:p>
    <w:p w:rsidR="008F074B" w:rsidRPr="001C2019" w:rsidRDefault="008F074B">
      <w:pPr>
        <w:pStyle w:val="ConsPlusNormal"/>
        <w:jc w:val="both"/>
        <w:rPr>
          <w:rFonts w:ascii="Times New Roman" w:hAnsi="Times New Roman" w:cs="Times New Roman"/>
          <w:color w:val="000000" w:themeColor="text1"/>
          <w:sz w:val="24"/>
          <w:szCs w:val="24"/>
        </w:rPr>
      </w:pPr>
      <w:proofErr w:type="spellStart"/>
      <w:r w:rsidRPr="001C2019">
        <w:rPr>
          <w:rFonts w:ascii="Times New Roman" w:hAnsi="Times New Roman" w:cs="Times New Roman"/>
          <w:color w:val="000000" w:themeColor="text1"/>
          <w:sz w:val="24"/>
          <w:szCs w:val="24"/>
        </w:rPr>
        <w:t>Н.Н.Алексеева</w:t>
      </w:r>
      <w:proofErr w:type="spellEnd"/>
    </w:p>
    <w:p w:rsidR="009D7842" w:rsidRPr="001C2019" w:rsidRDefault="009D7842">
      <w:pPr>
        <w:pStyle w:val="ConsPlusNormal"/>
        <w:jc w:val="both"/>
        <w:rPr>
          <w:rFonts w:ascii="Times New Roman" w:hAnsi="Times New Roman" w:cs="Times New Roman"/>
          <w:color w:val="000000" w:themeColor="text1"/>
          <w:sz w:val="24"/>
          <w:szCs w:val="24"/>
        </w:rPr>
      </w:pPr>
    </w:p>
    <w:p w:rsidR="000967EE" w:rsidRPr="001C2019" w:rsidRDefault="000967EE">
      <w:pPr>
        <w:pStyle w:val="ConsPlusNormal"/>
        <w:jc w:val="right"/>
        <w:outlineLvl w:val="0"/>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Приложение 1</w:t>
      </w:r>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 приказу</w:t>
      </w:r>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Департамента по </w:t>
      </w:r>
      <w:proofErr w:type="gramStart"/>
      <w:r w:rsidRPr="001C2019">
        <w:rPr>
          <w:rFonts w:ascii="Times New Roman" w:hAnsi="Times New Roman" w:cs="Times New Roman"/>
          <w:color w:val="000000" w:themeColor="text1"/>
          <w:sz w:val="24"/>
          <w:szCs w:val="24"/>
        </w:rPr>
        <w:t>социально-экономическому</w:t>
      </w:r>
      <w:proofErr w:type="gramEnd"/>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развитию села Томской области</w:t>
      </w:r>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от </w:t>
      </w:r>
      <w:r w:rsidR="003C5546">
        <w:rPr>
          <w:rFonts w:ascii="Times New Roman" w:hAnsi="Times New Roman" w:cs="Times New Roman"/>
          <w:color w:val="000000" w:themeColor="text1"/>
          <w:sz w:val="24"/>
          <w:szCs w:val="24"/>
        </w:rPr>
        <w:t>01.06.2017 №97</w:t>
      </w:r>
    </w:p>
    <w:p w:rsidR="000967EE" w:rsidRPr="001C2019" w:rsidRDefault="000967EE">
      <w:pPr>
        <w:pStyle w:val="ConsPlusNormal"/>
        <w:jc w:val="both"/>
        <w:rPr>
          <w:rFonts w:ascii="Times New Roman" w:hAnsi="Times New Roman" w:cs="Times New Roman"/>
          <w:color w:val="000000" w:themeColor="text1"/>
          <w:sz w:val="24"/>
          <w:szCs w:val="24"/>
        </w:rPr>
      </w:pPr>
    </w:p>
    <w:p w:rsidR="008F074B" w:rsidRPr="001C2019" w:rsidRDefault="008F074B" w:rsidP="008F074B">
      <w:pPr>
        <w:pStyle w:val="ConsPlusTitle"/>
        <w:jc w:val="center"/>
        <w:rPr>
          <w:rFonts w:ascii="Times New Roman" w:hAnsi="Times New Roman" w:cs="Times New Roman"/>
          <w:b w:val="0"/>
          <w:color w:val="000000" w:themeColor="text1"/>
          <w:sz w:val="26"/>
          <w:szCs w:val="26"/>
        </w:rPr>
      </w:pPr>
      <w:bookmarkStart w:id="0" w:name="P41"/>
      <w:bookmarkEnd w:id="0"/>
      <w:r w:rsidRPr="001C2019">
        <w:rPr>
          <w:rFonts w:ascii="Times New Roman" w:hAnsi="Times New Roman" w:cs="Times New Roman"/>
          <w:b w:val="0"/>
          <w:color w:val="000000" w:themeColor="text1"/>
          <w:sz w:val="26"/>
          <w:szCs w:val="26"/>
        </w:rPr>
        <w:t xml:space="preserve">Порядок </w:t>
      </w:r>
    </w:p>
    <w:p w:rsidR="000967EE" w:rsidRPr="001C2019" w:rsidRDefault="008F074B" w:rsidP="008F074B">
      <w:pPr>
        <w:pStyle w:val="ConsPlusTitle"/>
        <w:jc w:val="center"/>
        <w:rPr>
          <w:rFonts w:ascii="Times New Roman" w:hAnsi="Times New Roman" w:cs="Times New Roman"/>
          <w:b w:val="0"/>
          <w:color w:val="000000" w:themeColor="text1"/>
          <w:sz w:val="26"/>
          <w:szCs w:val="26"/>
        </w:rPr>
      </w:pPr>
      <w:r w:rsidRPr="001C2019">
        <w:rPr>
          <w:rFonts w:ascii="Times New Roman" w:hAnsi="Times New Roman" w:cs="Times New Roman"/>
          <w:b w:val="0"/>
          <w:color w:val="000000" w:themeColor="text1"/>
          <w:sz w:val="26"/>
          <w:szCs w:val="26"/>
        </w:rPr>
        <w:t>конкурсного отбора сельскохозяйственных потребительских кооперативов</w:t>
      </w:r>
    </w:p>
    <w:p w:rsidR="000967EE" w:rsidRPr="001C2019" w:rsidRDefault="000967EE">
      <w:pPr>
        <w:pStyle w:val="ConsPlusNormal"/>
        <w:jc w:val="both"/>
        <w:rPr>
          <w:rFonts w:ascii="Times New Roman" w:hAnsi="Times New Roman" w:cs="Times New Roman"/>
          <w:color w:val="000000" w:themeColor="text1"/>
          <w:sz w:val="24"/>
          <w:szCs w:val="24"/>
        </w:rPr>
      </w:pP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1. </w:t>
      </w:r>
      <w:proofErr w:type="gramStart"/>
      <w:r w:rsidRPr="001C2019">
        <w:rPr>
          <w:rFonts w:ascii="Times New Roman" w:hAnsi="Times New Roman" w:cs="Times New Roman"/>
          <w:color w:val="000000" w:themeColor="text1"/>
          <w:sz w:val="26"/>
          <w:szCs w:val="26"/>
        </w:rPr>
        <w:t xml:space="preserve">Настоящий Порядок устанавливает процедуру проведения конкурсного отбора сельскохозяйственных потребительских (перерабатывающих и сбытовых) кооперативов (далее - кооперативы) с целью предоставления им грантов в форме субсидий на развитие материально-технической базы (далее - </w:t>
      </w:r>
      <w:r w:rsidR="00EE1C17" w:rsidRPr="001C2019">
        <w:rPr>
          <w:rFonts w:ascii="Times New Roman" w:hAnsi="Times New Roman" w:cs="Times New Roman"/>
          <w:color w:val="000000" w:themeColor="text1"/>
          <w:sz w:val="26"/>
          <w:szCs w:val="26"/>
        </w:rPr>
        <w:t>субсидии</w:t>
      </w:r>
      <w:r w:rsidRPr="001C2019">
        <w:rPr>
          <w:rFonts w:ascii="Times New Roman" w:hAnsi="Times New Roman" w:cs="Times New Roman"/>
          <w:color w:val="000000" w:themeColor="text1"/>
          <w:sz w:val="26"/>
          <w:szCs w:val="26"/>
        </w:rPr>
        <w:t xml:space="preserve">) в соответствии с </w:t>
      </w:r>
      <w:hyperlink r:id="rId6" w:history="1">
        <w:r w:rsidRPr="001C2019">
          <w:rPr>
            <w:rFonts w:ascii="Times New Roman" w:hAnsi="Times New Roman" w:cs="Times New Roman"/>
            <w:color w:val="000000" w:themeColor="text1"/>
            <w:sz w:val="26"/>
            <w:szCs w:val="26"/>
          </w:rPr>
          <w:t>постановлением</w:t>
        </w:r>
      </w:hyperlink>
      <w:r w:rsidRPr="001C2019">
        <w:rPr>
          <w:rFonts w:ascii="Times New Roman" w:hAnsi="Times New Roman" w:cs="Times New Roman"/>
          <w:color w:val="000000" w:themeColor="text1"/>
          <w:sz w:val="26"/>
          <w:szCs w:val="26"/>
        </w:rPr>
        <w:t xml:space="preserve"> Администрации Томской области от 10.07.2015 </w:t>
      </w:r>
      <w:r w:rsidR="00FD663D" w:rsidRPr="001C2019">
        <w:rPr>
          <w:rFonts w:ascii="Times New Roman" w:hAnsi="Times New Roman" w:cs="Times New Roman"/>
          <w:color w:val="000000" w:themeColor="text1"/>
          <w:sz w:val="26"/>
          <w:szCs w:val="26"/>
        </w:rPr>
        <w:t>№</w:t>
      </w:r>
      <w:r w:rsidRPr="001C2019">
        <w:rPr>
          <w:rFonts w:ascii="Times New Roman" w:hAnsi="Times New Roman" w:cs="Times New Roman"/>
          <w:color w:val="000000" w:themeColor="text1"/>
          <w:sz w:val="26"/>
          <w:szCs w:val="26"/>
        </w:rPr>
        <w:t xml:space="preserve"> 265а </w:t>
      </w:r>
      <w:r w:rsidR="00FD663D" w:rsidRPr="001C2019">
        <w:rPr>
          <w:rFonts w:ascii="Times New Roman" w:hAnsi="Times New Roman" w:cs="Times New Roman"/>
          <w:color w:val="000000" w:themeColor="text1"/>
          <w:sz w:val="26"/>
          <w:szCs w:val="26"/>
        </w:rPr>
        <w:t>«</w:t>
      </w:r>
      <w:r w:rsidRPr="001C2019">
        <w:rPr>
          <w:rFonts w:ascii="Times New Roman" w:hAnsi="Times New Roman" w:cs="Times New Roman"/>
          <w:color w:val="000000" w:themeColor="text1"/>
          <w:sz w:val="26"/>
          <w:szCs w:val="26"/>
        </w:rPr>
        <w:t>О предоставлении бюджетных средств на поддержку сельскохозяйственной кооперации в Томской области</w:t>
      </w:r>
      <w:r w:rsidR="00FD663D" w:rsidRPr="001C2019">
        <w:rPr>
          <w:rFonts w:ascii="Times New Roman" w:hAnsi="Times New Roman" w:cs="Times New Roman"/>
          <w:color w:val="000000" w:themeColor="text1"/>
          <w:sz w:val="26"/>
          <w:szCs w:val="26"/>
        </w:rPr>
        <w:t>»</w:t>
      </w:r>
      <w:r w:rsidRPr="001C2019">
        <w:rPr>
          <w:rFonts w:ascii="Times New Roman" w:hAnsi="Times New Roman" w:cs="Times New Roman"/>
          <w:color w:val="000000" w:themeColor="text1"/>
          <w:sz w:val="26"/>
          <w:szCs w:val="26"/>
        </w:rPr>
        <w:t xml:space="preserve"> (далее - Постановление).</w:t>
      </w:r>
      <w:proofErr w:type="gramEnd"/>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2. Конкурсный отбор проводится ежегодно. Информация об объявлении конкур</w:t>
      </w:r>
      <w:r w:rsidR="00C15013" w:rsidRPr="001C2019">
        <w:rPr>
          <w:rFonts w:ascii="Times New Roman" w:hAnsi="Times New Roman" w:cs="Times New Roman"/>
          <w:color w:val="000000" w:themeColor="text1"/>
          <w:sz w:val="26"/>
          <w:szCs w:val="26"/>
        </w:rPr>
        <w:t>ного отбора</w:t>
      </w:r>
      <w:r w:rsidRPr="001C2019">
        <w:rPr>
          <w:rFonts w:ascii="Times New Roman" w:hAnsi="Times New Roman" w:cs="Times New Roman"/>
          <w:color w:val="000000" w:themeColor="text1"/>
          <w:sz w:val="26"/>
          <w:szCs w:val="26"/>
        </w:rPr>
        <w:t>, сроках и результатах его проведения публикуется в средствах массовой информации и размещается на официальном сайте Департамента по социально-экономическому развитию села Томской области</w:t>
      </w:r>
      <w:r w:rsidR="00C15013" w:rsidRPr="001C2019">
        <w:rPr>
          <w:rFonts w:ascii="Times New Roman" w:hAnsi="Times New Roman" w:cs="Times New Roman"/>
          <w:color w:val="000000" w:themeColor="text1"/>
          <w:sz w:val="26"/>
          <w:szCs w:val="26"/>
        </w:rPr>
        <w:t xml:space="preserve"> (далее-Департамент)</w:t>
      </w:r>
      <w:r w:rsidRPr="001C2019">
        <w:rPr>
          <w:rFonts w:ascii="Times New Roman" w:hAnsi="Times New Roman" w:cs="Times New Roman"/>
          <w:color w:val="000000" w:themeColor="text1"/>
          <w:sz w:val="26"/>
          <w:szCs w:val="26"/>
        </w:rPr>
        <w:t xml:space="preserve"> в сети Интернет по адресу: http://dep.agro.tomsk.ru в разделе </w:t>
      </w:r>
      <w:r w:rsidR="009D7842" w:rsidRPr="001C2019">
        <w:rPr>
          <w:rFonts w:ascii="Times New Roman" w:hAnsi="Times New Roman" w:cs="Times New Roman"/>
          <w:color w:val="000000" w:themeColor="text1"/>
          <w:sz w:val="26"/>
          <w:szCs w:val="26"/>
        </w:rPr>
        <w:t>«Малые формы хозяйствования»</w:t>
      </w:r>
      <w:r w:rsidRPr="001C2019">
        <w:rPr>
          <w:rFonts w:ascii="Times New Roman" w:hAnsi="Times New Roman" w:cs="Times New Roman"/>
          <w:color w:val="000000" w:themeColor="text1"/>
          <w:sz w:val="26"/>
          <w:szCs w:val="26"/>
        </w:rPr>
        <w:t>.</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Объявление о проведении конкурс</w:t>
      </w:r>
      <w:r w:rsidR="00C15013" w:rsidRPr="001C2019">
        <w:rPr>
          <w:rFonts w:ascii="Times New Roman" w:hAnsi="Times New Roman" w:cs="Times New Roman"/>
          <w:color w:val="000000" w:themeColor="text1"/>
          <w:sz w:val="26"/>
          <w:szCs w:val="26"/>
        </w:rPr>
        <w:t>ного отбора</w:t>
      </w:r>
      <w:r w:rsidRPr="001C2019">
        <w:rPr>
          <w:rFonts w:ascii="Times New Roman" w:hAnsi="Times New Roman" w:cs="Times New Roman"/>
          <w:color w:val="000000" w:themeColor="text1"/>
          <w:sz w:val="26"/>
          <w:szCs w:val="26"/>
        </w:rPr>
        <w:t xml:space="preserve"> содержит следующую информацию:</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1) дату и время начала и окончания приема заявок;</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2) адрес местонахождения конкурсной комиссии (место предоставления заявок и документов к ним);</w:t>
      </w:r>
    </w:p>
    <w:p w:rsidR="000967EE" w:rsidRPr="001C2019" w:rsidRDefault="00C15013" w:rsidP="00C15013">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3) контактные телефоны, </w:t>
      </w:r>
      <w:r w:rsidR="000967EE" w:rsidRPr="001C2019">
        <w:rPr>
          <w:rFonts w:ascii="Times New Roman" w:hAnsi="Times New Roman" w:cs="Times New Roman"/>
          <w:color w:val="000000" w:themeColor="text1"/>
          <w:sz w:val="26"/>
          <w:szCs w:val="26"/>
        </w:rPr>
        <w:t>контактные адреса электронной почты</w:t>
      </w:r>
      <w:r w:rsidRPr="001C2019">
        <w:rPr>
          <w:rFonts w:ascii="Times New Roman" w:hAnsi="Times New Roman" w:cs="Times New Roman"/>
          <w:color w:val="000000" w:themeColor="text1"/>
          <w:sz w:val="26"/>
          <w:szCs w:val="26"/>
        </w:rPr>
        <w:t xml:space="preserve"> конкурсной комиссии</w:t>
      </w:r>
      <w:r w:rsidR="000967EE" w:rsidRPr="001C2019">
        <w:rPr>
          <w:rFonts w:ascii="Times New Roman" w:hAnsi="Times New Roman" w:cs="Times New Roman"/>
          <w:color w:val="000000" w:themeColor="text1"/>
          <w:sz w:val="26"/>
          <w:szCs w:val="26"/>
        </w:rPr>
        <w:t>.</w:t>
      </w:r>
    </w:p>
    <w:p w:rsidR="008072E8" w:rsidRPr="001C2019" w:rsidRDefault="000967EE" w:rsidP="008072E8">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bookmarkStart w:id="1" w:name="P58"/>
      <w:bookmarkEnd w:id="1"/>
      <w:r w:rsidRPr="001C2019">
        <w:rPr>
          <w:rFonts w:ascii="Times New Roman" w:hAnsi="Times New Roman" w:cs="Times New Roman"/>
          <w:color w:val="000000" w:themeColor="text1"/>
          <w:sz w:val="26"/>
          <w:szCs w:val="26"/>
        </w:rPr>
        <w:t xml:space="preserve">3. Конкурсный отбор осуществляется конкурсной комиссией </w:t>
      </w:r>
      <w:r w:rsidR="009D7842" w:rsidRPr="001C2019">
        <w:rPr>
          <w:rFonts w:ascii="Times New Roman" w:hAnsi="Times New Roman" w:cs="Times New Roman"/>
          <w:color w:val="000000" w:themeColor="text1"/>
          <w:sz w:val="26"/>
          <w:szCs w:val="26"/>
        </w:rPr>
        <w:t xml:space="preserve">по отбору сельскохозяйственных потребительских кооперативов </w:t>
      </w:r>
      <w:r w:rsidRPr="001C2019">
        <w:rPr>
          <w:rFonts w:ascii="Times New Roman" w:hAnsi="Times New Roman" w:cs="Times New Roman"/>
          <w:color w:val="000000" w:themeColor="text1"/>
          <w:sz w:val="26"/>
          <w:szCs w:val="26"/>
        </w:rPr>
        <w:t>(далее - конкурсная комиссия).</w:t>
      </w:r>
      <w:r w:rsidR="0060493F" w:rsidRPr="001C2019">
        <w:rPr>
          <w:rFonts w:ascii="Times New Roman" w:hAnsi="Times New Roman" w:cs="Times New Roman"/>
          <w:color w:val="000000" w:themeColor="text1"/>
          <w:sz w:val="26"/>
          <w:szCs w:val="26"/>
        </w:rPr>
        <w:t xml:space="preserve"> </w:t>
      </w:r>
    </w:p>
    <w:p w:rsidR="000967EE" w:rsidRPr="001C2019" w:rsidRDefault="00C15013" w:rsidP="008072E8">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4. </w:t>
      </w:r>
      <w:proofErr w:type="gramStart"/>
      <w:r w:rsidR="0060493F" w:rsidRPr="001C2019">
        <w:rPr>
          <w:rFonts w:ascii="Times New Roman" w:hAnsi="Times New Roman" w:cs="Times New Roman"/>
          <w:color w:val="000000" w:themeColor="text1"/>
          <w:sz w:val="26"/>
          <w:szCs w:val="26"/>
        </w:rPr>
        <w:t>К участию в конкурсном отборе допускаются сельскохозяйственные потребительские перерабатывающие и (или) сельскохозяйственные сбытов</w:t>
      </w:r>
      <w:r w:rsidRPr="001C2019">
        <w:rPr>
          <w:rFonts w:ascii="Times New Roman" w:hAnsi="Times New Roman" w:cs="Times New Roman"/>
          <w:color w:val="000000" w:themeColor="text1"/>
          <w:sz w:val="26"/>
          <w:szCs w:val="26"/>
        </w:rPr>
        <w:t>ые</w:t>
      </w:r>
      <w:r w:rsidR="0060493F" w:rsidRPr="001C2019">
        <w:rPr>
          <w:rFonts w:ascii="Times New Roman" w:hAnsi="Times New Roman" w:cs="Times New Roman"/>
          <w:color w:val="000000" w:themeColor="text1"/>
          <w:sz w:val="26"/>
          <w:szCs w:val="26"/>
        </w:rPr>
        <w:t xml:space="preserve"> кооперативы, действующие не менее 12 месяцев с даты регистрации, осуществляющие деятельность по заготовке, хранению, подработке, переработке, сортировке, убою, первичной переработке, охлаждению молока, мяса сельскохозяйственных животных, птицы, рыбы и объектов </w:t>
      </w:r>
      <w:proofErr w:type="spellStart"/>
      <w:r w:rsidR="0060493F" w:rsidRPr="001C2019">
        <w:rPr>
          <w:rFonts w:ascii="Times New Roman" w:hAnsi="Times New Roman" w:cs="Times New Roman"/>
          <w:color w:val="000000" w:themeColor="text1"/>
          <w:sz w:val="26"/>
          <w:szCs w:val="26"/>
        </w:rPr>
        <w:t>аквакультуры</w:t>
      </w:r>
      <w:proofErr w:type="spellEnd"/>
      <w:r w:rsidR="0060493F" w:rsidRPr="001C2019">
        <w:rPr>
          <w:rFonts w:ascii="Times New Roman" w:hAnsi="Times New Roman" w:cs="Times New Roman"/>
          <w:color w:val="000000" w:themeColor="text1"/>
          <w:sz w:val="26"/>
          <w:szCs w:val="26"/>
        </w:rPr>
        <w:t>, картофеля, грибов, овощей, плодов и ягод, в том числе дикорастущих, подготовке к реализации сельскохозяйственной продукции и продуктов</w:t>
      </w:r>
      <w:proofErr w:type="gramEnd"/>
      <w:r w:rsidR="0060493F" w:rsidRPr="001C2019">
        <w:rPr>
          <w:rFonts w:ascii="Times New Roman" w:hAnsi="Times New Roman" w:cs="Times New Roman"/>
          <w:color w:val="000000" w:themeColor="text1"/>
          <w:sz w:val="26"/>
          <w:szCs w:val="26"/>
        </w:rPr>
        <w:t xml:space="preserve"> </w:t>
      </w:r>
      <w:proofErr w:type="gramStart"/>
      <w:r w:rsidR="0060493F" w:rsidRPr="001C2019">
        <w:rPr>
          <w:rFonts w:ascii="Times New Roman" w:hAnsi="Times New Roman" w:cs="Times New Roman"/>
          <w:color w:val="000000" w:themeColor="text1"/>
          <w:sz w:val="26"/>
          <w:szCs w:val="26"/>
        </w:rPr>
        <w:t>ее переработки, объединяющи</w:t>
      </w:r>
      <w:r w:rsidR="00DD4FFB" w:rsidRPr="001C2019">
        <w:rPr>
          <w:rFonts w:ascii="Times New Roman" w:hAnsi="Times New Roman" w:cs="Times New Roman"/>
          <w:color w:val="000000" w:themeColor="text1"/>
          <w:sz w:val="26"/>
          <w:szCs w:val="26"/>
        </w:rPr>
        <w:t>е</w:t>
      </w:r>
      <w:r w:rsidR="0060493F" w:rsidRPr="001C2019">
        <w:rPr>
          <w:rFonts w:ascii="Times New Roman" w:hAnsi="Times New Roman" w:cs="Times New Roman"/>
          <w:color w:val="000000" w:themeColor="text1"/>
          <w:sz w:val="26"/>
          <w:szCs w:val="26"/>
        </w:rPr>
        <w:t xml:space="preserve"> не менее 10 сельскохозяйственных товаропроизводителей на правах членов кооперативов (кроме ассоциированного членства), при этом не менее 70 процентов выручки сельскохозяйственного потребительского кооператива формир</w:t>
      </w:r>
      <w:r w:rsidR="00DD4FFB" w:rsidRPr="001C2019">
        <w:rPr>
          <w:rFonts w:ascii="Times New Roman" w:hAnsi="Times New Roman" w:cs="Times New Roman"/>
          <w:color w:val="000000" w:themeColor="text1"/>
          <w:sz w:val="26"/>
          <w:szCs w:val="26"/>
        </w:rPr>
        <w:t>уется</w:t>
      </w:r>
      <w:r w:rsidR="0060493F" w:rsidRPr="001C2019">
        <w:rPr>
          <w:rFonts w:ascii="Times New Roman" w:hAnsi="Times New Roman" w:cs="Times New Roman"/>
          <w:color w:val="000000" w:themeColor="text1"/>
          <w:sz w:val="26"/>
          <w:szCs w:val="26"/>
        </w:rPr>
        <w:t xml:space="preserve"> за счет осуществления перерабатывающей и (или) сбытовой деятельности, или потребительские общества, если 70 процентов их выручки формируется за счет осуществления видов деятельности, аналогичных таким видам деятельности сельскохозяйственных потребительских кооперативов, как заготовка, хранение, переработка и</w:t>
      </w:r>
      <w:proofErr w:type="gramEnd"/>
      <w:r w:rsidR="0060493F" w:rsidRPr="001C2019">
        <w:rPr>
          <w:rFonts w:ascii="Times New Roman" w:hAnsi="Times New Roman" w:cs="Times New Roman"/>
          <w:color w:val="000000" w:themeColor="text1"/>
          <w:sz w:val="26"/>
          <w:szCs w:val="26"/>
        </w:rPr>
        <w:t xml:space="preserve"> сбыт сельскохозяйственной продукции</w:t>
      </w:r>
      <w:r w:rsidR="00DD4FFB" w:rsidRPr="001C2019">
        <w:rPr>
          <w:rFonts w:ascii="Times New Roman" w:hAnsi="Times New Roman" w:cs="Times New Roman"/>
          <w:color w:val="000000" w:themeColor="text1"/>
          <w:sz w:val="26"/>
          <w:szCs w:val="26"/>
        </w:rPr>
        <w:t xml:space="preserve"> </w:t>
      </w:r>
      <w:r w:rsidR="008072E8" w:rsidRPr="001C2019">
        <w:rPr>
          <w:rFonts w:ascii="Times New Roman" w:hAnsi="Times New Roman" w:cs="Times New Roman"/>
          <w:color w:val="000000" w:themeColor="text1"/>
          <w:sz w:val="26"/>
          <w:szCs w:val="26"/>
        </w:rPr>
        <w:t xml:space="preserve"> (далее-заявитель).</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Для признания </w:t>
      </w:r>
      <w:r w:rsidR="008072E8" w:rsidRPr="001C2019">
        <w:rPr>
          <w:rFonts w:ascii="Times New Roman" w:hAnsi="Times New Roman" w:cs="Times New Roman"/>
          <w:color w:val="000000" w:themeColor="text1"/>
          <w:sz w:val="26"/>
          <w:szCs w:val="26"/>
        </w:rPr>
        <w:t xml:space="preserve">заявителя </w:t>
      </w:r>
      <w:r w:rsidRPr="001C2019">
        <w:rPr>
          <w:rFonts w:ascii="Times New Roman" w:hAnsi="Times New Roman" w:cs="Times New Roman"/>
          <w:color w:val="000000" w:themeColor="text1"/>
          <w:sz w:val="26"/>
          <w:szCs w:val="26"/>
        </w:rPr>
        <w:t xml:space="preserve">победителем конкурсного отбора он должен </w:t>
      </w:r>
      <w:r w:rsidRPr="001C2019">
        <w:rPr>
          <w:rFonts w:ascii="Times New Roman" w:hAnsi="Times New Roman" w:cs="Times New Roman"/>
          <w:color w:val="000000" w:themeColor="text1"/>
          <w:sz w:val="26"/>
          <w:szCs w:val="26"/>
        </w:rPr>
        <w:lastRenderedPageBreak/>
        <w:t>соответствовать следующим условиям:</w:t>
      </w:r>
    </w:p>
    <w:p w:rsidR="00D07D69" w:rsidRPr="001C2019" w:rsidRDefault="00D07D69" w:rsidP="00D07D69">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bookmarkStart w:id="2" w:name="P74"/>
      <w:bookmarkEnd w:id="2"/>
      <w:r w:rsidRPr="001C2019">
        <w:rPr>
          <w:rFonts w:ascii="Times New Roman" w:hAnsi="Times New Roman" w:cs="Times New Roman"/>
          <w:color w:val="000000" w:themeColor="text1"/>
          <w:sz w:val="26"/>
          <w:szCs w:val="26"/>
        </w:rPr>
        <w:t xml:space="preserve">1) </w:t>
      </w:r>
      <w:r w:rsidR="00FA15C1" w:rsidRPr="001C2019">
        <w:rPr>
          <w:rFonts w:ascii="Times New Roman" w:hAnsi="Times New Roman" w:cs="Times New Roman"/>
          <w:color w:val="000000" w:themeColor="text1"/>
          <w:sz w:val="26"/>
          <w:szCs w:val="26"/>
        </w:rPr>
        <w:t>осуществляет следующие виды деятельности: заготовка, хранение, переработка и сбыт сельскохозяйственной продукции;</w:t>
      </w:r>
    </w:p>
    <w:p w:rsidR="00D07D69" w:rsidRPr="001C2019" w:rsidRDefault="00C15013" w:rsidP="00D07D69">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2) </w:t>
      </w:r>
      <w:r w:rsidR="00D07D69" w:rsidRPr="001C2019">
        <w:rPr>
          <w:rFonts w:ascii="Times New Roman" w:hAnsi="Times New Roman" w:cs="Times New Roman"/>
          <w:color w:val="000000" w:themeColor="text1"/>
          <w:sz w:val="26"/>
          <w:szCs w:val="26"/>
        </w:rPr>
        <w:t>объединяет не менее 10 сельскохозяйственных товаропроизводителей на правах членов кооператива (кроме ассоциированного членства) или 70 процентов выручки формируется за счет осуществления видов деятельности, аналогичных видам деятельности сельскохозяйственных потребительских кооперативов: заготовка, хранение, переработка и сбыт сельскохозяйственной продукции (для потребительских обществ);</w:t>
      </w:r>
    </w:p>
    <w:p w:rsidR="00D07D69" w:rsidRPr="001C2019" w:rsidRDefault="00C15013" w:rsidP="00D07D69">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3) </w:t>
      </w:r>
      <w:r w:rsidR="00D07D69" w:rsidRPr="001C2019">
        <w:rPr>
          <w:rFonts w:ascii="Times New Roman" w:hAnsi="Times New Roman" w:cs="Times New Roman"/>
          <w:color w:val="000000" w:themeColor="text1"/>
          <w:sz w:val="26"/>
          <w:szCs w:val="26"/>
        </w:rPr>
        <w:t xml:space="preserve">планирует создание не менее одного нового постоянного рабочего места на каждые 3 </w:t>
      </w:r>
      <w:proofErr w:type="gramStart"/>
      <w:r w:rsidR="00D07D69" w:rsidRPr="001C2019">
        <w:rPr>
          <w:rFonts w:ascii="Times New Roman" w:hAnsi="Times New Roman" w:cs="Times New Roman"/>
          <w:color w:val="000000" w:themeColor="text1"/>
          <w:sz w:val="26"/>
          <w:szCs w:val="26"/>
        </w:rPr>
        <w:t>млн</w:t>
      </w:r>
      <w:proofErr w:type="gramEnd"/>
      <w:r w:rsidR="00D07D69" w:rsidRPr="001C2019">
        <w:rPr>
          <w:rFonts w:ascii="Times New Roman" w:hAnsi="Times New Roman" w:cs="Times New Roman"/>
          <w:color w:val="000000" w:themeColor="text1"/>
          <w:sz w:val="26"/>
          <w:szCs w:val="26"/>
        </w:rPr>
        <w:t xml:space="preserve"> рублей субсидий в году его получения;</w:t>
      </w:r>
    </w:p>
    <w:p w:rsidR="00D07D69" w:rsidRPr="001C2019" w:rsidRDefault="00C15013" w:rsidP="00D07D69">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4) </w:t>
      </w:r>
      <w:r w:rsidR="00D07D69" w:rsidRPr="001C2019">
        <w:rPr>
          <w:rFonts w:ascii="Times New Roman" w:hAnsi="Times New Roman" w:cs="Times New Roman"/>
          <w:color w:val="000000" w:themeColor="text1"/>
          <w:sz w:val="26"/>
          <w:szCs w:val="26"/>
        </w:rPr>
        <w:t>имеет план на развитие материально-технической базы сельскохозяйственного потребительского кооператива (бизнес-план) на пять лет;</w:t>
      </w:r>
    </w:p>
    <w:p w:rsidR="00D07D69" w:rsidRPr="001C2019" w:rsidRDefault="00C15013" w:rsidP="00D07D69">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5) </w:t>
      </w:r>
      <w:r w:rsidR="00D07D69" w:rsidRPr="001C2019">
        <w:rPr>
          <w:rFonts w:ascii="Times New Roman" w:hAnsi="Times New Roman" w:cs="Times New Roman"/>
          <w:color w:val="000000" w:themeColor="text1"/>
          <w:sz w:val="26"/>
          <w:szCs w:val="26"/>
        </w:rPr>
        <w:t>обязуется использовать субсидии в течение 18 месяцев со дня поступления средств на его счет и использовать имущество, закупаемое за счет субсидий, исключительно для развития материально-технической базы кооператива;</w:t>
      </w:r>
    </w:p>
    <w:p w:rsidR="00D07D69" w:rsidRPr="001C2019" w:rsidRDefault="00C15013" w:rsidP="00D07D69">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6) </w:t>
      </w:r>
      <w:r w:rsidR="00D07D69" w:rsidRPr="001C2019">
        <w:rPr>
          <w:rFonts w:ascii="Times New Roman" w:hAnsi="Times New Roman" w:cs="Times New Roman"/>
          <w:color w:val="000000" w:themeColor="text1"/>
          <w:sz w:val="26"/>
          <w:szCs w:val="26"/>
        </w:rPr>
        <w:t>доля объема сбора и переработки, транспортировки, хранения сельскохозяйственной продукции собственного производства его членов, включая продукцию первичной переработки, произведенную заявителем из сельскохозяйственного сырья собственного производства его членов, а также от выполненных работ (услуг) для его членов составляет в общем объеме не менее 50 процентов;</w:t>
      </w:r>
    </w:p>
    <w:p w:rsidR="00D07D69" w:rsidRPr="001C2019" w:rsidRDefault="00C15013" w:rsidP="00D07D69">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7) </w:t>
      </w:r>
      <w:r w:rsidR="00D07D69" w:rsidRPr="001C2019">
        <w:rPr>
          <w:rFonts w:ascii="Times New Roman" w:hAnsi="Times New Roman" w:cs="Times New Roman"/>
          <w:color w:val="000000" w:themeColor="text1"/>
          <w:sz w:val="26"/>
          <w:szCs w:val="26"/>
        </w:rPr>
        <w:t xml:space="preserve">имеет план расходов </w:t>
      </w:r>
      <w:r w:rsidR="00D028AE" w:rsidRPr="001C2019">
        <w:rPr>
          <w:rFonts w:ascii="Times New Roman" w:hAnsi="Times New Roman" w:cs="Times New Roman"/>
          <w:color w:val="000000" w:themeColor="text1"/>
          <w:sz w:val="26"/>
          <w:szCs w:val="26"/>
        </w:rPr>
        <w:t xml:space="preserve">на развитие материально-технической базы кооператива </w:t>
      </w:r>
      <w:r w:rsidR="00D07D69" w:rsidRPr="001C2019">
        <w:rPr>
          <w:rFonts w:ascii="Times New Roman" w:hAnsi="Times New Roman" w:cs="Times New Roman"/>
          <w:color w:val="000000" w:themeColor="text1"/>
          <w:sz w:val="26"/>
          <w:szCs w:val="26"/>
        </w:rPr>
        <w:t xml:space="preserve">(далее </w:t>
      </w:r>
      <w:r w:rsidR="00D028AE" w:rsidRPr="001C2019">
        <w:rPr>
          <w:rFonts w:ascii="Times New Roman" w:hAnsi="Times New Roman" w:cs="Times New Roman"/>
          <w:color w:val="000000" w:themeColor="text1"/>
          <w:sz w:val="26"/>
          <w:szCs w:val="26"/>
        </w:rPr>
        <w:t>–</w:t>
      </w:r>
      <w:r w:rsidR="00D07D69" w:rsidRPr="001C2019">
        <w:rPr>
          <w:rFonts w:ascii="Times New Roman" w:hAnsi="Times New Roman" w:cs="Times New Roman"/>
          <w:color w:val="000000" w:themeColor="text1"/>
          <w:sz w:val="26"/>
          <w:szCs w:val="26"/>
        </w:rPr>
        <w:t xml:space="preserve"> План</w:t>
      </w:r>
      <w:r w:rsidR="00D028AE" w:rsidRPr="001C2019">
        <w:rPr>
          <w:rFonts w:ascii="Times New Roman" w:hAnsi="Times New Roman" w:cs="Times New Roman"/>
          <w:color w:val="000000" w:themeColor="text1"/>
          <w:sz w:val="26"/>
          <w:szCs w:val="26"/>
        </w:rPr>
        <w:t xml:space="preserve"> расходов</w:t>
      </w:r>
      <w:r w:rsidR="00D07D69" w:rsidRPr="001C2019">
        <w:rPr>
          <w:rFonts w:ascii="Times New Roman" w:hAnsi="Times New Roman" w:cs="Times New Roman"/>
          <w:color w:val="000000" w:themeColor="text1"/>
          <w:sz w:val="26"/>
          <w:szCs w:val="26"/>
        </w:rPr>
        <w:t>) с указанием наименований приобретаемого имущества, выполняемых работ, оказываемых услуг (далее - Приобретения), их количества, цены, источников финансирования (средств су</w:t>
      </w:r>
      <w:r w:rsidR="00D028AE" w:rsidRPr="001C2019">
        <w:rPr>
          <w:rFonts w:ascii="Times New Roman" w:hAnsi="Times New Roman" w:cs="Times New Roman"/>
          <w:color w:val="000000" w:themeColor="text1"/>
          <w:sz w:val="26"/>
          <w:szCs w:val="26"/>
        </w:rPr>
        <w:t>бсидий, собственных средств) по форме согласно приложению 2 к настоящему Порядку;</w:t>
      </w:r>
    </w:p>
    <w:p w:rsidR="00D07D69" w:rsidRPr="001C2019" w:rsidRDefault="00C15013" w:rsidP="00D07D69">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8) </w:t>
      </w:r>
      <w:proofErr w:type="gramStart"/>
      <w:r w:rsidR="00D07D69" w:rsidRPr="001C2019">
        <w:rPr>
          <w:rFonts w:ascii="Times New Roman" w:hAnsi="Times New Roman" w:cs="Times New Roman"/>
          <w:color w:val="000000" w:themeColor="text1"/>
          <w:sz w:val="26"/>
          <w:szCs w:val="26"/>
        </w:rPr>
        <w:t>зарегистрирован</w:t>
      </w:r>
      <w:proofErr w:type="gramEnd"/>
      <w:r w:rsidR="00D07D69" w:rsidRPr="001C2019">
        <w:rPr>
          <w:rFonts w:ascii="Times New Roman" w:hAnsi="Times New Roman" w:cs="Times New Roman"/>
          <w:color w:val="000000" w:themeColor="text1"/>
          <w:sz w:val="26"/>
          <w:szCs w:val="26"/>
        </w:rPr>
        <w:t xml:space="preserve"> на территории Томской области;</w:t>
      </w:r>
    </w:p>
    <w:p w:rsidR="00D07D69" w:rsidRPr="001C2019" w:rsidRDefault="00C15013" w:rsidP="00D07D69">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9) </w:t>
      </w:r>
      <w:r w:rsidR="00D07D69" w:rsidRPr="001C2019">
        <w:rPr>
          <w:rFonts w:ascii="Times New Roman" w:hAnsi="Times New Roman" w:cs="Times New Roman"/>
          <w:color w:val="000000" w:themeColor="text1"/>
          <w:sz w:val="26"/>
          <w:szCs w:val="26"/>
        </w:rPr>
        <w:t>обязуется осуществлять деятельность в течение не менее пяти лет после получения субсиди</w:t>
      </w:r>
      <w:r w:rsidRPr="001C2019">
        <w:rPr>
          <w:rFonts w:ascii="Times New Roman" w:hAnsi="Times New Roman" w:cs="Times New Roman"/>
          <w:color w:val="000000" w:themeColor="text1"/>
          <w:sz w:val="26"/>
          <w:szCs w:val="26"/>
        </w:rPr>
        <w:t>и</w:t>
      </w:r>
      <w:r w:rsidR="00D07D69" w:rsidRPr="001C2019">
        <w:rPr>
          <w:rFonts w:ascii="Times New Roman" w:hAnsi="Times New Roman" w:cs="Times New Roman"/>
          <w:color w:val="000000" w:themeColor="text1"/>
          <w:sz w:val="26"/>
          <w:szCs w:val="26"/>
        </w:rPr>
        <w:t>;</w:t>
      </w:r>
    </w:p>
    <w:p w:rsidR="00D07D69" w:rsidRPr="001C2019" w:rsidRDefault="00C15013" w:rsidP="00D07D69">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10) планируемы </w:t>
      </w:r>
      <w:r w:rsidR="00D07D69" w:rsidRPr="001C2019">
        <w:rPr>
          <w:rFonts w:ascii="Times New Roman" w:hAnsi="Times New Roman" w:cs="Times New Roman"/>
          <w:color w:val="000000" w:themeColor="text1"/>
          <w:sz w:val="26"/>
          <w:szCs w:val="26"/>
        </w:rPr>
        <w:t xml:space="preserve">затраты на развитие материально-технической базы </w:t>
      </w:r>
      <w:r w:rsidRPr="001C2019">
        <w:rPr>
          <w:rFonts w:ascii="Times New Roman" w:hAnsi="Times New Roman" w:cs="Times New Roman"/>
          <w:color w:val="000000" w:themeColor="text1"/>
          <w:sz w:val="26"/>
          <w:szCs w:val="26"/>
        </w:rPr>
        <w:t xml:space="preserve">которые </w:t>
      </w:r>
      <w:r w:rsidR="00D07D69" w:rsidRPr="001C2019">
        <w:rPr>
          <w:rFonts w:ascii="Times New Roman" w:hAnsi="Times New Roman" w:cs="Times New Roman"/>
          <w:color w:val="000000" w:themeColor="text1"/>
          <w:sz w:val="26"/>
          <w:szCs w:val="26"/>
        </w:rPr>
        <w:t>ранее не осуществлялись с использованием средств государственной поддержки;</w:t>
      </w:r>
    </w:p>
    <w:p w:rsidR="00D07D69" w:rsidRPr="001C2019" w:rsidRDefault="00D07D69" w:rsidP="00D07D69">
      <w:pPr>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11) </w:t>
      </w:r>
      <w:r w:rsidR="00C15013" w:rsidRPr="001C2019">
        <w:rPr>
          <w:rFonts w:ascii="Times New Roman" w:hAnsi="Times New Roman" w:cs="Times New Roman"/>
          <w:color w:val="000000" w:themeColor="text1"/>
          <w:sz w:val="26"/>
          <w:szCs w:val="26"/>
        </w:rPr>
        <w:t>отсутствует</w:t>
      </w:r>
      <w:r w:rsidRPr="001C2019">
        <w:rPr>
          <w:rFonts w:ascii="Times New Roman" w:hAnsi="Times New Roman" w:cs="Times New Roman"/>
          <w:color w:val="000000" w:themeColor="text1"/>
          <w:sz w:val="26"/>
          <w:szCs w:val="26"/>
        </w:rPr>
        <w:t xml:space="preserve"> просроченная задолженность по </w:t>
      </w:r>
      <w:r w:rsidR="00340C97" w:rsidRPr="001C2019">
        <w:rPr>
          <w:rFonts w:ascii="Times New Roman" w:hAnsi="Times New Roman" w:cs="Times New Roman"/>
          <w:color w:val="000000" w:themeColor="text1"/>
          <w:sz w:val="26"/>
          <w:szCs w:val="26"/>
        </w:rPr>
        <w:t xml:space="preserve">налогам, </w:t>
      </w:r>
      <w:r w:rsidRPr="001C2019">
        <w:rPr>
          <w:rFonts w:ascii="Times New Roman" w:hAnsi="Times New Roman" w:cs="Times New Roman"/>
          <w:color w:val="000000" w:themeColor="text1"/>
          <w:sz w:val="26"/>
          <w:szCs w:val="26"/>
        </w:rPr>
        <w:t>страховым взносам, пеням, штрафам.</w:t>
      </w:r>
    </w:p>
    <w:p w:rsidR="000967EE" w:rsidRPr="001C2019" w:rsidRDefault="00C15013">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5</w:t>
      </w:r>
      <w:r w:rsidR="000967EE" w:rsidRPr="001C2019">
        <w:rPr>
          <w:rFonts w:ascii="Times New Roman" w:hAnsi="Times New Roman" w:cs="Times New Roman"/>
          <w:color w:val="000000" w:themeColor="text1"/>
          <w:sz w:val="26"/>
          <w:szCs w:val="26"/>
        </w:rPr>
        <w:t xml:space="preserve">. Для участия в конкурсном отборе заявитель подает в конкурсную комиссию </w:t>
      </w:r>
      <w:hyperlink w:anchor="P158" w:history="1">
        <w:r w:rsidR="000967EE" w:rsidRPr="001C2019">
          <w:rPr>
            <w:rFonts w:ascii="Times New Roman" w:hAnsi="Times New Roman" w:cs="Times New Roman"/>
            <w:color w:val="000000" w:themeColor="text1"/>
            <w:sz w:val="26"/>
            <w:szCs w:val="26"/>
          </w:rPr>
          <w:t>заявку</w:t>
        </w:r>
      </w:hyperlink>
      <w:r w:rsidR="000967EE" w:rsidRPr="001C2019">
        <w:rPr>
          <w:rFonts w:ascii="Times New Roman" w:hAnsi="Times New Roman" w:cs="Times New Roman"/>
          <w:color w:val="000000" w:themeColor="text1"/>
          <w:sz w:val="26"/>
          <w:szCs w:val="26"/>
        </w:rPr>
        <w:t xml:space="preserve"> по форме согласно приложению 1 к настоящему Порядку и следующие документы:</w:t>
      </w:r>
    </w:p>
    <w:p w:rsidR="008A0337" w:rsidRPr="001C2019" w:rsidRDefault="008A0337" w:rsidP="008A0337">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1) заверенные заявителем и скрепленные печатью (при наличии) копии:</w:t>
      </w:r>
    </w:p>
    <w:p w:rsidR="00EF3444" w:rsidRPr="001C2019" w:rsidRDefault="00EF3444" w:rsidP="008A0337">
      <w:pPr>
        <w:pStyle w:val="ConsPlusNormal"/>
        <w:ind w:firstLine="540"/>
        <w:jc w:val="both"/>
        <w:rPr>
          <w:rFonts w:ascii="Times New Roman" w:eastAsiaTheme="minorHAnsi" w:hAnsi="Times New Roman" w:cs="Times New Roman"/>
          <w:color w:val="000000" w:themeColor="text1"/>
          <w:sz w:val="26"/>
          <w:szCs w:val="26"/>
          <w:lang w:eastAsia="en-US"/>
        </w:rPr>
      </w:pPr>
      <w:r w:rsidRPr="001C2019">
        <w:rPr>
          <w:rFonts w:ascii="Times New Roman" w:eastAsiaTheme="minorHAnsi" w:hAnsi="Times New Roman" w:cs="Times New Roman"/>
          <w:color w:val="000000" w:themeColor="text1"/>
          <w:sz w:val="26"/>
          <w:szCs w:val="26"/>
          <w:lang w:eastAsia="en-US"/>
        </w:rPr>
        <w:t>документов, подтверждающих наличие собственных и (или) заемных сре</w:t>
      </w:r>
      <w:proofErr w:type="gramStart"/>
      <w:r w:rsidRPr="001C2019">
        <w:rPr>
          <w:rFonts w:ascii="Times New Roman" w:eastAsiaTheme="minorHAnsi" w:hAnsi="Times New Roman" w:cs="Times New Roman"/>
          <w:color w:val="000000" w:themeColor="text1"/>
          <w:sz w:val="26"/>
          <w:szCs w:val="26"/>
          <w:lang w:eastAsia="en-US"/>
        </w:rPr>
        <w:t xml:space="preserve">дств </w:t>
      </w:r>
      <w:r w:rsidR="00C15013" w:rsidRPr="001C2019">
        <w:rPr>
          <w:rFonts w:ascii="Times New Roman" w:eastAsiaTheme="minorHAnsi" w:hAnsi="Times New Roman" w:cs="Times New Roman"/>
          <w:color w:val="000000" w:themeColor="text1"/>
          <w:sz w:val="26"/>
          <w:szCs w:val="26"/>
          <w:lang w:eastAsia="en-US"/>
        </w:rPr>
        <w:t>в р</w:t>
      </w:r>
      <w:proofErr w:type="gramEnd"/>
      <w:r w:rsidR="00C15013" w:rsidRPr="001C2019">
        <w:rPr>
          <w:rFonts w:ascii="Times New Roman" w:eastAsiaTheme="minorHAnsi" w:hAnsi="Times New Roman" w:cs="Times New Roman"/>
          <w:color w:val="000000" w:themeColor="text1"/>
          <w:sz w:val="26"/>
          <w:szCs w:val="26"/>
          <w:lang w:eastAsia="en-US"/>
        </w:rPr>
        <w:t xml:space="preserve">азмере </w:t>
      </w:r>
      <w:r w:rsidRPr="001C2019">
        <w:rPr>
          <w:rFonts w:ascii="Times New Roman" w:eastAsiaTheme="minorHAnsi" w:hAnsi="Times New Roman" w:cs="Times New Roman"/>
          <w:color w:val="000000" w:themeColor="text1"/>
          <w:sz w:val="26"/>
          <w:szCs w:val="26"/>
          <w:lang w:eastAsia="en-US"/>
        </w:rPr>
        <w:t>не менее 40 процентов стоимости затрат на развитие материально-технической базы сельскохозяйственных потребительских кооператива (в случае реконструкции или модернизации производственных объектов документы, подтверждающие стоимость реконструируемого, модернизируемого производственного объекта);</w:t>
      </w:r>
    </w:p>
    <w:p w:rsidR="008A0337" w:rsidRPr="001C2019" w:rsidRDefault="008A0337" w:rsidP="008A0337">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справки о количестве членов кооператива (кроме ассоциированных членов) с указанием фамилии, имени, отчества (</w:t>
      </w:r>
      <w:r w:rsidR="00EF3444" w:rsidRPr="001C2019">
        <w:rPr>
          <w:rFonts w:ascii="Times New Roman" w:hAnsi="Times New Roman" w:cs="Times New Roman"/>
          <w:color w:val="000000" w:themeColor="text1"/>
          <w:sz w:val="26"/>
          <w:szCs w:val="26"/>
        </w:rPr>
        <w:t xml:space="preserve">последнее </w:t>
      </w:r>
      <w:r w:rsidRPr="001C2019">
        <w:rPr>
          <w:rFonts w:ascii="Times New Roman" w:hAnsi="Times New Roman" w:cs="Times New Roman"/>
          <w:color w:val="000000" w:themeColor="text1"/>
          <w:sz w:val="26"/>
          <w:szCs w:val="26"/>
        </w:rPr>
        <w:t>при наличии) члена кооператива</w:t>
      </w:r>
      <w:r w:rsidR="00C15013" w:rsidRPr="001C2019">
        <w:rPr>
          <w:rFonts w:ascii="Times New Roman" w:hAnsi="Times New Roman" w:cs="Times New Roman"/>
          <w:color w:val="000000" w:themeColor="text1"/>
          <w:sz w:val="26"/>
          <w:szCs w:val="26"/>
        </w:rPr>
        <w:t xml:space="preserve"> и </w:t>
      </w:r>
      <w:r w:rsidR="00EF3444" w:rsidRPr="001C2019">
        <w:rPr>
          <w:rFonts w:ascii="Times New Roman" w:hAnsi="Times New Roman" w:cs="Times New Roman"/>
          <w:color w:val="000000" w:themeColor="text1"/>
          <w:sz w:val="26"/>
          <w:szCs w:val="26"/>
        </w:rPr>
        <w:t>виде</w:t>
      </w:r>
      <w:r w:rsidRPr="001C2019">
        <w:rPr>
          <w:rFonts w:ascii="Times New Roman" w:hAnsi="Times New Roman" w:cs="Times New Roman"/>
          <w:color w:val="000000" w:themeColor="text1"/>
          <w:sz w:val="26"/>
          <w:szCs w:val="26"/>
        </w:rPr>
        <w:t xml:space="preserve"> его деятельности;</w:t>
      </w:r>
    </w:p>
    <w:p w:rsidR="008A0337" w:rsidRPr="001C2019" w:rsidRDefault="008A0337" w:rsidP="008A0337">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2) выписку из Единого государственного реестра юридических лиц, полученную не ранее чем за месяц до дня подачи заявки;</w:t>
      </w:r>
    </w:p>
    <w:p w:rsidR="008A0337" w:rsidRPr="001C2019" w:rsidRDefault="008A0337" w:rsidP="008A0337">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3) </w:t>
      </w:r>
      <w:r w:rsidR="00B25808" w:rsidRPr="001C2019">
        <w:rPr>
          <w:rFonts w:ascii="Times New Roman" w:hAnsi="Times New Roman" w:cs="Times New Roman"/>
          <w:color w:val="000000" w:themeColor="text1"/>
          <w:sz w:val="26"/>
          <w:szCs w:val="26"/>
        </w:rPr>
        <w:t xml:space="preserve">справку о состоянии расчетов по налоговым и иным обязательным платежам в бюджетную систему Российской Федерации, выданную налоговым </w:t>
      </w:r>
      <w:r w:rsidR="00B25808" w:rsidRPr="001C2019">
        <w:rPr>
          <w:rFonts w:ascii="Times New Roman" w:hAnsi="Times New Roman" w:cs="Times New Roman"/>
          <w:color w:val="000000" w:themeColor="text1"/>
          <w:sz w:val="26"/>
          <w:szCs w:val="26"/>
        </w:rPr>
        <w:lastRenderedPageBreak/>
        <w:t>органом не ранее чем за месяц до даты подачи заявки</w:t>
      </w:r>
      <w:r w:rsidRPr="001C2019">
        <w:rPr>
          <w:rFonts w:ascii="Times New Roman" w:hAnsi="Times New Roman" w:cs="Times New Roman"/>
          <w:color w:val="000000" w:themeColor="text1"/>
          <w:sz w:val="26"/>
          <w:szCs w:val="26"/>
        </w:rPr>
        <w:t>;</w:t>
      </w:r>
    </w:p>
    <w:p w:rsidR="008A0337" w:rsidRPr="001C2019" w:rsidRDefault="008A0337" w:rsidP="008A0337">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4) план на развитие материально-технической базы сельскохозяйственного потребительского кооператива (бизнес-план), предусматривающий мероприятия, направленные на внедрение новых технологий и создание высокопроизводительных рабочих мест, строительство, реконструкцию, модернизацию или приобретение материально-технической базы сельскохозяйственных потребительских кооперативов и создание в кооперативе не менее одного постоянного рабочего места на каждые 3 </w:t>
      </w:r>
      <w:proofErr w:type="gramStart"/>
      <w:r w:rsidRPr="001C2019">
        <w:rPr>
          <w:rFonts w:ascii="Times New Roman" w:hAnsi="Times New Roman" w:cs="Times New Roman"/>
          <w:color w:val="000000" w:themeColor="text1"/>
          <w:sz w:val="26"/>
          <w:szCs w:val="26"/>
        </w:rPr>
        <w:t>млн</w:t>
      </w:r>
      <w:proofErr w:type="gramEnd"/>
      <w:r w:rsidRPr="001C2019">
        <w:rPr>
          <w:rFonts w:ascii="Times New Roman" w:hAnsi="Times New Roman" w:cs="Times New Roman"/>
          <w:color w:val="000000" w:themeColor="text1"/>
          <w:sz w:val="26"/>
          <w:szCs w:val="26"/>
        </w:rPr>
        <w:t xml:space="preserve"> рублей </w:t>
      </w:r>
      <w:r w:rsidR="00B25808" w:rsidRPr="001C2019">
        <w:rPr>
          <w:rFonts w:ascii="Times New Roman" w:hAnsi="Times New Roman" w:cs="Times New Roman"/>
          <w:color w:val="000000" w:themeColor="text1"/>
          <w:sz w:val="26"/>
          <w:szCs w:val="26"/>
        </w:rPr>
        <w:t>субсидии</w:t>
      </w:r>
      <w:r w:rsidRPr="001C2019">
        <w:rPr>
          <w:rFonts w:ascii="Times New Roman" w:hAnsi="Times New Roman" w:cs="Times New Roman"/>
          <w:color w:val="000000" w:themeColor="text1"/>
          <w:sz w:val="26"/>
          <w:szCs w:val="26"/>
        </w:rPr>
        <w:t xml:space="preserve">, прирост объема реализованной сельскохозяйственной продукции не менее 10 </w:t>
      </w:r>
      <w:r w:rsidR="00C15013" w:rsidRPr="001C2019">
        <w:rPr>
          <w:rFonts w:ascii="Times New Roman" w:hAnsi="Times New Roman" w:cs="Times New Roman"/>
          <w:color w:val="000000" w:themeColor="text1"/>
          <w:sz w:val="26"/>
          <w:szCs w:val="26"/>
        </w:rPr>
        <w:t>процентов</w:t>
      </w:r>
      <w:r w:rsidRPr="001C2019">
        <w:rPr>
          <w:rFonts w:ascii="Times New Roman" w:hAnsi="Times New Roman" w:cs="Times New Roman"/>
          <w:color w:val="000000" w:themeColor="text1"/>
          <w:sz w:val="26"/>
          <w:szCs w:val="26"/>
        </w:rPr>
        <w:t xml:space="preserve"> в году получения </w:t>
      </w:r>
      <w:r w:rsidR="00B25808" w:rsidRPr="001C2019">
        <w:rPr>
          <w:rFonts w:ascii="Times New Roman" w:hAnsi="Times New Roman" w:cs="Times New Roman"/>
          <w:color w:val="000000" w:themeColor="text1"/>
          <w:sz w:val="26"/>
          <w:szCs w:val="26"/>
        </w:rPr>
        <w:t>субсидии</w:t>
      </w:r>
      <w:r w:rsidRPr="001C2019">
        <w:rPr>
          <w:rFonts w:ascii="Times New Roman" w:hAnsi="Times New Roman" w:cs="Times New Roman"/>
          <w:color w:val="000000" w:themeColor="text1"/>
          <w:sz w:val="26"/>
          <w:szCs w:val="26"/>
        </w:rPr>
        <w:t>;</w:t>
      </w:r>
    </w:p>
    <w:p w:rsidR="008A0337" w:rsidRPr="001C2019" w:rsidRDefault="00C15013" w:rsidP="008A0337">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5) план расходов </w:t>
      </w:r>
      <w:r w:rsidR="008A0337" w:rsidRPr="001C2019">
        <w:rPr>
          <w:rFonts w:ascii="Times New Roman" w:hAnsi="Times New Roman" w:cs="Times New Roman"/>
          <w:color w:val="000000" w:themeColor="text1"/>
          <w:sz w:val="26"/>
          <w:szCs w:val="26"/>
        </w:rPr>
        <w:t>по форме согласно приложению 2 к настоящему Порядку;</w:t>
      </w:r>
    </w:p>
    <w:p w:rsidR="00B25808" w:rsidRPr="001C2019" w:rsidRDefault="008A0337" w:rsidP="00B25808">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6) в случае направления </w:t>
      </w:r>
      <w:r w:rsidR="00B25808" w:rsidRPr="001C2019">
        <w:rPr>
          <w:rFonts w:ascii="Times New Roman" w:hAnsi="Times New Roman" w:cs="Times New Roman"/>
          <w:color w:val="000000" w:themeColor="text1"/>
          <w:sz w:val="26"/>
          <w:szCs w:val="26"/>
        </w:rPr>
        <w:t>субсидии</w:t>
      </w:r>
      <w:r w:rsidRPr="001C2019">
        <w:rPr>
          <w:rFonts w:ascii="Times New Roman" w:hAnsi="Times New Roman" w:cs="Times New Roman"/>
          <w:color w:val="000000" w:themeColor="text1"/>
          <w:sz w:val="26"/>
          <w:szCs w:val="26"/>
        </w:rPr>
        <w:t xml:space="preserve"> </w:t>
      </w:r>
      <w:r w:rsidR="00B25808" w:rsidRPr="001C2019">
        <w:rPr>
          <w:rFonts w:ascii="Times New Roman" w:hAnsi="Times New Roman" w:cs="Times New Roman"/>
          <w:color w:val="000000" w:themeColor="text1"/>
          <w:sz w:val="26"/>
          <w:szCs w:val="26"/>
        </w:rPr>
        <w:t>или его части на строительство:</w:t>
      </w:r>
    </w:p>
    <w:p w:rsidR="00B25808" w:rsidRPr="001C2019" w:rsidRDefault="00B25808" w:rsidP="00B25808">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а) </w:t>
      </w:r>
      <w:r w:rsidR="008A0337" w:rsidRPr="001C2019">
        <w:rPr>
          <w:rFonts w:ascii="Times New Roman" w:hAnsi="Times New Roman" w:cs="Times New Roman"/>
          <w:color w:val="000000" w:themeColor="text1"/>
          <w:sz w:val="26"/>
          <w:szCs w:val="26"/>
        </w:rPr>
        <w:t>разрешение на строительство объекта капитального строительства;</w:t>
      </w:r>
    </w:p>
    <w:p w:rsidR="00B25808" w:rsidRPr="001C2019" w:rsidRDefault="00B25808" w:rsidP="00B25808">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б) </w:t>
      </w:r>
      <w:r w:rsidR="008A0337" w:rsidRPr="001C2019">
        <w:rPr>
          <w:rFonts w:ascii="Times New Roman" w:hAnsi="Times New Roman" w:cs="Times New Roman"/>
          <w:color w:val="000000" w:themeColor="text1"/>
          <w:sz w:val="26"/>
          <w:szCs w:val="26"/>
        </w:rPr>
        <w:t>копия проектно-сметной документации, а в случаях, когда действующим законодательством подготовка проектно-сметной д</w:t>
      </w:r>
      <w:r w:rsidRPr="001C2019">
        <w:rPr>
          <w:rFonts w:ascii="Times New Roman" w:hAnsi="Times New Roman" w:cs="Times New Roman"/>
          <w:color w:val="000000" w:themeColor="text1"/>
          <w:sz w:val="26"/>
          <w:szCs w:val="26"/>
        </w:rPr>
        <w:t>окументации не предусмотрена;</w:t>
      </w:r>
    </w:p>
    <w:p w:rsidR="00B25808" w:rsidRPr="001C2019" w:rsidRDefault="00B25808" w:rsidP="00B25808">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в) </w:t>
      </w:r>
      <w:r w:rsidR="008A0337" w:rsidRPr="001C2019">
        <w:rPr>
          <w:rFonts w:ascii="Times New Roman" w:hAnsi="Times New Roman" w:cs="Times New Roman"/>
          <w:color w:val="000000" w:themeColor="text1"/>
          <w:sz w:val="26"/>
          <w:szCs w:val="26"/>
        </w:rPr>
        <w:t>сводный сметный расчет стоимости строительства производственного объекта;</w:t>
      </w:r>
    </w:p>
    <w:p w:rsidR="008A0337" w:rsidRPr="001C2019" w:rsidRDefault="00B25808" w:rsidP="00B25808">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г) </w:t>
      </w:r>
      <w:r w:rsidR="00667908" w:rsidRPr="001C2019">
        <w:rPr>
          <w:rFonts w:ascii="Times New Roman" w:hAnsi="Times New Roman" w:cs="Times New Roman"/>
          <w:color w:val="000000" w:themeColor="text1"/>
          <w:sz w:val="26"/>
          <w:szCs w:val="26"/>
        </w:rPr>
        <w:t>копия правоустанавливающих документов на земельный участок, используемый для строительства</w:t>
      </w:r>
      <w:r w:rsidR="008A0337" w:rsidRPr="001C2019">
        <w:rPr>
          <w:rFonts w:ascii="Times New Roman" w:hAnsi="Times New Roman" w:cs="Times New Roman"/>
          <w:color w:val="000000" w:themeColor="text1"/>
          <w:sz w:val="26"/>
          <w:szCs w:val="26"/>
        </w:rPr>
        <w:t>;</w:t>
      </w:r>
    </w:p>
    <w:p w:rsidR="00B25808" w:rsidRPr="001C2019" w:rsidRDefault="008A0337" w:rsidP="00B25808">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7) в случае направления </w:t>
      </w:r>
      <w:r w:rsidR="00B25808" w:rsidRPr="001C2019">
        <w:rPr>
          <w:rFonts w:ascii="Times New Roman" w:hAnsi="Times New Roman" w:cs="Times New Roman"/>
          <w:color w:val="000000" w:themeColor="text1"/>
          <w:sz w:val="26"/>
          <w:szCs w:val="26"/>
        </w:rPr>
        <w:t>субсидии</w:t>
      </w:r>
      <w:r w:rsidRPr="001C2019">
        <w:rPr>
          <w:rFonts w:ascii="Times New Roman" w:hAnsi="Times New Roman" w:cs="Times New Roman"/>
          <w:color w:val="000000" w:themeColor="text1"/>
          <w:sz w:val="26"/>
          <w:szCs w:val="26"/>
        </w:rPr>
        <w:t xml:space="preserve"> или его части на реконструкцию или модернизацию производстве</w:t>
      </w:r>
      <w:r w:rsidR="00B25808" w:rsidRPr="001C2019">
        <w:rPr>
          <w:rFonts w:ascii="Times New Roman" w:hAnsi="Times New Roman" w:cs="Times New Roman"/>
          <w:color w:val="000000" w:themeColor="text1"/>
          <w:sz w:val="26"/>
          <w:szCs w:val="26"/>
        </w:rPr>
        <w:t>нных объектов кооператива:</w:t>
      </w:r>
    </w:p>
    <w:p w:rsidR="00B25808" w:rsidRPr="001C2019" w:rsidRDefault="00B25808" w:rsidP="00B25808">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а) </w:t>
      </w:r>
      <w:r w:rsidR="008A0337" w:rsidRPr="001C2019">
        <w:rPr>
          <w:rFonts w:ascii="Times New Roman" w:hAnsi="Times New Roman" w:cs="Times New Roman"/>
          <w:color w:val="000000" w:themeColor="text1"/>
          <w:sz w:val="26"/>
          <w:szCs w:val="26"/>
        </w:rPr>
        <w:t xml:space="preserve">копия документа, подтверждающего право собственности на </w:t>
      </w:r>
      <w:r w:rsidRPr="001C2019">
        <w:rPr>
          <w:rFonts w:ascii="Times New Roman" w:hAnsi="Times New Roman" w:cs="Times New Roman"/>
          <w:color w:val="000000" w:themeColor="text1"/>
          <w:sz w:val="26"/>
          <w:szCs w:val="26"/>
        </w:rPr>
        <w:t>реконструируемый, модернизируемый производственный объект</w:t>
      </w:r>
      <w:r w:rsidR="008A0337" w:rsidRPr="001C2019">
        <w:rPr>
          <w:rFonts w:ascii="Times New Roman" w:hAnsi="Times New Roman" w:cs="Times New Roman"/>
          <w:color w:val="000000" w:themeColor="text1"/>
          <w:sz w:val="26"/>
          <w:szCs w:val="26"/>
        </w:rPr>
        <w:t>;</w:t>
      </w:r>
    </w:p>
    <w:p w:rsidR="008A0337" w:rsidRPr="001C2019" w:rsidRDefault="00B25808" w:rsidP="00B25808">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б) </w:t>
      </w:r>
      <w:r w:rsidR="008A0337" w:rsidRPr="001C2019">
        <w:rPr>
          <w:rFonts w:ascii="Times New Roman" w:hAnsi="Times New Roman" w:cs="Times New Roman"/>
          <w:color w:val="000000" w:themeColor="text1"/>
          <w:sz w:val="26"/>
          <w:szCs w:val="26"/>
        </w:rPr>
        <w:t>копия сводного сметного расчета стоимости реконструкции или модернизации производственного объекта.</w:t>
      </w:r>
    </w:p>
    <w:p w:rsidR="008A0337" w:rsidRPr="001C2019" w:rsidRDefault="008A0337" w:rsidP="008A0337">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8) </w:t>
      </w:r>
      <w:r w:rsidR="00AC759B" w:rsidRPr="001C2019">
        <w:rPr>
          <w:rFonts w:ascii="Times New Roman" w:hAnsi="Times New Roman" w:cs="Times New Roman"/>
          <w:color w:val="000000" w:themeColor="text1"/>
          <w:sz w:val="26"/>
          <w:szCs w:val="26"/>
        </w:rPr>
        <w:t xml:space="preserve">заявитель, осуществляющий сбор молока и его переработку дополнительно представляет </w:t>
      </w:r>
      <w:r w:rsidRPr="001C2019">
        <w:rPr>
          <w:rFonts w:ascii="Times New Roman" w:hAnsi="Times New Roman" w:cs="Times New Roman"/>
          <w:color w:val="000000" w:themeColor="text1"/>
          <w:sz w:val="26"/>
          <w:szCs w:val="26"/>
        </w:rPr>
        <w:t>перечень заинтересованных сдатчиков молока</w:t>
      </w:r>
      <w:r w:rsidR="00AC759B" w:rsidRPr="001C2019">
        <w:rPr>
          <w:rFonts w:ascii="Times New Roman" w:hAnsi="Times New Roman" w:cs="Times New Roman"/>
          <w:color w:val="000000" w:themeColor="text1"/>
          <w:sz w:val="26"/>
          <w:szCs w:val="26"/>
        </w:rPr>
        <w:t>.</w:t>
      </w:r>
    </w:p>
    <w:p w:rsidR="00AC759B" w:rsidRPr="001C2019" w:rsidRDefault="00AC759B" w:rsidP="00AC759B">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В случае если заявителем по собственной инициативе не представлена выписка из Единого государственного реестра юридических лиц (индивидуальных предпринимателей)</w:t>
      </w:r>
      <w:r w:rsidR="00C15013" w:rsidRPr="001C2019">
        <w:rPr>
          <w:rFonts w:ascii="Times New Roman" w:hAnsi="Times New Roman" w:cs="Times New Roman"/>
          <w:color w:val="000000" w:themeColor="text1"/>
          <w:sz w:val="26"/>
          <w:szCs w:val="26"/>
        </w:rPr>
        <w:t>, справк</w:t>
      </w:r>
      <w:r w:rsidR="001C2019" w:rsidRPr="001C2019">
        <w:rPr>
          <w:rFonts w:ascii="Times New Roman" w:hAnsi="Times New Roman" w:cs="Times New Roman"/>
          <w:color w:val="000000" w:themeColor="text1"/>
          <w:sz w:val="26"/>
          <w:szCs w:val="26"/>
        </w:rPr>
        <w:t>а</w:t>
      </w:r>
      <w:r w:rsidR="00C15013" w:rsidRPr="001C2019">
        <w:rPr>
          <w:rFonts w:ascii="Times New Roman" w:hAnsi="Times New Roman" w:cs="Times New Roman"/>
          <w:color w:val="000000" w:themeColor="text1"/>
          <w:sz w:val="26"/>
          <w:szCs w:val="26"/>
        </w:rPr>
        <w:t xml:space="preserve"> о состоянии расчетов по налоговым и иным обязательным платежам в бюджетную систему Российской Федерации </w:t>
      </w:r>
      <w:r w:rsidR="001C2019" w:rsidRPr="001C2019">
        <w:rPr>
          <w:rFonts w:ascii="Times New Roman" w:hAnsi="Times New Roman" w:cs="Times New Roman"/>
          <w:color w:val="000000" w:themeColor="text1"/>
          <w:sz w:val="26"/>
          <w:szCs w:val="26"/>
        </w:rPr>
        <w:t>конкурсная комиссия</w:t>
      </w:r>
      <w:r w:rsidRPr="001C2019">
        <w:rPr>
          <w:rFonts w:ascii="Times New Roman" w:hAnsi="Times New Roman" w:cs="Times New Roman"/>
          <w:color w:val="000000" w:themeColor="text1"/>
          <w:sz w:val="26"/>
          <w:szCs w:val="26"/>
        </w:rPr>
        <w:t xml:space="preserve"> в течение 2 рабочих дней со дня обращения заявителя </w:t>
      </w:r>
      <w:r w:rsidR="001C2019" w:rsidRPr="001C2019">
        <w:rPr>
          <w:rFonts w:ascii="Times New Roman" w:hAnsi="Times New Roman" w:cs="Times New Roman"/>
          <w:color w:val="000000" w:themeColor="text1"/>
          <w:sz w:val="26"/>
          <w:szCs w:val="26"/>
        </w:rPr>
        <w:t>запрашивает</w:t>
      </w:r>
      <w:r w:rsidRPr="001C2019">
        <w:rPr>
          <w:rFonts w:ascii="Times New Roman" w:hAnsi="Times New Roman" w:cs="Times New Roman"/>
          <w:color w:val="000000" w:themeColor="text1"/>
          <w:sz w:val="26"/>
          <w:szCs w:val="26"/>
        </w:rPr>
        <w:t xml:space="preserve"> </w:t>
      </w:r>
      <w:r w:rsidR="001C2019" w:rsidRPr="001C2019">
        <w:rPr>
          <w:rFonts w:ascii="Times New Roman" w:hAnsi="Times New Roman" w:cs="Times New Roman"/>
          <w:color w:val="000000" w:themeColor="text1"/>
          <w:sz w:val="26"/>
          <w:szCs w:val="26"/>
        </w:rPr>
        <w:t xml:space="preserve">их </w:t>
      </w:r>
      <w:r w:rsidRPr="001C2019">
        <w:rPr>
          <w:rFonts w:ascii="Times New Roman" w:hAnsi="Times New Roman" w:cs="Times New Roman"/>
          <w:color w:val="000000" w:themeColor="text1"/>
          <w:sz w:val="26"/>
          <w:szCs w:val="26"/>
        </w:rPr>
        <w:t xml:space="preserve">посредством межведомственного информационного взаимодействия. </w:t>
      </w:r>
    </w:p>
    <w:p w:rsidR="00AC759B" w:rsidRPr="001C2019" w:rsidRDefault="00AC759B" w:rsidP="00AC759B">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Заявитель вправе представить дополнительные материалы, включая фотографии, публикации в средствах массовой информации и иные документы.</w:t>
      </w:r>
    </w:p>
    <w:p w:rsidR="000967EE" w:rsidRPr="001C2019" w:rsidRDefault="00AC759B" w:rsidP="00AC759B">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Заявители несут ответственность за достоверность представленных документов и сведений в соответствии с действующим законодательством. </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Заявки подлежат регистрации</w:t>
      </w:r>
      <w:r w:rsidR="00AC759B" w:rsidRPr="001C2019">
        <w:rPr>
          <w:rFonts w:ascii="Times New Roman" w:hAnsi="Times New Roman" w:cs="Times New Roman"/>
          <w:color w:val="000000" w:themeColor="text1"/>
          <w:sz w:val="26"/>
          <w:szCs w:val="26"/>
        </w:rPr>
        <w:t xml:space="preserve"> в журнале регистрации</w:t>
      </w:r>
      <w:r w:rsidRPr="001C2019">
        <w:rPr>
          <w:rFonts w:ascii="Times New Roman" w:hAnsi="Times New Roman" w:cs="Times New Roman"/>
          <w:color w:val="000000" w:themeColor="text1"/>
          <w:sz w:val="26"/>
          <w:szCs w:val="26"/>
        </w:rPr>
        <w:t>. Одновременно с заявкой и документами заявитель представляе</w:t>
      </w:r>
      <w:r w:rsidR="00AC759B" w:rsidRPr="001C2019">
        <w:rPr>
          <w:rFonts w:ascii="Times New Roman" w:hAnsi="Times New Roman" w:cs="Times New Roman"/>
          <w:color w:val="000000" w:themeColor="text1"/>
          <w:sz w:val="26"/>
          <w:szCs w:val="26"/>
        </w:rPr>
        <w:t xml:space="preserve">т опись прилагаемых документов </w:t>
      </w:r>
      <w:r w:rsidRPr="001C2019">
        <w:rPr>
          <w:rFonts w:ascii="Times New Roman" w:hAnsi="Times New Roman" w:cs="Times New Roman"/>
          <w:color w:val="000000" w:themeColor="text1"/>
          <w:sz w:val="26"/>
          <w:szCs w:val="26"/>
        </w:rPr>
        <w:t>в</w:t>
      </w:r>
      <w:r w:rsidR="00AC759B" w:rsidRPr="001C2019">
        <w:rPr>
          <w:rFonts w:ascii="Times New Roman" w:hAnsi="Times New Roman" w:cs="Times New Roman"/>
          <w:color w:val="000000" w:themeColor="text1"/>
          <w:sz w:val="26"/>
          <w:szCs w:val="26"/>
        </w:rPr>
        <w:t xml:space="preserve"> двух экземплярах</w:t>
      </w:r>
      <w:r w:rsidRPr="001C2019">
        <w:rPr>
          <w:rFonts w:ascii="Times New Roman" w:hAnsi="Times New Roman" w:cs="Times New Roman"/>
          <w:color w:val="000000" w:themeColor="text1"/>
          <w:sz w:val="26"/>
          <w:szCs w:val="26"/>
        </w:rPr>
        <w:t>. Второй экземпляр описи с отметкой о приеме документов возвращается заявителю.</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Конкурсная комиссия рассматривает заявки заявителей и прилагаемые документы к ним в порядке очередности их поступления.</w:t>
      </w:r>
    </w:p>
    <w:p w:rsidR="000967EE" w:rsidRPr="001C2019" w:rsidRDefault="001C2019">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6</w:t>
      </w:r>
      <w:r w:rsidR="000967EE" w:rsidRPr="001C2019">
        <w:rPr>
          <w:rFonts w:ascii="Times New Roman" w:hAnsi="Times New Roman" w:cs="Times New Roman"/>
          <w:color w:val="000000" w:themeColor="text1"/>
          <w:sz w:val="26"/>
          <w:szCs w:val="26"/>
        </w:rPr>
        <w:t>. Конкурсный отбор проходит в два этапа.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Первый этап - экспертиза представленных заявок заявителей и прилагаемых к ним документов. По итогам первого этапа конкурсная комиссия проводит экспертизу на предмет соответствия заявителя условиям, установленным </w:t>
      </w:r>
      <w:hyperlink w:anchor="P58" w:history="1">
        <w:r w:rsidRPr="001C2019">
          <w:rPr>
            <w:rFonts w:ascii="Times New Roman" w:hAnsi="Times New Roman" w:cs="Times New Roman"/>
            <w:color w:val="000000" w:themeColor="text1"/>
            <w:sz w:val="26"/>
            <w:szCs w:val="26"/>
          </w:rPr>
          <w:t xml:space="preserve">пунктом </w:t>
        </w:r>
        <w:r w:rsidR="001C2019" w:rsidRPr="001C2019">
          <w:rPr>
            <w:rFonts w:ascii="Times New Roman" w:hAnsi="Times New Roman" w:cs="Times New Roman"/>
            <w:color w:val="000000" w:themeColor="text1"/>
            <w:sz w:val="26"/>
            <w:szCs w:val="26"/>
          </w:rPr>
          <w:t>4</w:t>
        </w:r>
      </w:hyperlink>
      <w:r w:rsidRPr="001C2019">
        <w:rPr>
          <w:rFonts w:ascii="Times New Roman" w:hAnsi="Times New Roman" w:cs="Times New Roman"/>
          <w:color w:val="000000" w:themeColor="text1"/>
          <w:sz w:val="26"/>
          <w:szCs w:val="26"/>
        </w:rPr>
        <w:t xml:space="preserve"> настоящего Порядка, и представленных документов требованиям </w:t>
      </w:r>
      <w:hyperlink w:anchor="P74" w:history="1">
        <w:r w:rsidRPr="001C2019">
          <w:rPr>
            <w:rFonts w:ascii="Times New Roman" w:hAnsi="Times New Roman" w:cs="Times New Roman"/>
            <w:color w:val="000000" w:themeColor="text1"/>
            <w:sz w:val="26"/>
            <w:szCs w:val="26"/>
          </w:rPr>
          <w:t xml:space="preserve">пункта </w:t>
        </w:r>
        <w:r w:rsidR="001C2019" w:rsidRPr="001C2019">
          <w:rPr>
            <w:rFonts w:ascii="Times New Roman" w:hAnsi="Times New Roman" w:cs="Times New Roman"/>
            <w:color w:val="000000" w:themeColor="text1"/>
            <w:sz w:val="26"/>
            <w:szCs w:val="26"/>
          </w:rPr>
          <w:t>5</w:t>
        </w:r>
      </w:hyperlink>
      <w:r w:rsidRPr="001C2019">
        <w:rPr>
          <w:rFonts w:ascii="Times New Roman" w:hAnsi="Times New Roman" w:cs="Times New Roman"/>
          <w:color w:val="000000" w:themeColor="text1"/>
          <w:sz w:val="26"/>
          <w:szCs w:val="26"/>
        </w:rPr>
        <w:t xml:space="preserve"> настоящего Порядка. По итогам первого этапа конкурсная комиссия составляет список претендентов-участников.</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Основаниями для отказа во включении заявителя в состав претендентов-</w:t>
      </w:r>
      <w:r w:rsidRPr="001C2019">
        <w:rPr>
          <w:rFonts w:ascii="Times New Roman" w:hAnsi="Times New Roman" w:cs="Times New Roman"/>
          <w:color w:val="000000" w:themeColor="text1"/>
          <w:sz w:val="26"/>
          <w:szCs w:val="26"/>
        </w:rPr>
        <w:lastRenderedPageBreak/>
        <w:t>участников являются:</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несоответствие </w:t>
      </w:r>
      <w:r w:rsidR="00AC759B" w:rsidRPr="001C2019">
        <w:rPr>
          <w:rFonts w:ascii="Times New Roman" w:hAnsi="Times New Roman" w:cs="Times New Roman"/>
          <w:color w:val="000000" w:themeColor="text1"/>
          <w:sz w:val="26"/>
          <w:szCs w:val="26"/>
        </w:rPr>
        <w:t xml:space="preserve">заявителя </w:t>
      </w:r>
      <w:r w:rsidRPr="001C2019">
        <w:rPr>
          <w:rFonts w:ascii="Times New Roman" w:hAnsi="Times New Roman" w:cs="Times New Roman"/>
          <w:color w:val="000000" w:themeColor="text1"/>
          <w:sz w:val="26"/>
          <w:szCs w:val="26"/>
        </w:rPr>
        <w:t xml:space="preserve">условиям, установленным </w:t>
      </w:r>
      <w:hyperlink w:anchor="P58" w:history="1">
        <w:r w:rsidRPr="001C2019">
          <w:rPr>
            <w:rFonts w:ascii="Times New Roman" w:hAnsi="Times New Roman" w:cs="Times New Roman"/>
            <w:color w:val="000000" w:themeColor="text1"/>
            <w:sz w:val="26"/>
            <w:szCs w:val="26"/>
          </w:rPr>
          <w:t xml:space="preserve">пунктом </w:t>
        </w:r>
        <w:r w:rsidR="001C2019" w:rsidRPr="001C2019">
          <w:rPr>
            <w:rFonts w:ascii="Times New Roman" w:hAnsi="Times New Roman" w:cs="Times New Roman"/>
            <w:color w:val="000000" w:themeColor="text1"/>
            <w:sz w:val="26"/>
            <w:szCs w:val="26"/>
          </w:rPr>
          <w:t>4</w:t>
        </w:r>
      </w:hyperlink>
      <w:r w:rsidRPr="001C2019">
        <w:rPr>
          <w:rFonts w:ascii="Times New Roman" w:hAnsi="Times New Roman" w:cs="Times New Roman"/>
          <w:color w:val="000000" w:themeColor="text1"/>
          <w:sz w:val="26"/>
          <w:szCs w:val="26"/>
        </w:rPr>
        <w:t xml:space="preserve"> настоящего Порядка;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непредставление документов, установленных </w:t>
      </w:r>
      <w:hyperlink w:anchor="P74" w:history="1">
        <w:r w:rsidRPr="001C2019">
          <w:rPr>
            <w:rFonts w:ascii="Times New Roman" w:hAnsi="Times New Roman" w:cs="Times New Roman"/>
            <w:color w:val="000000" w:themeColor="text1"/>
            <w:sz w:val="26"/>
            <w:szCs w:val="26"/>
          </w:rPr>
          <w:t xml:space="preserve">пунктом </w:t>
        </w:r>
        <w:r w:rsidR="001C2019" w:rsidRPr="001C2019">
          <w:rPr>
            <w:rFonts w:ascii="Times New Roman" w:hAnsi="Times New Roman" w:cs="Times New Roman"/>
            <w:color w:val="000000" w:themeColor="text1"/>
            <w:sz w:val="26"/>
            <w:szCs w:val="26"/>
          </w:rPr>
          <w:t>5</w:t>
        </w:r>
      </w:hyperlink>
      <w:r w:rsidRPr="001C2019">
        <w:rPr>
          <w:rFonts w:ascii="Times New Roman" w:hAnsi="Times New Roman" w:cs="Times New Roman"/>
          <w:color w:val="000000" w:themeColor="text1"/>
          <w:sz w:val="26"/>
          <w:szCs w:val="26"/>
        </w:rPr>
        <w:t xml:space="preserve"> настоящего Порядка.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В случае принятия решения об отказе во включении заявителя в состав претендентов-участников конкурсная комиссия в течение 5 рабочих дней со дня принятия </w:t>
      </w:r>
      <w:r w:rsidR="00B00E30" w:rsidRPr="001C2019">
        <w:rPr>
          <w:rFonts w:ascii="Times New Roman" w:hAnsi="Times New Roman" w:cs="Times New Roman"/>
          <w:color w:val="000000" w:themeColor="text1"/>
          <w:sz w:val="26"/>
          <w:szCs w:val="26"/>
        </w:rPr>
        <w:t xml:space="preserve">этого </w:t>
      </w:r>
      <w:r w:rsidRPr="001C2019">
        <w:rPr>
          <w:rFonts w:ascii="Times New Roman" w:hAnsi="Times New Roman" w:cs="Times New Roman"/>
          <w:color w:val="000000" w:themeColor="text1"/>
          <w:sz w:val="26"/>
          <w:szCs w:val="26"/>
        </w:rPr>
        <w:t>решения направляет заявителю письменное уведомление с указанием причин отказа и порядка его обжалования.</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Второй этап - оценка заявок </w:t>
      </w:r>
      <w:r w:rsidR="00B00E30" w:rsidRPr="001C2019">
        <w:rPr>
          <w:rFonts w:ascii="Times New Roman" w:hAnsi="Times New Roman" w:cs="Times New Roman"/>
          <w:color w:val="000000" w:themeColor="text1"/>
          <w:sz w:val="26"/>
          <w:szCs w:val="26"/>
        </w:rPr>
        <w:t xml:space="preserve">и прилагаемых к ним документов </w:t>
      </w:r>
      <w:r w:rsidRPr="001C2019">
        <w:rPr>
          <w:rFonts w:ascii="Times New Roman" w:hAnsi="Times New Roman" w:cs="Times New Roman"/>
          <w:color w:val="000000" w:themeColor="text1"/>
          <w:sz w:val="26"/>
          <w:szCs w:val="26"/>
        </w:rPr>
        <w:t>претендентов-участников, очное собеседование с претендентами-участниками, определение суммы субсидий для развития материально-технической базы сельскохозяйственных потребительских кооперативов, определение списка победителей конкурсного отбора.</w:t>
      </w:r>
    </w:p>
    <w:p w:rsidR="000967EE" w:rsidRPr="001C2019" w:rsidRDefault="001C2019">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7</w:t>
      </w:r>
      <w:r w:rsidR="000967EE" w:rsidRPr="001C2019">
        <w:rPr>
          <w:rFonts w:ascii="Times New Roman" w:hAnsi="Times New Roman" w:cs="Times New Roman"/>
          <w:color w:val="000000" w:themeColor="text1"/>
          <w:sz w:val="26"/>
          <w:szCs w:val="26"/>
        </w:rPr>
        <w:t xml:space="preserve">. Конкурсная комиссия проводит оценку заявок </w:t>
      </w:r>
      <w:r w:rsidR="00B00E30" w:rsidRPr="001C2019">
        <w:rPr>
          <w:rFonts w:ascii="Times New Roman" w:hAnsi="Times New Roman" w:cs="Times New Roman"/>
          <w:color w:val="000000" w:themeColor="text1"/>
          <w:sz w:val="26"/>
          <w:szCs w:val="26"/>
        </w:rPr>
        <w:t xml:space="preserve">и прилагаемых к ним документов </w:t>
      </w:r>
      <w:r w:rsidR="000967EE" w:rsidRPr="001C2019">
        <w:rPr>
          <w:rFonts w:ascii="Times New Roman" w:hAnsi="Times New Roman" w:cs="Times New Roman"/>
          <w:color w:val="000000" w:themeColor="text1"/>
          <w:sz w:val="26"/>
          <w:szCs w:val="26"/>
        </w:rPr>
        <w:t>претендентов-участников с учетом критериев:</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а) вложение собственных сре</w:t>
      </w:r>
      <w:proofErr w:type="gramStart"/>
      <w:r w:rsidRPr="001C2019">
        <w:rPr>
          <w:rFonts w:ascii="Times New Roman" w:hAnsi="Times New Roman" w:cs="Times New Roman"/>
          <w:color w:val="000000" w:themeColor="text1"/>
          <w:sz w:val="26"/>
          <w:szCs w:val="26"/>
        </w:rPr>
        <w:t>дств в р</w:t>
      </w:r>
      <w:proofErr w:type="gramEnd"/>
      <w:r w:rsidRPr="001C2019">
        <w:rPr>
          <w:rFonts w:ascii="Times New Roman" w:hAnsi="Times New Roman" w:cs="Times New Roman"/>
          <w:color w:val="000000" w:themeColor="text1"/>
          <w:sz w:val="26"/>
          <w:szCs w:val="26"/>
        </w:rPr>
        <w:t>еализацию проекта: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в размере от 40 до 100</w:t>
      </w:r>
      <w:r w:rsidR="00B00E30" w:rsidRPr="001C2019">
        <w:rPr>
          <w:rFonts w:ascii="Times New Roman" w:hAnsi="Times New Roman" w:cs="Times New Roman"/>
          <w:color w:val="000000" w:themeColor="text1"/>
          <w:sz w:val="26"/>
          <w:szCs w:val="26"/>
        </w:rPr>
        <w:t xml:space="preserve"> процентов</w:t>
      </w:r>
      <w:r w:rsidRPr="001C2019">
        <w:rPr>
          <w:rFonts w:ascii="Times New Roman" w:hAnsi="Times New Roman" w:cs="Times New Roman"/>
          <w:color w:val="000000" w:themeColor="text1"/>
          <w:sz w:val="26"/>
          <w:szCs w:val="26"/>
        </w:rPr>
        <w:t xml:space="preserve"> включительно от суммы запрашиваемых субсиди</w:t>
      </w:r>
      <w:r w:rsidR="00B00E30" w:rsidRPr="001C2019">
        <w:rPr>
          <w:rFonts w:ascii="Times New Roman" w:hAnsi="Times New Roman" w:cs="Times New Roman"/>
          <w:color w:val="000000" w:themeColor="text1"/>
          <w:sz w:val="26"/>
          <w:szCs w:val="26"/>
        </w:rPr>
        <w:t>и</w:t>
      </w:r>
      <w:r w:rsidRPr="001C2019">
        <w:rPr>
          <w:rFonts w:ascii="Times New Roman" w:hAnsi="Times New Roman" w:cs="Times New Roman"/>
          <w:color w:val="000000" w:themeColor="text1"/>
          <w:sz w:val="26"/>
          <w:szCs w:val="26"/>
        </w:rPr>
        <w:t xml:space="preserve"> - 1 балл;</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в размере от 101 до 200</w:t>
      </w:r>
      <w:r w:rsidR="00B00E30" w:rsidRPr="001C2019">
        <w:rPr>
          <w:rFonts w:ascii="Times New Roman" w:hAnsi="Times New Roman" w:cs="Times New Roman"/>
          <w:color w:val="000000" w:themeColor="text1"/>
          <w:sz w:val="26"/>
          <w:szCs w:val="26"/>
        </w:rPr>
        <w:t xml:space="preserve"> процентов</w:t>
      </w:r>
      <w:r w:rsidRPr="001C2019">
        <w:rPr>
          <w:rFonts w:ascii="Times New Roman" w:hAnsi="Times New Roman" w:cs="Times New Roman"/>
          <w:color w:val="000000" w:themeColor="text1"/>
          <w:sz w:val="26"/>
          <w:szCs w:val="26"/>
        </w:rPr>
        <w:t xml:space="preserve"> включительно от суммы запрашиваемых субсиди</w:t>
      </w:r>
      <w:r w:rsidR="00B00E30" w:rsidRPr="001C2019">
        <w:rPr>
          <w:rFonts w:ascii="Times New Roman" w:hAnsi="Times New Roman" w:cs="Times New Roman"/>
          <w:color w:val="000000" w:themeColor="text1"/>
          <w:sz w:val="26"/>
          <w:szCs w:val="26"/>
        </w:rPr>
        <w:t>и</w:t>
      </w:r>
      <w:r w:rsidRPr="001C2019">
        <w:rPr>
          <w:rFonts w:ascii="Times New Roman" w:hAnsi="Times New Roman" w:cs="Times New Roman"/>
          <w:color w:val="000000" w:themeColor="text1"/>
          <w:sz w:val="26"/>
          <w:szCs w:val="26"/>
        </w:rPr>
        <w:t xml:space="preserve"> - 2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в размере свыше 200</w:t>
      </w:r>
      <w:r w:rsidR="00B00E30" w:rsidRPr="001C2019">
        <w:rPr>
          <w:rFonts w:ascii="Times New Roman" w:hAnsi="Times New Roman" w:cs="Times New Roman"/>
          <w:color w:val="000000" w:themeColor="text1"/>
          <w:sz w:val="26"/>
          <w:szCs w:val="26"/>
        </w:rPr>
        <w:t xml:space="preserve"> процентов</w:t>
      </w:r>
      <w:r w:rsidRPr="001C2019">
        <w:rPr>
          <w:rFonts w:ascii="Times New Roman" w:hAnsi="Times New Roman" w:cs="Times New Roman"/>
          <w:color w:val="000000" w:themeColor="text1"/>
          <w:sz w:val="26"/>
          <w:szCs w:val="26"/>
        </w:rPr>
        <w:t xml:space="preserve"> от суммы запрашиваемых субсиди</w:t>
      </w:r>
      <w:r w:rsidR="00667908" w:rsidRPr="001C2019">
        <w:rPr>
          <w:rFonts w:ascii="Times New Roman" w:hAnsi="Times New Roman" w:cs="Times New Roman"/>
          <w:color w:val="000000" w:themeColor="text1"/>
          <w:sz w:val="26"/>
          <w:szCs w:val="26"/>
        </w:rPr>
        <w:t>и</w:t>
      </w:r>
      <w:r w:rsidRPr="001C2019">
        <w:rPr>
          <w:rFonts w:ascii="Times New Roman" w:hAnsi="Times New Roman" w:cs="Times New Roman"/>
          <w:color w:val="000000" w:themeColor="text1"/>
          <w:sz w:val="26"/>
          <w:szCs w:val="26"/>
        </w:rPr>
        <w:t xml:space="preserve"> - 3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б) срок окупаемости проекта: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свыше 5 лет включительно - 1 балл;</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до 5 лет - 2 балла;</w:t>
      </w:r>
    </w:p>
    <w:p w:rsidR="000967EE" w:rsidRPr="001C2019" w:rsidRDefault="000967EE" w:rsidP="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в) количество создаваемых рабочих мест в году предоставления субсидии:</w:t>
      </w:r>
    </w:p>
    <w:p w:rsidR="000967EE" w:rsidRPr="001C2019" w:rsidRDefault="000967EE" w:rsidP="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одно рабочее место - 1 балл;</w:t>
      </w:r>
    </w:p>
    <w:p w:rsidR="000967EE" w:rsidRPr="001C2019" w:rsidRDefault="000967EE" w:rsidP="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двух до четырех рабочих ме</w:t>
      </w:r>
      <w:proofErr w:type="gramStart"/>
      <w:r w:rsidRPr="001C2019">
        <w:rPr>
          <w:rFonts w:ascii="Times New Roman" w:hAnsi="Times New Roman" w:cs="Times New Roman"/>
          <w:color w:val="000000" w:themeColor="text1"/>
          <w:sz w:val="26"/>
          <w:szCs w:val="26"/>
        </w:rPr>
        <w:t>ст вкл</w:t>
      </w:r>
      <w:proofErr w:type="gramEnd"/>
      <w:r w:rsidRPr="001C2019">
        <w:rPr>
          <w:rFonts w:ascii="Times New Roman" w:hAnsi="Times New Roman" w:cs="Times New Roman"/>
          <w:color w:val="000000" w:themeColor="text1"/>
          <w:sz w:val="26"/>
          <w:szCs w:val="26"/>
        </w:rPr>
        <w:t>ючительно - 2 балла;</w:t>
      </w:r>
    </w:p>
    <w:p w:rsidR="000967EE" w:rsidRPr="001C2019" w:rsidRDefault="000967EE" w:rsidP="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пяти до семи рабочих ме</w:t>
      </w:r>
      <w:proofErr w:type="gramStart"/>
      <w:r w:rsidRPr="001C2019">
        <w:rPr>
          <w:rFonts w:ascii="Times New Roman" w:hAnsi="Times New Roman" w:cs="Times New Roman"/>
          <w:color w:val="000000" w:themeColor="text1"/>
          <w:sz w:val="26"/>
          <w:szCs w:val="26"/>
        </w:rPr>
        <w:t>ст вкл</w:t>
      </w:r>
      <w:proofErr w:type="gramEnd"/>
      <w:r w:rsidRPr="001C2019">
        <w:rPr>
          <w:rFonts w:ascii="Times New Roman" w:hAnsi="Times New Roman" w:cs="Times New Roman"/>
          <w:color w:val="000000" w:themeColor="text1"/>
          <w:sz w:val="26"/>
          <w:szCs w:val="26"/>
        </w:rPr>
        <w:t>ючительно - 3 балла;</w:t>
      </w:r>
    </w:p>
    <w:p w:rsidR="00187B4B" w:rsidRPr="001C2019" w:rsidRDefault="000967EE" w:rsidP="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семи и более рабочих мест - 4 балла;</w:t>
      </w:r>
    </w:p>
    <w:p w:rsidR="000967EE" w:rsidRPr="001C2019" w:rsidRDefault="000967EE" w:rsidP="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г) размер средней заработной платы, установленный наемным работникам на начало реализации проекта: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равен уровню прожиточного минимума включительно - 1 балл;</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выше уровня прожиточного минимума до 25</w:t>
      </w:r>
      <w:r w:rsidR="00B00E30" w:rsidRPr="001C2019">
        <w:rPr>
          <w:rFonts w:ascii="Times New Roman" w:hAnsi="Times New Roman" w:cs="Times New Roman"/>
          <w:color w:val="000000" w:themeColor="text1"/>
          <w:sz w:val="26"/>
          <w:szCs w:val="26"/>
        </w:rPr>
        <w:t xml:space="preserve"> процентов </w:t>
      </w:r>
      <w:r w:rsidRPr="001C2019">
        <w:rPr>
          <w:rFonts w:ascii="Times New Roman" w:hAnsi="Times New Roman" w:cs="Times New Roman"/>
          <w:color w:val="000000" w:themeColor="text1"/>
          <w:sz w:val="26"/>
          <w:szCs w:val="26"/>
        </w:rPr>
        <w:t>включительно - 2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выше уровня прожиточного минимума от 26 до 50</w:t>
      </w:r>
      <w:r w:rsidR="00B00E30" w:rsidRPr="001C2019">
        <w:rPr>
          <w:rFonts w:ascii="Times New Roman" w:hAnsi="Times New Roman" w:cs="Times New Roman"/>
          <w:color w:val="000000" w:themeColor="text1"/>
          <w:sz w:val="26"/>
          <w:szCs w:val="26"/>
        </w:rPr>
        <w:t xml:space="preserve"> процентов</w:t>
      </w:r>
      <w:r w:rsidRPr="001C2019">
        <w:rPr>
          <w:rFonts w:ascii="Times New Roman" w:hAnsi="Times New Roman" w:cs="Times New Roman"/>
          <w:color w:val="000000" w:themeColor="text1"/>
          <w:sz w:val="26"/>
          <w:szCs w:val="26"/>
        </w:rPr>
        <w:t xml:space="preserve"> включительно - 3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выше уровня прожиточного минимума от 51 до 100</w:t>
      </w:r>
      <w:r w:rsidR="00B00E30" w:rsidRPr="001C2019">
        <w:rPr>
          <w:rFonts w:ascii="Times New Roman" w:hAnsi="Times New Roman" w:cs="Times New Roman"/>
          <w:color w:val="000000" w:themeColor="text1"/>
          <w:sz w:val="26"/>
          <w:szCs w:val="26"/>
        </w:rPr>
        <w:t xml:space="preserve"> процентов</w:t>
      </w:r>
      <w:r w:rsidRPr="001C2019">
        <w:rPr>
          <w:rFonts w:ascii="Times New Roman" w:hAnsi="Times New Roman" w:cs="Times New Roman"/>
          <w:color w:val="000000" w:themeColor="text1"/>
          <w:sz w:val="26"/>
          <w:szCs w:val="26"/>
        </w:rPr>
        <w:t xml:space="preserve"> - 4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д) количество сдатчиков молока кооперативу:</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до десяти - 1 балл;</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десяти до двадцати - 2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двадцати до тридцати - 3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тридцати и выше - 4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е) доля объема сбора и переработки, транспортировки, хранения сельскохозяйственной продукции собственного производства его членов, включая продукцию первичной переработки, произведенную </w:t>
      </w:r>
      <w:r w:rsidR="00667908" w:rsidRPr="001C2019">
        <w:rPr>
          <w:rFonts w:ascii="Times New Roman" w:hAnsi="Times New Roman" w:cs="Times New Roman"/>
          <w:color w:val="000000" w:themeColor="text1"/>
          <w:sz w:val="26"/>
          <w:szCs w:val="26"/>
        </w:rPr>
        <w:t>заявителем</w:t>
      </w:r>
      <w:r w:rsidRPr="001C2019">
        <w:rPr>
          <w:rFonts w:ascii="Times New Roman" w:hAnsi="Times New Roman" w:cs="Times New Roman"/>
          <w:color w:val="000000" w:themeColor="text1"/>
          <w:sz w:val="26"/>
          <w:szCs w:val="26"/>
        </w:rPr>
        <w:t xml:space="preserve"> из сельскохозяйственного сырья собственного производства его членов, а также от выполненных работ (услуг) для его членов в общем объеме:</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50 до 60</w:t>
      </w:r>
      <w:r w:rsidR="00B00E30" w:rsidRPr="001C2019">
        <w:rPr>
          <w:rFonts w:ascii="Times New Roman" w:hAnsi="Times New Roman" w:cs="Times New Roman"/>
          <w:color w:val="000000" w:themeColor="text1"/>
          <w:sz w:val="26"/>
          <w:szCs w:val="26"/>
        </w:rPr>
        <w:t xml:space="preserve"> процентов</w:t>
      </w:r>
      <w:r w:rsidRPr="001C2019">
        <w:rPr>
          <w:rFonts w:ascii="Times New Roman" w:hAnsi="Times New Roman" w:cs="Times New Roman"/>
          <w:color w:val="000000" w:themeColor="text1"/>
          <w:sz w:val="26"/>
          <w:szCs w:val="26"/>
        </w:rPr>
        <w:t>- 1 балл;</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60 до 70</w:t>
      </w:r>
      <w:r w:rsidR="00B00E30" w:rsidRPr="001C2019">
        <w:rPr>
          <w:rFonts w:ascii="Times New Roman" w:hAnsi="Times New Roman" w:cs="Times New Roman"/>
          <w:color w:val="000000" w:themeColor="text1"/>
          <w:sz w:val="26"/>
          <w:szCs w:val="26"/>
        </w:rPr>
        <w:t xml:space="preserve"> процентов</w:t>
      </w:r>
      <w:r w:rsidRPr="001C2019">
        <w:rPr>
          <w:rFonts w:ascii="Times New Roman" w:hAnsi="Times New Roman" w:cs="Times New Roman"/>
          <w:color w:val="000000" w:themeColor="text1"/>
          <w:sz w:val="26"/>
          <w:szCs w:val="26"/>
        </w:rPr>
        <w:t xml:space="preserve"> - 2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от 70 до 80</w:t>
      </w:r>
      <w:r w:rsidR="00B00E30" w:rsidRPr="001C2019">
        <w:rPr>
          <w:rFonts w:ascii="Times New Roman" w:hAnsi="Times New Roman" w:cs="Times New Roman"/>
          <w:color w:val="000000" w:themeColor="text1"/>
          <w:sz w:val="26"/>
          <w:szCs w:val="26"/>
        </w:rPr>
        <w:t xml:space="preserve"> процентов</w:t>
      </w:r>
      <w:r w:rsidRPr="001C2019">
        <w:rPr>
          <w:rFonts w:ascii="Times New Roman" w:hAnsi="Times New Roman" w:cs="Times New Roman"/>
          <w:color w:val="000000" w:themeColor="text1"/>
          <w:sz w:val="26"/>
          <w:szCs w:val="26"/>
        </w:rPr>
        <w:t xml:space="preserve"> - 3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свыше 80</w:t>
      </w:r>
      <w:r w:rsidR="00B00E30" w:rsidRPr="001C2019">
        <w:rPr>
          <w:rFonts w:ascii="Times New Roman" w:hAnsi="Times New Roman" w:cs="Times New Roman"/>
          <w:color w:val="000000" w:themeColor="text1"/>
          <w:sz w:val="26"/>
          <w:szCs w:val="26"/>
        </w:rPr>
        <w:t xml:space="preserve"> процентов</w:t>
      </w:r>
      <w:r w:rsidRPr="001C2019">
        <w:rPr>
          <w:rFonts w:ascii="Times New Roman" w:hAnsi="Times New Roman" w:cs="Times New Roman"/>
          <w:color w:val="000000" w:themeColor="text1"/>
          <w:sz w:val="26"/>
          <w:szCs w:val="26"/>
        </w:rPr>
        <w:t xml:space="preserve"> - 4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lastRenderedPageBreak/>
        <w:t>ж) планируемые каналы реализации продукции:</w:t>
      </w:r>
    </w:p>
    <w:p w:rsidR="000967EE" w:rsidRPr="001C2019" w:rsidRDefault="00667908">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наличие</w:t>
      </w:r>
      <w:r w:rsidR="000967EE" w:rsidRPr="001C2019">
        <w:rPr>
          <w:rFonts w:ascii="Times New Roman" w:hAnsi="Times New Roman" w:cs="Times New Roman"/>
          <w:color w:val="000000" w:themeColor="text1"/>
          <w:sz w:val="26"/>
          <w:szCs w:val="26"/>
        </w:rPr>
        <w:t xml:space="preserve"> собственн</w:t>
      </w:r>
      <w:r w:rsidRPr="001C2019">
        <w:rPr>
          <w:rFonts w:ascii="Times New Roman" w:hAnsi="Times New Roman" w:cs="Times New Roman"/>
          <w:color w:val="000000" w:themeColor="text1"/>
          <w:sz w:val="26"/>
          <w:szCs w:val="26"/>
        </w:rPr>
        <w:t>ой</w:t>
      </w:r>
      <w:r w:rsidR="000967EE" w:rsidRPr="001C2019">
        <w:rPr>
          <w:rFonts w:ascii="Times New Roman" w:hAnsi="Times New Roman" w:cs="Times New Roman"/>
          <w:color w:val="000000" w:themeColor="text1"/>
          <w:sz w:val="26"/>
          <w:szCs w:val="26"/>
        </w:rPr>
        <w:t xml:space="preserve"> сбытов</w:t>
      </w:r>
      <w:r w:rsidRPr="001C2019">
        <w:rPr>
          <w:rFonts w:ascii="Times New Roman" w:hAnsi="Times New Roman" w:cs="Times New Roman"/>
          <w:color w:val="000000" w:themeColor="text1"/>
          <w:sz w:val="26"/>
          <w:szCs w:val="26"/>
        </w:rPr>
        <w:t>ой</w:t>
      </w:r>
      <w:r w:rsidR="000967EE" w:rsidRPr="001C2019">
        <w:rPr>
          <w:rFonts w:ascii="Times New Roman" w:hAnsi="Times New Roman" w:cs="Times New Roman"/>
          <w:color w:val="000000" w:themeColor="text1"/>
          <w:sz w:val="26"/>
          <w:szCs w:val="26"/>
        </w:rPr>
        <w:t xml:space="preserve"> сет</w:t>
      </w:r>
      <w:r w:rsidRPr="001C2019">
        <w:rPr>
          <w:rFonts w:ascii="Times New Roman" w:hAnsi="Times New Roman" w:cs="Times New Roman"/>
          <w:color w:val="000000" w:themeColor="text1"/>
          <w:sz w:val="26"/>
          <w:szCs w:val="26"/>
        </w:rPr>
        <w:t>и</w:t>
      </w:r>
      <w:r w:rsidR="000967EE" w:rsidRPr="001C2019">
        <w:rPr>
          <w:rFonts w:ascii="Times New Roman" w:hAnsi="Times New Roman" w:cs="Times New Roman"/>
          <w:color w:val="000000" w:themeColor="text1"/>
          <w:sz w:val="26"/>
          <w:szCs w:val="26"/>
        </w:rPr>
        <w:t xml:space="preserve"> (магазины, места на рынках, ярмарках) - 3 балла;</w:t>
      </w:r>
    </w:p>
    <w:p w:rsidR="000967EE" w:rsidRPr="001C2019" w:rsidRDefault="00667908">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наличие</w:t>
      </w:r>
      <w:r w:rsidR="000967EE" w:rsidRPr="001C2019">
        <w:rPr>
          <w:rFonts w:ascii="Times New Roman" w:hAnsi="Times New Roman" w:cs="Times New Roman"/>
          <w:color w:val="000000" w:themeColor="text1"/>
          <w:sz w:val="26"/>
          <w:szCs w:val="26"/>
        </w:rPr>
        <w:t xml:space="preserve"> соглашени</w:t>
      </w:r>
      <w:r w:rsidRPr="001C2019">
        <w:rPr>
          <w:rFonts w:ascii="Times New Roman" w:hAnsi="Times New Roman" w:cs="Times New Roman"/>
          <w:color w:val="000000" w:themeColor="text1"/>
          <w:sz w:val="26"/>
          <w:szCs w:val="26"/>
        </w:rPr>
        <w:t>я</w:t>
      </w:r>
      <w:r w:rsidR="000967EE" w:rsidRPr="001C2019">
        <w:rPr>
          <w:rFonts w:ascii="Times New Roman" w:hAnsi="Times New Roman" w:cs="Times New Roman"/>
          <w:color w:val="000000" w:themeColor="text1"/>
          <w:sz w:val="26"/>
          <w:szCs w:val="26"/>
        </w:rPr>
        <w:t xml:space="preserve"> о сдаче произведенной продукции - 2 балла.</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По итога</w:t>
      </w:r>
      <w:r w:rsidR="00667908" w:rsidRPr="001C2019">
        <w:rPr>
          <w:rFonts w:ascii="Times New Roman" w:hAnsi="Times New Roman" w:cs="Times New Roman"/>
          <w:color w:val="000000" w:themeColor="text1"/>
          <w:sz w:val="26"/>
          <w:szCs w:val="26"/>
        </w:rPr>
        <w:t xml:space="preserve">м оценки представленных заявок </w:t>
      </w:r>
      <w:r w:rsidRPr="001C2019">
        <w:rPr>
          <w:rFonts w:ascii="Times New Roman" w:hAnsi="Times New Roman" w:cs="Times New Roman"/>
          <w:color w:val="000000" w:themeColor="text1"/>
          <w:sz w:val="26"/>
          <w:szCs w:val="26"/>
        </w:rPr>
        <w:t xml:space="preserve">и </w:t>
      </w:r>
      <w:r w:rsidR="00667908" w:rsidRPr="001C2019">
        <w:rPr>
          <w:rFonts w:ascii="Times New Roman" w:hAnsi="Times New Roman" w:cs="Times New Roman"/>
          <w:color w:val="000000" w:themeColor="text1"/>
          <w:sz w:val="26"/>
          <w:szCs w:val="26"/>
        </w:rPr>
        <w:t xml:space="preserve">прилагаемых к ним </w:t>
      </w:r>
      <w:r w:rsidRPr="001C2019">
        <w:rPr>
          <w:rFonts w:ascii="Times New Roman" w:hAnsi="Times New Roman" w:cs="Times New Roman"/>
          <w:color w:val="000000" w:themeColor="text1"/>
          <w:sz w:val="26"/>
          <w:szCs w:val="26"/>
        </w:rPr>
        <w:t xml:space="preserve">документов и очного собеседования с претендентами-участниками каждый член конкурсной комиссии составляет оценочный </w:t>
      </w:r>
      <w:hyperlink w:anchor="P443" w:history="1">
        <w:r w:rsidRPr="001C2019">
          <w:rPr>
            <w:rFonts w:ascii="Times New Roman" w:hAnsi="Times New Roman" w:cs="Times New Roman"/>
            <w:color w:val="000000" w:themeColor="text1"/>
            <w:sz w:val="26"/>
            <w:szCs w:val="26"/>
          </w:rPr>
          <w:t>табель</w:t>
        </w:r>
      </w:hyperlink>
      <w:r w:rsidRPr="001C2019">
        <w:rPr>
          <w:rFonts w:ascii="Times New Roman" w:hAnsi="Times New Roman" w:cs="Times New Roman"/>
          <w:color w:val="000000" w:themeColor="text1"/>
          <w:sz w:val="26"/>
          <w:szCs w:val="26"/>
        </w:rPr>
        <w:t xml:space="preserve"> по форме согласно приложению 3 к настоящему Порядку. На основании оценочных табелей рассчитываются итоговые показатели каждого претендента-участника.</w:t>
      </w:r>
    </w:p>
    <w:p w:rsidR="000967EE" w:rsidRPr="001C2019" w:rsidRDefault="001C2019">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8</w:t>
      </w:r>
      <w:r w:rsidR="000967EE" w:rsidRPr="001C2019">
        <w:rPr>
          <w:rFonts w:ascii="Times New Roman" w:hAnsi="Times New Roman" w:cs="Times New Roman"/>
          <w:color w:val="000000" w:themeColor="text1"/>
          <w:sz w:val="26"/>
          <w:szCs w:val="26"/>
        </w:rPr>
        <w:t xml:space="preserve">. Решение о предоставлении </w:t>
      </w:r>
      <w:r w:rsidR="00AC361B" w:rsidRPr="001C2019">
        <w:rPr>
          <w:rFonts w:ascii="Times New Roman" w:hAnsi="Times New Roman" w:cs="Times New Roman"/>
          <w:color w:val="000000" w:themeColor="text1"/>
          <w:sz w:val="26"/>
          <w:szCs w:val="26"/>
        </w:rPr>
        <w:t>субсидии</w:t>
      </w:r>
      <w:r w:rsidR="000967EE" w:rsidRPr="001C2019">
        <w:rPr>
          <w:rFonts w:ascii="Times New Roman" w:hAnsi="Times New Roman" w:cs="Times New Roman"/>
          <w:color w:val="000000" w:themeColor="text1"/>
          <w:sz w:val="26"/>
          <w:szCs w:val="26"/>
        </w:rPr>
        <w:t xml:space="preserve"> выносится на основании суммы набранных баллов.</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Максимальное итоговое количество баллов - 66.</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По</w:t>
      </w:r>
      <w:r w:rsidR="00AC361B" w:rsidRPr="001C2019">
        <w:rPr>
          <w:rFonts w:ascii="Times New Roman" w:hAnsi="Times New Roman" w:cs="Times New Roman"/>
          <w:color w:val="000000" w:themeColor="text1"/>
          <w:sz w:val="26"/>
          <w:szCs w:val="26"/>
        </w:rPr>
        <w:t>бедителями</w:t>
      </w:r>
      <w:r w:rsidRPr="001C2019">
        <w:rPr>
          <w:rFonts w:ascii="Times New Roman" w:hAnsi="Times New Roman" w:cs="Times New Roman"/>
          <w:color w:val="000000" w:themeColor="text1"/>
          <w:sz w:val="26"/>
          <w:szCs w:val="26"/>
        </w:rPr>
        <w:t xml:space="preserve"> </w:t>
      </w:r>
      <w:r w:rsidR="00AC361B" w:rsidRPr="001C2019">
        <w:rPr>
          <w:rFonts w:ascii="Times New Roman" w:hAnsi="Times New Roman" w:cs="Times New Roman"/>
          <w:color w:val="000000" w:themeColor="text1"/>
          <w:sz w:val="26"/>
          <w:szCs w:val="26"/>
        </w:rPr>
        <w:t>конкурсного отбора</w:t>
      </w:r>
      <w:r w:rsidRPr="001C2019">
        <w:rPr>
          <w:rFonts w:ascii="Times New Roman" w:hAnsi="Times New Roman" w:cs="Times New Roman"/>
          <w:color w:val="000000" w:themeColor="text1"/>
          <w:sz w:val="26"/>
          <w:szCs w:val="26"/>
        </w:rPr>
        <w:t xml:space="preserve"> признаются претенденты-участники, заявки которых набрали более 50</w:t>
      </w:r>
      <w:r w:rsidR="00AC361B" w:rsidRPr="001C2019">
        <w:rPr>
          <w:rFonts w:ascii="Times New Roman" w:hAnsi="Times New Roman" w:cs="Times New Roman"/>
          <w:color w:val="000000" w:themeColor="text1"/>
          <w:sz w:val="26"/>
          <w:szCs w:val="26"/>
        </w:rPr>
        <w:t xml:space="preserve"> процентов</w:t>
      </w:r>
      <w:r w:rsidRPr="001C2019">
        <w:rPr>
          <w:rFonts w:ascii="Times New Roman" w:hAnsi="Times New Roman" w:cs="Times New Roman"/>
          <w:color w:val="000000" w:themeColor="text1"/>
          <w:sz w:val="26"/>
          <w:szCs w:val="26"/>
        </w:rPr>
        <w:t xml:space="preserve"> от максимального итогового количества баллов.</w:t>
      </w:r>
    </w:p>
    <w:p w:rsidR="00AC361B" w:rsidRPr="001C2019" w:rsidRDefault="00AC361B">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Субсидии предоставляются в </w:t>
      </w:r>
      <w:proofErr w:type="gramStart"/>
      <w:r w:rsidRPr="001C2019">
        <w:rPr>
          <w:rFonts w:ascii="Times New Roman" w:hAnsi="Times New Roman" w:cs="Times New Roman"/>
          <w:color w:val="000000" w:themeColor="text1"/>
          <w:sz w:val="26"/>
          <w:szCs w:val="26"/>
        </w:rPr>
        <w:t>пределах</w:t>
      </w:r>
      <w:proofErr w:type="gramEnd"/>
      <w:r w:rsidRPr="001C2019">
        <w:rPr>
          <w:rFonts w:ascii="Times New Roman" w:hAnsi="Times New Roman" w:cs="Times New Roman"/>
          <w:color w:val="000000" w:themeColor="text1"/>
          <w:sz w:val="26"/>
          <w:szCs w:val="26"/>
        </w:rPr>
        <w:t xml:space="preserve"> выделенных на эти цели объемов бюджетных средств, предусмотренных законом Томской области об областном бюджете на текущий финансовый год. </w:t>
      </w:r>
    </w:p>
    <w:p w:rsidR="00AC361B" w:rsidRPr="001C2019" w:rsidRDefault="001C2019">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В случае недостаточности выделенных объемов бюджетных </w:t>
      </w:r>
      <w:r w:rsidR="00AC361B" w:rsidRPr="001C2019">
        <w:rPr>
          <w:rFonts w:ascii="Times New Roman" w:hAnsi="Times New Roman" w:cs="Times New Roman"/>
          <w:color w:val="000000" w:themeColor="text1"/>
          <w:sz w:val="26"/>
          <w:szCs w:val="26"/>
        </w:rPr>
        <w:t xml:space="preserve"> средств субсидии распределяются пропорционально между всеми победителями конкурсного отбора. </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Срок рассмотрения заявок заявителей и документов к ним не должен превышать 15 рабочих дней со дня окончания приема заявок.</w:t>
      </w:r>
    </w:p>
    <w:p w:rsidR="000967EE" w:rsidRPr="001C2019" w:rsidRDefault="000967EE">
      <w:pPr>
        <w:pStyle w:val="ConsPlusNormal"/>
        <w:jc w:val="both"/>
        <w:rPr>
          <w:rFonts w:ascii="Times New Roman" w:hAnsi="Times New Roman" w:cs="Times New Roman"/>
          <w:color w:val="000000" w:themeColor="text1"/>
          <w:sz w:val="26"/>
          <w:szCs w:val="26"/>
        </w:rPr>
      </w:pPr>
    </w:p>
    <w:p w:rsidR="000967EE" w:rsidRPr="001C2019" w:rsidRDefault="000967EE">
      <w:pPr>
        <w:pStyle w:val="ConsPlusNormal"/>
        <w:jc w:val="both"/>
        <w:rPr>
          <w:rFonts w:ascii="Times New Roman" w:hAnsi="Times New Roman" w:cs="Times New Roman"/>
          <w:color w:val="000000" w:themeColor="text1"/>
          <w:sz w:val="24"/>
          <w:szCs w:val="24"/>
        </w:rPr>
      </w:pPr>
    </w:p>
    <w:p w:rsidR="000967EE" w:rsidRPr="001C2019" w:rsidRDefault="000967EE">
      <w:pPr>
        <w:pStyle w:val="ConsPlusNormal"/>
        <w:jc w:val="both"/>
        <w:rPr>
          <w:rFonts w:ascii="Times New Roman" w:hAnsi="Times New Roman" w:cs="Times New Roman"/>
          <w:color w:val="000000" w:themeColor="text1"/>
          <w:sz w:val="24"/>
          <w:szCs w:val="24"/>
        </w:rPr>
      </w:pPr>
    </w:p>
    <w:p w:rsidR="000967EE" w:rsidRPr="001C2019" w:rsidRDefault="000967EE">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187B4B" w:rsidRPr="001C2019" w:rsidRDefault="00187B4B">
      <w:pPr>
        <w:pStyle w:val="ConsPlusNormal"/>
        <w:jc w:val="both"/>
        <w:rPr>
          <w:rFonts w:ascii="Times New Roman" w:hAnsi="Times New Roman" w:cs="Times New Roman"/>
          <w:color w:val="000000" w:themeColor="text1"/>
          <w:sz w:val="24"/>
          <w:szCs w:val="24"/>
        </w:rPr>
      </w:pPr>
    </w:p>
    <w:p w:rsidR="000967EE" w:rsidRPr="001C2019" w:rsidRDefault="000967EE">
      <w:pPr>
        <w:pStyle w:val="ConsPlusNormal"/>
        <w:jc w:val="both"/>
        <w:rPr>
          <w:rFonts w:ascii="Times New Roman" w:hAnsi="Times New Roman" w:cs="Times New Roman"/>
          <w:color w:val="000000" w:themeColor="text1"/>
          <w:sz w:val="24"/>
          <w:szCs w:val="24"/>
        </w:rPr>
      </w:pPr>
    </w:p>
    <w:p w:rsidR="007505E9" w:rsidRPr="001C2019" w:rsidRDefault="007505E9" w:rsidP="007505E9">
      <w:pPr>
        <w:pStyle w:val="ConsPlusNormal"/>
        <w:jc w:val="right"/>
        <w:rPr>
          <w:rFonts w:ascii="Times New Roman" w:hAnsi="Times New Roman" w:cs="Times New Roman"/>
          <w:bCs/>
          <w:color w:val="000000" w:themeColor="text1"/>
          <w:sz w:val="24"/>
          <w:szCs w:val="24"/>
        </w:rPr>
      </w:pPr>
      <w:r w:rsidRPr="001C2019">
        <w:rPr>
          <w:rFonts w:ascii="Times New Roman" w:hAnsi="Times New Roman" w:cs="Times New Roman"/>
          <w:bCs/>
          <w:color w:val="000000" w:themeColor="text1"/>
          <w:sz w:val="24"/>
          <w:szCs w:val="24"/>
        </w:rPr>
        <w:lastRenderedPageBreak/>
        <w:t xml:space="preserve">Приложение 1 </w:t>
      </w:r>
      <w:proofErr w:type="gramStart"/>
      <w:r w:rsidRPr="001C2019">
        <w:rPr>
          <w:rFonts w:ascii="Times New Roman" w:hAnsi="Times New Roman" w:cs="Times New Roman"/>
          <w:bCs/>
          <w:color w:val="000000" w:themeColor="text1"/>
          <w:sz w:val="24"/>
          <w:szCs w:val="24"/>
        </w:rPr>
        <w:t>к</w:t>
      </w:r>
      <w:proofErr w:type="gramEnd"/>
    </w:p>
    <w:p w:rsidR="0048731F" w:rsidRPr="001C2019" w:rsidRDefault="007505E9" w:rsidP="0048731F">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bCs/>
          <w:color w:val="000000" w:themeColor="text1"/>
          <w:sz w:val="24"/>
          <w:szCs w:val="24"/>
        </w:rPr>
        <w:t xml:space="preserve">Порядку конкурсного отбора </w:t>
      </w:r>
      <w:proofErr w:type="gramStart"/>
      <w:r w:rsidR="0048731F" w:rsidRPr="001C2019">
        <w:rPr>
          <w:rFonts w:ascii="Times New Roman" w:hAnsi="Times New Roman" w:cs="Times New Roman"/>
          <w:color w:val="000000" w:themeColor="text1"/>
          <w:sz w:val="24"/>
          <w:szCs w:val="24"/>
        </w:rPr>
        <w:t>сельскохозяйственных</w:t>
      </w:r>
      <w:proofErr w:type="gramEnd"/>
    </w:p>
    <w:p w:rsidR="007505E9" w:rsidRPr="001C2019" w:rsidRDefault="0048731F" w:rsidP="0048731F">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 потребительских кооперативов</w:t>
      </w:r>
    </w:p>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В конкурсную комиссию</w:t>
      </w:r>
    </w:p>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jc w:val="center"/>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Заявка</w:t>
      </w:r>
    </w:p>
    <w:p w:rsidR="007505E9" w:rsidRPr="001C2019" w:rsidRDefault="007505E9" w:rsidP="007505E9">
      <w:pPr>
        <w:pStyle w:val="ConsPlusNormal"/>
        <w:jc w:val="center"/>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для участия в конкурсном отборе </w:t>
      </w:r>
      <w:r w:rsidR="0048731F" w:rsidRPr="001C2019">
        <w:rPr>
          <w:rFonts w:ascii="Times New Roman" w:hAnsi="Times New Roman" w:cs="Times New Roman"/>
          <w:color w:val="000000" w:themeColor="text1"/>
          <w:sz w:val="24"/>
          <w:szCs w:val="24"/>
        </w:rPr>
        <w:t>сельскохозяйственных потребительских кооперативов</w:t>
      </w: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1. Данные заявителя</w:t>
      </w:r>
    </w:p>
    <w:tbl>
      <w:tblPr>
        <w:tblW w:w="8954" w:type="dxa"/>
        <w:tblInd w:w="62" w:type="dxa"/>
        <w:tblLayout w:type="fixed"/>
        <w:tblCellMar>
          <w:top w:w="102" w:type="dxa"/>
          <w:left w:w="62" w:type="dxa"/>
          <w:bottom w:w="102" w:type="dxa"/>
          <w:right w:w="62" w:type="dxa"/>
        </w:tblCellMar>
        <w:tblLook w:val="0000" w:firstRow="0" w:lastRow="0" w:firstColumn="0" w:lastColumn="0" w:noHBand="0" w:noVBand="0"/>
      </w:tblPr>
      <w:tblGrid>
        <w:gridCol w:w="2835"/>
        <w:gridCol w:w="382"/>
        <w:gridCol w:w="382"/>
        <w:gridCol w:w="382"/>
        <w:gridCol w:w="382"/>
        <w:gridCol w:w="382"/>
        <w:gridCol w:w="382"/>
        <w:gridCol w:w="382"/>
        <w:gridCol w:w="382"/>
        <w:gridCol w:w="382"/>
        <w:gridCol w:w="382"/>
        <w:gridCol w:w="382"/>
        <w:gridCol w:w="382"/>
        <w:gridCol w:w="382"/>
        <w:gridCol w:w="382"/>
        <w:gridCol w:w="382"/>
        <w:gridCol w:w="389"/>
      </w:tblGrid>
      <w:tr w:rsidR="007505E9" w:rsidRPr="001C2019" w:rsidTr="0030791F">
        <w:tc>
          <w:tcPr>
            <w:tcW w:w="283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Наименование</w:t>
            </w:r>
          </w:p>
        </w:tc>
        <w:tc>
          <w:tcPr>
            <w:tcW w:w="6119" w:type="dxa"/>
            <w:gridSpan w:val="16"/>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83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ОГРН</w:t>
            </w: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9"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83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Дата регистрации</w:t>
            </w:r>
          </w:p>
        </w:tc>
        <w:tc>
          <w:tcPr>
            <w:tcW w:w="6119" w:type="dxa"/>
            <w:gridSpan w:val="16"/>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83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ИНН</w:t>
            </w: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99" w:type="dxa"/>
            <w:gridSpan w:val="6"/>
            <w:tcBorders>
              <w:top w:val="single" w:sz="4" w:space="0" w:color="auto"/>
              <w:lef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83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КПП</w:t>
            </w: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99" w:type="dxa"/>
            <w:gridSpan w:val="6"/>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83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ОКПО</w:t>
            </w: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681" w:type="dxa"/>
            <w:gridSpan w:val="7"/>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83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Основной код по </w:t>
            </w:r>
            <w:hyperlink r:id="rId7" w:history="1">
              <w:r w:rsidRPr="001C2019">
                <w:rPr>
                  <w:rStyle w:val="a3"/>
                  <w:rFonts w:ascii="Times New Roman" w:hAnsi="Times New Roman" w:cs="Times New Roman"/>
                  <w:color w:val="000000" w:themeColor="text1"/>
                  <w:sz w:val="24"/>
                  <w:szCs w:val="24"/>
                </w:rPr>
                <w:t>ОКВЭД</w:t>
              </w:r>
            </w:hyperlink>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8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3063" w:type="dxa"/>
            <w:gridSpan w:val="8"/>
            <w:tcBorders>
              <w:lef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bl>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2. Юридический адрес</w:t>
      </w:r>
    </w:p>
    <w:tbl>
      <w:tblPr>
        <w:tblW w:w="8933" w:type="dxa"/>
        <w:tblInd w:w="62" w:type="dxa"/>
        <w:tblLayout w:type="fixed"/>
        <w:tblCellMar>
          <w:top w:w="102" w:type="dxa"/>
          <w:left w:w="62" w:type="dxa"/>
          <w:bottom w:w="102" w:type="dxa"/>
          <w:right w:w="62" w:type="dxa"/>
        </w:tblCellMar>
        <w:tblLook w:val="0000" w:firstRow="0" w:lastRow="0" w:firstColumn="0" w:lastColumn="0" w:noHBand="0" w:noVBand="0"/>
      </w:tblPr>
      <w:tblGrid>
        <w:gridCol w:w="2977"/>
        <w:gridCol w:w="5956"/>
      </w:tblGrid>
      <w:tr w:rsidR="007505E9" w:rsidRPr="001C2019" w:rsidTr="0030791F">
        <w:tc>
          <w:tcPr>
            <w:tcW w:w="297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Почтовый индекс</w:t>
            </w:r>
          </w:p>
        </w:tc>
        <w:tc>
          <w:tcPr>
            <w:tcW w:w="5956"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97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Субъект Российской Федерации</w:t>
            </w:r>
          </w:p>
        </w:tc>
        <w:tc>
          <w:tcPr>
            <w:tcW w:w="5956"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97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Район (гор</w:t>
            </w:r>
            <w:proofErr w:type="gramStart"/>
            <w:r w:rsidRPr="001C2019">
              <w:rPr>
                <w:rFonts w:ascii="Times New Roman" w:hAnsi="Times New Roman" w:cs="Times New Roman"/>
                <w:color w:val="000000" w:themeColor="text1"/>
                <w:sz w:val="24"/>
                <w:szCs w:val="24"/>
              </w:rPr>
              <w:t>.</w:t>
            </w:r>
            <w:proofErr w:type="gramEnd"/>
            <w:r w:rsidRPr="001C2019">
              <w:rPr>
                <w:rFonts w:ascii="Times New Roman" w:hAnsi="Times New Roman" w:cs="Times New Roman"/>
                <w:color w:val="000000" w:themeColor="text1"/>
                <w:sz w:val="24"/>
                <w:szCs w:val="24"/>
              </w:rPr>
              <w:t xml:space="preserve"> </w:t>
            </w:r>
            <w:proofErr w:type="gramStart"/>
            <w:r w:rsidRPr="001C2019">
              <w:rPr>
                <w:rFonts w:ascii="Times New Roman" w:hAnsi="Times New Roman" w:cs="Times New Roman"/>
                <w:color w:val="000000" w:themeColor="text1"/>
                <w:sz w:val="24"/>
                <w:szCs w:val="24"/>
              </w:rPr>
              <w:t>о</w:t>
            </w:r>
            <w:proofErr w:type="gramEnd"/>
            <w:r w:rsidRPr="001C2019">
              <w:rPr>
                <w:rFonts w:ascii="Times New Roman" w:hAnsi="Times New Roman" w:cs="Times New Roman"/>
                <w:color w:val="000000" w:themeColor="text1"/>
                <w:sz w:val="24"/>
                <w:szCs w:val="24"/>
              </w:rPr>
              <w:t>круг)</w:t>
            </w:r>
          </w:p>
        </w:tc>
        <w:tc>
          <w:tcPr>
            <w:tcW w:w="5956"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97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Город</w:t>
            </w:r>
          </w:p>
        </w:tc>
        <w:tc>
          <w:tcPr>
            <w:tcW w:w="5956"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97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Населенный пункт</w:t>
            </w:r>
          </w:p>
        </w:tc>
        <w:tc>
          <w:tcPr>
            <w:tcW w:w="5956"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97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Улица (проспект т.д.)</w:t>
            </w:r>
          </w:p>
        </w:tc>
        <w:tc>
          <w:tcPr>
            <w:tcW w:w="5956"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97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Номер дома (владение)</w:t>
            </w:r>
          </w:p>
        </w:tc>
        <w:tc>
          <w:tcPr>
            <w:tcW w:w="5956"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97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Корпус (строение)</w:t>
            </w:r>
          </w:p>
        </w:tc>
        <w:tc>
          <w:tcPr>
            <w:tcW w:w="5956"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97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Квартира (офис)</w:t>
            </w:r>
          </w:p>
        </w:tc>
        <w:tc>
          <w:tcPr>
            <w:tcW w:w="5956"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bl>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3. Банковские реквизиты</w:t>
      </w:r>
    </w:p>
    <w:tbl>
      <w:tblPr>
        <w:tblW w:w="8933" w:type="dxa"/>
        <w:tblInd w:w="62" w:type="dxa"/>
        <w:tblLayout w:type="fixed"/>
        <w:tblCellMar>
          <w:top w:w="102" w:type="dxa"/>
          <w:left w:w="62" w:type="dxa"/>
          <w:bottom w:w="102" w:type="dxa"/>
          <w:right w:w="62" w:type="dxa"/>
        </w:tblCellMar>
        <w:tblLook w:val="0000" w:firstRow="0" w:lastRow="0" w:firstColumn="0" w:lastColumn="0" w:noHBand="0" w:noVBand="0"/>
      </w:tblPr>
      <w:tblGrid>
        <w:gridCol w:w="2470"/>
        <w:gridCol w:w="6463"/>
      </w:tblGrid>
      <w:tr w:rsidR="007505E9" w:rsidRPr="001C2019" w:rsidTr="0030791F">
        <w:tc>
          <w:tcPr>
            <w:tcW w:w="24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Наименование банка</w:t>
            </w:r>
          </w:p>
        </w:tc>
        <w:tc>
          <w:tcPr>
            <w:tcW w:w="6463"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4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Расчетный счет</w:t>
            </w:r>
          </w:p>
        </w:tc>
        <w:tc>
          <w:tcPr>
            <w:tcW w:w="6463"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4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БИК</w:t>
            </w:r>
          </w:p>
        </w:tc>
        <w:tc>
          <w:tcPr>
            <w:tcW w:w="6463"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4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Корреспондентский счет</w:t>
            </w:r>
          </w:p>
        </w:tc>
        <w:tc>
          <w:tcPr>
            <w:tcW w:w="6463"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bl>
    <w:p w:rsidR="007505E9" w:rsidRPr="001C2019" w:rsidRDefault="007505E9" w:rsidP="007505E9">
      <w:pPr>
        <w:pStyle w:val="ConsPlusNormal"/>
        <w:rPr>
          <w:rFonts w:ascii="Times New Roman" w:hAnsi="Times New Roman" w:cs="Times New Roman"/>
          <w:color w:val="000000" w:themeColor="text1"/>
          <w:sz w:val="24"/>
          <w:szCs w:val="24"/>
        </w:rPr>
      </w:pPr>
    </w:p>
    <w:tbl>
      <w:tblPr>
        <w:tblW w:w="7938" w:type="dxa"/>
        <w:tblInd w:w="62" w:type="dxa"/>
        <w:tblLayout w:type="fixed"/>
        <w:tblCellMar>
          <w:top w:w="102" w:type="dxa"/>
          <w:left w:w="62" w:type="dxa"/>
          <w:bottom w:w="102" w:type="dxa"/>
          <w:right w:w="62" w:type="dxa"/>
        </w:tblCellMar>
        <w:tblLook w:val="0000" w:firstRow="0" w:lastRow="0" w:firstColumn="0" w:lastColumn="0" w:noHBand="0" w:noVBand="0"/>
      </w:tblPr>
      <w:tblGrid>
        <w:gridCol w:w="2835"/>
        <w:gridCol w:w="2268"/>
        <w:gridCol w:w="284"/>
        <w:gridCol w:w="2551"/>
      </w:tblGrid>
      <w:tr w:rsidR="007505E9" w:rsidRPr="001C2019" w:rsidTr="0030791F">
        <w:tc>
          <w:tcPr>
            <w:tcW w:w="283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Контактные телефоны</w:t>
            </w:r>
          </w:p>
        </w:tc>
        <w:tc>
          <w:tcPr>
            <w:tcW w:w="2268"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4" w:type="dxa"/>
            <w:tcBorders>
              <w:lef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551" w:type="dxa"/>
            <w:tcBorders>
              <w:left w:val="nil"/>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83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Электронный адрес (если </w:t>
            </w:r>
            <w:r w:rsidRPr="001C2019">
              <w:rPr>
                <w:rFonts w:ascii="Times New Roman" w:hAnsi="Times New Roman" w:cs="Times New Roman"/>
                <w:color w:val="000000" w:themeColor="text1"/>
                <w:sz w:val="24"/>
                <w:szCs w:val="24"/>
              </w:rPr>
              <w:lastRenderedPageBreak/>
              <w:t>есть)</w:t>
            </w:r>
          </w:p>
        </w:tc>
        <w:tc>
          <w:tcPr>
            <w:tcW w:w="2268"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4" w:type="dxa"/>
            <w:tcBorders>
              <w:lef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551" w:type="dxa"/>
            <w:tcBorders>
              <w:left w:val="nil"/>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835" w:type="dxa"/>
            <w:tcBorders>
              <w:top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68" w:type="dxa"/>
            <w:tcBorders>
              <w:top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Заявитель</w:t>
            </w:r>
          </w:p>
        </w:tc>
        <w:tc>
          <w:tcPr>
            <w:tcW w:w="284" w:type="dxa"/>
            <w:tcBorders>
              <w:left w:val="nil"/>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835"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68"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4" w:type="dxa"/>
            <w:tcBorders>
              <w:left w:val="nil"/>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551" w:type="dxa"/>
            <w:tcBorders>
              <w:top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(подпись)</w:t>
            </w:r>
          </w:p>
        </w:tc>
      </w:tr>
    </w:tbl>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Лист 2</w:t>
      </w:r>
    </w:p>
    <w:p w:rsidR="007505E9" w:rsidRPr="001C2019" w:rsidRDefault="007505E9" w:rsidP="007505E9">
      <w:pPr>
        <w:pStyle w:val="ConsPlusNormal"/>
        <w:jc w:val="both"/>
        <w:rPr>
          <w:rFonts w:ascii="Times New Roman" w:hAnsi="Times New Roman" w:cs="Times New Roman"/>
          <w:color w:val="000000" w:themeColor="text1"/>
          <w:sz w:val="24"/>
          <w:szCs w:val="24"/>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5529"/>
        <w:gridCol w:w="283"/>
        <w:gridCol w:w="2270"/>
        <w:gridCol w:w="224"/>
        <w:gridCol w:w="625"/>
      </w:tblGrid>
      <w:tr w:rsidR="007505E9" w:rsidRPr="001C2019" w:rsidTr="0030791F">
        <w:tc>
          <w:tcPr>
            <w:tcW w:w="56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4.</w:t>
            </w:r>
          </w:p>
        </w:tc>
        <w:tc>
          <w:tcPr>
            <w:tcW w:w="8082" w:type="dxa"/>
            <w:gridSpan w:val="3"/>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Количество членов кооператива</w:t>
            </w:r>
          </w:p>
        </w:tc>
        <w:tc>
          <w:tcPr>
            <w:tcW w:w="224"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8082" w:type="dxa"/>
            <w:gridSpan w:val="3"/>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5.</w:t>
            </w:r>
          </w:p>
        </w:tc>
        <w:tc>
          <w:tcPr>
            <w:tcW w:w="8082" w:type="dxa"/>
            <w:gridSpan w:val="3"/>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Средняя численность работников заявителя за предшествующий календарный год &lt;1&gt;</w:t>
            </w:r>
          </w:p>
        </w:tc>
        <w:tc>
          <w:tcPr>
            <w:tcW w:w="224"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8082" w:type="dxa"/>
            <w:gridSpan w:val="3"/>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6.</w:t>
            </w:r>
          </w:p>
        </w:tc>
        <w:tc>
          <w:tcPr>
            <w:tcW w:w="8082" w:type="dxa"/>
            <w:gridSpan w:val="3"/>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Численность работников заявителя на момент подачи заявки</w:t>
            </w:r>
          </w:p>
        </w:tc>
        <w:tc>
          <w:tcPr>
            <w:tcW w:w="224"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Borders>
              <w:top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8082" w:type="dxa"/>
            <w:gridSpan w:val="3"/>
            <w:tcBorders>
              <w:top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7.</w:t>
            </w:r>
          </w:p>
        </w:tc>
        <w:tc>
          <w:tcPr>
            <w:tcW w:w="5529"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Среднемесячная заработная плата в кооперативе на момент подачи заявки</w:t>
            </w:r>
          </w:p>
        </w:tc>
        <w:tc>
          <w:tcPr>
            <w:tcW w:w="283"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руб.</w:t>
            </w:r>
          </w:p>
        </w:tc>
      </w:tr>
      <w:tr w:rsidR="007505E9" w:rsidRPr="001C2019" w:rsidTr="0030791F">
        <w:trPr>
          <w:trHeight w:val="172"/>
        </w:trPr>
        <w:tc>
          <w:tcPr>
            <w:tcW w:w="567"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8082" w:type="dxa"/>
            <w:gridSpan w:val="3"/>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8.</w:t>
            </w:r>
          </w:p>
        </w:tc>
        <w:tc>
          <w:tcPr>
            <w:tcW w:w="8082" w:type="dxa"/>
            <w:gridSpan w:val="3"/>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заявителя за предшествующий календарный год не превышает 120 млн. рублей (отметить</w:t>
            </w:r>
            <w:proofErr w:type="gramStart"/>
            <w:r w:rsidRPr="001C2019">
              <w:rPr>
                <w:rFonts w:ascii="Times New Roman" w:hAnsi="Times New Roman" w:cs="Times New Roman"/>
                <w:color w:val="000000" w:themeColor="text1"/>
                <w:sz w:val="24"/>
                <w:szCs w:val="24"/>
              </w:rPr>
              <w:t xml:space="preserve"> Д</w:t>
            </w:r>
            <w:proofErr w:type="gramEnd"/>
            <w:r w:rsidRPr="001C2019">
              <w:rPr>
                <w:rFonts w:ascii="Times New Roman" w:hAnsi="Times New Roman" w:cs="Times New Roman"/>
                <w:color w:val="000000" w:themeColor="text1"/>
                <w:sz w:val="24"/>
                <w:szCs w:val="24"/>
              </w:rPr>
              <w:t>а/Нет)</w:t>
            </w:r>
          </w:p>
        </w:tc>
        <w:tc>
          <w:tcPr>
            <w:tcW w:w="224"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Borders>
              <w:top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8082" w:type="dxa"/>
            <w:gridSpan w:val="3"/>
            <w:tcBorders>
              <w:top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9.</w:t>
            </w:r>
          </w:p>
        </w:tc>
        <w:tc>
          <w:tcPr>
            <w:tcW w:w="5529"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На момент подачи заявки на расчетном счете/счетах заявителя находятся денежные средства в сумме</w:t>
            </w:r>
          </w:p>
        </w:tc>
        <w:tc>
          <w:tcPr>
            <w:tcW w:w="283"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руб.</w:t>
            </w:r>
          </w:p>
        </w:tc>
      </w:tr>
      <w:tr w:rsidR="007505E9" w:rsidRPr="001C2019" w:rsidTr="0030791F">
        <w:tc>
          <w:tcPr>
            <w:tcW w:w="567"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5529"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3" w:type="dxa"/>
            <w:tcBorders>
              <w:top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70"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Borders>
              <w:top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10.</w:t>
            </w:r>
          </w:p>
        </w:tc>
        <w:tc>
          <w:tcPr>
            <w:tcW w:w="5529"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На момент подачи заявки в собственности заявителя находится недвижимое имущество, используемое в сельскохозяйственном производстве, общей стоимостью</w:t>
            </w:r>
          </w:p>
        </w:tc>
        <w:tc>
          <w:tcPr>
            <w:tcW w:w="283"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руб.</w:t>
            </w:r>
          </w:p>
        </w:tc>
      </w:tr>
      <w:tr w:rsidR="007505E9" w:rsidRPr="001C2019" w:rsidTr="0030791F">
        <w:tc>
          <w:tcPr>
            <w:tcW w:w="567"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5529"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3"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70"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11.</w:t>
            </w:r>
          </w:p>
        </w:tc>
        <w:tc>
          <w:tcPr>
            <w:tcW w:w="5529"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На момент подачи заявки в собственности заявителя находится движимое имущество, используемое в сельскохозяйственном производстве, общей стоимостью</w:t>
            </w:r>
          </w:p>
        </w:tc>
        <w:tc>
          <w:tcPr>
            <w:tcW w:w="283"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руб.</w:t>
            </w:r>
          </w:p>
        </w:tc>
      </w:tr>
      <w:tr w:rsidR="007505E9" w:rsidRPr="001C2019" w:rsidTr="0030791F">
        <w:tc>
          <w:tcPr>
            <w:tcW w:w="567"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5529"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3"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70"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bottom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vMerge w:val="restart"/>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12.</w:t>
            </w:r>
          </w:p>
        </w:tc>
        <w:tc>
          <w:tcPr>
            <w:tcW w:w="5529" w:type="dxa"/>
            <w:vMerge w:val="restart"/>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На момент подачи заявки в собственности заявителя находится земельный участок из земель сельскохозяйственного назначения площадью</w:t>
            </w:r>
          </w:p>
        </w:tc>
        <w:tc>
          <w:tcPr>
            <w:tcW w:w="283"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roofErr w:type="gramStart"/>
            <w:r w:rsidRPr="001C2019">
              <w:rPr>
                <w:rFonts w:ascii="Times New Roman" w:hAnsi="Times New Roman" w:cs="Times New Roman"/>
                <w:color w:val="000000" w:themeColor="text1"/>
                <w:sz w:val="24"/>
                <w:szCs w:val="24"/>
              </w:rPr>
              <w:t>га</w:t>
            </w:r>
            <w:proofErr w:type="gramEnd"/>
            <w:r w:rsidRPr="001C2019">
              <w:rPr>
                <w:rFonts w:ascii="Times New Roman" w:hAnsi="Times New Roman" w:cs="Times New Roman"/>
                <w:color w:val="000000" w:themeColor="text1"/>
                <w:sz w:val="24"/>
                <w:szCs w:val="24"/>
              </w:rPr>
              <w:t xml:space="preserve"> пашни</w:t>
            </w:r>
          </w:p>
        </w:tc>
      </w:tr>
      <w:tr w:rsidR="007505E9" w:rsidRPr="001C2019" w:rsidTr="0030791F">
        <w:tc>
          <w:tcPr>
            <w:tcW w:w="567" w:type="dxa"/>
            <w:vMerge/>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5529" w:type="dxa"/>
            <w:vMerge/>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3"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4"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625"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roofErr w:type="gramStart"/>
            <w:r w:rsidRPr="001C2019">
              <w:rPr>
                <w:rFonts w:ascii="Times New Roman" w:hAnsi="Times New Roman" w:cs="Times New Roman"/>
                <w:color w:val="000000" w:themeColor="text1"/>
                <w:sz w:val="24"/>
                <w:szCs w:val="24"/>
              </w:rPr>
              <w:t>га</w:t>
            </w:r>
            <w:proofErr w:type="gramEnd"/>
            <w:r w:rsidRPr="001C2019">
              <w:rPr>
                <w:rFonts w:ascii="Times New Roman" w:hAnsi="Times New Roman" w:cs="Times New Roman"/>
                <w:color w:val="000000" w:themeColor="text1"/>
                <w:sz w:val="24"/>
                <w:szCs w:val="24"/>
              </w:rPr>
              <w:t xml:space="preserve"> </w:t>
            </w:r>
            <w:r w:rsidRPr="001C2019">
              <w:rPr>
                <w:rFonts w:ascii="Times New Roman" w:hAnsi="Times New Roman" w:cs="Times New Roman"/>
                <w:color w:val="000000" w:themeColor="text1"/>
                <w:sz w:val="24"/>
                <w:szCs w:val="24"/>
              </w:rPr>
              <w:lastRenderedPageBreak/>
              <w:t>иных угодий</w:t>
            </w:r>
          </w:p>
        </w:tc>
      </w:tr>
    </w:tbl>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rPr>
          <w:rFonts w:ascii="Times New Roman" w:hAnsi="Times New Roman" w:cs="Times New Roman"/>
          <w:color w:val="000000" w:themeColor="text1"/>
          <w:sz w:val="24"/>
          <w:szCs w:val="24"/>
        </w:rPr>
      </w:pPr>
    </w:p>
    <w:tbl>
      <w:tblPr>
        <w:tblW w:w="8505"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835"/>
        <w:gridCol w:w="2268"/>
        <w:gridCol w:w="284"/>
        <w:gridCol w:w="2551"/>
      </w:tblGrid>
      <w:tr w:rsidR="007505E9" w:rsidRPr="001C2019" w:rsidTr="0030791F">
        <w:tc>
          <w:tcPr>
            <w:tcW w:w="567"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35"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68" w:type="dxa"/>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Заявитель</w:t>
            </w:r>
          </w:p>
        </w:tc>
        <w:tc>
          <w:tcPr>
            <w:tcW w:w="284" w:type="dxa"/>
            <w:tcBorders>
              <w:left w:val="nil"/>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567"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35"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68"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4" w:type="dxa"/>
            <w:tcBorders>
              <w:left w:val="nil"/>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551" w:type="dxa"/>
            <w:tcBorders>
              <w:top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(подпись)</w:t>
            </w:r>
          </w:p>
        </w:tc>
      </w:tr>
    </w:tbl>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w:t>
      </w:r>
    </w:p>
    <w:p w:rsidR="007505E9" w:rsidRPr="001C2019" w:rsidRDefault="007505E9" w:rsidP="007505E9">
      <w:pPr>
        <w:pStyle w:val="ConsPlusNormal"/>
        <w:rPr>
          <w:rFonts w:ascii="Times New Roman" w:hAnsi="Times New Roman" w:cs="Times New Roman"/>
          <w:color w:val="000000" w:themeColor="text1"/>
          <w:sz w:val="24"/>
          <w:szCs w:val="24"/>
        </w:rPr>
      </w:pPr>
      <w:bookmarkStart w:id="3" w:name="Par192"/>
      <w:bookmarkEnd w:id="3"/>
      <w:r w:rsidRPr="001C2019">
        <w:rPr>
          <w:rFonts w:ascii="Times New Roman" w:hAnsi="Times New Roman" w:cs="Times New Roman"/>
          <w:color w:val="000000" w:themeColor="text1"/>
          <w:sz w:val="24"/>
          <w:szCs w:val="24"/>
        </w:rPr>
        <w:t>&lt;1</w:t>
      </w:r>
      <w:proofErr w:type="gramStart"/>
      <w:r w:rsidRPr="001C2019">
        <w:rPr>
          <w:rFonts w:ascii="Times New Roman" w:hAnsi="Times New Roman" w:cs="Times New Roman"/>
          <w:color w:val="000000" w:themeColor="text1"/>
          <w:sz w:val="24"/>
          <w:szCs w:val="24"/>
        </w:rPr>
        <w:t>&gt; О</w:t>
      </w:r>
      <w:proofErr w:type="gramEnd"/>
      <w:r w:rsidRPr="001C2019">
        <w:rPr>
          <w:rFonts w:ascii="Times New Roman" w:hAnsi="Times New Roman" w:cs="Times New Roman"/>
          <w:color w:val="000000" w:themeColor="text1"/>
          <w:sz w:val="24"/>
          <w:szCs w:val="24"/>
        </w:rPr>
        <w:t>пределяется в соответствии с Приказом Росстата от 30 декабря 2011 года N 531</w:t>
      </w:r>
    </w:p>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Лист 3</w:t>
      </w: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13. Фактическое местонахождение кооператива (основных производственных фондов)</w:t>
      </w:r>
    </w:p>
    <w:p w:rsidR="007505E9" w:rsidRPr="001C2019" w:rsidRDefault="007505E9" w:rsidP="007505E9">
      <w:pPr>
        <w:pStyle w:val="ConsPlusNormal"/>
        <w:rPr>
          <w:rFonts w:ascii="Times New Roman" w:hAnsi="Times New Roman" w:cs="Times New Roman"/>
          <w:color w:val="000000" w:themeColor="text1"/>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70"/>
        <w:gridCol w:w="6463"/>
      </w:tblGrid>
      <w:tr w:rsidR="007505E9" w:rsidRPr="001C2019" w:rsidTr="0030791F">
        <w:tc>
          <w:tcPr>
            <w:tcW w:w="24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Почтовый индекс</w:t>
            </w:r>
          </w:p>
        </w:tc>
        <w:tc>
          <w:tcPr>
            <w:tcW w:w="6463"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4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Субъект Российской Федерации</w:t>
            </w:r>
          </w:p>
        </w:tc>
        <w:tc>
          <w:tcPr>
            <w:tcW w:w="6463"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4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Район</w:t>
            </w:r>
          </w:p>
        </w:tc>
        <w:tc>
          <w:tcPr>
            <w:tcW w:w="6463"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4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Населенный пункт</w:t>
            </w:r>
          </w:p>
        </w:tc>
        <w:tc>
          <w:tcPr>
            <w:tcW w:w="6463"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4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Улица</w:t>
            </w:r>
          </w:p>
        </w:tc>
        <w:tc>
          <w:tcPr>
            <w:tcW w:w="6463"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c>
          <w:tcPr>
            <w:tcW w:w="247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Номер дома (владение)</w:t>
            </w:r>
          </w:p>
        </w:tc>
        <w:tc>
          <w:tcPr>
            <w:tcW w:w="6463"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bl>
    <w:p w:rsidR="007505E9" w:rsidRPr="001C2019" w:rsidRDefault="007505E9" w:rsidP="007505E9">
      <w:pPr>
        <w:pStyle w:val="ConsPlusNormal"/>
        <w:rPr>
          <w:rFonts w:ascii="Times New Roman" w:hAnsi="Times New Roman" w:cs="Times New Roman"/>
          <w:color w:val="000000" w:themeColor="text1"/>
          <w:sz w:val="24"/>
          <w:szCs w:val="24"/>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5103"/>
        <w:gridCol w:w="283"/>
        <w:gridCol w:w="2552"/>
        <w:gridCol w:w="284"/>
        <w:gridCol w:w="850"/>
      </w:tblGrid>
      <w:tr w:rsidR="007505E9" w:rsidRPr="001C2019" w:rsidTr="0030791F">
        <w:tc>
          <w:tcPr>
            <w:tcW w:w="567"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14</w:t>
            </w:r>
          </w:p>
        </w:tc>
        <w:tc>
          <w:tcPr>
            <w:tcW w:w="5103"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Необходимая сумма </w:t>
            </w:r>
            <w:r w:rsidR="00B25808" w:rsidRPr="001C2019">
              <w:rPr>
                <w:rFonts w:ascii="Times New Roman" w:hAnsi="Times New Roman" w:cs="Times New Roman"/>
                <w:color w:val="000000" w:themeColor="text1"/>
                <w:sz w:val="24"/>
                <w:szCs w:val="24"/>
              </w:rPr>
              <w:t>субсидии</w:t>
            </w:r>
            <w:r w:rsidRPr="001C2019">
              <w:rPr>
                <w:rFonts w:ascii="Times New Roman" w:hAnsi="Times New Roman" w:cs="Times New Roman"/>
                <w:color w:val="000000" w:themeColor="text1"/>
                <w:sz w:val="24"/>
                <w:szCs w:val="24"/>
              </w:rPr>
              <w:t xml:space="preserve"> на развитие сельскохозяйственной кооперации</w:t>
            </w:r>
          </w:p>
        </w:tc>
        <w:tc>
          <w:tcPr>
            <w:tcW w:w="283"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552"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4" w:type="dxa"/>
            <w:tcBorders>
              <w:left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850"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руб.</w:t>
            </w:r>
          </w:p>
        </w:tc>
      </w:tr>
    </w:tbl>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Мною подтверждается, что:</w:t>
      </w: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а) сведения, содержащиеся в заявке, достоверны и соответствуют представленным документам;</w:t>
      </w: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б) планируемые затраты на развитие материально-технической базы ранее не осуществлялись с использованием средств государственной поддержки.</w:t>
      </w: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Кооператив, обязуется:</w:t>
      </w: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а) обеспечить прирост реализации молока, собранного им у сельскохозяйственных товаропроизводителей, не менее чем на 1 процент в год</w:t>
      </w:r>
      <w:r w:rsidR="0048731F" w:rsidRPr="001C2019">
        <w:rPr>
          <w:rFonts w:ascii="Times New Roman" w:hAnsi="Times New Roman" w:cs="Times New Roman"/>
          <w:color w:val="000000" w:themeColor="text1"/>
          <w:sz w:val="24"/>
          <w:szCs w:val="24"/>
        </w:rPr>
        <w:t xml:space="preserve"> (</w:t>
      </w:r>
      <w:r w:rsidR="00DF2C77" w:rsidRPr="001C2019">
        <w:rPr>
          <w:rFonts w:ascii="Times New Roman" w:hAnsi="Times New Roman" w:cs="Times New Roman"/>
          <w:color w:val="000000" w:themeColor="text1"/>
          <w:sz w:val="24"/>
          <w:szCs w:val="24"/>
        </w:rPr>
        <w:t>кооперативу, занимающемуся сбором молока и его переработкой</w:t>
      </w:r>
      <w:r w:rsidR="0048731F" w:rsidRPr="001C2019">
        <w:rPr>
          <w:rFonts w:ascii="Times New Roman" w:hAnsi="Times New Roman" w:cs="Times New Roman"/>
          <w:color w:val="000000" w:themeColor="text1"/>
          <w:sz w:val="24"/>
          <w:szCs w:val="24"/>
        </w:rPr>
        <w:t>)</w:t>
      </w:r>
      <w:r w:rsidRPr="001C2019">
        <w:rPr>
          <w:rFonts w:ascii="Times New Roman" w:hAnsi="Times New Roman" w:cs="Times New Roman"/>
          <w:color w:val="000000" w:themeColor="text1"/>
          <w:sz w:val="24"/>
          <w:szCs w:val="24"/>
        </w:rPr>
        <w:t>;</w:t>
      </w: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б) осуществлять деятельность </w:t>
      </w:r>
      <w:r w:rsidR="0048731F" w:rsidRPr="001C2019">
        <w:rPr>
          <w:rFonts w:ascii="Times New Roman" w:hAnsi="Times New Roman" w:cs="Times New Roman"/>
          <w:color w:val="000000" w:themeColor="text1"/>
          <w:sz w:val="24"/>
          <w:szCs w:val="24"/>
        </w:rPr>
        <w:t xml:space="preserve">и сохранить созданные новые постоянные рабочие места </w:t>
      </w:r>
      <w:r w:rsidRPr="001C2019">
        <w:rPr>
          <w:rFonts w:ascii="Times New Roman" w:hAnsi="Times New Roman" w:cs="Times New Roman"/>
          <w:color w:val="000000" w:themeColor="text1"/>
          <w:sz w:val="24"/>
          <w:szCs w:val="24"/>
        </w:rPr>
        <w:t xml:space="preserve">в течение не менее 5 лет </w:t>
      </w:r>
      <w:proofErr w:type="gramStart"/>
      <w:r w:rsidR="00A01D85" w:rsidRPr="001C2019">
        <w:rPr>
          <w:rFonts w:ascii="Times New Roman" w:hAnsi="Times New Roman" w:cs="Times New Roman"/>
          <w:color w:val="000000" w:themeColor="text1"/>
          <w:sz w:val="24"/>
          <w:szCs w:val="24"/>
        </w:rPr>
        <w:t>с</w:t>
      </w:r>
      <w:r w:rsidR="0048731F" w:rsidRPr="001C2019">
        <w:rPr>
          <w:rFonts w:ascii="Times New Roman" w:hAnsi="Times New Roman" w:cs="Times New Roman"/>
          <w:color w:val="000000" w:themeColor="text1"/>
          <w:sz w:val="24"/>
          <w:szCs w:val="24"/>
        </w:rPr>
        <w:t xml:space="preserve"> даты</w:t>
      </w:r>
      <w:r w:rsidRPr="001C2019">
        <w:rPr>
          <w:rFonts w:ascii="Times New Roman" w:hAnsi="Times New Roman" w:cs="Times New Roman"/>
          <w:color w:val="000000" w:themeColor="text1"/>
          <w:sz w:val="24"/>
          <w:szCs w:val="24"/>
        </w:rPr>
        <w:t xml:space="preserve"> получения</w:t>
      </w:r>
      <w:proofErr w:type="gramEnd"/>
      <w:r w:rsidRPr="001C2019">
        <w:rPr>
          <w:rFonts w:ascii="Times New Roman" w:hAnsi="Times New Roman" w:cs="Times New Roman"/>
          <w:color w:val="000000" w:themeColor="text1"/>
          <w:sz w:val="24"/>
          <w:szCs w:val="24"/>
        </w:rPr>
        <w:t xml:space="preserve"> </w:t>
      </w:r>
      <w:r w:rsidR="00B25808" w:rsidRPr="001C2019">
        <w:rPr>
          <w:rFonts w:ascii="Times New Roman" w:hAnsi="Times New Roman" w:cs="Times New Roman"/>
          <w:color w:val="000000" w:themeColor="text1"/>
          <w:sz w:val="24"/>
          <w:szCs w:val="24"/>
        </w:rPr>
        <w:t>субсидии</w:t>
      </w:r>
      <w:r w:rsidRPr="001C2019">
        <w:rPr>
          <w:rFonts w:ascii="Times New Roman" w:hAnsi="Times New Roman" w:cs="Times New Roman"/>
          <w:color w:val="000000" w:themeColor="text1"/>
          <w:sz w:val="24"/>
          <w:szCs w:val="24"/>
        </w:rPr>
        <w:t>;</w:t>
      </w: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в) обеспечить финансирование не менее 40% стоимости затрат</w:t>
      </w:r>
      <w:r w:rsidR="0048731F" w:rsidRPr="001C2019">
        <w:rPr>
          <w:rFonts w:ascii="Times New Roman" w:hAnsi="Times New Roman" w:cs="Times New Roman"/>
          <w:color w:val="000000" w:themeColor="text1"/>
          <w:sz w:val="24"/>
          <w:szCs w:val="24"/>
        </w:rPr>
        <w:t>, указанных в Плане расходов;</w:t>
      </w:r>
    </w:p>
    <w:p w:rsidR="0048731F" w:rsidRPr="001C2019" w:rsidRDefault="0048731F"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г) создать не менее одного нового постоянного рабочего места на каждые 3 мл</w:t>
      </w:r>
      <w:r w:rsidR="001C2019" w:rsidRPr="001C2019">
        <w:rPr>
          <w:rFonts w:ascii="Times New Roman" w:hAnsi="Times New Roman" w:cs="Times New Roman"/>
          <w:color w:val="000000" w:themeColor="text1"/>
          <w:sz w:val="24"/>
          <w:szCs w:val="24"/>
        </w:rPr>
        <w:t>н. рублей в году его получения.</w:t>
      </w:r>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 </w:t>
      </w:r>
      <w:proofErr w:type="gramStart"/>
      <w:r w:rsidRPr="001C2019">
        <w:rPr>
          <w:rFonts w:ascii="Times New Roman" w:hAnsi="Times New Roman" w:cs="Times New Roman"/>
          <w:color w:val="000000" w:themeColor="text1"/>
          <w:sz w:val="24"/>
          <w:szCs w:val="24"/>
        </w:rPr>
        <w:t>Даю   согласие   на  обработку  содержащихся  в  настоящей  заявке персональных данных, то есть их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w:t>
      </w:r>
      <w:proofErr w:type="gramEnd"/>
    </w:p>
    <w:p w:rsidR="007505E9" w:rsidRPr="001C2019" w:rsidRDefault="007505E9" w:rsidP="007505E9">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lastRenderedPageBreak/>
        <w:t>Согласие  на  обработку  персональных  данных, содержащихся в настоящей заявке, действует до даты подачи заявления об отзыве настоящего согласия.</w:t>
      </w:r>
    </w:p>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rPr>
          <w:rFonts w:ascii="Times New Roman" w:hAnsi="Times New Roman" w:cs="Times New Roman"/>
          <w:color w:val="000000" w:themeColor="text1"/>
          <w:sz w:val="24"/>
          <w:szCs w:val="24"/>
        </w:rPr>
      </w:pPr>
    </w:p>
    <w:p w:rsidR="007505E9" w:rsidRPr="001C2019" w:rsidRDefault="007505E9" w:rsidP="007505E9">
      <w:pPr>
        <w:pStyle w:val="ConsPlusNormal"/>
        <w:rPr>
          <w:rFonts w:ascii="Times New Roman" w:hAnsi="Times New Roman" w:cs="Times New Roman"/>
          <w:color w:val="000000" w:themeColor="text1"/>
          <w:sz w:val="24"/>
          <w:szCs w:val="24"/>
        </w:rPr>
      </w:pPr>
    </w:p>
    <w:tbl>
      <w:tblPr>
        <w:tblW w:w="8505" w:type="dxa"/>
        <w:jc w:val="center"/>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835"/>
        <w:gridCol w:w="2268"/>
        <w:gridCol w:w="284"/>
        <w:gridCol w:w="2551"/>
      </w:tblGrid>
      <w:tr w:rsidR="007505E9" w:rsidRPr="001C2019" w:rsidTr="0030791F">
        <w:trPr>
          <w:jc w:val="center"/>
        </w:trPr>
        <w:tc>
          <w:tcPr>
            <w:tcW w:w="567"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35"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68" w:type="dxa"/>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Заявитель</w:t>
            </w:r>
          </w:p>
        </w:tc>
        <w:tc>
          <w:tcPr>
            <w:tcW w:w="284" w:type="dxa"/>
            <w:tcBorders>
              <w:left w:val="nil"/>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r>
      <w:tr w:rsidR="007505E9" w:rsidRPr="001C2019" w:rsidTr="0030791F">
        <w:trPr>
          <w:jc w:val="center"/>
        </w:trPr>
        <w:tc>
          <w:tcPr>
            <w:tcW w:w="567"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35"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268" w:type="dxa"/>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84" w:type="dxa"/>
            <w:tcBorders>
              <w:left w:val="nil"/>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p>
        </w:tc>
        <w:tc>
          <w:tcPr>
            <w:tcW w:w="2551" w:type="dxa"/>
            <w:tcBorders>
              <w:top w:val="single" w:sz="4" w:space="0" w:color="auto"/>
            </w:tcBorders>
          </w:tcPr>
          <w:p w:rsidR="007505E9" w:rsidRPr="001C2019" w:rsidRDefault="007505E9" w:rsidP="007505E9">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(подпись)</w:t>
            </w:r>
          </w:p>
        </w:tc>
      </w:tr>
    </w:tbl>
    <w:p w:rsidR="007505E9" w:rsidRPr="001C2019" w:rsidRDefault="007505E9" w:rsidP="007505E9">
      <w:pPr>
        <w:pStyle w:val="ConsPlusNormal"/>
        <w:rPr>
          <w:rFonts w:ascii="Times New Roman" w:hAnsi="Times New Roman" w:cs="Times New Roman"/>
          <w:color w:val="000000" w:themeColor="text1"/>
          <w:sz w:val="24"/>
          <w:szCs w:val="24"/>
        </w:rPr>
      </w:pPr>
    </w:p>
    <w:p w:rsidR="000967EE" w:rsidRPr="001C2019" w:rsidRDefault="000967EE">
      <w:pPr>
        <w:pStyle w:val="ConsPlusNormal"/>
        <w:jc w:val="both"/>
        <w:rPr>
          <w:rFonts w:ascii="Times New Roman" w:hAnsi="Times New Roman" w:cs="Times New Roman"/>
          <w:color w:val="000000" w:themeColor="text1"/>
          <w:sz w:val="24"/>
          <w:szCs w:val="24"/>
        </w:rPr>
      </w:pPr>
    </w:p>
    <w:p w:rsidR="000967EE" w:rsidRPr="001C2019" w:rsidRDefault="000967EE">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7505E9" w:rsidRPr="001C2019" w:rsidRDefault="007505E9">
      <w:pPr>
        <w:pStyle w:val="ConsPlusNormal"/>
        <w:jc w:val="both"/>
        <w:rPr>
          <w:rFonts w:ascii="Times New Roman" w:hAnsi="Times New Roman" w:cs="Times New Roman"/>
          <w:color w:val="000000" w:themeColor="text1"/>
          <w:sz w:val="24"/>
          <w:szCs w:val="24"/>
        </w:rPr>
      </w:pPr>
    </w:p>
    <w:p w:rsidR="000967EE" w:rsidRPr="001C2019" w:rsidRDefault="000967E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right"/>
        <w:outlineLvl w:val="1"/>
        <w:rPr>
          <w:rFonts w:ascii="Times New Roman" w:hAnsi="Times New Roman" w:cs="Times New Roman"/>
          <w:color w:val="000000" w:themeColor="text1"/>
          <w:sz w:val="24"/>
          <w:szCs w:val="24"/>
        </w:rPr>
        <w:sectPr w:rsidR="00D028AE" w:rsidRPr="001C2019" w:rsidSect="009D7842">
          <w:pgSz w:w="11906" w:h="16838"/>
          <w:pgMar w:top="426" w:right="850" w:bottom="1134" w:left="1701" w:header="708" w:footer="708" w:gutter="0"/>
          <w:cols w:space="708"/>
          <w:docGrid w:linePitch="360"/>
        </w:sectPr>
      </w:pPr>
    </w:p>
    <w:p w:rsidR="000967EE" w:rsidRPr="001C2019" w:rsidRDefault="000967EE">
      <w:pPr>
        <w:pStyle w:val="ConsPlusNormal"/>
        <w:jc w:val="right"/>
        <w:outlineLvl w:val="1"/>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lastRenderedPageBreak/>
        <w:t>Приложение 2</w:t>
      </w:r>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 Порядку</w:t>
      </w:r>
    </w:p>
    <w:p w:rsidR="0048731F" w:rsidRPr="001C2019" w:rsidRDefault="000967EE" w:rsidP="0048731F">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конкурсного отбора </w:t>
      </w:r>
      <w:proofErr w:type="gramStart"/>
      <w:r w:rsidR="0048731F" w:rsidRPr="001C2019">
        <w:rPr>
          <w:rFonts w:ascii="Times New Roman" w:hAnsi="Times New Roman" w:cs="Times New Roman"/>
          <w:color w:val="000000" w:themeColor="text1"/>
          <w:sz w:val="24"/>
          <w:szCs w:val="24"/>
        </w:rPr>
        <w:t>сельскохозяйственных</w:t>
      </w:r>
      <w:proofErr w:type="gramEnd"/>
      <w:r w:rsidR="0048731F" w:rsidRPr="001C2019">
        <w:rPr>
          <w:rFonts w:ascii="Times New Roman" w:hAnsi="Times New Roman" w:cs="Times New Roman"/>
          <w:color w:val="000000" w:themeColor="text1"/>
          <w:sz w:val="24"/>
          <w:szCs w:val="24"/>
        </w:rPr>
        <w:t xml:space="preserve"> </w:t>
      </w:r>
    </w:p>
    <w:p w:rsidR="000967EE" w:rsidRPr="001C2019" w:rsidRDefault="0048731F" w:rsidP="0048731F">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потребительских кооперативов</w:t>
      </w:r>
    </w:p>
    <w:p w:rsidR="000967EE" w:rsidRPr="001C2019" w:rsidRDefault="000967EE">
      <w:pPr>
        <w:pStyle w:val="ConsPlusNormal"/>
        <w:jc w:val="center"/>
        <w:rPr>
          <w:rFonts w:ascii="Times New Roman" w:hAnsi="Times New Roman" w:cs="Times New Roman"/>
          <w:color w:val="000000" w:themeColor="text1"/>
          <w:sz w:val="24"/>
          <w:szCs w:val="24"/>
        </w:rPr>
      </w:pPr>
    </w:p>
    <w:p w:rsidR="000967EE" w:rsidRPr="001C2019" w:rsidRDefault="000967EE">
      <w:pPr>
        <w:pStyle w:val="ConsPlusNormal"/>
        <w:jc w:val="both"/>
        <w:rPr>
          <w:rFonts w:ascii="Times New Roman" w:hAnsi="Times New Roman" w:cs="Times New Roman"/>
          <w:color w:val="000000" w:themeColor="text1"/>
          <w:sz w:val="24"/>
          <w:szCs w:val="24"/>
        </w:rPr>
      </w:pPr>
    </w:p>
    <w:p w:rsidR="00D028AE" w:rsidRPr="001C2019" w:rsidRDefault="00D028AE" w:rsidP="00D028AE">
      <w:pPr>
        <w:pStyle w:val="ConsPlusNormal"/>
        <w:jc w:val="center"/>
        <w:rPr>
          <w:rFonts w:ascii="Times New Roman" w:hAnsi="Times New Roman" w:cs="Times New Roman"/>
          <w:color w:val="000000" w:themeColor="text1"/>
          <w:sz w:val="24"/>
          <w:szCs w:val="24"/>
        </w:rPr>
      </w:pPr>
      <w:bookmarkStart w:id="4" w:name="P351"/>
      <w:bookmarkStart w:id="5" w:name="Par1108"/>
      <w:bookmarkEnd w:id="4"/>
      <w:bookmarkEnd w:id="5"/>
      <w:r w:rsidRPr="001C2019">
        <w:rPr>
          <w:rFonts w:ascii="Times New Roman" w:hAnsi="Times New Roman" w:cs="Times New Roman"/>
          <w:color w:val="000000" w:themeColor="text1"/>
          <w:sz w:val="24"/>
          <w:szCs w:val="24"/>
        </w:rPr>
        <w:t>План расходов</w:t>
      </w:r>
    </w:p>
    <w:p w:rsidR="00D028AE" w:rsidRPr="001C2019" w:rsidRDefault="00D028AE" w:rsidP="00D028AE">
      <w:pPr>
        <w:pStyle w:val="ConsPlusNormal"/>
        <w:jc w:val="center"/>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на развитие материально-технической базы</w:t>
      </w:r>
    </w:p>
    <w:p w:rsidR="00D028AE" w:rsidRPr="001C2019" w:rsidRDefault="00D028AE" w:rsidP="00D028AE">
      <w:pPr>
        <w:pStyle w:val="ConsPlusNormal"/>
        <w:jc w:val="center"/>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________________________________________________________</w:t>
      </w:r>
    </w:p>
    <w:p w:rsidR="00D028AE" w:rsidRPr="001C2019" w:rsidRDefault="00D028AE" w:rsidP="00D028AE">
      <w:pPr>
        <w:pStyle w:val="ConsPlusNormal"/>
        <w:jc w:val="center"/>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(наименование кооператива)</w:t>
      </w:r>
    </w:p>
    <w:p w:rsidR="00D028AE" w:rsidRPr="001C2019" w:rsidRDefault="00D028AE" w:rsidP="00D028AE">
      <w:pPr>
        <w:pStyle w:val="ConsPlusNormal"/>
        <w:rPr>
          <w:rFonts w:ascii="Times New Roman" w:hAnsi="Times New Roman" w:cs="Times New Roman"/>
          <w:color w:val="000000" w:themeColor="text1"/>
          <w:sz w:val="24"/>
          <w:szCs w:val="24"/>
        </w:rPr>
      </w:pPr>
    </w:p>
    <w:tbl>
      <w:tblPr>
        <w:tblW w:w="15335" w:type="dxa"/>
        <w:tblInd w:w="62" w:type="dxa"/>
        <w:tblLayout w:type="fixed"/>
        <w:tblCellMar>
          <w:top w:w="75" w:type="dxa"/>
          <w:left w:w="0" w:type="dxa"/>
          <w:bottom w:w="75" w:type="dxa"/>
          <w:right w:w="0" w:type="dxa"/>
        </w:tblCellMar>
        <w:tblLook w:val="0000" w:firstRow="0" w:lastRow="0" w:firstColumn="0" w:lastColumn="0" w:noHBand="0" w:noVBand="0"/>
      </w:tblPr>
      <w:tblGrid>
        <w:gridCol w:w="495"/>
        <w:gridCol w:w="5034"/>
        <w:gridCol w:w="1275"/>
        <w:gridCol w:w="1155"/>
        <w:gridCol w:w="1304"/>
        <w:gridCol w:w="1124"/>
        <w:gridCol w:w="1320"/>
        <w:gridCol w:w="1247"/>
        <w:gridCol w:w="1247"/>
        <w:gridCol w:w="1134"/>
      </w:tblGrid>
      <w:tr w:rsidR="00D028AE" w:rsidRPr="001C2019" w:rsidTr="0030791F">
        <w:tc>
          <w:tcPr>
            <w:tcW w:w="4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N </w:t>
            </w:r>
            <w:proofErr w:type="spellStart"/>
            <w:r w:rsidRPr="001C2019">
              <w:rPr>
                <w:rFonts w:ascii="Times New Roman" w:hAnsi="Times New Roman" w:cs="Times New Roman"/>
                <w:color w:val="000000" w:themeColor="text1"/>
                <w:sz w:val="24"/>
                <w:szCs w:val="24"/>
              </w:rPr>
              <w:t>пп</w:t>
            </w:r>
            <w:proofErr w:type="spellEnd"/>
          </w:p>
        </w:tc>
        <w:tc>
          <w:tcPr>
            <w:tcW w:w="50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Направление затрат </w:t>
            </w:r>
            <w:hyperlink w:anchor="Par1188" w:history="1">
              <w:r w:rsidRPr="001C2019">
                <w:rPr>
                  <w:rStyle w:val="a3"/>
                  <w:rFonts w:ascii="Times New Roman" w:hAnsi="Times New Roman" w:cs="Times New Roman"/>
                  <w:color w:val="000000" w:themeColor="text1"/>
                  <w:sz w:val="24"/>
                  <w:szCs w:val="24"/>
                </w:rPr>
                <w:t>&lt;*&gt;</w:t>
              </w:r>
            </w:hyperlink>
          </w:p>
        </w:tc>
        <w:tc>
          <w:tcPr>
            <w:tcW w:w="12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Единица измерения</w:t>
            </w:r>
          </w:p>
        </w:tc>
        <w:tc>
          <w:tcPr>
            <w:tcW w:w="11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Количество</w:t>
            </w:r>
          </w:p>
        </w:tc>
        <w:tc>
          <w:tcPr>
            <w:tcW w:w="13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Цена за единицу,</w:t>
            </w:r>
          </w:p>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тыс. руб.</w:t>
            </w:r>
          </w:p>
        </w:tc>
        <w:tc>
          <w:tcPr>
            <w:tcW w:w="112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Общая стоимость,</w:t>
            </w:r>
          </w:p>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тыс. руб.</w:t>
            </w:r>
          </w:p>
        </w:tc>
        <w:tc>
          <w:tcPr>
            <w:tcW w:w="38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Оплата стоимости за счет</w:t>
            </w:r>
          </w:p>
        </w:tc>
        <w:tc>
          <w:tcPr>
            <w:tcW w:w="11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Срок оплаты</w:t>
            </w:r>
          </w:p>
          <w:p w:rsidR="00D028AE" w:rsidRPr="001C2019" w:rsidRDefault="00D028AE" w:rsidP="00A01D85">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w:t>
            </w:r>
            <w:r w:rsidR="00A01D85" w:rsidRPr="001C2019">
              <w:rPr>
                <w:rFonts w:ascii="Times New Roman" w:hAnsi="Times New Roman" w:cs="Times New Roman"/>
                <w:color w:val="000000" w:themeColor="text1"/>
                <w:sz w:val="20"/>
              </w:rPr>
              <w:t>квартал</w:t>
            </w:r>
            <w:r w:rsidRPr="001C2019">
              <w:rPr>
                <w:rFonts w:ascii="Times New Roman" w:hAnsi="Times New Roman" w:cs="Times New Roman"/>
                <w:color w:val="000000" w:themeColor="text1"/>
                <w:sz w:val="20"/>
              </w:rPr>
              <w:t>, год)</w:t>
            </w:r>
          </w:p>
        </w:tc>
      </w:tr>
      <w:tr w:rsidR="00D028AE" w:rsidRPr="001C2019" w:rsidTr="0030791F">
        <w:tc>
          <w:tcPr>
            <w:tcW w:w="4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rPr>
                <w:rFonts w:ascii="Times New Roman" w:hAnsi="Times New Roman" w:cs="Times New Roman"/>
                <w:color w:val="000000" w:themeColor="text1"/>
                <w:sz w:val="24"/>
                <w:szCs w:val="24"/>
              </w:rPr>
            </w:pPr>
          </w:p>
        </w:tc>
        <w:tc>
          <w:tcPr>
            <w:tcW w:w="50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rPr>
                <w:rFonts w:ascii="Times New Roman" w:hAnsi="Times New Roman" w:cs="Times New Roman"/>
                <w:color w:val="000000" w:themeColor="text1"/>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rPr>
                <w:rFonts w:ascii="Times New Roman" w:hAnsi="Times New Roman" w:cs="Times New Roman"/>
                <w:color w:val="000000" w:themeColor="text1"/>
                <w:sz w:val="20"/>
              </w:rPr>
            </w:pPr>
          </w:p>
        </w:tc>
        <w:tc>
          <w:tcPr>
            <w:tcW w:w="11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rPr>
                <w:rFonts w:ascii="Times New Roman" w:hAnsi="Times New Roman" w:cs="Times New Roman"/>
                <w:color w:val="000000" w:themeColor="text1"/>
                <w:sz w:val="20"/>
              </w:rPr>
            </w:pPr>
          </w:p>
        </w:tc>
        <w:tc>
          <w:tcPr>
            <w:tcW w:w="13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rPr>
                <w:rFonts w:ascii="Times New Roman" w:hAnsi="Times New Roman" w:cs="Times New Roman"/>
                <w:color w:val="000000" w:themeColor="text1"/>
                <w:sz w:val="20"/>
              </w:rPr>
            </w:pPr>
          </w:p>
        </w:tc>
        <w:tc>
          <w:tcPr>
            <w:tcW w:w="112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rPr>
                <w:rFonts w:ascii="Times New Roman" w:hAnsi="Times New Roman" w:cs="Times New Roman"/>
                <w:color w:val="000000" w:themeColor="text1"/>
                <w:sz w:val="20"/>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E228A5"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 xml:space="preserve">средств </w:t>
            </w:r>
            <w:r w:rsidR="00B25808" w:rsidRPr="001C2019">
              <w:rPr>
                <w:rFonts w:ascii="Times New Roman" w:hAnsi="Times New Roman" w:cs="Times New Roman"/>
                <w:color w:val="000000" w:themeColor="text1"/>
                <w:sz w:val="20"/>
              </w:rPr>
              <w:t>субсидии</w:t>
            </w:r>
            <w:proofErr w:type="gramStart"/>
            <w:r w:rsidRPr="001C2019">
              <w:rPr>
                <w:rFonts w:ascii="Times New Roman" w:hAnsi="Times New Roman" w:cs="Times New Roman"/>
                <w:color w:val="000000" w:themeColor="text1"/>
                <w:sz w:val="20"/>
              </w:rPr>
              <w:t xml:space="preserve"> </w:t>
            </w:r>
            <w:r w:rsidR="00D028AE" w:rsidRPr="001C2019">
              <w:rPr>
                <w:rFonts w:ascii="Times New Roman" w:hAnsi="Times New Roman" w:cs="Times New Roman"/>
                <w:color w:val="000000" w:themeColor="text1"/>
                <w:sz w:val="20"/>
              </w:rPr>
              <w:t>,</w:t>
            </w:r>
            <w:proofErr w:type="gramEnd"/>
          </w:p>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тыс. руб.</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собственных средств,</w:t>
            </w:r>
          </w:p>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тыс. руб.</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заемных средств,</w:t>
            </w:r>
          </w:p>
          <w:p w:rsidR="00D028AE" w:rsidRPr="001C2019" w:rsidRDefault="00D028AE" w:rsidP="00D028AE">
            <w:pPr>
              <w:pStyle w:val="ConsPlusNormal"/>
              <w:jc w:val="both"/>
              <w:rPr>
                <w:rFonts w:ascii="Times New Roman" w:hAnsi="Times New Roman" w:cs="Times New Roman"/>
                <w:color w:val="000000" w:themeColor="text1"/>
                <w:sz w:val="20"/>
              </w:rPr>
            </w:pPr>
            <w:r w:rsidRPr="001C2019">
              <w:rPr>
                <w:rFonts w:ascii="Times New Roman" w:hAnsi="Times New Roman" w:cs="Times New Roman"/>
                <w:color w:val="000000" w:themeColor="text1"/>
                <w:sz w:val="20"/>
              </w:rPr>
              <w:t>тыс. руб.</w:t>
            </w:r>
          </w:p>
        </w:tc>
        <w:tc>
          <w:tcPr>
            <w:tcW w:w="11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028AE" w:rsidRPr="001C2019" w:rsidRDefault="00D028AE" w:rsidP="00D028AE">
            <w:pPr>
              <w:pStyle w:val="ConsPlusNormal"/>
              <w:jc w:val="both"/>
              <w:rPr>
                <w:rFonts w:ascii="Times New Roman" w:hAnsi="Times New Roman" w:cs="Times New Roman"/>
                <w:color w:val="000000" w:themeColor="text1"/>
                <w:sz w:val="20"/>
              </w:rPr>
            </w:pPr>
          </w:p>
        </w:tc>
      </w:tr>
      <w:tr w:rsidR="00D028AE"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1</w:t>
            </w:r>
          </w:p>
        </w:tc>
        <w:tc>
          <w:tcPr>
            <w:tcW w:w="50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roofErr w:type="gramStart"/>
            <w:r w:rsidRPr="001C2019">
              <w:rPr>
                <w:rFonts w:ascii="Times New Roman" w:hAnsi="Times New Roman" w:cs="Times New Roman"/>
                <w:color w:val="000000" w:themeColor="text1"/>
                <w:sz w:val="24"/>
                <w:szCs w:val="24"/>
              </w:rPr>
              <w:t xml:space="preserve">строительство, реконструкция или модернизация производственных объектов сельскохозяйственных потребительских кооперативов по заготовке, хранению, подработке, переработке, сортировке, убою, первичной переработке сельскохозяйственных животных и птицы, рыбы и </w:t>
            </w:r>
            <w:proofErr w:type="spellStart"/>
            <w:r w:rsidRPr="001C2019">
              <w:rPr>
                <w:rFonts w:ascii="Times New Roman" w:hAnsi="Times New Roman" w:cs="Times New Roman"/>
                <w:color w:val="000000" w:themeColor="text1"/>
                <w:sz w:val="24"/>
                <w:szCs w:val="24"/>
              </w:rPr>
              <w:t>аквакультуры</w:t>
            </w:r>
            <w:proofErr w:type="spellEnd"/>
            <w:r w:rsidRPr="001C2019">
              <w:rPr>
                <w:rFonts w:ascii="Times New Roman" w:hAnsi="Times New Roman" w:cs="Times New Roman"/>
                <w:color w:val="000000" w:themeColor="text1"/>
                <w:sz w:val="24"/>
                <w:szCs w:val="24"/>
              </w:rPr>
              <w:t>, охлаждению молока, мяса, птицы, картофеля, грибов, овощей и плодово-ягодной продукции, включая дикорастущие, подготовке к реализации сельскохозяйственной продукции и продуктов ее переработки</w:t>
            </w:r>
            <w:proofErr w:type="gramEnd"/>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r>
      <w:tr w:rsidR="00D028AE"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2</w:t>
            </w:r>
          </w:p>
        </w:tc>
        <w:tc>
          <w:tcPr>
            <w:tcW w:w="50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roofErr w:type="gramStart"/>
            <w:r w:rsidRPr="001C2019">
              <w:rPr>
                <w:rFonts w:ascii="Times New Roman" w:hAnsi="Times New Roman" w:cs="Times New Roman"/>
                <w:color w:val="000000" w:themeColor="text1"/>
                <w:sz w:val="24"/>
                <w:szCs w:val="24"/>
              </w:rPr>
              <w:t xml:space="preserve">приобретение и монтаж оборудования и техники для производственных зданий, строений, помещений, цехов, предназначенных для заготовки, хранения, подработки, </w:t>
            </w:r>
            <w:r w:rsidRPr="001C2019">
              <w:rPr>
                <w:rFonts w:ascii="Times New Roman" w:hAnsi="Times New Roman" w:cs="Times New Roman"/>
                <w:color w:val="000000" w:themeColor="text1"/>
                <w:sz w:val="24"/>
                <w:szCs w:val="24"/>
              </w:rPr>
              <w:lastRenderedPageBreak/>
              <w:t xml:space="preserve">переработки, сортировки, убоя, первичной переработки сельскохозяйственных животных и птицы, рыбы и </w:t>
            </w:r>
            <w:proofErr w:type="spellStart"/>
            <w:r w:rsidRPr="001C2019">
              <w:rPr>
                <w:rFonts w:ascii="Times New Roman" w:hAnsi="Times New Roman" w:cs="Times New Roman"/>
                <w:color w:val="000000" w:themeColor="text1"/>
                <w:sz w:val="24"/>
                <w:szCs w:val="24"/>
              </w:rPr>
              <w:t>аквакультуры</w:t>
            </w:r>
            <w:proofErr w:type="spellEnd"/>
            <w:r w:rsidRPr="001C2019">
              <w:rPr>
                <w:rFonts w:ascii="Times New Roman" w:hAnsi="Times New Roman" w:cs="Times New Roman"/>
                <w:color w:val="000000" w:themeColor="text1"/>
                <w:sz w:val="24"/>
                <w:szCs w:val="24"/>
              </w:rPr>
              <w:t>, охлаждения молока, мяса, птицы, картофеля, грибов, овощей и плодово-ягодной продукции, включая дикорастущие, подготовки к реализации, погрузки, разгрузки сельскохозяйственной продукции и продуктов ее переработки, оснащение лабораторий производственного контроля качества и безопасности выпускаемой</w:t>
            </w:r>
            <w:proofErr w:type="gramEnd"/>
            <w:r w:rsidRPr="001C2019">
              <w:rPr>
                <w:rFonts w:ascii="Times New Roman" w:hAnsi="Times New Roman" w:cs="Times New Roman"/>
                <w:color w:val="000000" w:themeColor="text1"/>
                <w:sz w:val="24"/>
                <w:szCs w:val="24"/>
              </w:rPr>
              <w:t xml:space="preserve"> (производимой, перерабатываемой и т.д.) продукции и проведения государственной </w:t>
            </w:r>
            <w:proofErr w:type="spellStart"/>
            <w:r w:rsidRPr="001C2019">
              <w:rPr>
                <w:rFonts w:ascii="Times New Roman" w:hAnsi="Times New Roman" w:cs="Times New Roman"/>
                <w:color w:val="000000" w:themeColor="text1"/>
                <w:sz w:val="24"/>
                <w:szCs w:val="24"/>
              </w:rPr>
              <w:t>ветсанэкспертизы</w:t>
            </w:r>
            <w:proofErr w:type="spellEnd"/>
            <w:r w:rsidRPr="001C2019">
              <w:rPr>
                <w:rFonts w:ascii="Times New Roman" w:hAnsi="Times New Roman" w:cs="Times New Roman"/>
                <w:color w:val="000000" w:themeColor="text1"/>
                <w:sz w:val="24"/>
                <w:szCs w:val="24"/>
              </w:rPr>
              <w:t xml:space="preserve"> (приобретение оборудования для лабораторного анализа качества сельскохозяйственной продукции)</w:t>
            </w:r>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r>
      <w:tr w:rsidR="00D028AE"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lastRenderedPageBreak/>
              <w:t>3</w:t>
            </w:r>
          </w:p>
        </w:tc>
        <w:tc>
          <w:tcPr>
            <w:tcW w:w="50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приобретение специализированного транспорта, фургонов, прицепов, полуприцепов, вагонов, контейнеров для транспортировки, обеспечения сохранности при перевозке и реализации сельскохозяйственной продукции и продуктов ее переработки</w:t>
            </w:r>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r>
      <w:tr w:rsidR="00D028AE"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4</w:t>
            </w:r>
          </w:p>
        </w:tc>
        <w:tc>
          <w:tcPr>
            <w:tcW w:w="50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roofErr w:type="gramStart"/>
            <w:r w:rsidRPr="001C2019">
              <w:rPr>
                <w:rFonts w:ascii="Times New Roman" w:hAnsi="Times New Roman" w:cs="Times New Roman"/>
                <w:color w:val="000000" w:themeColor="text1"/>
                <w:sz w:val="24"/>
                <w:szCs w:val="24"/>
              </w:rPr>
              <w:t xml:space="preserve">уплата части взносов (не более 8 процентов от общей стоимости предметов лизинга) по договорам лизинга оборудования и технических средств для хранения, подработки, переработки, сортировки, убоя, первичной переработки сельскохозяйственных животных, рыбы и </w:t>
            </w:r>
            <w:proofErr w:type="spellStart"/>
            <w:r w:rsidRPr="001C2019">
              <w:rPr>
                <w:rFonts w:ascii="Times New Roman" w:hAnsi="Times New Roman" w:cs="Times New Roman"/>
                <w:color w:val="000000" w:themeColor="text1"/>
                <w:sz w:val="24"/>
                <w:szCs w:val="24"/>
              </w:rPr>
              <w:t>аквакультуры</w:t>
            </w:r>
            <w:proofErr w:type="spellEnd"/>
            <w:r w:rsidRPr="001C2019">
              <w:rPr>
                <w:rFonts w:ascii="Times New Roman" w:hAnsi="Times New Roman" w:cs="Times New Roman"/>
                <w:color w:val="000000" w:themeColor="text1"/>
                <w:sz w:val="24"/>
                <w:szCs w:val="24"/>
              </w:rPr>
              <w:t xml:space="preserve">, охлаждения молока, мяса, птицы, картофеля, грибов, </w:t>
            </w:r>
            <w:r w:rsidRPr="001C2019">
              <w:rPr>
                <w:rFonts w:ascii="Times New Roman" w:hAnsi="Times New Roman" w:cs="Times New Roman"/>
                <w:color w:val="000000" w:themeColor="text1"/>
                <w:sz w:val="24"/>
                <w:szCs w:val="24"/>
              </w:rPr>
              <w:lastRenderedPageBreak/>
              <w:t>овощей и плодово-ягодной продукции, включая дикорастущие, подготовки к реализации, погрузки, разгрузки и транспортировки сельскохозяйственной продукции и продуктов ее переработки</w:t>
            </w:r>
            <w:proofErr w:type="gramEnd"/>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r>
      <w:tr w:rsidR="00D028AE"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50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Итого по плану расходов</w:t>
            </w:r>
          </w:p>
        </w:tc>
        <w:tc>
          <w:tcPr>
            <w:tcW w:w="12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28AE" w:rsidRPr="001C2019" w:rsidRDefault="00D028AE" w:rsidP="00D028AE">
            <w:pPr>
              <w:pStyle w:val="ConsPlusNormal"/>
              <w:jc w:val="both"/>
              <w:rPr>
                <w:rFonts w:ascii="Times New Roman" w:hAnsi="Times New Roman" w:cs="Times New Roman"/>
                <w:color w:val="000000" w:themeColor="text1"/>
                <w:sz w:val="24"/>
                <w:szCs w:val="24"/>
              </w:rPr>
            </w:pPr>
          </w:p>
        </w:tc>
      </w:tr>
    </w:tbl>
    <w:p w:rsidR="00D028AE" w:rsidRPr="001C2019" w:rsidRDefault="00D028AE" w:rsidP="00D028AE">
      <w:pPr>
        <w:pStyle w:val="ConsPlusNormal"/>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w:t>
      </w:r>
    </w:p>
    <w:p w:rsidR="00D028AE" w:rsidRPr="001C2019" w:rsidRDefault="00D028AE" w:rsidP="00D028AE">
      <w:pPr>
        <w:pStyle w:val="ConsPlusNormal"/>
        <w:rPr>
          <w:rFonts w:ascii="Times New Roman" w:hAnsi="Times New Roman" w:cs="Times New Roman"/>
          <w:color w:val="000000" w:themeColor="text1"/>
          <w:sz w:val="24"/>
          <w:szCs w:val="24"/>
        </w:rPr>
      </w:pPr>
      <w:bookmarkStart w:id="6" w:name="Par1188"/>
      <w:bookmarkEnd w:id="6"/>
      <w:r w:rsidRPr="001C2019">
        <w:rPr>
          <w:rFonts w:ascii="Times New Roman" w:hAnsi="Times New Roman" w:cs="Times New Roman"/>
          <w:color w:val="000000" w:themeColor="text1"/>
          <w:sz w:val="24"/>
          <w:szCs w:val="24"/>
        </w:rPr>
        <w:t>&lt;*&gt; Из предложенного перечня указать затраты, предлагаемые к утверждению, с более детальной расшифровкой.</w:t>
      </w:r>
    </w:p>
    <w:p w:rsidR="00D028AE" w:rsidRPr="001C2019" w:rsidRDefault="00D028AE" w:rsidP="00D028AE">
      <w:pPr>
        <w:pStyle w:val="ConsPlusNormal"/>
        <w:rPr>
          <w:rFonts w:ascii="Times New Roman" w:hAnsi="Times New Roman" w:cs="Times New Roman"/>
          <w:color w:val="000000" w:themeColor="text1"/>
          <w:sz w:val="24"/>
          <w:szCs w:val="24"/>
        </w:rPr>
      </w:pPr>
    </w:p>
    <w:tbl>
      <w:tblPr>
        <w:tblW w:w="8505" w:type="dxa"/>
        <w:jc w:val="center"/>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835"/>
        <w:gridCol w:w="2268"/>
        <w:gridCol w:w="284"/>
        <w:gridCol w:w="2551"/>
      </w:tblGrid>
      <w:tr w:rsidR="00D028AE" w:rsidRPr="001C2019" w:rsidTr="0030791F">
        <w:trPr>
          <w:jc w:val="center"/>
        </w:trPr>
        <w:tc>
          <w:tcPr>
            <w:tcW w:w="567" w:type="dxa"/>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2835" w:type="dxa"/>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2268" w:type="dxa"/>
          </w:tcPr>
          <w:p w:rsidR="00D028AE" w:rsidRPr="001C2019" w:rsidRDefault="00D028AE" w:rsidP="00D028AE">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Заявитель</w:t>
            </w:r>
          </w:p>
        </w:tc>
        <w:tc>
          <w:tcPr>
            <w:tcW w:w="284" w:type="dxa"/>
            <w:tcBorders>
              <w:left w:val="nil"/>
              <w:right w:val="single" w:sz="4" w:space="0" w:color="auto"/>
            </w:tcBorders>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tcPr>
          <w:p w:rsidR="00D028AE" w:rsidRPr="001C2019" w:rsidRDefault="00D028AE" w:rsidP="00D028AE">
            <w:pPr>
              <w:pStyle w:val="ConsPlusNormal"/>
              <w:jc w:val="both"/>
              <w:rPr>
                <w:rFonts w:ascii="Times New Roman" w:hAnsi="Times New Roman" w:cs="Times New Roman"/>
                <w:color w:val="000000" w:themeColor="text1"/>
                <w:sz w:val="24"/>
                <w:szCs w:val="24"/>
              </w:rPr>
            </w:pPr>
          </w:p>
        </w:tc>
      </w:tr>
      <w:tr w:rsidR="00D028AE" w:rsidRPr="001C2019" w:rsidTr="0030791F">
        <w:trPr>
          <w:jc w:val="center"/>
        </w:trPr>
        <w:tc>
          <w:tcPr>
            <w:tcW w:w="567" w:type="dxa"/>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2835" w:type="dxa"/>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2268" w:type="dxa"/>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284" w:type="dxa"/>
            <w:tcBorders>
              <w:left w:val="nil"/>
            </w:tcBorders>
          </w:tcPr>
          <w:p w:rsidR="00D028AE" w:rsidRPr="001C2019" w:rsidRDefault="00D028AE" w:rsidP="00D028AE">
            <w:pPr>
              <w:pStyle w:val="ConsPlusNormal"/>
              <w:jc w:val="both"/>
              <w:rPr>
                <w:rFonts w:ascii="Times New Roman" w:hAnsi="Times New Roman" w:cs="Times New Roman"/>
                <w:color w:val="000000" w:themeColor="text1"/>
                <w:sz w:val="24"/>
                <w:szCs w:val="24"/>
              </w:rPr>
            </w:pPr>
          </w:p>
        </w:tc>
        <w:tc>
          <w:tcPr>
            <w:tcW w:w="2551" w:type="dxa"/>
            <w:tcBorders>
              <w:top w:val="single" w:sz="4" w:space="0" w:color="auto"/>
            </w:tcBorders>
          </w:tcPr>
          <w:p w:rsidR="00D028AE" w:rsidRPr="001C2019" w:rsidRDefault="00D028AE" w:rsidP="00D028AE">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(подпись)</w:t>
            </w:r>
          </w:p>
        </w:tc>
      </w:tr>
    </w:tbl>
    <w:p w:rsidR="00D028AE" w:rsidRPr="001C2019" w:rsidRDefault="00D028AE" w:rsidP="00D028AE">
      <w:pPr>
        <w:pStyle w:val="ConsPlusNormal"/>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«___» _____________ 20___г.</w:t>
      </w: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sectPr w:rsidR="00D028AE" w:rsidRPr="001C2019" w:rsidSect="00D028AE">
          <w:pgSz w:w="16838" w:h="11906" w:orient="landscape"/>
          <w:pgMar w:top="1701" w:right="425" w:bottom="851" w:left="1134" w:header="709" w:footer="709" w:gutter="0"/>
          <w:cols w:space="708"/>
          <w:docGrid w:linePitch="360"/>
        </w:sect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794B86" w:rsidRPr="001C2019" w:rsidRDefault="00794B86" w:rsidP="00794B86">
      <w:pPr>
        <w:pStyle w:val="ConsPlusNormal"/>
        <w:jc w:val="right"/>
        <w:outlineLvl w:val="1"/>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Приложение 3</w:t>
      </w:r>
    </w:p>
    <w:p w:rsidR="00794B86" w:rsidRPr="001C2019" w:rsidRDefault="00794B86" w:rsidP="00794B86">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 Порядку</w:t>
      </w:r>
    </w:p>
    <w:p w:rsidR="00794B86" w:rsidRPr="001C2019" w:rsidRDefault="00794B86" w:rsidP="00794B86">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конкурсного отбора </w:t>
      </w:r>
      <w:proofErr w:type="gramStart"/>
      <w:r w:rsidRPr="001C2019">
        <w:rPr>
          <w:rFonts w:ascii="Times New Roman" w:hAnsi="Times New Roman" w:cs="Times New Roman"/>
          <w:color w:val="000000" w:themeColor="text1"/>
          <w:sz w:val="24"/>
          <w:szCs w:val="24"/>
        </w:rPr>
        <w:t>сельскохозяйственных</w:t>
      </w:r>
      <w:proofErr w:type="gramEnd"/>
      <w:r w:rsidRPr="001C2019">
        <w:rPr>
          <w:rFonts w:ascii="Times New Roman" w:hAnsi="Times New Roman" w:cs="Times New Roman"/>
          <w:color w:val="000000" w:themeColor="text1"/>
          <w:sz w:val="24"/>
          <w:szCs w:val="24"/>
        </w:rPr>
        <w:t xml:space="preserve"> </w:t>
      </w:r>
    </w:p>
    <w:p w:rsidR="00794B86" w:rsidRPr="001C2019" w:rsidRDefault="00794B86" w:rsidP="00794B86">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потребительских кооперативов</w:t>
      </w: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D028AE" w:rsidRPr="001C2019" w:rsidRDefault="00D028AE">
      <w:pPr>
        <w:pStyle w:val="ConsPlusNormal"/>
        <w:jc w:val="both"/>
        <w:rPr>
          <w:rFonts w:ascii="Times New Roman" w:hAnsi="Times New Roman" w:cs="Times New Roman"/>
          <w:color w:val="000000" w:themeColor="text1"/>
          <w:sz w:val="24"/>
          <w:szCs w:val="24"/>
        </w:rPr>
      </w:pPr>
    </w:p>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Оценочный табель</w:t>
      </w:r>
    </w:p>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____________________________________________________________</w:t>
      </w:r>
    </w:p>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(Наименование заявителя)</w:t>
      </w:r>
    </w:p>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____________________________________________________________</w:t>
      </w:r>
    </w:p>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(Наименование проекта)</w:t>
      </w:r>
    </w:p>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p>
    <w:tbl>
      <w:tblPr>
        <w:tblW w:w="9624" w:type="dxa"/>
        <w:tblInd w:w="62" w:type="dxa"/>
        <w:tblLayout w:type="fixed"/>
        <w:tblCellMar>
          <w:top w:w="75" w:type="dxa"/>
          <w:left w:w="0" w:type="dxa"/>
          <w:bottom w:w="75" w:type="dxa"/>
          <w:right w:w="0" w:type="dxa"/>
        </w:tblCellMar>
        <w:tblLook w:val="0000" w:firstRow="0" w:lastRow="0" w:firstColumn="0" w:lastColumn="0" w:noHBand="0" w:noVBand="0"/>
      </w:tblPr>
      <w:tblGrid>
        <w:gridCol w:w="495"/>
        <w:gridCol w:w="5499"/>
        <w:gridCol w:w="2145"/>
        <w:gridCol w:w="1485"/>
      </w:tblGrid>
      <w:tr w:rsidR="00794B86"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 xml:space="preserve">N </w:t>
            </w:r>
            <w:proofErr w:type="spellStart"/>
            <w:r w:rsidRPr="001C2019">
              <w:rPr>
                <w:rFonts w:ascii="Times New Roman" w:eastAsia="Times New Roman" w:hAnsi="Times New Roman" w:cs="Times New Roman"/>
                <w:color w:val="000000" w:themeColor="text1"/>
                <w:sz w:val="24"/>
                <w:szCs w:val="24"/>
                <w:lang w:eastAsia="ru-RU"/>
              </w:rPr>
              <w:t>пп</w:t>
            </w:r>
            <w:proofErr w:type="spellEnd"/>
          </w:p>
        </w:tc>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Наименование критерия</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Максимальный балл</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Оценка члена комиссии</w:t>
            </w:r>
          </w:p>
        </w:tc>
      </w:tr>
      <w:tr w:rsidR="00794B86"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1</w:t>
            </w:r>
          </w:p>
        </w:tc>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Вложение собственных сре</w:t>
            </w:r>
            <w:proofErr w:type="gramStart"/>
            <w:r w:rsidRPr="001C2019">
              <w:rPr>
                <w:rFonts w:ascii="Times New Roman" w:eastAsia="Times New Roman" w:hAnsi="Times New Roman" w:cs="Times New Roman"/>
                <w:color w:val="000000" w:themeColor="text1"/>
                <w:sz w:val="24"/>
                <w:szCs w:val="24"/>
                <w:lang w:eastAsia="ru-RU"/>
              </w:rPr>
              <w:t>дств в р</w:t>
            </w:r>
            <w:proofErr w:type="gramEnd"/>
            <w:r w:rsidRPr="001C2019">
              <w:rPr>
                <w:rFonts w:ascii="Times New Roman" w:eastAsia="Times New Roman" w:hAnsi="Times New Roman" w:cs="Times New Roman"/>
                <w:color w:val="000000" w:themeColor="text1"/>
                <w:sz w:val="24"/>
                <w:szCs w:val="24"/>
                <w:lang w:eastAsia="ru-RU"/>
              </w:rPr>
              <w:t xml:space="preserve">еализацию проекта от суммы запрашиваемого </w:t>
            </w:r>
            <w:r w:rsidR="00B25808" w:rsidRPr="001C2019">
              <w:rPr>
                <w:rFonts w:ascii="Times New Roman" w:eastAsia="Times New Roman" w:hAnsi="Times New Roman" w:cs="Times New Roman"/>
                <w:color w:val="000000" w:themeColor="text1"/>
                <w:sz w:val="24"/>
                <w:szCs w:val="24"/>
                <w:lang w:eastAsia="ru-RU"/>
              </w:rPr>
              <w:t>субсидии</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3</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r>
      <w:tr w:rsidR="00794B86"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2</w:t>
            </w:r>
          </w:p>
        </w:tc>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Срок окупаемости проекта</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2</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r>
      <w:tr w:rsidR="00794B86"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3</w:t>
            </w:r>
          </w:p>
        </w:tc>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DF2C77"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hAnsi="Times New Roman" w:cs="Times New Roman"/>
                <w:color w:val="000000" w:themeColor="text1"/>
                <w:sz w:val="24"/>
                <w:szCs w:val="24"/>
              </w:rPr>
              <w:t>Количество создаваемых рабочих мест в году предоставления субсидии</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4</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r>
      <w:tr w:rsidR="00794B86"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4</w:t>
            </w:r>
          </w:p>
        </w:tc>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Размер средней заработной платы, установленный наемным работникам на начало реализации проекта</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4</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r>
      <w:tr w:rsidR="00794B86"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5</w:t>
            </w:r>
          </w:p>
        </w:tc>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Количес</w:t>
            </w:r>
            <w:r w:rsidR="00DF2C77" w:rsidRPr="001C2019">
              <w:rPr>
                <w:rFonts w:ascii="Times New Roman" w:eastAsia="Times New Roman" w:hAnsi="Times New Roman" w:cs="Times New Roman"/>
                <w:color w:val="000000" w:themeColor="text1"/>
                <w:sz w:val="24"/>
                <w:szCs w:val="24"/>
                <w:lang w:eastAsia="ru-RU"/>
              </w:rPr>
              <w:t>тво сдатчиков молока (кооперативу, занимающемуся сбором молока и его переработкой)</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4</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r>
      <w:tr w:rsidR="00794B86"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6</w:t>
            </w:r>
          </w:p>
        </w:tc>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Доля объема сбора и переработки, транспортировки, хранения сельскохозяйственной продукции собственного производства его членов, включая продукцию первичной переработки, произведенную кооперативом из сельскохозяйственного сырья собственного производства его членов, а также от выполнения работ (услуг) для его членов в общем объеме</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4</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r>
      <w:tr w:rsidR="00794B86"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7</w:t>
            </w:r>
          </w:p>
        </w:tc>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Планируемые каналы реализации продукции</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5</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r>
      <w:tr w:rsidR="00794B86"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8</w:t>
            </w:r>
          </w:p>
        </w:tc>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Итого</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26</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r>
      <w:tr w:rsidR="00794B86"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9</w:t>
            </w:r>
          </w:p>
        </w:tc>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Результаты очного собеседования</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40</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r>
      <w:tr w:rsidR="00794B86" w:rsidRPr="001C2019" w:rsidTr="0030791F">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10</w:t>
            </w:r>
          </w:p>
        </w:tc>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Всего баллов</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66</w:t>
            </w:r>
          </w:p>
        </w:tc>
        <w:tc>
          <w:tcPr>
            <w:tcW w:w="14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94B86" w:rsidRPr="001C2019" w:rsidRDefault="00794B86" w:rsidP="00794B86">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lang w:eastAsia="ru-RU"/>
              </w:rPr>
            </w:pPr>
          </w:p>
        </w:tc>
      </w:tr>
    </w:tbl>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p>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ab/>
        <w:t>«___» ________________ 20___г.</w:t>
      </w:r>
    </w:p>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p>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1C2019">
        <w:rPr>
          <w:rFonts w:ascii="Times New Roman" w:eastAsia="Times New Roman" w:hAnsi="Times New Roman" w:cs="Times New Roman"/>
          <w:color w:val="000000" w:themeColor="text1"/>
          <w:sz w:val="24"/>
          <w:szCs w:val="24"/>
          <w:lang w:eastAsia="ru-RU"/>
        </w:rPr>
        <w:tab/>
        <w:t>Член конкурсной комиссии</w:t>
      </w:r>
      <w:r w:rsidRPr="001C2019">
        <w:rPr>
          <w:rFonts w:ascii="Times New Roman" w:eastAsia="Times New Roman" w:hAnsi="Times New Roman" w:cs="Times New Roman"/>
          <w:color w:val="000000" w:themeColor="text1"/>
          <w:sz w:val="24"/>
          <w:szCs w:val="24"/>
          <w:lang w:eastAsia="ru-RU"/>
        </w:rPr>
        <w:tab/>
      </w:r>
      <w:r w:rsidRPr="001C2019">
        <w:rPr>
          <w:rFonts w:ascii="Times New Roman" w:eastAsia="Times New Roman" w:hAnsi="Times New Roman" w:cs="Times New Roman"/>
          <w:color w:val="000000" w:themeColor="text1"/>
          <w:sz w:val="24"/>
          <w:szCs w:val="24"/>
          <w:lang w:eastAsia="ru-RU"/>
        </w:rPr>
        <w:tab/>
        <w:t>_______________</w:t>
      </w:r>
      <w:r w:rsidRPr="001C2019">
        <w:rPr>
          <w:rFonts w:ascii="Times New Roman" w:eastAsia="Times New Roman" w:hAnsi="Times New Roman" w:cs="Times New Roman"/>
          <w:color w:val="000000" w:themeColor="text1"/>
          <w:sz w:val="24"/>
          <w:szCs w:val="24"/>
          <w:lang w:eastAsia="ru-RU"/>
        </w:rPr>
        <w:tab/>
        <w:t>_______________________</w:t>
      </w:r>
    </w:p>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0"/>
          <w:szCs w:val="20"/>
          <w:lang w:eastAsia="ru-RU"/>
        </w:rPr>
      </w:pPr>
      <w:r w:rsidRPr="001C2019">
        <w:rPr>
          <w:rFonts w:ascii="Times New Roman" w:eastAsia="Times New Roman" w:hAnsi="Times New Roman" w:cs="Times New Roman"/>
          <w:color w:val="000000" w:themeColor="text1"/>
          <w:sz w:val="24"/>
          <w:szCs w:val="24"/>
          <w:lang w:eastAsia="ru-RU"/>
        </w:rPr>
        <w:tab/>
      </w:r>
      <w:r w:rsidRPr="001C2019">
        <w:rPr>
          <w:rFonts w:ascii="Times New Roman" w:eastAsia="Times New Roman" w:hAnsi="Times New Roman" w:cs="Times New Roman"/>
          <w:color w:val="000000" w:themeColor="text1"/>
          <w:sz w:val="24"/>
          <w:szCs w:val="24"/>
          <w:lang w:eastAsia="ru-RU"/>
        </w:rPr>
        <w:tab/>
      </w:r>
      <w:r w:rsidRPr="001C2019">
        <w:rPr>
          <w:rFonts w:ascii="Times New Roman" w:eastAsia="Times New Roman" w:hAnsi="Times New Roman" w:cs="Times New Roman"/>
          <w:color w:val="000000" w:themeColor="text1"/>
          <w:sz w:val="24"/>
          <w:szCs w:val="24"/>
          <w:lang w:eastAsia="ru-RU"/>
        </w:rPr>
        <w:tab/>
      </w:r>
      <w:r w:rsidRPr="001C2019">
        <w:rPr>
          <w:rFonts w:ascii="Times New Roman" w:eastAsia="Times New Roman" w:hAnsi="Times New Roman" w:cs="Times New Roman"/>
          <w:color w:val="000000" w:themeColor="text1"/>
          <w:sz w:val="24"/>
          <w:szCs w:val="24"/>
          <w:lang w:eastAsia="ru-RU"/>
        </w:rPr>
        <w:tab/>
      </w:r>
      <w:r w:rsidRPr="001C2019">
        <w:rPr>
          <w:rFonts w:ascii="Times New Roman" w:eastAsia="Times New Roman" w:hAnsi="Times New Roman" w:cs="Times New Roman"/>
          <w:color w:val="000000" w:themeColor="text1"/>
          <w:sz w:val="24"/>
          <w:szCs w:val="24"/>
          <w:lang w:eastAsia="ru-RU"/>
        </w:rPr>
        <w:tab/>
      </w:r>
      <w:r w:rsidRPr="001C2019">
        <w:rPr>
          <w:rFonts w:ascii="Times New Roman" w:eastAsia="Times New Roman" w:hAnsi="Times New Roman" w:cs="Times New Roman"/>
          <w:color w:val="000000" w:themeColor="text1"/>
          <w:sz w:val="24"/>
          <w:szCs w:val="24"/>
          <w:lang w:eastAsia="ru-RU"/>
        </w:rPr>
        <w:tab/>
      </w:r>
      <w:r w:rsidRPr="001C2019">
        <w:rPr>
          <w:rFonts w:ascii="Times New Roman" w:eastAsia="Times New Roman" w:hAnsi="Times New Roman" w:cs="Times New Roman"/>
          <w:color w:val="000000" w:themeColor="text1"/>
          <w:sz w:val="24"/>
          <w:szCs w:val="24"/>
          <w:lang w:eastAsia="ru-RU"/>
        </w:rPr>
        <w:tab/>
      </w:r>
      <w:r w:rsidRPr="001C2019">
        <w:rPr>
          <w:rFonts w:ascii="Times New Roman" w:eastAsia="Times New Roman" w:hAnsi="Times New Roman" w:cs="Times New Roman"/>
          <w:color w:val="000000" w:themeColor="text1"/>
          <w:sz w:val="20"/>
          <w:szCs w:val="20"/>
          <w:lang w:eastAsia="ru-RU"/>
        </w:rPr>
        <w:t>(Подпись)</w:t>
      </w:r>
      <w:r w:rsidRPr="001C2019">
        <w:rPr>
          <w:rFonts w:ascii="Times New Roman" w:eastAsia="Times New Roman" w:hAnsi="Times New Roman" w:cs="Times New Roman"/>
          <w:color w:val="000000" w:themeColor="text1"/>
          <w:sz w:val="20"/>
          <w:szCs w:val="20"/>
          <w:lang w:eastAsia="ru-RU"/>
        </w:rPr>
        <w:tab/>
        <w:t xml:space="preserve">        (Расшифровка подписи)</w:t>
      </w:r>
    </w:p>
    <w:p w:rsidR="00794B86" w:rsidRPr="001C2019" w:rsidRDefault="00794B86" w:rsidP="00794B86">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p>
    <w:p w:rsidR="00D028AE" w:rsidRPr="001C2019" w:rsidRDefault="00D028AE">
      <w:pPr>
        <w:pStyle w:val="ConsPlusNormal"/>
        <w:jc w:val="both"/>
        <w:rPr>
          <w:rFonts w:ascii="Times New Roman" w:hAnsi="Times New Roman" w:cs="Times New Roman"/>
          <w:color w:val="000000" w:themeColor="text1"/>
          <w:sz w:val="24"/>
          <w:szCs w:val="24"/>
        </w:rPr>
      </w:pPr>
    </w:p>
    <w:p w:rsidR="000967EE" w:rsidRPr="001C2019" w:rsidRDefault="000967EE">
      <w:pPr>
        <w:pStyle w:val="ConsPlusNormal"/>
        <w:jc w:val="right"/>
        <w:outlineLvl w:val="0"/>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lastRenderedPageBreak/>
        <w:t>Приложение 2</w:t>
      </w:r>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 приказу</w:t>
      </w:r>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Департамента по </w:t>
      </w:r>
      <w:proofErr w:type="gramStart"/>
      <w:r w:rsidRPr="001C2019">
        <w:rPr>
          <w:rFonts w:ascii="Times New Roman" w:hAnsi="Times New Roman" w:cs="Times New Roman"/>
          <w:color w:val="000000" w:themeColor="text1"/>
          <w:sz w:val="24"/>
          <w:szCs w:val="24"/>
        </w:rPr>
        <w:t>социально-экономическому</w:t>
      </w:r>
      <w:proofErr w:type="gramEnd"/>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развитию села Томской области</w:t>
      </w:r>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от </w:t>
      </w:r>
      <w:r w:rsidR="003C5546">
        <w:rPr>
          <w:rFonts w:ascii="Times New Roman" w:hAnsi="Times New Roman" w:cs="Times New Roman"/>
          <w:color w:val="000000" w:themeColor="text1"/>
          <w:sz w:val="24"/>
          <w:szCs w:val="24"/>
        </w:rPr>
        <w:t>01.06.2017 № 97</w:t>
      </w:r>
    </w:p>
    <w:p w:rsidR="00A6401C" w:rsidRPr="001C2019" w:rsidRDefault="00A6401C" w:rsidP="00794B86">
      <w:pPr>
        <w:pStyle w:val="ConsPlusTitle"/>
        <w:jc w:val="center"/>
        <w:rPr>
          <w:rFonts w:ascii="Times New Roman" w:hAnsi="Times New Roman" w:cs="Times New Roman"/>
          <w:b w:val="0"/>
          <w:color w:val="000000" w:themeColor="text1"/>
          <w:sz w:val="26"/>
          <w:szCs w:val="26"/>
        </w:rPr>
      </w:pPr>
      <w:bookmarkStart w:id="7" w:name="P510"/>
      <w:bookmarkEnd w:id="7"/>
      <w:r w:rsidRPr="001C2019">
        <w:rPr>
          <w:rFonts w:ascii="Times New Roman" w:hAnsi="Times New Roman" w:cs="Times New Roman"/>
          <w:b w:val="0"/>
          <w:color w:val="000000" w:themeColor="text1"/>
          <w:sz w:val="26"/>
          <w:szCs w:val="26"/>
        </w:rPr>
        <w:t xml:space="preserve">Состав </w:t>
      </w:r>
    </w:p>
    <w:p w:rsidR="000967EE" w:rsidRPr="001C2019" w:rsidRDefault="00A6401C" w:rsidP="00794B86">
      <w:pPr>
        <w:pStyle w:val="ConsPlusTitle"/>
        <w:jc w:val="center"/>
        <w:rPr>
          <w:rFonts w:ascii="Times New Roman" w:hAnsi="Times New Roman" w:cs="Times New Roman"/>
          <w:b w:val="0"/>
          <w:color w:val="000000" w:themeColor="text1"/>
          <w:sz w:val="26"/>
          <w:szCs w:val="26"/>
        </w:rPr>
      </w:pPr>
      <w:r w:rsidRPr="001C2019">
        <w:rPr>
          <w:rFonts w:ascii="Times New Roman" w:hAnsi="Times New Roman" w:cs="Times New Roman"/>
          <w:b w:val="0"/>
          <w:color w:val="000000" w:themeColor="text1"/>
          <w:sz w:val="26"/>
          <w:szCs w:val="26"/>
        </w:rPr>
        <w:t>конкурсной комиссии по отбору сельскохозяйственных потребительских кооперативов</w:t>
      </w: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2381"/>
        <w:gridCol w:w="6662"/>
      </w:tblGrid>
      <w:tr w:rsidR="000967EE" w:rsidRPr="001C2019">
        <w:tc>
          <w:tcPr>
            <w:tcW w:w="2381" w:type="dxa"/>
            <w:tcBorders>
              <w:top w:val="nil"/>
              <w:left w:val="nil"/>
              <w:bottom w:val="nil"/>
              <w:right w:val="nil"/>
            </w:tcBorders>
          </w:tcPr>
          <w:p w:rsidR="000967EE" w:rsidRPr="001C2019" w:rsidRDefault="000967EE">
            <w:pPr>
              <w:pStyle w:val="ConsPlusNormal"/>
              <w:jc w:val="both"/>
              <w:rPr>
                <w:rFonts w:ascii="Times New Roman" w:hAnsi="Times New Roman" w:cs="Times New Roman"/>
                <w:color w:val="000000" w:themeColor="text1"/>
                <w:sz w:val="26"/>
                <w:szCs w:val="26"/>
              </w:rPr>
            </w:pPr>
            <w:proofErr w:type="spellStart"/>
            <w:r w:rsidRPr="001C2019">
              <w:rPr>
                <w:rFonts w:ascii="Times New Roman" w:hAnsi="Times New Roman" w:cs="Times New Roman"/>
                <w:color w:val="000000" w:themeColor="text1"/>
                <w:sz w:val="26"/>
                <w:szCs w:val="26"/>
              </w:rPr>
              <w:t>Черданцева</w:t>
            </w:r>
            <w:proofErr w:type="spellEnd"/>
            <w:r w:rsidRPr="001C2019">
              <w:rPr>
                <w:rFonts w:ascii="Times New Roman" w:hAnsi="Times New Roman" w:cs="Times New Roman"/>
                <w:color w:val="000000" w:themeColor="text1"/>
                <w:sz w:val="26"/>
                <w:szCs w:val="26"/>
              </w:rPr>
              <w:t xml:space="preserve"> И.В.</w:t>
            </w:r>
          </w:p>
        </w:tc>
        <w:tc>
          <w:tcPr>
            <w:tcW w:w="6662" w:type="dxa"/>
            <w:tcBorders>
              <w:top w:val="nil"/>
              <w:left w:val="nil"/>
              <w:bottom w:val="nil"/>
              <w:right w:val="nil"/>
            </w:tcBorders>
          </w:tcPr>
          <w:p w:rsidR="000967EE" w:rsidRPr="001C2019" w:rsidRDefault="000967EE">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начальник Департамента по социально-экономическому развитию села Томской области (далее - Департамент) - председатель комиссии</w:t>
            </w:r>
          </w:p>
        </w:tc>
      </w:tr>
      <w:tr w:rsidR="000967EE" w:rsidRPr="001C2019">
        <w:tc>
          <w:tcPr>
            <w:tcW w:w="2381" w:type="dxa"/>
            <w:tcBorders>
              <w:top w:val="nil"/>
              <w:left w:val="nil"/>
              <w:bottom w:val="nil"/>
              <w:right w:val="nil"/>
            </w:tcBorders>
          </w:tcPr>
          <w:p w:rsidR="000967EE"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Алексеева Н.Н</w:t>
            </w:r>
            <w:r w:rsidR="000967EE" w:rsidRPr="001C2019">
              <w:rPr>
                <w:rFonts w:ascii="Times New Roman" w:hAnsi="Times New Roman" w:cs="Times New Roman"/>
                <w:color w:val="000000" w:themeColor="text1"/>
                <w:sz w:val="26"/>
                <w:szCs w:val="26"/>
              </w:rPr>
              <w:t>.</w:t>
            </w:r>
          </w:p>
        </w:tc>
        <w:tc>
          <w:tcPr>
            <w:tcW w:w="6662" w:type="dxa"/>
            <w:tcBorders>
              <w:top w:val="nil"/>
              <w:left w:val="nil"/>
              <w:bottom w:val="nil"/>
              <w:right w:val="nil"/>
            </w:tcBorders>
          </w:tcPr>
          <w:p w:rsidR="000967EE"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заместитель</w:t>
            </w:r>
            <w:r w:rsidR="000967EE" w:rsidRPr="001C2019">
              <w:rPr>
                <w:rFonts w:ascii="Times New Roman" w:hAnsi="Times New Roman" w:cs="Times New Roman"/>
                <w:color w:val="000000" w:themeColor="text1"/>
                <w:sz w:val="26"/>
                <w:szCs w:val="26"/>
              </w:rPr>
              <w:t xml:space="preserve"> начальника Департамента - председатель комитета по развитию сельских территорий и агропродовольственного рынка - заместитель председателя комиссии</w:t>
            </w:r>
          </w:p>
        </w:tc>
      </w:tr>
      <w:tr w:rsidR="000967EE" w:rsidRPr="001C2019">
        <w:tc>
          <w:tcPr>
            <w:tcW w:w="2381" w:type="dxa"/>
            <w:tcBorders>
              <w:top w:val="nil"/>
              <w:left w:val="nil"/>
              <w:bottom w:val="nil"/>
              <w:right w:val="nil"/>
            </w:tcBorders>
          </w:tcPr>
          <w:p w:rsidR="000967EE" w:rsidRPr="001C2019" w:rsidRDefault="000967EE">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Булкина Е.А.</w:t>
            </w:r>
          </w:p>
        </w:tc>
        <w:tc>
          <w:tcPr>
            <w:tcW w:w="6662" w:type="dxa"/>
            <w:tcBorders>
              <w:top w:val="nil"/>
              <w:left w:val="nil"/>
              <w:bottom w:val="nil"/>
              <w:right w:val="nil"/>
            </w:tcBorders>
          </w:tcPr>
          <w:p w:rsidR="000967EE" w:rsidRPr="001C2019" w:rsidRDefault="000967EE">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заместитель начальника Департамента по экономике Департамента</w:t>
            </w:r>
          </w:p>
        </w:tc>
      </w:tr>
      <w:tr w:rsidR="000967EE" w:rsidRPr="001C2019">
        <w:tc>
          <w:tcPr>
            <w:tcW w:w="2381" w:type="dxa"/>
            <w:tcBorders>
              <w:top w:val="nil"/>
              <w:left w:val="nil"/>
              <w:bottom w:val="nil"/>
              <w:right w:val="nil"/>
            </w:tcBorders>
          </w:tcPr>
          <w:p w:rsidR="000967EE" w:rsidRPr="001C2019" w:rsidRDefault="00187B4B">
            <w:pPr>
              <w:pStyle w:val="ConsPlusNormal"/>
              <w:jc w:val="both"/>
              <w:rPr>
                <w:rFonts w:ascii="Times New Roman" w:hAnsi="Times New Roman" w:cs="Times New Roman"/>
                <w:color w:val="000000" w:themeColor="text1"/>
                <w:sz w:val="26"/>
                <w:szCs w:val="26"/>
              </w:rPr>
            </w:pPr>
            <w:proofErr w:type="spellStart"/>
            <w:r w:rsidRPr="001C2019">
              <w:rPr>
                <w:rFonts w:ascii="Times New Roman" w:hAnsi="Times New Roman" w:cs="Times New Roman"/>
                <w:color w:val="000000" w:themeColor="text1"/>
                <w:sz w:val="26"/>
                <w:szCs w:val="26"/>
              </w:rPr>
              <w:t>Береснев</w:t>
            </w:r>
            <w:proofErr w:type="spellEnd"/>
            <w:r w:rsidRPr="001C2019">
              <w:rPr>
                <w:rFonts w:ascii="Times New Roman" w:hAnsi="Times New Roman" w:cs="Times New Roman"/>
                <w:color w:val="000000" w:themeColor="text1"/>
                <w:sz w:val="26"/>
                <w:szCs w:val="26"/>
              </w:rPr>
              <w:t xml:space="preserve"> В.Н.</w:t>
            </w:r>
          </w:p>
        </w:tc>
        <w:tc>
          <w:tcPr>
            <w:tcW w:w="6662" w:type="dxa"/>
            <w:tcBorders>
              <w:top w:val="nil"/>
              <w:left w:val="nil"/>
              <w:bottom w:val="nil"/>
              <w:right w:val="nil"/>
            </w:tcBorders>
          </w:tcPr>
          <w:p w:rsidR="000967EE"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председатель</w:t>
            </w:r>
            <w:r w:rsidR="000967EE" w:rsidRPr="001C2019">
              <w:rPr>
                <w:rFonts w:ascii="Times New Roman" w:hAnsi="Times New Roman" w:cs="Times New Roman"/>
                <w:color w:val="000000" w:themeColor="text1"/>
                <w:sz w:val="26"/>
                <w:szCs w:val="26"/>
              </w:rPr>
              <w:t xml:space="preserve"> Томской областной фермерской ассоциации "Томская АККОР" (по согласованию)</w:t>
            </w:r>
          </w:p>
        </w:tc>
      </w:tr>
      <w:tr w:rsidR="000967EE" w:rsidRPr="001C2019">
        <w:tc>
          <w:tcPr>
            <w:tcW w:w="2381" w:type="dxa"/>
            <w:tcBorders>
              <w:top w:val="nil"/>
              <w:left w:val="nil"/>
              <w:bottom w:val="nil"/>
              <w:right w:val="nil"/>
            </w:tcBorders>
          </w:tcPr>
          <w:p w:rsidR="000967EE" w:rsidRPr="001C2019" w:rsidRDefault="000967EE">
            <w:pPr>
              <w:pStyle w:val="ConsPlusNormal"/>
              <w:jc w:val="both"/>
              <w:rPr>
                <w:rFonts w:ascii="Times New Roman" w:hAnsi="Times New Roman" w:cs="Times New Roman"/>
                <w:color w:val="000000" w:themeColor="text1"/>
                <w:sz w:val="26"/>
                <w:szCs w:val="26"/>
              </w:rPr>
            </w:pPr>
            <w:proofErr w:type="spellStart"/>
            <w:r w:rsidRPr="001C2019">
              <w:rPr>
                <w:rFonts w:ascii="Times New Roman" w:hAnsi="Times New Roman" w:cs="Times New Roman"/>
                <w:color w:val="000000" w:themeColor="text1"/>
                <w:sz w:val="26"/>
                <w:szCs w:val="26"/>
              </w:rPr>
              <w:t>Дядичко</w:t>
            </w:r>
            <w:proofErr w:type="spellEnd"/>
            <w:r w:rsidRPr="001C2019">
              <w:rPr>
                <w:rFonts w:ascii="Times New Roman" w:hAnsi="Times New Roman" w:cs="Times New Roman"/>
                <w:color w:val="000000" w:themeColor="text1"/>
                <w:sz w:val="26"/>
                <w:szCs w:val="26"/>
              </w:rPr>
              <w:t xml:space="preserve"> Е.В.</w:t>
            </w:r>
          </w:p>
        </w:tc>
        <w:tc>
          <w:tcPr>
            <w:tcW w:w="6662" w:type="dxa"/>
            <w:tcBorders>
              <w:top w:val="nil"/>
              <w:left w:val="nil"/>
              <w:bottom w:val="nil"/>
              <w:right w:val="nil"/>
            </w:tcBorders>
          </w:tcPr>
          <w:p w:rsidR="000967EE" w:rsidRPr="001C2019" w:rsidRDefault="000967EE">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директор НП "Центр инновационного развития АПК Томской области" (по согласованию)</w:t>
            </w:r>
          </w:p>
        </w:tc>
      </w:tr>
      <w:tr w:rsidR="000967EE" w:rsidRPr="001C2019">
        <w:tc>
          <w:tcPr>
            <w:tcW w:w="2381" w:type="dxa"/>
            <w:tcBorders>
              <w:top w:val="nil"/>
              <w:left w:val="nil"/>
              <w:bottom w:val="nil"/>
              <w:right w:val="nil"/>
            </w:tcBorders>
          </w:tcPr>
          <w:p w:rsidR="000967EE" w:rsidRPr="001C2019" w:rsidRDefault="000967EE">
            <w:pPr>
              <w:pStyle w:val="ConsPlusNormal"/>
              <w:jc w:val="both"/>
              <w:rPr>
                <w:rFonts w:ascii="Times New Roman" w:hAnsi="Times New Roman" w:cs="Times New Roman"/>
                <w:color w:val="000000" w:themeColor="text1"/>
                <w:sz w:val="26"/>
                <w:szCs w:val="26"/>
              </w:rPr>
            </w:pPr>
            <w:proofErr w:type="spellStart"/>
            <w:r w:rsidRPr="001C2019">
              <w:rPr>
                <w:rFonts w:ascii="Times New Roman" w:hAnsi="Times New Roman" w:cs="Times New Roman"/>
                <w:color w:val="000000" w:themeColor="text1"/>
                <w:sz w:val="26"/>
                <w:szCs w:val="26"/>
              </w:rPr>
              <w:t>Лиманская</w:t>
            </w:r>
            <w:proofErr w:type="spellEnd"/>
            <w:r w:rsidRPr="001C2019">
              <w:rPr>
                <w:rFonts w:ascii="Times New Roman" w:hAnsi="Times New Roman" w:cs="Times New Roman"/>
                <w:color w:val="000000" w:themeColor="text1"/>
                <w:sz w:val="26"/>
                <w:szCs w:val="26"/>
              </w:rPr>
              <w:t xml:space="preserve"> Н.В.</w:t>
            </w:r>
          </w:p>
        </w:tc>
        <w:tc>
          <w:tcPr>
            <w:tcW w:w="6662" w:type="dxa"/>
            <w:tcBorders>
              <w:top w:val="nil"/>
              <w:left w:val="nil"/>
              <w:bottom w:val="nil"/>
              <w:right w:val="nil"/>
            </w:tcBorders>
          </w:tcPr>
          <w:p w:rsidR="000967EE" w:rsidRPr="001C2019" w:rsidRDefault="000967EE">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исполнительный директор Совета муниципальных образований Томской области (по согласованию)</w:t>
            </w:r>
          </w:p>
        </w:tc>
      </w:tr>
      <w:tr w:rsidR="00187B4B" w:rsidRPr="001C2019">
        <w:tc>
          <w:tcPr>
            <w:tcW w:w="2381" w:type="dxa"/>
            <w:tcBorders>
              <w:top w:val="nil"/>
              <w:left w:val="nil"/>
              <w:bottom w:val="nil"/>
              <w:right w:val="nil"/>
            </w:tcBorders>
          </w:tcPr>
          <w:p w:rsidR="00187B4B" w:rsidRPr="001C2019" w:rsidRDefault="00187B4B" w:rsidP="00870D21">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Малиновская Е.Ю.</w:t>
            </w:r>
          </w:p>
        </w:tc>
        <w:tc>
          <w:tcPr>
            <w:tcW w:w="6662" w:type="dxa"/>
            <w:tcBorders>
              <w:top w:val="nil"/>
              <w:left w:val="nil"/>
              <w:bottom w:val="nil"/>
              <w:right w:val="nil"/>
            </w:tcBorders>
          </w:tcPr>
          <w:p w:rsidR="00187B4B" w:rsidRPr="001C2019" w:rsidRDefault="00187B4B" w:rsidP="00870D21">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заместитель начальника Департамента - председатель комитета правового обеспечения и кадровой политики</w:t>
            </w:r>
          </w:p>
        </w:tc>
      </w:tr>
      <w:tr w:rsidR="00187B4B" w:rsidRPr="001C2019">
        <w:tc>
          <w:tcPr>
            <w:tcW w:w="2381"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Савенко А.В.</w:t>
            </w:r>
          </w:p>
        </w:tc>
        <w:tc>
          <w:tcPr>
            <w:tcW w:w="6662"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заместитель начальника Департамента - председатель комитета по производству</w:t>
            </w:r>
          </w:p>
        </w:tc>
      </w:tr>
      <w:tr w:rsidR="00187B4B" w:rsidRPr="001C2019">
        <w:tc>
          <w:tcPr>
            <w:tcW w:w="2381"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proofErr w:type="spellStart"/>
            <w:r w:rsidRPr="001C2019">
              <w:rPr>
                <w:rFonts w:ascii="Times New Roman" w:hAnsi="Times New Roman" w:cs="Times New Roman"/>
                <w:color w:val="000000" w:themeColor="text1"/>
                <w:sz w:val="26"/>
                <w:szCs w:val="26"/>
              </w:rPr>
              <w:t>Табакаев</w:t>
            </w:r>
            <w:proofErr w:type="spellEnd"/>
            <w:r w:rsidRPr="001C2019">
              <w:rPr>
                <w:rFonts w:ascii="Times New Roman" w:hAnsi="Times New Roman" w:cs="Times New Roman"/>
                <w:color w:val="000000" w:themeColor="text1"/>
                <w:sz w:val="26"/>
                <w:szCs w:val="26"/>
              </w:rPr>
              <w:t xml:space="preserve"> В.В.</w:t>
            </w:r>
          </w:p>
        </w:tc>
        <w:tc>
          <w:tcPr>
            <w:tcW w:w="6662"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начальник Управления ветеринарии Томской области (по согласованию)</w:t>
            </w:r>
          </w:p>
        </w:tc>
      </w:tr>
      <w:tr w:rsidR="00187B4B" w:rsidRPr="001C2019">
        <w:tc>
          <w:tcPr>
            <w:tcW w:w="2381"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proofErr w:type="spellStart"/>
            <w:r w:rsidRPr="001C2019">
              <w:rPr>
                <w:rFonts w:ascii="Times New Roman" w:hAnsi="Times New Roman" w:cs="Times New Roman"/>
                <w:color w:val="000000" w:themeColor="text1"/>
                <w:sz w:val="26"/>
                <w:szCs w:val="26"/>
              </w:rPr>
              <w:t>Чебодаев</w:t>
            </w:r>
            <w:proofErr w:type="spellEnd"/>
            <w:r w:rsidRPr="001C2019">
              <w:rPr>
                <w:rFonts w:ascii="Times New Roman" w:hAnsi="Times New Roman" w:cs="Times New Roman"/>
                <w:color w:val="000000" w:themeColor="text1"/>
                <w:sz w:val="26"/>
                <w:szCs w:val="26"/>
              </w:rPr>
              <w:t xml:space="preserve"> И.А.</w:t>
            </w:r>
          </w:p>
        </w:tc>
        <w:tc>
          <w:tcPr>
            <w:tcW w:w="6662"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исполнительный директор Ревизионного союза сельскохозяйственных кооперативов Томской области (по согласованию)</w:t>
            </w:r>
          </w:p>
        </w:tc>
      </w:tr>
      <w:tr w:rsidR="00187B4B" w:rsidRPr="001C2019">
        <w:tc>
          <w:tcPr>
            <w:tcW w:w="2381"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proofErr w:type="spellStart"/>
            <w:r w:rsidRPr="001C2019">
              <w:rPr>
                <w:rFonts w:ascii="Times New Roman" w:hAnsi="Times New Roman" w:cs="Times New Roman"/>
                <w:color w:val="000000" w:themeColor="text1"/>
                <w:sz w:val="26"/>
                <w:szCs w:val="26"/>
              </w:rPr>
              <w:t>Черняйкин</w:t>
            </w:r>
            <w:proofErr w:type="spellEnd"/>
            <w:r w:rsidRPr="001C2019">
              <w:rPr>
                <w:rFonts w:ascii="Times New Roman" w:hAnsi="Times New Roman" w:cs="Times New Roman"/>
                <w:color w:val="000000" w:themeColor="text1"/>
                <w:sz w:val="26"/>
                <w:szCs w:val="26"/>
              </w:rPr>
              <w:t xml:space="preserve"> А.В.</w:t>
            </w:r>
          </w:p>
        </w:tc>
        <w:tc>
          <w:tcPr>
            <w:tcW w:w="6662"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ректор ФГОУ ДПОС "Томский институт переподготовки кадров и агробизнеса" (по согласованию)</w:t>
            </w:r>
          </w:p>
        </w:tc>
      </w:tr>
      <w:tr w:rsidR="00187B4B" w:rsidRPr="001C2019">
        <w:tc>
          <w:tcPr>
            <w:tcW w:w="2381"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Чудинова З.В.</w:t>
            </w:r>
          </w:p>
        </w:tc>
        <w:tc>
          <w:tcPr>
            <w:tcW w:w="6662"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председатель областной организации профсоюза работников АПК (по согласованию)</w:t>
            </w:r>
          </w:p>
        </w:tc>
      </w:tr>
      <w:tr w:rsidR="00187B4B" w:rsidRPr="001C2019">
        <w:tc>
          <w:tcPr>
            <w:tcW w:w="2381"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proofErr w:type="spellStart"/>
            <w:r w:rsidRPr="001C2019">
              <w:rPr>
                <w:rFonts w:ascii="Times New Roman" w:hAnsi="Times New Roman" w:cs="Times New Roman"/>
                <w:color w:val="000000" w:themeColor="text1"/>
                <w:sz w:val="26"/>
                <w:szCs w:val="26"/>
              </w:rPr>
              <w:t>Шелевой</w:t>
            </w:r>
            <w:proofErr w:type="spellEnd"/>
            <w:r w:rsidRPr="001C2019">
              <w:rPr>
                <w:rFonts w:ascii="Times New Roman" w:hAnsi="Times New Roman" w:cs="Times New Roman"/>
                <w:color w:val="000000" w:themeColor="text1"/>
                <w:sz w:val="26"/>
                <w:szCs w:val="26"/>
              </w:rPr>
              <w:t xml:space="preserve"> И.К.</w:t>
            </w:r>
          </w:p>
        </w:tc>
        <w:tc>
          <w:tcPr>
            <w:tcW w:w="6662"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директор Томского регионального филиала АО "</w:t>
            </w:r>
            <w:proofErr w:type="spellStart"/>
            <w:r w:rsidRPr="001C2019">
              <w:rPr>
                <w:rFonts w:ascii="Times New Roman" w:hAnsi="Times New Roman" w:cs="Times New Roman"/>
                <w:color w:val="000000" w:themeColor="text1"/>
                <w:sz w:val="26"/>
                <w:szCs w:val="26"/>
              </w:rPr>
              <w:t>Россельхозбанк</w:t>
            </w:r>
            <w:proofErr w:type="spellEnd"/>
            <w:r w:rsidRPr="001C2019">
              <w:rPr>
                <w:rFonts w:ascii="Times New Roman" w:hAnsi="Times New Roman" w:cs="Times New Roman"/>
                <w:color w:val="000000" w:themeColor="text1"/>
                <w:sz w:val="26"/>
                <w:szCs w:val="26"/>
              </w:rPr>
              <w:t>" (по согласованию)</w:t>
            </w:r>
          </w:p>
        </w:tc>
      </w:tr>
      <w:tr w:rsidR="00187B4B" w:rsidRPr="001C2019">
        <w:tc>
          <w:tcPr>
            <w:tcW w:w="2381"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proofErr w:type="spellStart"/>
            <w:r w:rsidRPr="001C2019">
              <w:rPr>
                <w:rFonts w:ascii="Times New Roman" w:hAnsi="Times New Roman" w:cs="Times New Roman"/>
                <w:color w:val="000000" w:themeColor="text1"/>
                <w:sz w:val="26"/>
                <w:szCs w:val="26"/>
              </w:rPr>
              <w:t>Шинкевич</w:t>
            </w:r>
            <w:proofErr w:type="spellEnd"/>
            <w:r w:rsidRPr="001C2019">
              <w:rPr>
                <w:rFonts w:ascii="Times New Roman" w:hAnsi="Times New Roman" w:cs="Times New Roman"/>
                <w:color w:val="000000" w:themeColor="text1"/>
                <w:sz w:val="26"/>
                <w:szCs w:val="26"/>
              </w:rPr>
              <w:t xml:space="preserve"> О.Ю.</w:t>
            </w:r>
          </w:p>
        </w:tc>
        <w:tc>
          <w:tcPr>
            <w:tcW w:w="6662"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директор ОГБУ "Аграрный центр Томской области"</w:t>
            </w:r>
          </w:p>
        </w:tc>
      </w:tr>
      <w:tr w:rsidR="00187B4B" w:rsidRPr="001C2019">
        <w:tc>
          <w:tcPr>
            <w:tcW w:w="2381"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proofErr w:type="spellStart"/>
            <w:r w:rsidRPr="001C2019">
              <w:rPr>
                <w:rFonts w:ascii="Times New Roman" w:hAnsi="Times New Roman" w:cs="Times New Roman"/>
                <w:color w:val="000000" w:themeColor="text1"/>
                <w:sz w:val="26"/>
                <w:szCs w:val="26"/>
              </w:rPr>
              <w:t>Щепочкин</w:t>
            </w:r>
            <w:proofErr w:type="spellEnd"/>
            <w:r w:rsidRPr="001C2019">
              <w:rPr>
                <w:rFonts w:ascii="Times New Roman" w:hAnsi="Times New Roman" w:cs="Times New Roman"/>
                <w:color w:val="000000" w:themeColor="text1"/>
                <w:sz w:val="26"/>
                <w:szCs w:val="26"/>
              </w:rPr>
              <w:t xml:space="preserve"> Е.Е.</w:t>
            </w:r>
          </w:p>
        </w:tc>
        <w:tc>
          <w:tcPr>
            <w:tcW w:w="6662"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генеральный директор ОАО "</w:t>
            </w:r>
            <w:proofErr w:type="spellStart"/>
            <w:r w:rsidRPr="001C2019">
              <w:rPr>
                <w:rFonts w:ascii="Times New Roman" w:hAnsi="Times New Roman" w:cs="Times New Roman"/>
                <w:color w:val="000000" w:themeColor="text1"/>
                <w:sz w:val="26"/>
                <w:szCs w:val="26"/>
              </w:rPr>
              <w:t>ТомскАгроИнвест</w:t>
            </w:r>
            <w:proofErr w:type="spellEnd"/>
            <w:r w:rsidRPr="001C2019">
              <w:rPr>
                <w:rFonts w:ascii="Times New Roman" w:hAnsi="Times New Roman" w:cs="Times New Roman"/>
                <w:color w:val="000000" w:themeColor="text1"/>
                <w:sz w:val="26"/>
                <w:szCs w:val="26"/>
              </w:rPr>
              <w:t>" (по согласованию)</w:t>
            </w:r>
          </w:p>
        </w:tc>
      </w:tr>
      <w:tr w:rsidR="00187B4B" w:rsidRPr="001C2019">
        <w:tc>
          <w:tcPr>
            <w:tcW w:w="2381"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proofErr w:type="spellStart"/>
            <w:r w:rsidRPr="001C2019">
              <w:rPr>
                <w:rFonts w:ascii="Times New Roman" w:hAnsi="Times New Roman" w:cs="Times New Roman"/>
                <w:color w:val="000000" w:themeColor="text1"/>
                <w:sz w:val="26"/>
                <w:szCs w:val="26"/>
              </w:rPr>
              <w:lastRenderedPageBreak/>
              <w:t>Бузаев</w:t>
            </w:r>
            <w:proofErr w:type="spellEnd"/>
            <w:r w:rsidRPr="001C2019">
              <w:rPr>
                <w:rFonts w:ascii="Times New Roman" w:hAnsi="Times New Roman" w:cs="Times New Roman"/>
                <w:color w:val="000000" w:themeColor="text1"/>
                <w:sz w:val="26"/>
                <w:szCs w:val="26"/>
              </w:rPr>
              <w:t xml:space="preserve"> С.С.</w:t>
            </w:r>
          </w:p>
        </w:tc>
        <w:tc>
          <w:tcPr>
            <w:tcW w:w="6662" w:type="dxa"/>
            <w:tcBorders>
              <w:top w:val="nil"/>
              <w:left w:val="nil"/>
              <w:bottom w:val="nil"/>
              <w:right w:val="nil"/>
            </w:tcBorders>
          </w:tcPr>
          <w:p w:rsidR="00187B4B" w:rsidRPr="001C2019" w:rsidRDefault="00187B4B">
            <w:pPr>
              <w:pStyle w:val="ConsPlusNormal"/>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главный специалист комитета по развитию сельских территорий и агропродовольственного рынка Департамента - секретарь комиссии</w:t>
            </w:r>
          </w:p>
        </w:tc>
      </w:tr>
    </w:tbl>
    <w:p w:rsidR="000967EE" w:rsidRPr="001C2019" w:rsidRDefault="000967EE">
      <w:pPr>
        <w:pStyle w:val="ConsPlusNormal"/>
        <w:jc w:val="both"/>
        <w:rPr>
          <w:rFonts w:ascii="Times New Roman" w:hAnsi="Times New Roman" w:cs="Times New Roman"/>
          <w:color w:val="000000" w:themeColor="text1"/>
          <w:sz w:val="24"/>
          <w:szCs w:val="24"/>
        </w:rPr>
      </w:pPr>
    </w:p>
    <w:p w:rsidR="00B55DDD" w:rsidRPr="001C2019" w:rsidRDefault="00B55DDD">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A6401C" w:rsidRPr="001C2019" w:rsidRDefault="00A6401C">
      <w:pPr>
        <w:pStyle w:val="ConsPlusNormal"/>
        <w:jc w:val="both"/>
        <w:rPr>
          <w:rFonts w:ascii="Times New Roman" w:hAnsi="Times New Roman" w:cs="Times New Roman"/>
          <w:color w:val="000000" w:themeColor="text1"/>
          <w:sz w:val="24"/>
          <w:szCs w:val="24"/>
        </w:rPr>
      </w:pPr>
    </w:p>
    <w:p w:rsidR="000967EE" w:rsidRPr="001C2019" w:rsidRDefault="000967EE">
      <w:pPr>
        <w:pStyle w:val="ConsPlusNormal"/>
        <w:jc w:val="right"/>
        <w:outlineLvl w:val="0"/>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lastRenderedPageBreak/>
        <w:t>Приложение 3</w:t>
      </w:r>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к приказу</w:t>
      </w:r>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Департамента по </w:t>
      </w:r>
      <w:proofErr w:type="gramStart"/>
      <w:r w:rsidRPr="001C2019">
        <w:rPr>
          <w:rFonts w:ascii="Times New Roman" w:hAnsi="Times New Roman" w:cs="Times New Roman"/>
          <w:color w:val="000000" w:themeColor="text1"/>
          <w:sz w:val="24"/>
          <w:szCs w:val="24"/>
        </w:rPr>
        <w:t>социально-экономическому</w:t>
      </w:r>
      <w:proofErr w:type="gramEnd"/>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развитию села Томской области</w:t>
      </w:r>
    </w:p>
    <w:p w:rsidR="000967EE" w:rsidRPr="001C2019" w:rsidRDefault="000967EE">
      <w:pPr>
        <w:pStyle w:val="ConsPlusNormal"/>
        <w:jc w:val="right"/>
        <w:rPr>
          <w:rFonts w:ascii="Times New Roman" w:hAnsi="Times New Roman" w:cs="Times New Roman"/>
          <w:color w:val="000000" w:themeColor="text1"/>
          <w:sz w:val="24"/>
          <w:szCs w:val="24"/>
        </w:rPr>
      </w:pPr>
      <w:r w:rsidRPr="001C2019">
        <w:rPr>
          <w:rFonts w:ascii="Times New Roman" w:hAnsi="Times New Roman" w:cs="Times New Roman"/>
          <w:color w:val="000000" w:themeColor="text1"/>
          <w:sz w:val="24"/>
          <w:szCs w:val="24"/>
        </w:rPr>
        <w:t xml:space="preserve">от </w:t>
      </w:r>
      <w:r w:rsidR="003C5546">
        <w:rPr>
          <w:rFonts w:ascii="Times New Roman" w:hAnsi="Times New Roman" w:cs="Times New Roman"/>
          <w:color w:val="000000" w:themeColor="text1"/>
          <w:sz w:val="24"/>
          <w:szCs w:val="24"/>
        </w:rPr>
        <w:t xml:space="preserve">01.06.2017 № </w:t>
      </w:r>
      <w:bookmarkStart w:id="8" w:name="_GoBack"/>
      <w:bookmarkEnd w:id="8"/>
      <w:r w:rsidR="003C5546">
        <w:rPr>
          <w:rFonts w:ascii="Times New Roman" w:hAnsi="Times New Roman" w:cs="Times New Roman"/>
          <w:color w:val="000000" w:themeColor="text1"/>
          <w:sz w:val="24"/>
          <w:szCs w:val="24"/>
        </w:rPr>
        <w:t>97</w:t>
      </w:r>
    </w:p>
    <w:p w:rsidR="000967EE" w:rsidRPr="001C2019" w:rsidRDefault="00A6401C" w:rsidP="00A6401C">
      <w:pPr>
        <w:pStyle w:val="ConsPlusTitle"/>
        <w:jc w:val="center"/>
        <w:rPr>
          <w:rFonts w:ascii="Times New Roman" w:hAnsi="Times New Roman" w:cs="Times New Roman"/>
          <w:b w:val="0"/>
          <w:color w:val="000000" w:themeColor="text1"/>
          <w:sz w:val="26"/>
          <w:szCs w:val="26"/>
        </w:rPr>
      </w:pPr>
      <w:bookmarkStart w:id="9" w:name="P562"/>
      <w:bookmarkEnd w:id="9"/>
      <w:r w:rsidRPr="001C2019">
        <w:rPr>
          <w:rFonts w:ascii="Times New Roman" w:hAnsi="Times New Roman" w:cs="Times New Roman"/>
          <w:b w:val="0"/>
          <w:color w:val="000000" w:themeColor="text1"/>
          <w:sz w:val="26"/>
          <w:szCs w:val="26"/>
        </w:rPr>
        <w:t>Положение о конкурсной комиссии по отбору сельскохозяйственных потребительских кооперативов</w:t>
      </w:r>
    </w:p>
    <w:p w:rsidR="00A6401C" w:rsidRPr="001C2019" w:rsidRDefault="00A6401C" w:rsidP="00A6401C">
      <w:pPr>
        <w:pStyle w:val="ConsPlusTitle"/>
        <w:jc w:val="center"/>
        <w:rPr>
          <w:rFonts w:ascii="Times New Roman" w:hAnsi="Times New Roman" w:cs="Times New Roman"/>
          <w:b w:val="0"/>
          <w:color w:val="000000" w:themeColor="text1"/>
          <w:sz w:val="26"/>
          <w:szCs w:val="26"/>
        </w:rPr>
      </w:pP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1. Конкурсная комиссия по отбору </w:t>
      </w:r>
      <w:r w:rsidR="00B55DDD" w:rsidRPr="001C2019">
        <w:rPr>
          <w:rFonts w:ascii="Times New Roman" w:hAnsi="Times New Roman" w:cs="Times New Roman"/>
          <w:color w:val="000000" w:themeColor="text1"/>
          <w:sz w:val="26"/>
          <w:szCs w:val="26"/>
        </w:rPr>
        <w:t>сельскохозяйственных потребительских кооперативов</w:t>
      </w:r>
      <w:r w:rsidRPr="001C2019">
        <w:rPr>
          <w:rFonts w:ascii="Times New Roman" w:hAnsi="Times New Roman" w:cs="Times New Roman"/>
          <w:color w:val="000000" w:themeColor="text1"/>
          <w:sz w:val="26"/>
          <w:szCs w:val="26"/>
        </w:rPr>
        <w:t xml:space="preserve"> (далее соответственно - конкурсная комиссия) в своей деятельности руководствуется действующим законодательством Российской Федерации, </w:t>
      </w:r>
      <w:hyperlink r:id="rId8" w:history="1">
        <w:r w:rsidRPr="001C2019">
          <w:rPr>
            <w:rFonts w:ascii="Times New Roman" w:hAnsi="Times New Roman" w:cs="Times New Roman"/>
            <w:color w:val="000000" w:themeColor="text1"/>
            <w:sz w:val="26"/>
            <w:szCs w:val="26"/>
          </w:rPr>
          <w:t>постановлением</w:t>
        </w:r>
      </w:hyperlink>
      <w:r w:rsidRPr="001C2019">
        <w:rPr>
          <w:rFonts w:ascii="Times New Roman" w:hAnsi="Times New Roman" w:cs="Times New Roman"/>
          <w:color w:val="000000" w:themeColor="text1"/>
          <w:sz w:val="26"/>
          <w:szCs w:val="26"/>
        </w:rPr>
        <w:t xml:space="preserve"> Администрации Томской области от 10.07.2015 </w:t>
      </w:r>
      <w:r w:rsidR="00B55DDD" w:rsidRPr="001C2019">
        <w:rPr>
          <w:rFonts w:ascii="Times New Roman" w:hAnsi="Times New Roman" w:cs="Times New Roman"/>
          <w:color w:val="000000" w:themeColor="text1"/>
          <w:sz w:val="26"/>
          <w:szCs w:val="26"/>
        </w:rPr>
        <w:t>№</w:t>
      </w:r>
      <w:r w:rsidRPr="001C2019">
        <w:rPr>
          <w:rFonts w:ascii="Times New Roman" w:hAnsi="Times New Roman" w:cs="Times New Roman"/>
          <w:color w:val="000000" w:themeColor="text1"/>
          <w:sz w:val="26"/>
          <w:szCs w:val="26"/>
        </w:rPr>
        <w:t xml:space="preserve"> 265а </w:t>
      </w:r>
      <w:r w:rsidR="00B55DDD" w:rsidRPr="001C2019">
        <w:rPr>
          <w:rFonts w:ascii="Times New Roman" w:hAnsi="Times New Roman" w:cs="Times New Roman"/>
          <w:color w:val="000000" w:themeColor="text1"/>
          <w:sz w:val="26"/>
          <w:szCs w:val="26"/>
        </w:rPr>
        <w:t>«</w:t>
      </w:r>
      <w:r w:rsidRPr="001C2019">
        <w:rPr>
          <w:rFonts w:ascii="Times New Roman" w:hAnsi="Times New Roman" w:cs="Times New Roman"/>
          <w:color w:val="000000" w:themeColor="text1"/>
          <w:sz w:val="26"/>
          <w:szCs w:val="26"/>
        </w:rPr>
        <w:t>О предоставлении бюджетных средств на поддержку сельскохозяйственной кооперации в Томской области</w:t>
      </w:r>
      <w:r w:rsidR="00B55DDD" w:rsidRPr="001C2019">
        <w:rPr>
          <w:rFonts w:ascii="Times New Roman" w:hAnsi="Times New Roman" w:cs="Times New Roman"/>
          <w:color w:val="000000" w:themeColor="text1"/>
          <w:sz w:val="26"/>
          <w:szCs w:val="26"/>
        </w:rPr>
        <w:t>»</w:t>
      </w:r>
      <w:r w:rsidRPr="001C2019">
        <w:rPr>
          <w:rFonts w:ascii="Times New Roman" w:hAnsi="Times New Roman" w:cs="Times New Roman"/>
          <w:color w:val="000000" w:themeColor="text1"/>
          <w:sz w:val="26"/>
          <w:szCs w:val="26"/>
        </w:rPr>
        <w:t xml:space="preserve"> (далее - постановление) и настоящим приказом.</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2. На первом заседании конкурсная комиссия принимает решение об объявлении </w:t>
      </w:r>
      <w:r w:rsidR="001C2019" w:rsidRPr="001C2019">
        <w:rPr>
          <w:rFonts w:ascii="Times New Roman" w:hAnsi="Times New Roman" w:cs="Times New Roman"/>
          <w:color w:val="000000" w:themeColor="text1"/>
          <w:sz w:val="26"/>
          <w:szCs w:val="26"/>
        </w:rPr>
        <w:t>конкурсный отбор</w:t>
      </w:r>
      <w:r w:rsidRPr="001C2019">
        <w:rPr>
          <w:rFonts w:ascii="Times New Roman" w:hAnsi="Times New Roman" w:cs="Times New Roman"/>
          <w:color w:val="000000" w:themeColor="text1"/>
          <w:sz w:val="26"/>
          <w:szCs w:val="26"/>
        </w:rPr>
        <w:t>, дате начала и окончания приема заявок.</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На втором и последующих заседаниях конкурсная комиссия:</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а) рассматривает поступившие заявки заявителей и документы </w:t>
      </w:r>
      <w:r w:rsidR="00A6401C" w:rsidRPr="001C2019">
        <w:rPr>
          <w:rFonts w:ascii="Times New Roman" w:hAnsi="Times New Roman" w:cs="Times New Roman"/>
          <w:color w:val="000000" w:themeColor="text1"/>
          <w:sz w:val="26"/>
          <w:szCs w:val="26"/>
        </w:rPr>
        <w:t xml:space="preserve">к ним </w:t>
      </w:r>
      <w:r w:rsidRPr="001C2019">
        <w:rPr>
          <w:rFonts w:ascii="Times New Roman" w:hAnsi="Times New Roman" w:cs="Times New Roman"/>
          <w:color w:val="000000" w:themeColor="text1"/>
          <w:sz w:val="26"/>
          <w:szCs w:val="26"/>
        </w:rPr>
        <w:t>на предмет:</w:t>
      </w:r>
    </w:p>
    <w:p w:rsidR="000967EE" w:rsidRPr="001C2019" w:rsidRDefault="000967EE" w:rsidP="00B55DDD">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соответствия условиям, установленным </w:t>
      </w:r>
      <w:hyperlink w:anchor="P58" w:history="1">
        <w:r w:rsidRPr="001C2019">
          <w:rPr>
            <w:rFonts w:ascii="Times New Roman" w:hAnsi="Times New Roman" w:cs="Times New Roman"/>
            <w:color w:val="000000" w:themeColor="text1"/>
            <w:sz w:val="26"/>
            <w:szCs w:val="26"/>
          </w:rPr>
          <w:t>пунктом 3</w:t>
        </w:r>
      </w:hyperlink>
      <w:r w:rsidRPr="001C2019">
        <w:rPr>
          <w:rFonts w:ascii="Times New Roman" w:hAnsi="Times New Roman" w:cs="Times New Roman"/>
          <w:color w:val="000000" w:themeColor="text1"/>
          <w:sz w:val="26"/>
          <w:szCs w:val="26"/>
        </w:rPr>
        <w:t xml:space="preserve"> Порядка конкурсного отбора </w:t>
      </w:r>
      <w:r w:rsidR="00B55DDD" w:rsidRPr="001C2019">
        <w:rPr>
          <w:rFonts w:ascii="Times New Roman" w:hAnsi="Times New Roman" w:cs="Times New Roman"/>
          <w:color w:val="000000" w:themeColor="text1"/>
          <w:sz w:val="26"/>
          <w:szCs w:val="26"/>
        </w:rPr>
        <w:t>сельскохозяйственных потребительских кооперативов</w:t>
      </w:r>
      <w:r w:rsidR="00A6401C" w:rsidRPr="001C2019">
        <w:rPr>
          <w:rFonts w:ascii="Times New Roman" w:hAnsi="Times New Roman" w:cs="Times New Roman"/>
          <w:color w:val="000000" w:themeColor="text1"/>
          <w:sz w:val="26"/>
          <w:szCs w:val="26"/>
        </w:rPr>
        <w:t>, утвержденного настоящим приказом</w:t>
      </w:r>
      <w:r w:rsidR="00B55DDD" w:rsidRPr="001C2019">
        <w:rPr>
          <w:rFonts w:ascii="Times New Roman" w:hAnsi="Times New Roman" w:cs="Times New Roman"/>
          <w:color w:val="000000" w:themeColor="text1"/>
          <w:sz w:val="26"/>
          <w:szCs w:val="26"/>
        </w:rPr>
        <w:t>;</w:t>
      </w:r>
    </w:p>
    <w:p w:rsidR="00B55DDD" w:rsidRPr="001C2019" w:rsidRDefault="000967EE" w:rsidP="00B55DDD">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полноты представленных документов, установленных </w:t>
      </w:r>
      <w:hyperlink w:anchor="P74" w:history="1">
        <w:r w:rsidRPr="001C2019">
          <w:rPr>
            <w:rFonts w:ascii="Times New Roman" w:hAnsi="Times New Roman" w:cs="Times New Roman"/>
            <w:color w:val="000000" w:themeColor="text1"/>
            <w:sz w:val="26"/>
            <w:szCs w:val="26"/>
          </w:rPr>
          <w:t>пунктом 4</w:t>
        </w:r>
      </w:hyperlink>
      <w:r w:rsidRPr="001C2019">
        <w:rPr>
          <w:rFonts w:ascii="Times New Roman" w:hAnsi="Times New Roman" w:cs="Times New Roman"/>
          <w:color w:val="000000" w:themeColor="text1"/>
          <w:sz w:val="26"/>
          <w:szCs w:val="26"/>
        </w:rPr>
        <w:t xml:space="preserve"> </w:t>
      </w:r>
      <w:r w:rsidR="00B55DDD" w:rsidRPr="001C2019">
        <w:rPr>
          <w:rFonts w:ascii="Times New Roman" w:hAnsi="Times New Roman" w:cs="Times New Roman"/>
          <w:color w:val="000000" w:themeColor="text1"/>
          <w:sz w:val="26"/>
          <w:szCs w:val="26"/>
        </w:rPr>
        <w:t>Порядка конкурсного отбора сельскохозяйственных потребительских кооперативов</w:t>
      </w:r>
      <w:r w:rsidR="00A6401C" w:rsidRPr="001C2019">
        <w:rPr>
          <w:rFonts w:ascii="Times New Roman" w:hAnsi="Times New Roman" w:cs="Times New Roman"/>
          <w:color w:val="000000" w:themeColor="text1"/>
          <w:sz w:val="26"/>
          <w:szCs w:val="26"/>
        </w:rPr>
        <w:t>, утвержденного настоящим приказом</w:t>
      </w:r>
      <w:r w:rsidR="00B55DDD" w:rsidRPr="001C2019">
        <w:rPr>
          <w:rFonts w:ascii="Times New Roman" w:hAnsi="Times New Roman" w:cs="Times New Roman"/>
          <w:color w:val="000000" w:themeColor="text1"/>
          <w:sz w:val="26"/>
          <w:szCs w:val="26"/>
        </w:rPr>
        <w:t>;</w:t>
      </w:r>
    </w:p>
    <w:p w:rsidR="000967EE" w:rsidRPr="001C2019" w:rsidRDefault="000967EE" w:rsidP="00B55DDD">
      <w:pPr>
        <w:pStyle w:val="ConsPlusNormal"/>
        <w:ind w:firstLine="540"/>
        <w:jc w:val="both"/>
        <w:rPr>
          <w:rFonts w:ascii="Times New Roman" w:hAnsi="Times New Roman" w:cs="Times New Roman"/>
          <w:color w:val="000000" w:themeColor="text1"/>
          <w:sz w:val="26"/>
          <w:szCs w:val="26"/>
        </w:rPr>
      </w:pPr>
      <w:proofErr w:type="gramStart"/>
      <w:r w:rsidRPr="001C2019">
        <w:rPr>
          <w:rFonts w:ascii="Times New Roman" w:hAnsi="Times New Roman" w:cs="Times New Roman"/>
          <w:color w:val="000000" w:themeColor="text1"/>
          <w:sz w:val="26"/>
          <w:szCs w:val="26"/>
        </w:rPr>
        <w:t xml:space="preserve">б) в случае если заявитель не представил выписку из Единого государственного реестра юридических лиц и (или) </w:t>
      </w:r>
      <w:r w:rsidR="001C2019" w:rsidRPr="001C2019">
        <w:rPr>
          <w:rFonts w:ascii="Times New Roman" w:hAnsi="Times New Roman" w:cs="Times New Roman"/>
          <w:color w:val="000000" w:themeColor="text1"/>
          <w:sz w:val="26"/>
          <w:szCs w:val="26"/>
        </w:rPr>
        <w:t>справку о состоянии расчетов по налоговым и иным обязательным платежам в бюджетную систему Российской Федерации</w:t>
      </w:r>
      <w:r w:rsidRPr="001C2019">
        <w:rPr>
          <w:rFonts w:ascii="Times New Roman" w:hAnsi="Times New Roman" w:cs="Times New Roman"/>
          <w:color w:val="000000" w:themeColor="text1"/>
          <w:sz w:val="26"/>
          <w:szCs w:val="26"/>
        </w:rPr>
        <w:t xml:space="preserve"> по собственной инициативе, запрашивает соответствующие документы в течение </w:t>
      </w:r>
      <w:r w:rsidR="00B55DDD" w:rsidRPr="001C2019">
        <w:rPr>
          <w:rFonts w:ascii="Times New Roman" w:hAnsi="Times New Roman" w:cs="Times New Roman"/>
          <w:color w:val="000000" w:themeColor="text1"/>
          <w:sz w:val="26"/>
          <w:szCs w:val="26"/>
        </w:rPr>
        <w:t>2</w:t>
      </w:r>
      <w:r w:rsidRPr="001C2019">
        <w:rPr>
          <w:rFonts w:ascii="Times New Roman" w:hAnsi="Times New Roman" w:cs="Times New Roman"/>
          <w:color w:val="000000" w:themeColor="text1"/>
          <w:sz w:val="26"/>
          <w:szCs w:val="26"/>
        </w:rPr>
        <w:t xml:space="preserve"> рабочих дней со дня окончания приема заявок в рамках межведомственного взаимодействия;</w:t>
      </w:r>
      <w:proofErr w:type="gramEnd"/>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в) проводит очное собеседование с претендентами - участниками мероприятия;</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г) по итога</w:t>
      </w:r>
      <w:r w:rsidR="00A6401C" w:rsidRPr="001C2019">
        <w:rPr>
          <w:rFonts w:ascii="Times New Roman" w:hAnsi="Times New Roman" w:cs="Times New Roman"/>
          <w:color w:val="000000" w:themeColor="text1"/>
          <w:sz w:val="26"/>
          <w:szCs w:val="26"/>
        </w:rPr>
        <w:t xml:space="preserve">м оценки представленных заявок и прилагаемых к ним документов </w:t>
      </w:r>
      <w:r w:rsidRPr="001C2019">
        <w:rPr>
          <w:rFonts w:ascii="Times New Roman" w:hAnsi="Times New Roman" w:cs="Times New Roman"/>
          <w:color w:val="000000" w:themeColor="text1"/>
          <w:sz w:val="26"/>
          <w:szCs w:val="26"/>
        </w:rPr>
        <w:t>и очного собеседования с претендентами - участниками мероприятия, а также представленных членами конкурсной комиссии оценочных табелей составляется сводный оценочный табель;</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д) на основании сводного оценочного табеля определяет сумму </w:t>
      </w:r>
      <w:r w:rsidR="00B25808" w:rsidRPr="001C2019">
        <w:rPr>
          <w:rFonts w:ascii="Times New Roman" w:hAnsi="Times New Roman" w:cs="Times New Roman"/>
          <w:color w:val="000000" w:themeColor="text1"/>
          <w:sz w:val="26"/>
          <w:szCs w:val="26"/>
        </w:rPr>
        <w:t>субсидии</w:t>
      </w:r>
      <w:r w:rsidRPr="001C2019">
        <w:rPr>
          <w:rFonts w:ascii="Times New Roman" w:hAnsi="Times New Roman" w:cs="Times New Roman"/>
          <w:color w:val="000000" w:themeColor="text1"/>
          <w:sz w:val="26"/>
          <w:szCs w:val="26"/>
        </w:rPr>
        <w:t xml:space="preserve"> на развитие материально-технической базы </w:t>
      </w:r>
      <w:r w:rsidR="00B55DDD" w:rsidRPr="001C2019">
        <w:rPr>
          <w:rFonts w:ascii="Times New Roman" w:hAnsi="Times New Roman" w:cs="Times New Roman"/>
          <w:color w:val="000000" w:themeColor="text1"/>
          <w:sz w:val="26"/>
          <w:szCs w:val="26"/>
        </w:rPr>
        <w:t>победителям конкурсного отбора</w:t>
      </w:r>
      <w:r w:rsidR="005F1F75" w:rsidRPr="001C2019">
        <w:rPr>
          <w:rFonts w:ascii="Times New Roman" w:hAnsi="Times New Roman" w:cs="Times New Roman"/>
          <w:color w:val="000000" w:themeColor="text1"/>
          <w:sz w:val="26"/>
          <w:szCs w:val="26"/>
        </w:rPr>
        <w:t>;</w:t>
      </w:r>
    </w:p>
    <w:p w:rsidR="005F1F75" w:rsidRPr="001C2019" w:rsidRDefault="005F1F75">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е) рассмотрение заявлений </w:t>
      </w:r>
      <w:proofErr w:type="gramStart"/>
      <w:r w:rsidRPr="001C2019">
        <w:rPr>
          <w:rFonts w:ascii="Times New Roman" w:hAnsi="Times New Roman" w:cs="Times New Roman"/>
          <w:color w:val="000000" w:themeColor="text1"/>
          <w:sz w:val="26"/>
          <w:szCs w:val="26"/>
        </w:rPr>
        <w:t>об</w:t>
      </w:r>
      <w:proofErr w:type="gramEnd"/>
      <w:r w:rsidRPr="001C2019">
        <w:rPr>
          <w:rFonts w:ascii="Times New Roman" w:hAnsi="Times New Roman" w:cs="Times New Roman"/>
          <w:color w:val="000000" w:themeColor="text1"/>
          <w:sz w:val="26"/>
          <w:szCs w:val="26"/>
        </w:rPr>
        <w:t xml:space="preserve"> изменений плана расходов.</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3. Решения конкурсной комиссии оформляются протоколом, который подписывается председателем и секретарем конкурсной комиссии.</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 xml:space="preserve">4. Конкурсная комиссия проводит свои заседания </w:t>
      </w:r>
      <w:r w:rsidR="005F1F75" w:rsidRPr="001C2019">
        <w:rPr>
          <w:rFonts w:ascii="Times New Roman" w:hAnsi="Times New Roman" w:cs="Times New Roman"/>
          <w:color w:val="000000" w:themeColor="text1"/>
          <w:sz w:val="26"/>
          <w:szCs w:val="26"/>
        </w:rPr>
        <w:t>не менее одного раза в год</w:t>
      </w:r>
      <w:r w:rsidRPr="001C2019">
        <w:rPr>
          <w:rFonts w:ascii="Times New Roman" w:hAnsi="Times New Roman" w:cs="Times New Roman"/>
          <w:color w:val="000000" w:themeColor="text1"/>
          <w:sz w:val="26"/>
          <w:szCs w:val="26"/>
        </w:rPr>
        <w:t>. Созыв заседаний конкурсной комиссии осуществляет председатель конкурсной комиссии. Прием, учет и хранение поступивших заявок на участие в конкурсном отборе и приложенных к заявкам документов осуществляет секретарь конкурсной комиссии.</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t>5. Заседание конкурсной комиссии считается правомочным, если на нем присутствует не менее половины ее членов. Решения конкурсной комиссии принимаются простым большинством голосов присутствующих на заседании членов конкурсной комиссии. При равенстве голосов голос председательствующего на заседании конкурсной комиссии является решающим.</w:t>
      </w:r>
    </w:p>
    <w:p w:rsidR="000967EE" w:rsidRPr="001C2019" w:rsidRDefault="000967EE">
      <w:pPr>
        <w:pStyle w:val="ConsPlusNormal"/>
        <w:ind w:firstLine="540"/>
        <w:jc w:val="both"/>
        <w:rPr>
          <w:rFonts w:ascii="Times New Roman" w:hAnsi="Times New Roman" w:cs="Times New Roman"/>
          <w:color w:val="000000" w:themeColor="text1"/>
          <w:sz w:val="26"/>
          <w:szCs w:val="26"/>
        </w:rPr>
      </w:pPr>
      <w:r w:rsidRPr="001C2019">
        <w:rPr>
          <w:rFonts w:ascii="Times New Roman" w:hAnsi="Times New Roman" w:cs="Times New Roman"/>
          <w:color w:val="000000" w:themeColor="text1"/>
          <w:sz w:val="26"/>
          <w:szCs w:val="26"/>
        </w:rPr>
        <w:lastRenderedPageBreak/>
        <w:t xml:space="preserve">6. </w:t>
      </w:r>
      <w:r w:rsidR="005F1F75" w:rsidRPr="001C2019">
        <w:rPr>
          <w:rFonts w:ascii="Times New Roman" w:hAnsi="Times New Roman" w:cs="Times New Roman"/>
          <w:color w:val="000000" w:themeColor="text1"/>
          <w:sz w:val="26"/>
          <w:szCs w:val="26"/>
        </w:rPr>
        <w:t xml:space="preserve">Выписки из решений конкурсной комиссии </w:t>
      </w:r>
      <w:r w:rsidRPr="001C2019">
        <w:rPr>
          <w:rFonts w:ascii="Times New Roman" w:hAnsi="Times New Roman" w:cs="Times New Roman"/>
          <w:color w:val="000000" w:themeColor="text1"/>
          <w:sz w:val="26"/>
          <w:szCs w:val="26"/>
        </w:rPr>
        <w:t>доводятся до заявителей, а также до Департамента по социально-экономическому развитию села Томской области в срок не более 5 дней со дня принятия конкурсной комиссией решения.</w:t>
      </w:r>
    </w:p>
    <w:p w:rsidR="00177C1B" w:rsidRPr="001C2019" w:rsidRDefault="00177C1B">
      <w:pPr>
        <w:rPr>
          <w:rFonts w:ascii="Times New Roman" w:hAnsi="Times New Roman" w:cs="Times New Roman"/>
          <w:color w:val="000000" w:themeColor="text1"/>
          <w:sz w:val="26"/>
          <w:szCs w:val="26"/>
        </w:rPr>
      </w:pPr>
    </w:p>
    <w:sectPr w:rsidR="00177C1B" w:rsidRPr="001C2019" w:rsidSect="00FC1378">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7EE"/>
    <w:rsid w:val="000967EE"/>
    <w:rsid w:val="0012061F"/>
    <w:rsid w:val="00121244"/>
    <w:rsid w:val="00177C1B"/>
    <w:rsid w:val="00187B4B"/>
    <w:rsid w:val="001C2019"/>
    <w:rsid w:val="002C08C2"/>
    <w:rsid w:val="0030791F"/>
    <w:rsid w:val="00323E8A"/>
    <w:rsid w:val="003272E2"/>
    <w:rsid w:val="00340453"/>
    <w:rsid w:val="00340C97"/>
    <w:rsid w:val="003C5546"/>
    <w:rsid w:val="0048731F"/>
    <w:rsid w:val="00493EAB"/>
    <w:rsid w:val="004D46EE"/>
    <w:rsid w:val="005A5F24"/>
    <w:rsid w:val="005F1F75"/>
    <w:rsid w:val="0060493F"/>
    <w:rsid w:val="00667908"/>
    <w:rsid w:val="007505E9"/>
    <w:rsid w:val="00792F75"/>
    <w:rsid w:val="00794B86"/>
    <w:rsid w:val="008072E8"/>
    <w:rsid w:val="00870D21"/>
    <w:rsid w:val="00886672"/>
    <w:rsid w:val="008A0337"/>
    <w:rsid w:val="008A192E"/>
    <w:rsid w:val="008F074B"/>
    <w:rsid w:val="00913BAA"/>
    <w:rsid w:val="00967813"/>
    <w:rsid w:val="009D7842"/>
    <w:rsid w:val="00A01D85"/>
    <w:rsid w:val="00A27BFF"/>
    <w:rsid w:val="00A6401C"/>
    <w:rsid w:val="00A97042"/>
    <w:rsid w:val="00AB2383"/>
    <w:rsid w:val="00AC361B"/>
    <w:rsid w:val="00AC759B"/>
    <w:rsid w:val="00AE6507"/>
    <w:rsid w:val="00B00E30"/>
    <w:rsid w:val="00B25808"/>
    <w:rsid w:val="00B55DDD"/>
    <w:rsid w:val="00C107E3"/>
    <w:rsid w:val="00C15013"/>
    <w:rsid w:val="00CC3D5B"/>
    <w:rsid w:val="00CD0866"/>
    <w:rsid w:val="00D028AE"/>
    <w:rsid w:val="00D07D69"/>
    <w:rsid w:val="00DD4FFB"/>
    <w:rsid w:val="00DF2C77"/>
    <w:rsid w:val="00E228A5"/>
    <w:rsid w:val="00E64B1D"/>
    <w:rsid w:val="00EE1C17"/>
    <w:rsid w:val="00EF3444"/>
    <w:rsid w:val="00F93EF4"/>
    <w:rsid w:val="00FA15C1"/>
    <w:rsid w:val="00FC1378"/>
    <w:rsid w:val="00FD66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7D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967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967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967E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967EE"/>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Hyperlink"/>
    <w:basedOn w:val="a0"/>
    <w:uiPriority w:val="99"/>
    <w:unhideWhenUsed/>
    <w:rsid w:val="007505E9"/>
    <w:rPr>
      <w:color w:val="0000FF" w:themeColor="hyperlink"/>
      <w:u w:val="single"/>
    </w:rPr>
  </w:style>
  <w:style w:type="paragraph" w:styleId="a4">
    <w:name w:val="Balloon Text"/>
    <w:basedOn w:val="a"/>
    <w:link w:val="a5"/>
    <w:uiPriority w:val="99"/>
    <w:semiHidden/>
    <w:unhideWhenUsed/>
    <w:rsid w:val="00AB238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23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7D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967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967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967E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967EE"/>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Hyperlink"/>
    <w:basedOn w:val="a0"/>
    <w:uiPriority w:val="99"/>
    <w:unhideWhenUsed/>
    <w:rsid w:val="007505E9"/>
    <w:rPr>
      <w:color w:val="0000FF" w:themeColor="hyperlink"/>
      <w:u w:val="single"/>
    </w:rPr>
  </w:style>
  <w:style w:type="paragraph" w:styleId="a4">
    <w:name w:val="Balloon Text"/>
    <w:basedOn w:val="a"/>
    <w:link w:val="a5"/>
    <w:uiPriority w:val="99"/>
    <w:semiHidden/>
    <w:unhideWhenUsed/>
    <w:rsid w:val="00AB238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23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D4A62C24162F58DE78414F5E1B36EB8A09453A3890A9407629243F9425D44CmBq4L" TargetMode="External"/><Relationship Id="rId3" Type="http://schemas.openxmlformats.org/officeDocument/2006/relationships/settings" Target="settings.xml"/><Relationship Id="rId7" Type="http://schemas.openxmlformats.org/officeDocument/2006/relationships/hyperlink" Target="consultantplus://offline/ref=DDC535A8B01F50C9EB8912F9563FD128A0880EEFBA5C03DCDE3A946E1An4TE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FBD4A62C24162F58DE78414F5E1B36EB8A09453A3890A9407629243F9425D44CB4D291564F8250A623252BmAq5L" TargetMode="External"/><Relationship Id="rId5" Type="http://schemas.openxmlformats.org/officeDocument/2006/relationships/hyperlink" Target="consultantplus://offline/ref=FBD4A62C24162F58DE78414F5E1B36EB8A09453A3890A9407629243F9425D44CB4D291564F8250A623252BmAq5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6065</TotalTime>
  <Pages>19</Pages>
  <Words>4463</Words>
  <Characters>25442</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Нелли Алексеева</dc:creator>
  <cp:lastModifiedBy>Дарья Балаганская</cp:lastModifiedBy>
  <cp:revision>14</cp:revision>
  <cp:lastPrinted>2017-06-13T02:46:00Z</cp:lastPrinted>
  <dcterms:created xsi:type="dcterms:W3CDTF">2017-06-07T11:42:00Z</dcterms:created>
  <dcterms:modified xsi:type="dcterms:W3CDTF">2017-06-13T03:35:00Z</dcterms:modified>
</cp:coreProperties>
</file>