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6518"/>
      </w:tblGrid>
      <w:tr w:rsidR="00054938" w:rsidRPr="00D00199" w:rsidTr="00DB7F02">
        <w:trPr>
          <w:trHeight w:val="108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38" w:rsidRPr="00D00199" w:rsidRDefault="00054938" w:rsidP="0029015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0199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мер господдержки</w:t>
            </w:r>
          </w:p>
        </w:tc>
        <w:tc>
          <w:tcPr>
            <w:tcW w:w="6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38" w:rsidRPr="00D00199" w:rsidRDefault="00EF03CB" w:rsidP="00290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F03CB">
              <w:rPr>
                <w:rFonts w:ascii="PT Astra Serif" w:hAnsi="PT Astra Serif"/>
                <w:i/>
                <w:sz w:val="24"/>
                <w:szCs w:val="24"/>
              </w:rPr>
              <w:t xml:space="preserve">Субсидия на реализацию мероприятий по содействию повышения кадровой обеспеченности предприятий агропромышленного комплекса по мероприятию: возмещение части затрат по заключенным ученическим договорам и договорам о целевом обучении со студентами агровузов, а также </w:t>
            </w:r>
            <w:r w:rsidRPr="00EF03CB">
              <w:rPr>
                <w:rFonts w:ascii="PT Astra Serif" w:hAnsi="PT Astra Serif" w:cs="Courier New"/>
                <w:i/>
                <w:sz w:val="24"/>
                <w:szCs w:val="24"/>
                <w:lang w:eastAsia="ru-RU"/>
              </w:rPr>
              <w:t>части</w:t>
            </w:r>
            <w:r w:rsidRPr="00EF03CB">
              <w:rPr>
                <w:rFonts w:ascii="PT Astra Serif" w:hAnsi="PT Astra Serif"/>
                <w:i/>
                <w:sz w:val="24"/>
                <w:szCs w:val="24"/>
              </w:rPr>
              <w:t xml:space="preserve"> затрат по заключенным ученическим договорам и договорам о целевом обучении со студентами иных вузов</w:t>
            </w:r>
          </w:p>
        </w:tc>
      </w:tr>
      <w:tr w:rsidR="00054938" w:rsidRPr="00D00199" w:rsidTr="00DB7F02">
        <w:trPr>
          <w:trHeight w:val="108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38" w:rsidRPr="00D00199" w:rsidRDefault="00054938" w:rsidP="00290156">
            <w:pPr>
              <w:spacing w:after="0" w:line="240" w:lineRule="auto"/>
              <w:rPr>
                <w:rFonts w:ascii="PT Astra Serif" w:eastAsia="Times New Roman" w:hAnsi="PT Astra Serif" w:cs="Times New Roman"/>
                <w:color w:val="464646"/>
                <w:sz w:val="24"/>
                <w:szCs w:val="24"/>
                <w:lang w:eastAsia="ru-RU"/>
              </w:rPr>
            </w:pPr>
            <w:r w:rsidRPr="00D00199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 </w:t>
            </w:r>
          </w:p>
        </w:tc>
        <w:tc>
          <w:tcPr>
            <w:tcW w:w="6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38" w:rsidRPr="00D00199" w:rsidRDefault="00EF03CB" w:rsidP="007F421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</w:t>
            </w:r>
            <w:r w:rsidRPr="003B2C6C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озмещение </w:t>
            </w:r>
            <w:r w:rsidRPr="00FF2499">
              <w:rPr>
                <w:rFonts w:ascii="PT Astra Serif" w:hAnsi="PT Astra Serif" w:cs="Courier New"/>
                <w:sz w:val="24"/>
                <w:szCs w:val="24"/>
                <w:lang w:eastAsia="ru-RU"/>
              </w:rPr>
              <w:t>части</w:t>
            </w:r>
            <w:r w:rsidRPr="003B2C6C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затрат по заключенным ученическим договорам и договорам о целевом обучении со студентами агровузов, а также </w:t>
            </w:r>
            <w:r w:rsidRPr="00FF2499">
              <w:rPr>
                <w:rFonts w:ascii="PT Astra Serif" w:hAnsi="PT Astra Serif" w:cs="Courier New"/>
                <w:sz w:val="24"/>
                <w:szCs w:val="24"/>
                <w:lang w:eastAsia="ru-RU"/>
              </w:rPr>
              <w:t>части</w:t>
            </w:r>
            <w:r w:rsidRPr="003B2C6C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затрат по заключенным ученическим договорам и договорам о целевом обучении со студентами иных вузов.</w:t>
            </w:r>
          </w:p>
        </w:tc>
      </w:tr>
      <w:tr w:rsidR="00054938" w:rsidRPr="00D00199" w:rsidTr="00DB7F02">
        <w:trPr>
          <w:trHeight w:val="641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38" w:rsidRPr="00D00199" w:rsidRDefault="00054938" w:rsidP="0067319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0199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Результат </w:t>
            </w:r>
            <w:r w:rsidR="00673198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предоставления субсидии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38" w:rsidRPr="00D00199" w:rsidRDefault="00EF03CB" w:rsidP="007F4214">
            <w:pPr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</w:t>
            </w:r>
            <w:r w:rsidRPr="009E2E0D">
              <w:rPr>
                <w:rFonts w:ascii="PT Astra Serif" w:eastAsia="PT Astra Serif" w:hAnsi="PT Astra Serif" w:cs="PT Astra Serif"/>
                <w:sz w:val="24"/>
                <w:szCs w:val="24"/>
              </w:rPr>
              <w:t>аправлены на обучение граждане Российской Федерации для сельскохозяйственных товаропроизводителей и организаций, осуществляющих переработку сельскохозяйственной продукции, на сельских территориях, человек.</w:t>
            </w:r>
          </w:p>
        </w:tc>
      </w:tr>
      <w:tr w:rsidR="00054938" w:rsidRPr="00D00199" w:rsidTr="00DB7F02">
        <w:trPr>
          <w:trHeight w:val="1114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38" w:rsidRPr="00D00199" w:rsidRDefault="00054938" w:rsidP="0029015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F0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38" w:rsidRPr="00D42163" w:rsidRDefault="00054938" w:rsidP="007F4214">
            <w:pPr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ascii="PT Astra Serif" w:hAnsi="PT Astra Serif" w:cs="Times New Roman"/>
                <w:sz w:val="24"/>
                <w:szCs w:val="24"/>
              </w:rPr>
            </w:pPr>
            <w:r w:rsidRPr="00D42163">
              <w:rPr>
                <w:rFonts w:ascii="PT Astra Serif" w:hAnsi="PT Astra Serif" w:cs="Times New Roman"/>
                <w:sz w:val="24"/>
                <w:szCs w:val="24"/>
              </w:rPr>
              <w:t>Привлечение специалистов для прохождения обучения, привлечение на работу на сельских территориях у сельскохозяйственных товаропроизводителей и организаций, осуществляющих переработку сельскохозяйственной продукции на сельских территориях</w:t>
            </w:r>
          </w:p>
        </w:tc>
      </w:tr>
      <w:tr w:rsidR="00054938" w:rsidRPr="00D00199" w:rsidTr="00DB7F02">
        <w:trPr>
          <w:trHeight w:val="1114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38" w:rsidRPr="00D00199" w:rsidRDefault="00054938" w:rsidP="00290156">
            <w:pPr>
              <w:spacing w:after="0" w:line="240" w:lineRule="auto"/>
              <w:rPr>
                <w:rFonts w:ascii="PT Astra Serif" w:eastAsia="Times New Roman" w:hAnsi="PT Astra Serif" w:cs="Times New Roman"/>
                <w:color w:val="464646"/>
                <w:sz w:val="24"/>
                <w:szCs w:val="24"/>
                <w:lang w:eastAsia="ru-RU"/>
              </w:rPr>
            </w:pPr>
            <w:r w:rsidRPr="00D00199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Получатель/заявитель (кто и по каким критериям может получить данную меру поддержки)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38" w:rsidRPr="00D00199" w:rsidRDefault="00054938" w:rsidP="00290156">
            <w:pPr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D00199">
              <w:rPr>
                <w:rFonts w:ascii="PT Astra Serif" w:hAnsi="PT Astra Serif" w:cs="Times New Roman"/>
                <w:i/>
                <w:sz w:val="24"/>
                <w:szCs w:val="24"/>
              </w:rPr>
              <w:t>Категориями получателей субсидии:</w:t>
            </w:r>
          </w:p>
          <w:p w:rsidR="00054938" w:rsidRPr="00D00199" w:rsidRDefault="00FC414E" w:rsidP="009763BC">
            <w:pPr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ascii="PT Astra Serif" w:hAnsi="PT Astra Serif" w:cs="Times New Roman"/>
                <w:sz w:val="24"/>
                <w:szCs w:val="24"/>
              </w:rPr>
            </w:pPr>
            <w:r w:rsidRPr="00FC414E">
              <w:rPr>
                <w:rFonts w:ascii="PT Astra Serif" w:hAnsi="PT Astra Serif" w:cs="Times New Roman"/>
                <w:sz w:val="24"/>
                <w:szCs w:val="24"/>
              </w:rPr>
              <w:t>индивидуальные предприниматели и организации, осуществляющие деятельность на сельских территориях, являющиеся сельскохозяйственными товаропроизводителями (кроме граждан, ведущих личное подсобное хозяйство), независимо от организационно-правовой формы, либо осуществляющие производство, первичную и (или) последующую (промышленную) переработку сельскохозяйственной продукции, дикорастущих плодов, ягод, орехов, грибов, семян и подобных лесных ресурсов, относящихся к пищевой продукции и продукции их переработки, указанной в перечнях, утвержденных Правительством Российской Федерации в соответствии с частью 1 статьи 3 и (или) подпунктом «а» пункта 1 части 1 статьи 7 Федерального закона «О развитии сельского хозяйства».</w:t>
            </w:r>
          </w:p>
        </w:tc>
      </w:tr>
      <w:tr w:rsidR="00054938" w:rsidRPr="00D00199" w:rsidTr="00DB7F02">
        <w:trPr>
          <w:trHeight w:val="1550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38" w:rsidRPr="00D00199" w:rsidRDefault="00054938" w:rsidP="00290156">
            <w:pPr>
              <w:spacing w:after="0" w:line="240" w:lineRule="auto"/>
              <w:rPr>
                <w:rFonts w:ascii="PT Astra Serif" w:eastAsia="Times New Roman" w:hAnsi="PT Astra Serif" w:cs="Times New Roman"/>
                <w:color w:val="464646"/>
                <w:sz w:val="24"/>
                <w:szCs w:val="24"/>
                <w:lang w:eastAsia="ru-RU"/>
              </w:rPr>
            </w:pPr>
            <w:r w:rsidRPr="00D00199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Нормативное обоснование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A3D" w:rsidRDefault="000F2882" w:rsidP="00DB7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054938" w:rsidRPr="00D00199">
              <w:rPr>
                <w:rFonts w:ascii="PT Astra Serif" w:hAnsi="PT Astra Serif" w:cs="Times New Roman"/>
              </w:rPr>
              <w:t>риказ Департамента по социально-экономическому развитию села Томской области от 2</w:t>
            </w:r>
            <w:r w:rsidR="00FC414E">
              <w:rPr>
                <w:rFonts w:ascii="PT Astra Serif" w:hAnsi="PT Astra Serif" w:cs="Times New Roman"/>
              </w:rPr>
              <w:t>7</w:t>
            </w:r>
            <w:r w:rsidR="00054938" w:rsidRPr="00D00199">
              <w:rPr>
                <w:rFonts w:ascii="PT Astra Serif" w:hAnsi="PT Astra Serif" w:cs="Times New Roman"/>
              </w:rPr>
              <w:t>.0</w:t>
            </w:r>
            <w:r w:rsidR="00FC414E">
              <w:rPr>
                <w:rFonts w:ascii="PT Astra Serif" w:hAnsi="PT Astra Serif" w:cs="Times New Roman"/>
              </w:rPr>
              <w:t>3</w:t>
            </w:r>
            <w:r w:rsidR="00054938" w:rsidRPr="00D00199">
              <w:rPr>
                <w:rFonts w:ascii="PT Astra Serif" w:hAnsi="PT Astra Serif" w:cs="Times New Roman"/>
              </w:rPr>
              <w:t>.202</w:t>
            </w:r>
            <w:r w:rsidR="00FC414E">
              <w:rPr>
                <w:rFonts w:ascii="PT Astra Serif" w:hAnsi="PT Astra Serif" w:cs="Times New Roman"/>
              </w:rPr>
              <w:t>5</w:t>
            </w:r>
            <w:r w:rsidR="00054938" w:rsidRPr="00D00199">
              <w:rPr>
                <w:rFonts w:ascii="PT Astra Serif" w:hAnsi="PT Astra Serif" w:cs="Times New Roman"/>
              </w:rPr>
              <w:t xml:space="preserve"> N </w:t>
            </w:r>
            <w:r w:rsidR="00FC414E">
              <w:rPr>
                <w:rFonts w:ascii="PT Astra Serif" w:hAnsi="PT Astra Serif" w:cs="Times New Roman"/>
              </w:rPr>
              <w:t>27</w:t>
            </w:r>
            <w:r w:rsidR="00054938" w:rsidRPr="00D00199">
              <w:rPr>
                <w:rFonts w:ascii="PT Astra Serif" w:hAnsi="PT Astra Serif" w:cs="Times New Roman"/>
              </w:rPr>
              <w:t xml:space="preserve"> "</w:t>
            </w:r>
            <w:r w:rsidR="00FC414E" w:rsidRPr="00FC414E">
              <w:rPr>
                <w:rFonts w:ascii="PT Astra Serif" w:eastAsia="Times New Roman" w:hAnsi="PT Astra Serif" w:cs="Times New Roman"/>
                <w:sz w:val="24"/>
                <w:szCs w:val="26"/>
                <w:lang w:eastAsia="ru-RU"/>
              </w:rPr>
              <w:t xml:space="preserve"> </w:t>
            </w:r>
            <w:r w:rsidR="00FC414E" w:rsidRPr="00FC414E">
              <w:rPr>
                <w:rFonts w:ascii="PT Astra Serif" w:hAnsi="PT Astra Serif" w:cs="Times New Roman"/>
              </w:rPr>
              <w:t>О предоставлении субсидий на реализацию мероприятий по содействию повышения кадровой обеспеченности предприя</w:t>
            </w:r>
            <w:r w:rsidR="00FC414E">
              <w:rPr>
                <w:rFonts w:ascii="PT Astra Serif" w:hAnsi="PT Astra Serif" w:cs="Times New Roman"/>
              </w:rPr>
              <w:t>тий агропромышленного комплекса</w:t>
            </w:r>
            <w:r w:rsidR="00054938" w:rsidRPr="00D00199">
              <w:rPr>
                <w:rFonts w:ascii="PT Astra Serif" w:hAnsi="PT Astra Serif" w:cs="Times New Roman"/>
              </w:rPr>
              <w:t>"</w:t>
            </w:r>
            <w:r>
              <w:rPr>
                <w:rFonts w:ascii="PT Astra Serif" w:hAnsi="PT Astra Serif" w:cs="Times New Roman"/>
              </w:rPr>
              <w:t xml:space="preserve"> (далее – Приказ),</w:t>
            </w:r>
            <w:r w:rsidR="00DB7F02">
              <w:rPr>
                <w:rFonts w:ascii="PT Astra Serif" w:hAnsi="PT Astra Serif" w:cs="Times New Roman"/>
              </w:rPr>
              <w:t xml:space="preserve"> </w:t>
            </w:r>
          </w:p>
          <w:p w:rsidR="00054938" w:rsidRPr="00D00199" w:rsidRDefault="000F2882" w:rsidP="00DB7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Приложение № 1 к Приказу «</w:t>
            </w:r>
            <w:r w:rsidRPr="000F2882">
              <w:rPr>
                <w:rFonts w:ascii="PT Astra Serif" w:hAnsi="PT Astra Serif" w:cs="Times New Roman"/>
              </w:rPr>
              <w:t>Порядок предоставления субсидий на реализацию мероприятий по содействию повышения кадровой обеспеченности предприятий агропромышленного комплекса по мероприятию: возмещение части затрат по заключенным ученическим договорам и договорам о целевом обучении со студентами агровузов, а также части затрат по заключенным ученическим договорам и договорам о целевом обучении со студентами иных вузов</w:t>
            </w:r>
            <w:r>
              <w:rPr>
                <w:rFonts w:ascii="PT Astra Serif" w:hAnsi="PT Astra Serif" w:cs="Times New Roman"/>
              </w:rPr>
              <w:t>»</w:t>
            </w:r>
          </w:p>
        </w:tc>
      </w:tr>
      <w:tr w:rsidR="00054938" w:rsidRPr="00D00199" w:rsidTr="00DB7F02">
        <w:trPr>
          <w:trHeight w:val="1410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38" w:rsidRPr="00D00199" w:rsidRDefault="00054938" w:rsidP="00290156">
            <w:pPr>
              <w:spacing w:after="0" w:line="240" w:lineRule="auto"/>
              <w:rPr>
                <w:rFonts w:ascii="PT Astra Serif" w:eastAsia="Times New Roman" w:hAnsi="PT Astra Serif" w:cs="Times New Roman"/>
                <w:color w:val="464646"/>
                <w:sz w:val="24"/>
                <w:szCs w:val="24"/>
                <w:lang w:eastAsia="ru-RU"/>
              </w:rPr>
            </w:pPr>
            <w:r w:rsidRPr="00D00199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Организатор отбора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38" w:rsidRPr="00D00199" w:rsidRDefault="00054938" w:rsidP="000F288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00199">
              <w:rPr>
                <w:rFonts w:ascii="PT Astra Serif" w:hAnsi="PT Astra Serif" w:cs="Times New Roman"/>
                <w:sz w:val="24"/>
                <w:szCs w:val="24"/>
              </w:rPr>
              <w:t>Департамент по социально-экономическому развитию села Томской области</w:t>
            </w:r>
          </w:p>
          <w:p w:rsidR="00054938" w:rsidRPr="00D00199" w:rsidRDefault="00054938" w:rsidP="000F288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54938" w:rsidRPr="00D00199" w:rsidRDefault="00054938" w:rsidP="000F288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464646"/>
                <w:sz w:val="24"/>
                <w:szCs w:val="24"/>
                <w:lang w:eastAsia="ru-RU"/>
              </w:rPr>
            </w:pPr>
            <w:r w:rsidRPr="00D00199">
              <w:rPr>
                <w:rFonts w:ascii="PT Astra Serif" w:hAnsi="PT Astra Serif" w:cs="Times New Roman"/>
                <w:sz w:val="24"/>
                <w:szCs w:val="24"/>
              </w:rPr>
              <w:t>Почтовый адрес: 634003, Томская область, г. Томск, ул. Пушкина, д.16/1</w:t>
            </w:r>
          </w:p>
        </w:tc>
      </w:tr>
      <w:tr w:rsidR="00054938" w:rsidRPr="00D00199" w:rsidTr="00DB7F02">
        <w:trPr>
          <w:trHeight w:val="485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38" w:rsidRPr="00D00199" w:rsidRDefault="00054938" w:rsidP="0029015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0199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приема заявок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38" w:rsidRPr="00FF19B2" w:rsidRDefault="007F4214" w:rsidP="00AF6CD6">
            <w:pPr>
              <w:spacing w:after="0" w:line="360" w:lineRule="atLeast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19B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D76BF" w:rsidRPr="00FF19B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627AD5" w:rsidRPr="00FF19B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FF19B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  <w:r w:rsidR="00627AD5" w:rsidRPr="00FF19B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Pr="00FF19B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AF6CD6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-10</w:t>
            </w:r>
            <w:r w:rsidR="00627AD5" w:rsidRPr="00FF19B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FF19B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  <w:r w:rsidR="00627AD5" w:rsidRPr="00FF19B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Pr="00FF19B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054938" w:rsidRPr="00D00199" w:rsidTr="00DB7F02">
        <w:trPr>
          <w:trHeight w:val="654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38" w:rsidRPr="00E93924" w:rsidRDefault="00054938" w:rsidP="00290156">
            <w:pPr>
              <w:spacing w:after="0" w:line="240" w:lineRule="auto"/>
              <w:rPr>
                <w:rFonts w:ascii="PT Astra Serif" w:eastAsia="Times New Roman" w:hAnsi="PT Astra Serif" w:cs="Times New Roman"/>
                <w:color w:val="464646"/>
                <w:sz w:val="24"/>
                <w:szCs w:val="24"/>
                <w:lang w:eastAsia="ru-RU"/>
              </w:rPr>
            </w:pPr>
            <w:r w:rsidRPr="00E93924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рассмотрения заявок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4938" w:rsidRPr="00FF19B2" w:rsidRDefault="004D76BF" w:rsidP="00AF6CD6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PT Astra Serif" w:hAnsi="PT Astra Serif" w:cs="Times New Roman"/>
                <w:color w:val="000000" w:themeColor="text1"/>
              </w:rPr>
            </w:pPr>
            <w:r w:rsidRPr="00FF19B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054938" w:rsidRPr="00FF19B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FF19B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  <w:r w:rsidR="00054938" w:rsidRPr="00FF19B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Pr="00FF19B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054938" w:rsidRPr="00FF19B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FF19B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F6CD6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 w:rsidR="00054938" w:rsidRPr="00FF19B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FF19B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  <w:r w:rsidR="00054938" w:rsidRPr="00FF19B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Pr="00FF19B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054938" w:rsidRPr="00D00199" w:rsidTr="00DB7F02">
        <w:trPr>
          <w:trHeight w:val="1187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938" w:rsidRPr="00D00199" w:rsidRDefault="00054938" w:rsidP="00290156">
            <w:pPr>
              <w:spacing w:after="0" w:line="240" w:lineRule="auto"/>
              <w:rPr>
                <w:rFonts w:ascii="PT Astra Serif" w:eastAsia="Times New Roman" w:hAnsi="PT Astra Serif" w:cs="Times New Roman"/>
                <w:color w:val="464646"/>
                <w:sz w:val="24"/>
                <w:szCs w:val="24"/>
                <w:lang w:eastAsia="ru-RU"/>
              </w:rPr>
            </w:pPr>
            <w:r w:rsidRPr="00D00199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Контакты ответственных лиц</w:t>
            </w:r>
            <w:r w:rsidRPr="00D00199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 Департамента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198" w:rsidRDefault="00673198" w:rsidP="0029015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731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Специалист «Единого окна» 8(38 22) 90 80 77</w:t>
            </w:r>
          </w:p>
          <w:p w:rsidR="00673198" w:rsidRDefault="00673198" w:rsidP="0029015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  <w:p w:rsidR="00054938" w:rsidRPr="00D00199" w:rsidRDefault="00054938" w:rsidP="0029015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0019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Отдел по кадровой и административной работе </w:t>
            </w:r>
            <w:r w:rsidRPr="00D0019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br/>
              <w:t>Комитета правового обеспечения и кадровой политике</w:t>
            </w:r>
          </w:p>
          <w:p w:rsidR="00054938" w:rsidRPr="00D00199" w:rsidRDefault="00054938" w:rsidP="00673198">
            <w:pPr>
              <w:spacing w:before="120" w:after="0" w:line="240" w:lineRule="auto"/>
              <w:rPr>
                <w:rFonts w:ascii="PT Astra Serif" w:eastAsia="Times New Roman" w:hAnsi="PT Astra Serif" w:cs="Times New Roman"/>
                <w:color w:val="464646"/>
                <w:sz w:val="24"/>
                <w:szCs w:val="24"/>
                <w:lang w:eastAsia="ru-RU"/>
              </w:rPr>
            </w:pPr>
            <w:r w:rsidRPr="00D0019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Ряхина Анна Владимировна – главный специалист отдела по кадровой и административной работе</w:t>
            </w:r>
          </w:p>
          <w:p w:rsidR="00054938" w:rsidRPr="00D00199" w:rsidRDefault="00054938" w:rsidP="00290156">
            <w:pPr>
              <w:spacing w:after="0" w:line="240" w:lineRule="auto"/>
              <w:rPr>
                <w:rFonts w:ascii="PT Astra Serif" w:eastAsia="Times New Roman" w:hAnsi="PT Astra Serif" w:cs="Times New Roman"/>
                <w:color w:val="464646"/>
                <w:sz w:val="24"/>
                <w:szCs w:val="24"/>
                <w:lang w:eastAsia="ru-RU"/>
              </w:rPr>
            </w:pPr>
            <w:r w:rsidRPr="00D0019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8(3822) 90-92-30</w:t>
            </w:r>
          </w:p>
        </w:tc>
      </w:tr>
    </w:tbl>
    <w:p w:rsidR="001D6AC6" w:rsidRDefault="001D6AC6"/>
    <w:sectPr w:rsidR="001D6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4A5" w:rsidRDefault="00E674A5" w:rsidP="00EF03CB">
      <w:pPr>
        <w:spacing w:after="0" w:line="240" w:lineRule="auto"/>
      </w:pPr>
      <w:r>
        <w:separator/>
      </w:r>
    </w:p>
  </w:endnote>
  <w:endnote w:type="continuationSeparator" w:id="0">
    <w:p w:rsidR="00E674A5" w:rsidRDefault="00E674A5" w:rsidP="00EF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4A5" w:rsidRDefault="00E674A5" w:rsidP="00EF03CB">
      <w:pPr>
        <w:spacing w:after="0" w:line="240" w:lineRule="auto"/>
      </w:pPr>
      <w:r>
        <w:separator/>
      </w:r>
    </w:p>
  </w:footnote>
  <w:footnote w:type="continuationSeparator" w:id="0">
    <w:p w:rsidR="00E674A5" w:rsidRDefault="00E674A5" w:rsidP="00EF0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0DA"/>
    <w:rsid w:val="000506C7"/>
    <w:rsid w:val="00054938"/>
    <w:rsid w:val="000D68C9"/>
    <w:rsid w:val="000F2882"/>
    <w:rsid w:val="001D6AC6"/>
    <w:rsid w:val="001E1613"/>
    <w:rsid w:val="002C0F40"/>
    <w:rsid w:val="002F45DF"/>
    <w:rsid w:val="004D76BF"/>
    <w:rsid w:val="00540A3D"/>
    <w:rsid w:val="00627AD5"/>
    <w:rsid w:val="00673198"/>
    <w:rsid w:val="007F4214"/>
    <w:rsid w:val="008040DA"/>
    <w:rsid w:val="008E23F7"/>
    <w:rsid w:val="009763BC"/>
    <w:rsid w:val="009F0705"/>
    <w:rsid w:val="00AF6CD6"/>
    <w:rsid w:val="00B92D41"/>
    <w:rsid w:val="00D437A3"/>
    <w:rsid w:val="00DB7F02"/>
    <w:rsid w:val="00E41EA3"/>
    <w:rsid w:val="00E674A5"/>
    <w:rsid w:val="00E90245"/>
    <w:rsid w:val="00EF03CB"/>
    <w:rsid w:val="00EF33F1"/>
    <w:rsid w:val="00F07F9A"/>
    <w:rsid w:val="00FC414E"/>
    <w:rsid w:val="00FF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C64E"/>
  <w15:chartTrackingRefBased/>
  <w15:docId w15:val="{74B8748E-273F-4053-A9D2-5E8B02B5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9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03CB"/>
  </w:style>
  <w:style w:type="paragraph" w:styleId="a5">
    <w:name w:val="footer"/>
    <w:basedOn w:val="a"/>
    <w:link w:val="a6"/>
    <w:uiPriority w:val="99"/>
    <w:unhideWhenUsed/>
    <w:rsid w:val="00EF0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0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Ряхина</dc:creator>
  <cp:keywords/>
  <dc:description/>
  <cp:lastModifiedBy>Анна Ряхина</cp:lastModifiedBy>
  <cp:revision>13</cp:revision>
  <dcterms:created xsi:type="dcterms:W3CDTF">2025-03-31T03:12:00Z</dcterms:created>
  <dcterms:modified xsi:type="dcterms:W3CDTF">2026-05-27T12:40:00Z</dcterms:modified>
</cp:coreProperties>
</file>